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1"/>
        <w:gridCol w:w="7145"/>
      </w:tblGrid>
      <w:tr w:rsidR="00D924A2" w:rsidRPr="0046229E" w:rsidTr="00D924A2">
        <w:trPr>
          <w:trHeight w:val="597"/>
        </w:trPr>
        <w:tc>
          <w:tcPr>
            <w:tcW w:w="1521" w:type="dxa"/>
            <w:tcBorders>
              <w:top w:val="nil"/>
              <w:left w:val="nil"/>
              <w:bottom w:val="nil"/>
              <w:right w:val="nil"/>
            </w:tcBorders>
            <w:hideMark/>
          </w:tcPr>
          <w:bookmarkStart w:id="0" w:name="_Toc315701060"/>
          <w:bookmarkStart w:id="1" w:name="_Toc268263722"/>
          <w:bookmarkStart w:id="2" w:name="_Toc268084563"/>
          <w:bookmarkStart w:id="3" w:name="_Toc268263619"/>
          <w:bookmarkStart w:id="4" w:name="_Toc256375541"/>
          <w:bookmarkStart w:id="5" w:name="_Toc256429330"/>
          <w:bookmarkStart w:id="6" w:name="_Toc263243175"/>
          <w:p w:rsidR="00D924A2" w:rsidRPr="0046229E" w:rsidRDefault="003043CE" w:rsidP="0061557B">
            <w:pPr>
              <w:spacing w:after="0"/>
              <w:rPr>
                <w:color w:val="000000" w:themeColor="text1"/>
              </w:rPr>
            </w:pPr>
            <w:r w:rsidRPr="003043CE">
              <w:rPr>
                <w:color w:val="000000" w:themeColor="text1"/>
              </w:rPr>
            </w:r>
            <w:r w:rsidRPr="003043CE">
              <w:rPr>
                <w:color w:val="000000" w:themeColor="text1"/>
              </w:rPr>
              <w:pict>
                <v:group id="_x0000_s1026" editas="canvas" style="width:54.15pt;height:45pt;mso-position-horizontal-relative:char;mso-position-vertical-relative:line" coordorigin="-5" coordsize="1197,10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width:1197;height:1080" o:preferrelative="f">
                    <v:fill o:detectmouseclick="t"/>
                    <v:path o:extrusionok="t" o:connecttype="none"/>
                  </v:shape>
                  <v:shape id="_x0000_s1028" style="position:absolute;left:-5;width:1026;height:1080" coordsize="187,187" path="m59,26hdc52,10,52,10,52,10,22,25,1,56,,91v17,,17,,17,c18,63,35,38,59,26xm96,24v,8,,8,,8c117,33,136,44,146,61v7,-4,7,-4,7,-4c141,38,120,25,96,24xm94,94v37,22,37,22,37,22c131,116,131,116,131,116v8,6,8,6,8,6c139,122,139,122,139,122v,,,,,c139,121,139,121,139,121v4,-5,6,-11,7,-18c155,103,155,103,155,103v-5,30,-30,53,-61,53c94,156,94,156,94,156v,-9,,-9,,-9c100,147,105,146,110,144v1,,2,,3,c113,143,113,143,113,143v,,,,,c114,143,114,143,115,143v-7,-16,-7,-16,-7,-16c105,128,103,129,101,129v-1,,-1,,-2,c99,129,98,129,98,130v-6,,-13,-1,-19,-3c67,121,59,110,58,98v-18,,-18,,-18,c41,107,44,115,49,123v-7,4,-7,4,-7,4c35,118,32,106,32,94,32,75,40,58,54,46,67,61,67,61,67,61v7,-5,15,-9,24,-9c91,17,91,17,91,17v1,,2,,3,c122,17,146,32,159,55v15,-9,15,-9,15,-9c158,19,128,,94,,80,,68,3,56,8v8,15,8,15,8,15c65,23,68,22,70,21v2,7,2,7,2,7c44,37,24,63,24,94v,1,,1,,2c,96,,96,,96v1,29,15,55,36,71c51,148,51,148,51,148v12,10,26,15,43,15c129,163,158,137,162,103v7,,7,,7,c165,141,133,170,94,170v-16,,-31,-5,-43,-13c40,170,40,170,40,170v15,11,34,17,54,17c145,187,187,145,187,94hal94,94hdxm155,62v,,,,,c155,62,155,62,155,62xe" fillcolor="#3f486e" stroked="f">
                    <v:path arrowok="t"/>
                    <o:lock v:ext="edit" verticies="t"/>
                  </v:shape>
                  <w10:wrap type="none"/>
                  <w10:anchorlock/>
                </v:group>
              </w:pict>
            </w:r>
          </w:p>
        </w:tc>
        <w:tc>
          <w:tcPr>
            <w:tcW w:w="7145" w:type="dxa"/>
            <w:tcBorders>
              <w:top w:val="nil"/>
              <w:left w:val="nil"/>
              <w:bottom w:val="nil"/>
              <w:right w:val="nil"/>
            </w:tcBorders>
            <w:vAlign w:val="center"/>
            <w:hideMark/>
          </w:tcPr>
          <w:p w:rsidR="00D924A2" w:rsidRPr="0046229E" w:rsidRDefault="00D924A2" w:rsidP="0061557B">
            <w:pPr>
              <w:suppressAutoHyphens/>
              <w:spacing w:after="0" w:line="240" w:lineRule="auto"/>
              <w:ind w:left="-240"/>
              <w:contextualSpacing/>
              <w:jc w:val="center"/>
              <w:rPr>
                <w:rFonts w:ascii="Arial Black" w:eastAsia="Times New Roman" w:hAnsi="Arial Black"/>
                <w:color w:val="000000" w:themeColor="text1"/>
                <w:kern w:val="0"/>
                <w:lang w:eastAsia="ru-RU"/>
              </w:rPr>
            </w:pPr>
            <w:r w:rsidRPr="0046229E">
              <w:rPr>
                <w:rFonts w:ascii="Arial Black" w:eastAsia="Times New Roman" w:hAnsi="Arial Black"/>
                <w:color w:val="000000" w:themeColor="text1"/>
                <w:kern w:val="0"/>
                <w:lang w:eastAsia="ru-RU"/>
              </w:rPr>
              <w:t>Общество с ограниченной ответственностью</w:t>
            </w:r>
          </w:p>
          <w:p w:rsidR="00D924A2" w:rsidRPr="0046229E" w:rsidRDefault="00D924A2" w:rsidP="0061557B">
            <w:pPr>
              <w:suppressAutoHyphens/>
              <w:spacing w:after="0" w:line="240" w:lineRule="auto"/>
              <w:ind w:left="-240"/>
              <w:contextualSpacing/>
              <w:jc w:val="center"/>
              <w:rPr>
                <w:rFonts w:ascii="Arial Black" w:eastAsia="Times New Roman" w:hAnsi="Arial Black"/>
                <w:color w:val="000000" w:themeColor="text1"/>
                <w:kern w:val="0"/>
                <w:lang w:eastAsia="ru-RU"/>
              </w:rPr>
            </w:pPr>
            <w:r w:rsidRPr="0046229E">
              <w:rPr>
                <w:rFonts w:ascii="Arial Black" w:eastAsia="Times New Roman" w:hAnsi="Arial Black"/>
                <w:color w:val="000000" w:themeColor="text1"/>
                <w:kern w:val="0"/>
                <w:lang w:eastAsia="ru-RU"/>
              </w:rPr>
              <w:t>Научно-внедренческий центр</w:t>
            </w:r>
          </w:p>
          <w:p w:rsidR="00D924A2" w:rsidRPr="0046229E" w:rsidRDefault="00D924A2" w:rsidP="0061557B">
            <w:pPr>
              <w:suppressAutoHyphens/>
              <w:spacing w:after="0" w:line="240" w:lineRule="auto"/>
              <w:ind w:left="-240"/>
              <w:contextualSpacing/>
              <w:jc w:val="center"/>
              <w:rPr>
                <w:color w:val="000000" w:themeColor="text1"/>
              </w:rPr>
            </w:pPr>
            <w:r w:rsidRPr="0046229E">
              <w:rPr>
                <w:rFonts w:ascii="Arial Black" w:eastAsia="Times New Roman" w:hAnsi="Arial Black"/>
                <w:color w:val="000000" w:themeColor="text1"/>
                <w:kern w:val="0"/>
                <w:lang w:eastAsia="ru-RU"/>
              </w:rPr>
              <w:t>«ИНТЕГРАЦИОННЫЕ ТЕХНОЛОГИИ»</w:t>
            </w:r>
          </w:p>
        </w:tc>
      </w:tr>
    </w:tbl>
    <w:p w:rsidR="00F40E34" w:rsidRPr="0046229E" w:rsidRDefault="00F40E34" w:rsidP="0061557B">
      <w:pPr>
        <w:spacing w:after="0"/>
        <w:jc w:val="center"/>
        <w:rPr>
          <w:color w:val="000000" w:themeColor="text1"/>
          <w:sz w:val="20"/>
          <w:szCs w:val="20"/>
        </w:rPr>
      </w:pPr>
      <w:r w:rsidRPr="0046229E">
        <w:rPr>
          <w:color w:val="000000" w:themeColor="text1"/>
          <w:sz w:val="20"/>
          <w:szCs w:val="20"/>
        </w:rPr>
        <w:t xml:space="preserve">305029, Курская область, г. Курск, </w:t>
      </w:r>
      <w:proofErr w:type="spellStart"/>
      <w:r w:rsidRPr="0046229E">
        <w:rPr>
          <w:color w:val="000000" w:themeColor="text1"/>
          <w:sz w:val="20"/>
          <w:szCs w:val="20"/>
        </w:rPr>
        <w:t>ул</w:t>
      </w:r>
      <w:proofErr w:type="spellEnd"/>
      <w:r w:rsidRPr="0046229E">
        <w:rPr>
          <w:color w:val="000000" w:themeColor="text1"/>
          <w:sz w:val="20"/>
          <w:szCs w:val="20"/>
        </w:rPr>
        <w:t xml:space="preserve"> К.Маркса 66б</w:t>
      </w:r>
    </w:p>
    <w:p w:rsidR="00F40E34" w:rsidRPr="0046229E" w:rsidRDefault="00DF231E" w:rsidP="0061557B">
      <w:pPr>
        <w:spacing w:after="0"/>
        <w:jc w:val="center"/>
        <w:rPr>
          <w:color w:val="000000" w:themeColor="text1"/>
          <w:sz w:val="20"/>
          <w:szCs w:val="20"/>
          <w:lang w:val="en-US"/>
        </w:rPr>
      </w:pPr>
      <w:r w:rsidRPr="0046229E">
        <w:rPr>
          <w:color w:val="000000" w:themeColor="text1"/>
          <w:sz w:val="20"/>
          <w:szCs w:val="20"/>
        </w:rPr>
        <w:t>Тел</w:t>
      </w:r>
      <w:r w:rsidRPr="0046229E">
        <w:rPr>
          <w:color w:val="000000" w:themeColor="text1"/>
          <w:sz w:val="20"/>
          <w:szCs w:val="20"/>
          <w:lang w:val="en-US"/>
        </w:rPr>
        <w:t xml:space="preserve">. (4712) 58-45-22, </w:t>
      </w:r>
      <w:r w:rsidR="00F40E34" w:rsidRPr="0046229E">
        <w:rPr>
          <w:color w:val="000000" w:themeColor="text1"/>
          <w:sz w:val="20"/>
          <w:szCs w:val="20"/>
          <w:lang w:val="en-US"/>
        </w:rPr>
        <w:t xml:space="preserve">E-mail: </w:t>
      </w:r>
      <w:r w:rsidRPr="0046229E">
        <w:rPr>
          <w:color w:val="000000" w:themeColor="text1"/>
          <w:sz w:val="20"/>
          <w:szCs w:val="20"/>
          <w:lang w:val="en-US"/>
        </w:rPr>
        <w:t>info</w:t>
      </w:r>
      <w:r w:rsidR="00F40E34" w:rsidRPr="0046229E">
        <w:rPr>
          <w:color w:val="000000" w:themeColor="text1"/>
          <w:sz w:val="20"/>
          <w:szCs w:val="20"/>
          <w:lang w:val="en-US"/>
        </w:rPr>
        <w:t>@</w:t>
      </w:r>
      <w:r w:rsidRPr="0046229E">
        <w:rPr>
          <w:color w:val="000000" w:themeColor="text1"/>
          <w:sz w:val="20"/>
          <w:szCs w:val="20"/>
          <w:lang w:val="en-US"/>
        </w:rPr>
        <w:t>terplan</w:t>
      </w:r>
      <w:r w:rsidR="00F40E34" w:rsidRPr="0046229E">
        <w:rPr>
          <w:color w:val="000000" w:themeColor="text1"/>
          <w:sz w:val="20"/>
          <w:szCs w:val="20"/>
          <w:lang w:val="en-US"/>
        </w:rPr>
        <w:t>.pro, www.</w:t>
      </w:r>
      <w:r w:rsidRPr="0046229E">
        <w:rPr>
          <w:color w:val="000000" w:themeColor="text1"/>
          <w:sz w:val="20"/>
          <w:szCs w:val="20"/>
          <w:lang w:val="en-US"/>
        </w:rPr>
        <w:t>terplan</w:t>
      </w:r>
      <w:r w:rsidR="00F40E34" w:rsidRPr="0046229E">
        <w:rPr>
          <w:color w:val="000000" w:themeColor="text1"/>
          <w:sz w:val="20"/>
          <w:szCs w:val="20"/>
          <w:lang w:val="en-US"/>
        </w:rPr>
        <w:t>.pro</w:t>
      </w:r>
    </w:p>
    <w:p w:rsidR="00D924A2" w:rsidRPr="0046229E" w:rsidRDefault="00F40E34" w:rsidP="0061557B">
      <w:pPr>
        <w:spacing w:after="0"/>
        <w:jc w:val="center"/>
        <w:rPr>
          <w:color w:val="000000" w:themeColor="text1"/>
          <w:sz w:val="20"/>
          <w:szCs w:val="20"/>
        </w:rPr>
      </w:pPr>
      <w:r w:rsidRPr="0046229E">
        <w:rPr>
          <w:color w:val="000000" w:themeColor="text1"/>
          <w:sz w:val="20"/>
          <w:szCs w:val="20"/>
        </w:rPr>
        <w:t>ОКПО 70481484, ОГРН 1045001851894, ИНН/КПП 5008036537/463201001</w:t>
      </w:r>
    </w:p>
    <w:p w:rsidR="00F40E34" w:rsidRPr="0046229E" w:rsidRDefault="00F40E34" w:rsidP="0061557B">
      <w:pPr>
        <w:spacing w:after="0"/>
        <w:jc w:val="center"/>
        <w:rPr>
          <w:color w:val="000000" w:themeColor="text1"/>
          <w:sz w:val="20"/>
          <w:szCs w:val="20"/>
        </w:rPr>
      </w:pPr>
    </w:p>
    <w:p w:rsidR="00D924A2" w:rsidRPr="0046229E" w:rsidRDefault="008A4F45" w:rsidP="0061557B">
      <w:pPr>
        <w:spacing w:after="0"/>
        <w:jc w:val="center"/>
        <w:rPr>
          <w:color w:val="000000" w:themeColor="text1"/>
        </w:rPr>
      </w:pPr>
      <w:r w:rsidRPr="0046229E">
        <w:rPr>
          <w:noProof/>
          <w:color w:val="000000" w:themeColor="text1"/>
          <w:lang w:eastAsia="ru-RU"/>
        </w:rPr>
        <w:drawing>
          <wp:inline distT="0" distB="0" distL="0" distR="0">
            <wp:extent cx="1632153" cy="2147570"/>
            <wp:effectExtent l="19050" t="0" r="6147" b="0"/>
            <wp:docPr id="1" name="Рисунок 3" descr="C:\Users\user_5\Desktop\Работа\Генеральные планы и ПЗЗ\Псковская область\Великолукский район\Герб Великолукского райо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_5\Desktop\Работа\Генеральные планы и ПЗЗ\Псковская область\Великолукский район\Герб Великолукского района.png"/>
                    <pic:cNvPicPr>
                      <a:picLocks noChangeAspect="1" noChangeArrowheads="1"/>
                    </pic:cNvPicPr>
                  </pic:nvPicPr>
                  <pic:blipFill>
                    <a:blip r:embed="rId8" cstate="print"/>
                    <a:stretch>
                      <a:fillRect/>
                    </a:stretch>
                  </pic:blipFill>
                  <pic:spPr bwMode="auto">
                    <a:xfrm>
                      <a:off x="0" y="0"/>
                      <a:ext cx="1632153" cy="2147570"/>
                    </a:xfrm>
                    <a:prstGeom prst="rect">
                      <a:avLst/>
                    </a:prstGeom>
                    <a:noFill/>
                    <a:ln w="9525">
                      <a:noFill/>
                      <a:miter lim="800000"/>
                      <a:headEnd/>
                      <a:tailEnd/>
                    </a:ln>
                  </pic:spPr>
                </pic:pic>
              </a:graphicData>
            </a:graphic>
          </wp:inline>
        </w:drawing>
      </w:r>
    </w:p>
    <w:p w:rsidR="00F40E34" w:rsidRPr="0046229E" w:rsidRDefault="00F40E34" w:rsidP="0061557B">
      <w:pPr>
        <w:suppressAutoHyphens/>
        <w:spacing w:after="0" w:line="240" w:lineRule="auto"/>
        <w:ind w:left="-240"/>
        <w:jc w:val="center"/>
        <w:rPr>
          <w:rFonts w:eastAsia="Times New Roman"/>
          <w:b/>
          <w:color w:val="000000" w:themeColor="text1"/>
          <w:kern w:val="0"/>
          <w:sz w:val="36"/>
          <w:szCs w:val="36"/>
          <w:lang w:eastAsia="ru-RU"/>
        </w:rPr>
      </w:pPr>
    </w:p>
    <w:p w:rsidR="00D924A2" w:rsidRPr="0046229E" w:rsidRDefault="00D924A2" w:rsidP="0061557B">
      <w:pPr>
        <w:suppressAutoHyphens/>
        <w:spacing w:after="0" w:line="240" w:lineRule="auto"/>
        <w:ind w:left="-240"/>
        <w:jc w:val="center"/>
        <w:rPr>
          <w:rFonts w:eastAsia="Times New Roman"/>
          <w:b/>
          <w:color w:val="000000" w:themeColor="text1"/>
          <w:kern w:val="0"/>
          <w:sz w:val="36"/>
          <w:szCs w:val="36"/>
          <w:lang w:eastAsia="ru-RU"/>
        </w:rPr>
      </w:pPr>
      <w:r w:rsidRPr="0046229E">
        <w:rPr>
          <w:rFonts w:eastAsia="Times New Roman"/>
          <w:b/>
          <w:color w:val="000000" w:themeColor="text1"/>
          <w:kern w:val="0"/>
          <w:sz w:val="36"/>
          <w:szCs w:val="36"/>
          <w:lang w:eastAsia="ru-RU"/>
        </w:rPr>
        <w:t>ГЕНЕРАЛЬНЫЙ ПЛАН</w:t>
      </w:r>
    </w:p>
    <w:p w:rsidR="00D924A2" w:rsidRPr="0046229E" w:rsidRDefault="00F47E7A" w:rsidP="0061557B">
      <w:pPr>
        <w:suppressAutoHyphens/>
        <w:spacing w:after="0" w:line="240" w:lineRule="auto"/>
        <w:ind w:left="-240"/>
        <w:jc w:val="center"/>
        <w:rPr>
          <w:rFonts w:eastAsia="Times New Roman"/>
          <w:b/>
          <w:color w:val="000000" w:themeColor="text1"/>
          <w:kern w:val="0"/>
          <w:sz w:val="36"/>
          <w:szCs w:val="36"/>
          <w:lang w:eastAsia="ru-RU"/>
        </w:rPr>
      </w:pPr>
      <w:r w:rsidRPr="0046229E">
        <w:rPr>
          <w:rFonts w:eastAsia="Times New Roman"/>
          <w:b/>
          <w:color w:val="000000" w:themeColor="text1"/>
          <w:kern w:val="0"/>
          <w:sz w:val="36"/>
          <w:szCs w:val="36"/>
          <w:lang w:eastAsia="ru-RU"/>
        </w:rPr>
        <w:t>МУНИЦИПАЛЬНОГО ОБРАЗОВАНИЯ</w:t>
      </w:r>
    </w:p>
    <w:p w:rsidR="00D924A2" w:rsidRPr="0046229E" w:rsidRDefault="00BF3F51" w:rsidP="0061557B">
      <w:pPr>
        <w:suppressAutoHyphens/>
        <w:spacing w:after="0" w:line="240" w:lineRule="auto"/>
        <w:ind w:left="-240"/>
        <w:jc w:val="center"/>
        <w:rPr>
          <w:rFonts w:eastAsia="Times New Roman"/>
          <w:b/>
          <w:color w:val="000000" w:themeColor="text1"/>
          <w:kern w:val="0"/>
          <w:sz w:val="36"/>
          <w:szCs w:val="36"/>
          <w:lang w:eastAsia="ru-RU"/>
        </w:rPr>
      </w:pPr>
      <w:r w:rsidRPr="0046229E">
        <w:rPr>
          <w:rFonts w:eastAsia="Times New Roman"/>
          <w:b/>
          <w:color w:val="000000" w:themeColor="text1"/>
          <w:kern w:val="0"/>
          <w:sz w:val="36"/>
          <w:szCs w:val="36"/>
          <w:lang w:eastAsia="ru-RU"/>
        </w:rPr>
        <w:t>«</w:t>
      </w:r>
      <w:r w:rsidR="00F07FDD" w:rsidRPr="0046229E">
        <w:rPr>
          <w:rFonts w:eastAsia="Times New Roman"/>
          <w:b/>
          <w:color w:val="000000" w:themeColor="text1"/>
          <w:kern w:val="0"/>
          <w:sz w:val="36"/>
          <w:szCs w:val="36"/>
          <w:lang w:eastAsia="ru-RU"/>
        </w:rPr>
        <w:t>БОЛЬШЕУЧИНСКОЕ</w:t>
      </w:r>
      <w:r w:rsidRPr="0046229E">
        <w:rPr>
          <w:rFonts w:eastAsia="Times New Roman"/>
          <w:b/>
          <w:color w:val="000000" w:themeColor="text1"/>
          <w:kern w:val="0"/>
          <w:sz w:val="36"/>
          <w:szCs w:val="36"/>
          <w:lang w:eastAsia="ru-RU"/>
        </w:rPr>
        <w:t>»</w:t>
      </w:r>
    </w:p>
    <w:p w:rsidR="00D924A2" w:rsidRPr="0046229E" w:rsidRDefault="00594FE9" w:rsidP="0061557B">
      <w:pPr>
        <w:suppressAutoHyphens/>
        <w:spacing w:after="0" w:line="240" w:lineRule="auto"/>
        <w:ind w:left="-240"/>
        <w:jc w:val="center"/>
        <w:rPr>
          <w:rFonts w:eastAsia="Times New Roman"/>
          <w:b/>
          <w:color w:val="000000" w:themeColor="text1"/>
          <w:kern w:val="0"/>
          <w:sz w:val="36"/>
          <w:szCs w:val="36"/>
          <w:lang w:eastAsia="ru-RU"/>
        </w:rPr>
      </w:pPr>
      <w:r w:rsidRPr="0046229E">
        <w:rPr>
          <w:rFonts w:eastAsia="Times New Roman"/>
          <w:b/>
          <w:color w:val="000000" w:themeColor="text1"/>
          <w:kern w:val="0"/>
          <w:sz w:val="36"/>
          <w:szCs w:val="36"/>
          <w:lang w:eastAsia="ru-RU"/>
        </w:rPr>
        <w:t>МОЖГИНСКОГО</w:t>
      </w:r>
      <w:r w:rsidR="00D924A2" w:rsidRPr="0046229E">
        <w:rPr>
          <w:rFonts w:eastAsia="Times New Roman"/>
          <w:b/>
          <w:color w:val="000000" w:themeColor="text1"/>
          <w:kern w:val="0"/>
          <w:sz w:val="36"/>
          <w:szCs w:val="36"/>
          <w:lang w:eastAsia="ru-RU"/>
        </w:rPr>
        <w:t xml:space="preserve"> РАЙОНА</w:t>
      </w:r>
    </w:p>
    <w:p w:rsidR="00D924A2" w:rsidRPr="0046229E" w:rsidRDefault="00594FE9" w:rsidP="0061557B">
      <w:pPr>
        <w:suppressAutoHyphens/>
        <w:spacing w:after="0" w:line="240" w:lineRule="auto"/>
        <w:ind w:left="-240"/>
        <w:jc w:val="center"/>
        <w:rPr>
          <w:rFonts w:eastAsia="Times New Roman"/>
          <w:b/>
          <w:color w:val="000000" w:themeColor="text1"/>
          <w:kern w:val="0"/>
          <w:sz w:val="36"/>
          <w:szCs w:val="36"/>
          <w:lang w:eastAsia="ru-RU"/>
        </w:rPr>
      </w:pPr>
      <w:bookmarkStart w:id="7" w:name="_Toc185048182"/>
      <w:r w:rsidRPr="0046229E">
        <w:rPr>
          <w:rFonts w:eastAsia="Times New Roman"/>
          <w:b/>
          <w:color w:val="000000" w:themeColor="text1"/>
          <w:kern w:val="0"/>
          <w:sz w:val="36"/>
          <w:szCs w:val="36"/>
          <w:lang w:eastAsia="ru-RU"/>
        </w:rPr>
        <w:t>УДМУРТСКОЙ РЕСПУБЛИКИ</w:t>
      </w:r>
    </w:p>
    <w:bookmarkEnd w:id="7"/>
    <w:p w:rsidR="00201CF3" w:rsidRPr="0046229E" w:rsidRDefault="00201CF3" w:rsidP="0061557B">
      <w:pPr>
        <w:keepLines/>
        <w:suppressAutoHyphens/>
        <w:spacing w:after="0" w:line="240" w:lineRule="auto"/>
        <w:jc w:val="center"/>
        <w:rPr>
          <w:b/>
          <w:color w:val="000000" w:themeColor="text1"/>
          <w:sz w:val="20"/>
          <w:szCs w:val="16"/>
        </w:rPr>
      </w:pPr>
    </w:p>
    <w:p w:rsidR="00DF231E" w:rsidRPr="0046229E" w:rsidRDefault="00DF231E" w:rsidP="0061557B">
      <w:pPr>
        <w:keepLines/>
        <w:suppressAutoHyphens/>
        <w:spacing w:after="0" w:line="240" w:lineRule="auto"/>
        <w:jc w:val="center"/>
        <w:rPr>
          <w:b/>
          <w:color w:val="000000" w:themeColor="text1"/>
          <w:sz w:val="20"/>
          <w:szCs w:val="16"/>
        </w:rPr>
      </w:pPr>
      <w:r w:rsidRPr="0046229E">
        <w:rPr>
          <w:b/>
          <w:color w:val="000000" w:themeColor="text1"/>
          <w:sz w:val="20"/>
          <w:szCs w:val="16"/>
        </w:rPr>
        <w:t>разработано в соответствии с муниципальным контрактом  №</w:t>
      </w:r>
      <w:r w:rsidR="00F0253E" w:rsidRPr="0046229E">
        <w:rPr>
          <w:b/>
          <w:color w:val="000000" w:themeColor="text1"/>
          <w:sz w:val="20"/>
          <w:szCs w:val="16"/>
        </w:rPr>
        <w:t xml:space="preserve"> </w:t>
      </w:r>
      <w:r w:rsidR="00180B4A" w:rsidRPr="0046229E">
        <w:rPr>
          <w:b/>
          <w:color w:val="000000" w:themeColor="text1"/>
          <w:sz w:val="20"/>
          <w:szCs w:val="16"/>
        </w:rPr>
        <w:t xml:space="preserve">№0813500000118003916 от 13.08.2018 </w:t>
      </w:r>
      <w:r w:rsidRPr="0046229E">
        <w:rPr>
          <w:b/>
          <w:color w:val="000000" w:themeColor="text1"/>
          <w:sz w:val="20"/>
          <w:szCs w:val="16"/>
        </w:rPr>
        <w:t>г.</w:t>
      </w:r>
    </w:p>
    <w:p w:rsidR="00956D59" w:rsidRPr="0046229E" w:rsidRDefault="00956D59" w:rsidP="0061557B">
      <w:pPr>
        <w:suppressAutoHyphens/>
        <w:spacing w:after="0" w:line="240" w:lineRule="auto"/>
        <w:ind w:left="-240"/>
        <w:jc w:val="center"/>
        <w:rPr>
          <w:rFonts w:eastAsia="Times New Roman"/>
          <w:b/>
          <w:color w:val="000000" w:themeColor="text1"/>
          <w:kern w:val="0"/>
          <w:sz w:val="32"/>
          <w:szCs w:val="32"/>
          <w:lang w:eastAsia="ru-RU"/>
        </w:rPr>
      </w:pPr>
    </w:p>
    <w:p w:rsidR="00D924A2" w:rsidRPr="0046229E" w:rsidRDefault="00F47E7A" w:rsidP="0061557B">
      <w:pPr>
        <w:suppressAutoHyphens/>
        <w:spacing w:after="0" w:line="240" w:lineRule="auto"/>
        <w:ind w:left="-240"/>
        <w:jc w:val="center"/>
        <w:rPr>
          <w:rFonts w:eastAsia="Times New Roman"/>
          <w:b/>
          <w:color w:val="000000" w:themeColor="text1"/>
          <w:kern w:val="0"/>
          <w:sz w:val="32"/>
          <w:szCs w:val="32"/>
          <w:lang w:eastAsia="ru-RU"/>
        </w:rPr>
      </w:pPr>
      <w:r w:rsidRPr="0046229E">
        <w:rPr>
          <w:rFonts w:eastAsia="Times New Roman"/>
          <w:b/>
          <w:color w:val="000000" w:themeColor="text1"/>
          <w:kern w:val="0"/>
          <w:sz w:val="32"/>
          <w:szCs w:val="32"/>
          <w:lang w:eastAsia="ru-RU"/>
        </w:rPr>
        <w:t>МАТЕРИАЛЫ ПО ОБОСНОВАНИЮ</w:t>
      </w:r>
    </w:p>
    <w:p w:rsidR="00D924A2" w:rsidRPr="0046229E" w:rsidRDefault="00D924A2" w:rsidP="0061557B">
      <w:pPr>
        <w:suppressAutoHyphens/>
        <w:spacing w:after="0" w:line="240" w:lineRule="auto"/>
        <w:ind w:left="-240"/>
        <w:jc w:val="center"/>
        <w:rPr>
          <w:rFonts w:eastAsia="Times New Roman"/>
          <w:b/>
          <w:color w:val="000000" w:themeColor="text1"/>
          <w:kern w:val="0"/>
          <w:sz w:val="32"/>
          <w:szCs w:val="32"/>
          <w:lang w:eastAsia="ru-RU"/>
        </w:rPr>
      </w:pPr>
      <w:r w:rsidRPr="0046229E">
        <w:rPr>
          <w:rFonts w:eastAsia="Times New Roman"/>
          <w:b/>
          <w:color w:val="000000" w:themeColor="text1"/>
          <w:kern w:val="0"/>
          <w:sz w:val="32"/>
          <w:szCs w:val="32"/>
          <w:lang w:eastAsia="ru-RU"/>
        </w:rPr>
        <w:t>ГЕНЕРАЛЬНОГО ПЛАНА</w:t>
      </w:r>
    </w:p>
    <w:p w:rsidR="00D924A2" w:rsidRPr="0046229E" w:rsidRDefault="00D924A2" w:rsidP="0061557B">
      <w:pPr>
        <w:spacing w:after="0"/>
        <w:rPr>
          <w:color w:val="000000" w:themeColor="text1"/>
        </w:rPr>
      </w:pPr>
    </w:p>
    <w:p w:rsidR="00D924A2" w:rsidRPr="0046229E" w:rsidRDefault="00D924A2" w:rsidP="0061557B">
      <w:pPr>
        <w:spacing w:after="0"/>
        <w:rPr>
          <w:color w:val="000000" w:themeColor="text1"/>
        </w:rPr>
      </w:pPr>
    </w:p>
    <w:p w:rsidR="00D924A2" w:rsidRPr="0046229E" w:rsidRDefault="00F47E7A" w:rsidP="0061557B">
      <w:pPr>
        <w:suppressAutoHyphens/>
        <w:spacing w:after="0"/>
        <w:ind w:left="-240"/>
        <w:jc w:val="center"/>
        <w:rPr>
          <w:b/>
          <w:caps/>
          <w:color w:val="000000" w:themeColor="text1"/>
          <w:sz w:val="32"/>
          <w:szCs w:val="32"/>
        </w:rPr>
      </w:pPr>
      <w:r w:rsidRPr="0046229E">
        <w:rPr>
          <w:b/>
          <w:caps/>
          <w:color w:val="000000" w:themeColor="text1"/>
          <w:sz w:val="32"/>
          <w:szCs w:val="32"/>
        </w:rPr>
        <w:t>Том 2</w:t>
      </w:r>
    </w:p>
    <w:p w:rsidR="00D924A2" w:rsidRPr="0046229E" w:rsidRDefault="00D924A2" w:rsidP="0061557B">
      <w:pPr>
        <w:spacing w:after="0"/>
        <w:rPr>
          <w:color w:val="000000" w:themeColor="text1"/>
        </w:rPr>
      </w:pPr>
    </w:p>
    <w:p w:rsidR="00D924A2" w:rsidRPr="0046229E" w:rsidRDefault="00D924A2" w:rsidP="0061557B">
      <w:pPr>
        <w:spacing w:after="0"/>
        <w:rPr>
          <w:color w:val="000000" w:themeColor="text1"/>
        </w:rPr>
      </w:pPr>
    </w:p>
    <w:p w:rsidR="00F40E34" w:rsidRPr="0046229E" w:rsidRDefault="00F40E34" w:rsidP="0061557B">
      <w:pPr>
        <w:spacing w:after="0"/>
        <w:rPr>
          <w:color w:val="000000" w:themeColor="text1"/>
        </w:rPr>
      </w:pPr>
    </w:p>
    <w:p w:rsidR="00F40E34" w:rsidRPr="0046229E" w:rsidRDefault="00F40E34" w:rsidP="0061557B">
      <w:pPr>
        <w:spacing w:after="0"/>
        <w:rPr>
          <w:color w:val="000000" w:themeColor="text1"/>
        </w:rPr>
      </w:pPr>
    </w:p>
    <w:p w:rsidR="007604D6" w:rsidRPr="0046229E" w:rsidRDefault="007604D6" w:rsidP="0061557B">
      <w:pPr>
        <w:suppressAutoHyphens/>
        <w:autoSpaceDE w:val="0"/>
        <w:spacing w:after="0"/>
        <w:ind w:left="-240" w:firstLine="240"/>
        <w:jc w:val="center"/>
        <w:rPr>
          <w:b/>
          <w:bCs/>
          <w:color w:val="000000" w:themeColor="text1"/>
        </w:rPr>
      </w:pPr>
    </w:p>
    <w:p w:rsidR="007604D6" w:rsidRPr="0046229E" w:rsidRDefault="007604D6" w:rsidP="0061557B">
      <w:pPr>
        <w:suppressAutoHyphens/>
        <w:autoSpaceDE w:val="0"/>
        <w:spacing w:after="0"/>
        <w:ind w:left="-240" w:firstLine="240"/>
        <w:jc w:val="center"/>
        <w:rPr>
          <w:b/>
          <w:bCs/>
          <w:color w:val="000000" w:themeColor="text1"/>
        </w:rPr>
      </w:pPr>
    </w:p>
    <w:p w:rsidR="007604D6" w:rsidRPr="0046229E" w:rsidRDefault="007604D6" w:rsidP="0061557B">
      <w:pPr>
        <w:suppressAutoHyphens/>
        <w:autoSpaceDE w:val="0"/>
        <w:spacing w:after="0"/>
        <w:ind w:left="-240" w:firstLine="240"/>
        <w:jc w:val="center"/>
        <w:rPr>
          <w:b/>
          <w:bCs/>
          <w:color w:val="000000" w:themeColor="text1"/>
        </w:rPr>
      </w:pPr>
    </w:p>
    <w:p w:rsidR="007604D6" w:rsidRPr="0046229E" w:rsidRDefault="007604D6" w:rsidP="0061557B">
      <w:pPr>
        <w:suppressAutoHyphens/>
        <w:autoSpaceDE w:val="0"/>
        <w:spacing w:after="0"/>
        <w:ind w:left="-240" w:firstLine="240"/>
        <w:jc w:val="center"/>
        <w:rPr>
          <w:b/>
          <w:bCs/>
          <w:color w:val="000000" w:themeColor="text1"/>
        </w:rPr>
      </w:pPr>
    </w:p>
    <w:p w:rsidR="007604D6" w:rsidRPr="0046229E" w:rsidRDefault="007604D6" w:rsidP="0061557B">
      <w:pPr>
        <w:suppressAutoHyphens/>
        <w:autoSpaceDE w:val="0"/>
        <w:spacing w:after="0"/>
        <w:ind w:left="-240" w:firstLine="240"/>
        <w:jc w:val="center"/>
        <w:rPr>
          <w:b/>
          <w:bCs/>
          <w:color w:val="000000" w:themeColor="text1"/>
        </w:rPr>
      </w:pPr>
    </w:p>
    <w:p w:rsidR="007604D6" w:rsidRPr="0046229E" w:rsidRDefault="007604D6" w:rsidP="0061557B">
      <w:pPr>
        <w:suppressAutoHyphens/>
        <w:autoSpaceDE w:val="0"/>
        <w:spacing w:after="0"/>
        <w:ind w:left="-240" w:firstLine="240"/>
        <w:jc w:val="center"/>
        <w:rPr>
          <w:b/>
          <w:bCs/>
          <w:color w:val="000000" w:themeColor="text1"/>
        </w:rPr>
      </w:pPr>
    </w:p>
    <w:p w:rsidR="00A10F4E" w:rsidRPr="0046229E" w:rsidRDefault="00D924A2" w:rsidP="00F010AE">
      <w:pPr>
        <w:suppressAutoHyphens/>
        <w:autoSpaceDE w:val="0"/>
        <w:spacing w:after="0"/>
        <w:ind w:left="-240" w:firstLine="240"/>
        <w:jc w:val="center"/>
        <w:rPr>
          <w:b/>
          <w:bCs/>
          <w:color w:val="000000" w:themeColor="text1"/>
        </w:rPr>
        <w:sectPr w:rsidR="00A10F4E" w:rsidRPr="0046229E" w:rsidSect="005715D3">
          <w:footerReference w:type="even" r:id="rId9"/>
          <w:footerReference w:type="default" r:id="rId10"/>
          <w:type w:val="nextColumn"/>
          <w:pgSz w:w="11907" w:h="16840" w:code="9"/>
          <w:pgMar w:top="1134" w:right="1701" w:bottom="1134" w:left="1701" w:header="709" w:footer="709" w:gutter="0"/>
          <w:cols w:space="708"/>
          <w:titlePg/>
          <w:docGrid w:linePitch="360"/>
        </w:sectPr>
      </w:pPr>
      <w:r w:rsidRPr="0046229E">
        <w:rPr>
          <w:b/>
          <w:bCs/>
          <w:color w:val="000000" w:themeColor="text1"/>
        </w:rPr>
        <w:t xml:space="preserve">г. </w:t>
      </w:r>
      <w:r w:rsidR="00F7085D" w:rsidRPr="0046229E">
        <w:rPr>
          <w:b/>
          <w:bCs/>
          <w:color w:val="000000" w:themeColor="text1"/>
        </w:rPr>
        <w:t xml:space="preserve">Курск </w:t>
      </w:r>
      <w:r w:rsidRPr="0046229E">
        <w:rPr>
          <w:b/>
          <w:bCs/>
          <w:color w:val="000000" w:themeColor="text1"/>
        </w:rPr>
        <w:t xml:space="preserve"> 201</w:t>
      </w:r>
      <w:r w:rsidR="00180B4A" w:rsidRPr="0046229E">
        <w:rPr>
          <w:b/>
          <w:bCs/>
          <w:color w:val="000000" w:themeColor="text1"/>
        </w:rPr>
        <w:t>8</w:t>
      </w:r>
      <w:r w:rsidRPr="0046229E">
        <w:rPr>
          <w:b/>
          <w:bCs/>
          <w:color w:val="000000" w:themeColor="text1"/>
        </w:rPr>
        <w:t xml:space="preserve"> г.</w:t>
      </w:r>
    </w:p>
    <w:p w:rsidR="00D924A2" w:rsidRPr="0046229E" w:rsidRDefault="00D924A2" w:rsidP="00F010AE">
      <w:pPr>
        <w:suppressAutoHyphens/>
        <w:autoSpaceDE w:val="0"/>
        <w:spacing w:after="0"/>
        <w:rPr>
          <w:b/>
          <w:bCs/>
          <w:color w:val="000000" w:themeColor="text1"/>
        </w:rPr>
      </w:pPr>
    </w:p>
    <w:tbl>
      <w:tblPr>
        <w:tblW w:w="0" w:type="auto"/>
        <w:tblLook w:val="04A0"/>
      </w:tblPr>
      <w:tblGrid>
        <w:gridCol w:w="3178"/>
        <w:gridCol w:w="5543"/>
      </w:tblGrid>
      <w:tr w:rsidR="00D924A2" w:rsidRPr="0046229E" w:rsidTr="00F010AE">
        <w:tc>
          <w:tcPr>
            <w:tcW w:w="3178" w:type="dxa"/>
            <w:hideMark/>
          </w:tcPr>
          <w:p w:rsidR="00D924A2" w:rsidRPr="0046229E" w:rsidRDefault="00D924A2" w:rsidP="0061557B">
            <w:pPr>
              <w:suppressAutoHyphens/>
              <w:spacing w:after="0" w:line="240" w:lineRule="auto"/>
              <w:contextualSpacing/>
              <w:rPr>
                <w:b/>
                <w:color w:val="000000" w:themeColor="text1"/>
              </w:rPr>
            </w:pPr>
            <w:r w:rsidRPr="0046229E">
              <w:rPr>
                <w:b/>
                <w:color w:val="000000" w:themeColor="text1"/>
              </w:rPr>
              <w:t>Заказчик</w:t>
            </w:r>
          </w:p>
        </w:tc>
        <w:tc>
          <w:tcPr>
            <w:tcW w:w="5543" w:type="dxa"/>
            <w:hideMark/>
          </w:tcPr>
          <w:p w:rsidR="00D924A2" w:rsidRPr="0046229E" w:rsidRDefault="00D924A2" w:rsidP="0061557B">
            <w:pPr>
              <w:suppressAutoHyphens/>
              <w:spacing w:after="0" w:line="240" w:lineRule="auto"/>
              <w:contextualSpacing/>
              <w:rPr>
                <w:b/>
                <w:color w:val="000000" w:themeColor="text1"/>
              </w:rPr>
            </w:pPr>
            <w:r w:rsidRPr="0046229E">
              <w:rPr>
                <w:b/>
                <w:color w:val="000000" w:themeColor="text1"/>
              </w:rPr>
              <w:t xml:space="preserve">Администрация </w:t>
            </w:r>
          </w:p>
          <w:p w:rsidR="00D924A2" w:rsidRPr="0046229E" w:rsidRDefault="00F0253E" w:rsidP="0061557B">
            <w:pPr>
              <w:suppressAutoHyphens/>
              <w:spacing w:after="0" w:line="240" w:lineRule="auto"/>
              <w:contextualSpacing/>
              <w:rPr>
                <w:b/>
                <w:color w:val="000000" w:themeColor="text1"/>
              </w:rPr>
            </w:pPr>
            <w:r w:rsidRPr="0046229E">
              <w:rPr>
                <w:b/>
                <w:color w:val="000000" w:themeColor="text1"/>
              </w:rPr>
              <w:t>Муниципального образования «</w:t>
            </w:r>
            <w:proofErr w:type="spellStart"/>
            <w:r w:rsidRPr="0046229E">
              <w:rPr>
                <w:b/>
                <w:color w:val="000000" w:themeColor="text1"/>
              </w:rPr>
              <w:t>Можгинский</w:t>
            </w:r>
            <w:proofErr w:type="spellEnd"/>
            <w:r w:rsidRPr="0046229E">
              <w:rPr>
                <w:b/>
                <w:color w:val="000000" w:themeColor="text1"/>
              </w:rPr>
              <w:t xml:space="preserve"> район»</w:t>
            </w:r>
          </w:p>
        </w:tc>
      </w:tr>
      <w:tr w:rsidR="00D924A2" w:rsidRPr="0046229E" w:rsidTr="00F010AE">
        <w:tc>
          <w:tcPr>
            <w:tcW w:w="3178" w:type="dxa"/>
          </w:tcPr>
          <w:p w:rsidR="00D924A2" w:rsidRPr="0046229E" w:rsidRDefault="00D924A2" w:rsidP="0061557B">
            <w:pPr>
              <w:spacing w:after="0"/>
              <w:rPr>
                <w:color w:val="000000" w:themeColor="text1"/>
              </w:rPr>
            </w:pPr>
          </w:p>
        </w:tc>
        <w:tc>
          <w:tcPr>
            <w:tcW w:w="5543" w:type="dxa"/>
          </w:tcPr>
          <w:p w:rsidR="00D924A2" w:rsidRPr="0046229E" w:rsidRDefault="00D924A2" w:rsidP="0061557B">
            <w:pPr>
              <w:spacing w:after="0"/>
              <w:rPr>
                <w:color w:val="000000" w:themeColor="text1"/>
              </w:rPr>
            </w:pPr>
          </w:p>
        </w:tc>
      </w:tr>
      <w:tr w:rsidR="00D924A2" w:rsidRPr="0046229E" w:rsidTr="00F010AE">
        <w:tc>
          <w:tcPr>
            <w:tcW w:w="3178" w:type="dxa"/>
            <w:hideMark/>
          </w:tcPr>
          <w:p w:rsidR="00D924A2" w:rsidRPr="0046229E" w:rsidRDefault="00D924A2" w:rsidP="0061557B">
            <w:pPr>
              <w:suppressAutoHyphens/>
              <w:spacing w:after="0" w:line="240" w:lineRule="auto"/>
              <w:contextualSpacing/>
              <w:rPr>
                <w:b/>
                <w:color w:val="000000" w:themeColor="text1"/>
              </w:rPr>
            </w:pPr>
            <w:r w:rsidRPr="0046229E">
              <w:rPr>
                <w:b/>
                <w:color w:val="000000" w:themeColor="text1"/>
              </w:rPr>
              <w:t>Исполнитель</w:t>
            </w:r>
          </w:p>
        </w:tc>
        <w:tc>
          <w:tcPr>
            <w:tcW w:w="5543" w:type="dxa"/>
            <w:hideMark/>
          </w:tcPr>
          <w:p w:rsidR="00D924A2" w:rsidRPr="0046229E" w:rsidRDefault="00EA0DE8" w:rsidP="0061557B">
            <w:pPr>
              <w:suppressAutoHyphens/>
              <w:spacing w:after="0" w:line="240" w:lineRule="auto"/>
              <w:ind w:left="-240"/>
              <w:contextualSpacing/>
              <w:rPr>
                <w:rFonts w:eastAsia="Times New Roman"/>
                <w:b/>
                <w:color w:val="000000" w:themeColor="text1"/>
                <w:kern w:val="0"/>
                <w:lang w:eastAsia="ru-RU"/>
              </w:rPr>
            </w:pPr>
            <w:r w:rsidRPr="0046229E">
              <w:rPr>
                <w:rFonts w:eastAsia="Times New Roman"/>
                <w:b/>
                <w:color w:val="000000" w:themeColor="text1"/>
                <w:kern w:val="0"/>
                <w:lang w:eastAsia="ru-RU"/>
              </w:rPr>
              <w:t xml:space="preserve">    </w:t>
            </w:r>
            <w:r w:rsidR="00D924A2" w:rsidRPr="0046229E">
              <w:rPr>
                <w:rFonts w:eastAsia="Times New Roman"/>
                <w:b/>
                <w:color w:val="000000" w:themeColor="text1"/>
                <w:kern w:val="0"/>
                <w:lang w:eastAsia="ru-RU"/>
              </w:rPr>
              <w:t xml:space="preserve">ООО Научно-внедренческий центр </w:t>
            </w:r>
            <w:r w:rsidR="001D05B8" w:rsidRPr="0046229E">
              <w:rPr>
                <w:rFonts w:eastAsia="Times New Roman"/>
                <w:b/>
                <w:color w:val="000000" w:themeColor="text1"/>
                <w:kern w:val="0"/>
                <w:lang w:eastAsia="ru-RU"/>
              </w:rPr>
              <w:t>«</w:t>
            </w:r>
            <w:r w:rsidR="00D924A2" w:rsidRPr="0046229E">
              <w:rPr>
                <w:rFonts w:eastAsia="Times New Roman"/>
                <w:b/>
                <w:color w:val="000000" w:themeColor="text1"/>
                <w:kern w:val="0"/>
                <w:lang w:eastAsia="ru-RU"/>
              </w:rPr>
              <w:t>«ИНТЕГРАЦИОННЫЕ ТЕХНОЛОГИИ»</w:t>
            </w:r>
          </w:p>
        </w:tc>
      </w:tr>
    </w:tbl>
    <w:p w:rsidR="00D924A2" w:rsidRPr="0046229E" w:rsidRDefault="00D924A2" w:rsidP="0061557B">
      <w:pPr>
        <w:spacing w:after="0"/>
        <w:rPr>
          <w:b/>
          <w:color w:val="000000" w:themeColor="text1"/>
        </w:rPr>
      </w:pPr>
    </w:p>
    <w:p w:rsidR="00D924A2" w:rsidRPr="0046229E" w:rsidRDefault="00D924A2" w:rsidP="0061557B">
      <w:pPr>
        <w:spacing w:after="0"/>
        <w:rPr>
          <w:color w:val="000000" w:themeColor="text1"/>
        </w:rPr>
      </w:pPr>
    </w:p>
    <w:p w:rsidR="00F0253E" w:rsidRPr="0046229E" w:rsidRDefault="00F0253E" w:rsidP="0061557B">
      <w:pPr>
        <w:suppressAutoHyphens/>
        <w:spacing w:after="0" w:line="240" w:lineRule="auto"/>
        <w:ind w:left="-240"/>
        <w:jc w:val="center"/>
        <w:rPr>
          <w:rFonts w:eastAsia="Times New Roman"/>
          <w:b/>
          <w:color w:val="000000" w:themeColor="text1"/>
          <w:kern w:val="0"/>
          <w:sz w:val="36"/>
          <w:szCs w:val="36"/>
          <w:lang w:eastAsia="ru-RU"/>
        </w:rPr>
      </w:pPr>
      <w:r w:rsidRPr="0046229E">
        <w:rPr>
          <w:rFonts w:eastAsia="Times New Roman"/>
          <w:b/>
          <w:color w:val="000000" w:themeColor="text1"/>
          <w:kern w:val="0"/>
          <w:sz w:val="36"/>
          <w:szCs w:val="36"/>
          <w:lang w:eastAsia="ru-RU"/>
        </w:rPr>
        <w:t>ГЕНЕРАЛЬНЫЙ ПЛАН</w:t>
      </w:r>
    </w:p>
    <w:p w:rsidR="00F0253E" w:rsidRPr="0046229E" w:rsidRDefault="00F0253E" w:rsidP="0061557B">
      <w:pPr>
        <w:suppressAutoHyphens/>
        <w:spacing w:after="0" w:line="240" w:lineRule="auto"/>
        <w:ind w:left="-240"/>
        <w:jc w:val="center"/>
        <w:rPr>
          <w:rFonts w:eastAsia="Times New Roman"/>
          <w:b/>
          <w:color w:val="000000" w:themeColor="text1"/>
          <w:kern w:val="0"/>
          <w:sz w:val="36"/>
          <w:szCs w:val="36"/>
          <w:lang w:eastAsia="ru-RU"/>
        </w:rPr>
      </w:pPr>
      <w:r w:rsidRPr="0046229E">
        <w:rPr>
          <w:rFonts w:eastAsia="Times New Roman"/>
          <w:b/>
          <w:color w:val="000000" w:themeColor="text1"/>
          <w:kern w:val="0"/>
          <w:sz w:val="36"/>
          <w:szCs w:val="36"/>
          <w:lang w:eastAsia="ru-RU"/>
        </w:rPr>
        <w:t>МУНИЦИПАЛЬНОГО ОБРАЗОВАНИЯ</w:t>
      </w:r>
    </w:p>
    <w:p w:rsidR="00F0253E" w:rsidRPr="0046229E" w:rsidRDefault="00F0253E" w:rsidP="0061557B">
      <w:pPr>
        <w:suppressAutoHyphens/>
        <w:spacing w:after="0" w:line="240" w:lineRule="auto"/>
        <w:ind w:left="-240"/>
        <w:jc w:val="center"/>
        <w:rPr>
          <w:rFonts w:eastAsia="Times New Roman"/>
          <w:b/>
          <w:color w:val="000000" w:themeColor="text1"/>
          <w:kern w:val="0"/>
          <w:sz w:val="36"/>
          <w:szCs w:val="36"/>
          <w:lang w:eastAsia="ru-RU"/>
        </w:rPr>
      </w:pPr>
      <w:r w:rsidRPr="0046229E">
        <w:rPr>
          <w:rFonts w:eastAsia="Times New Roman"/>
          <w:b/>
          <w:color w:val="000000" w:themeColor="text1"/>
          <w:kern w:val="0"/>
          <w:sz w:val="36"/>
          <w:szCs w:val="36"/>
          <w:lang w:eastAsia="ru-RU"/>
        </w:rPr>
        <w:t>«</w:t>
      </w:r>
      <w:r w:rsidR="00F07FDD" w:rsidRPr="0046229E">
        <w:rPr>
          <w:rFonts w:eastAsia="Times New Roman"/>
          <w:b/>
          <w:color w:val="000000" w:themeColor="text1"/>
          <w:kern w:val="0"/>
          <w:sz w:val="36"/>
          <w:szCs w:val="36"/>
          <w:lang w:eastAsia="ru-RU"/>
        </w:rPr>
        <w:t>БОЛЬШЕУЧИНСКОЕ</w:t>
      </w:r>
      <w:r w:rsidRPr="0046229E">
        <w:rPr>
          <w:rFonts w:eastAsia="Times New Roman"/>
          <w:b/>
          <w:color w:val="000000" w:themeColor="text1"/>
          <w:kern w:val="0"/>
          <w:sz w:val="36"/>
          <w:szCs w:val="36"/>
          <w:lang w:eastAsia="ru-RU"/>
        </w:rPr>
        <w:t>»</w:t>
      </w:r>
    </w:p>
    <w:p w:rsidR="00F0253E" w:rsidRPr="0046229E" w:rsidRDefault="00F0253E" w:rsidP="0061557B">
      <w:pPr>
        <w:suppressAutoHyphens/>
        <w:spacing w:after="0" w:line="240" w:lineRule="auto"/>
        <w:ind w:left="-240"/>
        <w:jc w:val="center"/>
        <w:rPr>
          <w:rFonts w:eastAsia="Times New Roman"/>
          <w:b/>
          <w:color w:val="000000" w:themeColor="text1"/>
          <w:kern w:val="0"/>
          <w:sz w:val="36"/>
          <w:szCs w:val="36"/>
          <w:lang w:eastAsia="ru-RU"/>
        </w:rPr>
      </w:pPr>
      <w:r w:rsidRPr="0046229E">
        <w:rPr>
          <w:rFonts w:eastAsia="Times New Roman"/>
          <w:b/>
          <w:color w:val="000000" w:themeColor="text1"/>
          <w:kern w:val="0"/>
          <w:sz w:val="36"/>
          <w:szCs w:val="36"/>
          <w:lang w:eastAsia="ru-RU"/>
        </w:rPr>
        <w:t>МОЖГИНСКОГО РАЙОНА</w:t>
      </w:r>
    </w:p>
    <w:p w:rsidR="00D924A2" w:rsidRPr="0046229E" w:rsidRDefault="00F0253E" w:rsidP="0061557B">
      <w:pPr>
        <w:suppressAutoHyphens/>
        <w:spacing w:after="0" w:line="240" w:lineRule="auto"/>
        <w:ind w:left="-240"/>
        <w:jc w:val="center"/>
        <w:rPr>
          <w:rFonts w:eastAsia="Times New Roman"/>
          <w:b/>
          <w:color w:val="000000" w:themeColor="text1"/>
          <w:kern w:val="0"/>
          <w:sz w:val="36"/>
          <w:szCs w:val="36"/>
          <w:lang w:eastAsia="ru-RU"/>
        </w:rPr>
      </w:pPr>
      <w:r w:rsidRPr="0046229E">
        <w:rPr>
          <w:rFonts w:eastAsia="Times New Roman"/>
          <w:b/>
          <w:color w:val="000000" w:themeColor="text1"/>
          <w:kern w:val="0"/>
          <w:sz w:val="36"/>
          <w:szCs w:val="36"/>
          <w:lang w:eastAsia="ru-RU"/>
        </w:rPr>
        <w:t>УДМУРТСКОЙ РЕСПУБЛИКИ</w:t>
      </w:r>
    </w:p>
    <w:p w:rsidR="00201CF3" w:rsidRPr="0046229E" w:rsidRDefault="00201CF3" w:rsidP="0061557B">
      <w:pPr>
        <w:keepLines/>
        <w:suppressAutoHyphens/>
        <w:spacing w:after="0" w:line="240" w:lineRule="auto"/>
        <w:jc w:val="center"/>
        <w:rPr>
          <w:b/>
          <w:color w:val="000000" w:themeColor="text1"/>
          <w:sz w:val="20"/>
          <w:szCs w:val="16"/>
        </w:rPr>
      </w:pPr>
    </w:p>
    <w:p w:rsidR="00700DBE" w:rsidRPr="0046229E" w:rsidRDefault="00F0253E" w:rsidP="0061557B">
      <w:pPr>
        <w:keepLines/>
        <w:suppressAutoHyphens/>
        <w:spacing w:after="0" w:line="240" w:lineRule="auto"/>
        <w:jc w:val="center"/>
        <w:rPr>
          <w:b/>
          <w:color w:val="000000" w:themeColor="text1"/>
          <w:sz w:val="20"/>
          <w:szCs w:val="16"/>
        </w:rPr>
      </w:pPr>
      <w:r w:rsidRPr="0046229E">
        <w:rPr>
          <w:b/>
          <w:color w:val="000000" w:themeColor="text1"/>
          <w:sz w:val="20"/>
          <w:szCs w:val="16"/>
        </w:rPr>
        <w:t xml:space="preserve">разработано в соответствии с муниципальным контрактом  № </w:t>
      </w:r>
      <w:r w:rsidR="00180B4A" w:rsidRPr="0046229E">
        <w:rPr>
          <w:b/>
          <w:color w:val="000000" w:themeColor="text1"/>
          <w:sz w:val="20"/>
          <w:szCs w:val="16"/>
        </w:rPr>
        <w:t xml:space="preserve">№0813500000118003916 от 13.08.2018 </w:t>
      </w:r>
      <w:r w:rsidRPr="0046229E">
        <w:rPr>
          <w:b/>
          <w:color w:val="000000" w:themeColor="text1"/>
          <w:sz w:val="20"/>
          <w:szCs w:val="16"/>
        </w:rPr>
        <w:t>г.</w:t>
      </w:r>
    </w:p>
    <w:p w:rsidR="00D924A2" w:rsidRPr="0046229E" w:rsidRDefault="00D924A2" w:rsidP="0061557B">
      <w:pPr>
        <w:suppressAutoHyphens/>
        <w:spacing w:after="0" w:line="240" w:lineRule="auto"/>
        <w:ind w:left="-240"/>
        <w:jc w:val="center"/>
        <w:rPr>
          <w:rFonts w:eastAsia="Times New Roman"/>
          <w:b/>
          <w:color w:val="000000" w:themeColor="text1"/>
          <w:kern w:val="0"/>
          <w:sz w:val="36"/>
          <w:szCs w:val="36"/>
          <w:lang w:eastAsia="ru-RU"/>
        </w:rPr>
      </w:pPr>
    </w:p>
    <w:p w:rsidR="00D924A2" w:rsidRPr="0046229E" w:rsidRDefault="00F47E7A" w:rsidP="0061557B">
      <w:pPr>
        <w:suppressAutoHyphens/>
        <w:spacing w:after="0" w:line="240" w:lineRule="auto"/>
        <w:ind w:left="-240"/>
        <w:jc w:val="center"/>
        <w:rPr>
          <w:rFonts w:eastAsia="Times New Roman"/>
          <w:b/>
          <w:color w:val="000000" w:themeColor="text1"/>
          <w:kern w:val="0"/>
          <w:sz w:val="36"/>
          <w:szCs w:val="36"/>
          <w:lang w:eastAsia="ru-RU"/>
        </w:rPr>
      </w:pPr>
      <w:r w:rsidRPr="0046229E">
        <w:rPr>
          <w:rFonts w:eastAsia="Times New Roman"/>
          <w:b/>
          <w:color w:val="000000" w:themeColor="text1"/>
          <w:kern w:val="0"/>
          <w:sz w:val="36"/>
          <w:szCs w:val="36"/>
          <w:lang w:eastAsia="ru-RU"/>
        </w:rPr>
        <w:t>МАТЕРИАЛЫ ПО ОБОСНОВАНИЮ</w:t>
      </w:r>
    </w:p>
    <w:p w:rsidR="00D924A2" w:rsidRPr="0046229E" w:rsidRDefault="00D924A2" w:rsidP="0061557B">
      <w:pPr>
        <w:suppressAutoHyphens/>
        <w:spacing w:after="0" w:line="240" w:lineRule="auto"/>
        <w:ind w:left="-240"/>
        <w:jc w:val="center"/>
        <w:rPr>
          <w:rFonts w:eastAsia="Times New Roman"/>
          <w:b/>
          <w:color w:val="000000" w:themeColor="text1"/>
          <w:kern w:val="0"/>
          <w:sz w:val="36"/>
          <w:szCs w:val="36"/>
          <w:lang w:eastAsia="ru-RU"/>
        </w:rPr>
      </w:pPr>
      <w:r w:rsidRPr="0046229E">
        <w:rPr>
          <w:rFonts w:eastAsia="Times New Roman"/>
          <w:b/>
          <w:color w:val="000000" w:themeColor="text1"/>
          <w:kern w:val="0"/>
          <w:sz w:val="36"/>
          <w:szCs w:val="36"/>
          <w:lang w:eastAsia="ru-RU"/>
        </w:rPr>
        <w:t>ГЕНЕРАЛЬНОГО ПЛАНА</w:t>
      </w:r>
    </w:p>
    <w:p w:rsidR="00D924A2" w:rsidRPr="0046229E" w:rsidRDefault="00D924A2" w:rsidP="0061557B">
      <w:pPr>
        <w:spacing w:after="0"/>
        <w:rPr>
          <w:color w:val="000000" w:themeColor="text1"/>
        </w:rPr>
      </w:pPr>
    </w:p>
    <w:p w:rsidR="00D924A2" w:rsidRPr="0046229E" w:rsidRDefault="00D924A2" w:rsidP="0061557B">
      <w:pPr>
        <w:spacing w:after="0"/>
        <w:rPr>
          <w:color w:val="000000" w:themeColor="text1"/>
        </w:rPr>
      </w:pPr>
    </w:p>
    <w:p w:rsidR="00D924A2" w:rsidRPr="0046229E" w:rsidRDefault="00D924A2" w:rsidP="0061557B">
      <w:pPr>
        <w:suppressAutoHyphens/>
        <w:spacing w:after="0"/>
        <w:jc w:val="center"/>
        <w:rPr>
          <w:b/>
          <w:caps/>
          <w:color w:val="000000" w:themeColor="text1"/>
          <w:sz w:val="32"/>
          <w:szCs w:val="32"/>
        </w:rPr>
      </w:pPr>
      <w:r w:rsidRPr="0046229E">
        <w:rPr>
          <w:b/>
          <w:caps/>
          <w:color w:val="000000" w:themeColor="text1"/>
          <w:sz w:val="32"/>
          <w:szCs w:val="32"/>
        </w:rPr>
        <w:t xml:space="preserve">Том 2 </w:t>
      </w:r>
    </w:p>
    <w:p w:rsidR="00D924A2" w:rsidRPr="0046229E" w:rsidRDefault="00D924A2" w:rsidP="0061557B">
      <w:pPr>
        <w:suppressAutoHyphens/>
        <w:spacing w:after="0"/>
        <w:jc w:val="center"/>
        <w:rPr>
          <w:b/>
          <w:color w:val="000000" w:themeColor="text1"/>
          <w:sz w:val="28"/>
          <w:szCs w:val="28"/>
        </w:rPr>
      </w:pPr>
    </w:p>
    <w:p w:rsidR="00D924A2" w:rsidRPr="0046229E" w:rsidRDefault="00D924A2" w:rsidP="0061557B">
      <w:pPr>
        <w:suppressAutoHyphens/>
        <w:spacing w:after="0"/>
        <w:jc w:val="center"/>
        <w:rPr>
          <w:b/>
          <w:color w:val="000000" w:themeColor="text1"/>
          <w:sz w:val="28"/>
          <w:szCs w:val="28"/>
        </w:rPr>
      </w:pPr>
    </w:p>
    <w:p w:rsidR="00D924A2" w:rsidRPr="0046229E" w:rsidRDefault="00D924A2" w:rsidP="0061557B">
      <w:pPr>
        <w:suppressAutoHyphens/>
        <w:spacing w:after="0"/>
        <w:jc w:val="center"/>
        <w:rPr>
          <w:b/>
          <w:color w:val="000000" w:themeColor="text1"/>
          <w:sz w:val="28"/>
          <w:szCs w:val="28"/>
        </w:rPr>
      </w:pPr>
    </w:p>
    <w:p w:rsidR="00D924A2" w:rsidRPr="0046229E" w:rsidRDefault="00F12599" w:rsidP="0061557B">
      <w:pPr>
        <w:suppressAutoHyphens/>
        <w:autoSpaceDE w:val="0"/>
        <w:spacing w:after="0" w:line="360" w:lineRule="auto"/>
        <w:rPr>
          <w:rFonts w:eastAsia="Times New Roman"/>
          <w:b/>
          <w:bCs/>
          <w:noProof/>
          <w:color w:val="000000" w:themeColor="text1"/>
          <w:kern w:val="1"/>
          <w:sz w:val="28"/>
          <w:szCs w:val="28"/>
          <w:lang w:eastAsia="ru-RU"/>
        </w:rPr>
      </w:pPr>
      <w:r w:rsidRPr="0046229E">
        <w:rPr>
          <w:rFonts w:eastAsia="Times New Roman"/>
          <w:b/>
          <w:bCs/>
          <w:noProof/>
          <w:color w:val="000000" w:themeColor="text1"/>
          <w:kern w:val="1"/>
          <w:sz w:val="28"/>
          <w:szCs w:val="28"/>
          <w:lang w:eastAsia="ru-RU"/>
        </w:rPr>
        <w:t>Д</w:t>
      </w:r>
      <w:r w:rsidR="00D924A2" w:rsidRPr="0046229E">
        <w:rPr>
          <w:rFonts w:eastAsia="Times New Roman"/>
          <w:b/>
          <w:bCs/>
          <w:noProof/>
          <w:color w:val="000000" w:themeColor="text1"/>
          <w:kern w:val="1"/>
          <w:sz w:val="28"/>
          <w:szCs w:val="28"/>
          <w:lang w:eastAsia="ru-RU"/>
        </w:rPr>
        <w:t>иректор</w:t>
      </w:r>
      <w:r w:rsidR="00D924A2" w:rsidRPr="0046229E">
        <w:rPr>
          <w:rFonts w:eastAsia="Times New Roman"/>
          <w:b/>
          <w:bCs/>
          <w:noProof/>
          <w:color w:val="000000" w:themeColor="text1"/>
          <w:kern w:val="1"/>
          <w:sz w:val="28"/>
          <w:szCs w:val="28"/>
          <w:lang w:eastAsia="ru-RU"/>
        </w:rPr>
        <w:tab/>
      </w:r>
      <w:r w:rsidR="00D924A2" w:rsidRPr="0046229E">
        <w:rPr>
          <w:rFonts w:eastAsia="Times New Roman"/>
          <w:b/>
          <w:bCs/>
          <w:noProof/>
          <w:color w:val="000000" w:themeColor="text1"/>
          <w:kern w:val="1"/>
          <w:sz w:val="28"/>
          <w:szCs w:val="28"/>
          <w:lang w:eastAsia="ru-RU"/>
        </w:rPr>
        <w:tab/>
      </w:r>
      <w:r w:rsidRPr="0046229E">
        <w:rPr>
          <w:rFonts w:eastAsia="Times New Roman"/>
          <w:b/>
          <w:bCs/>
          <w:noProof/>
          <w:color w:val="000000" w:themeColor="text1"/>
          <w:kern w:val="1"/>
          <w:sz w:val="28"/>
          <w:szCs w:val="28"/>
          <w:lang w:eastAsia="ru-RU"/>
        </w:rPr>
        <w:tab/>
      </w:r>
      <w:r w:rsidRPr="0046229E">
        <w:rPr>
          <w:rFonts w:eastAsia="Times New Roman"/>
          <w:b/>
          <w:bCs/>
          <w:noProof/>
          <w:color w:val="000000" w:themeColor="text1"/>
          <w:kern w:val="1"/>
          <w:sz w:val="28"/>
          <w:szCs w:val="28"/>
          <w:lang w:eastAsia="ru-RU"/>
        </w:rPr>
        <w:tab/>
      </w:r>
      <w:r w:rsidRPr="0046229E">
        <w:rPr>
          <w:rFonts w:eastAsia="Times New Roman"/>
          <w:b/>
          <w:bCs/>
          <w:noProof/>
          <w:color w:val="000000" w:themeColor="text1"/>
          <w:kern w:val="1"/>
          <w:sz w:val="28"/>
          <w:szCs w:val="28"/>
          <w:lang w:eastAsia="ru-RU"/>
        </w:rPr>
        <w:tab/>
      </w:r>
      <w:r w:rsidR="00D924A2" w:rsidRPr="0046229E">
        <w:rPr>
          <w:rFonts w:eastAsia="Times New Roman"/>
          <w:b/>
          <w:bCs/>
          <w:noProof/>
          <w:color w:val="000000" w:themeColor="text1"/>
          <w:kern w:val="1"/>
          <w:sz w:val="28"/>
          <w:szCs w:val="28"/>
          <w:lang w:eastAsia="ru-RU"/>
        </w:rPr>
        <w:tab/>
      </w:r>
      <w:r w:rsidR="00D924A2" w:rsidRPr="0046229E">
        <w:rPr>
          <w:rFonts w:eastAsia="Times New Roman"/>
          <w:b/>
          <w:bCs/>
          <w:noProof/>
          <w:color w:val="000000" w:themeColor="text1"/>
          <w:kern w:val="1"/>
          <w:sz w:val="28"/>
          <w:szCs w:val="28"/>
          <w:lang w:eastAsia="ru-RU"/>
        </w:rPr>
        <w:tab/>
      </w:r>
      <w:r w:rsidR="00F7085D" w:rsidRPr="0046229E">
        <w:rPr>
          <w:rFonts w:eastAsia="Times New Roman"/>
          <w:b/>
          <w:bCs/>
          <w:noProof/>
          <w:color w:val="000000" w:themeColor="text1"/>
          <w:kern w:val="1"/>
          <w:sz w:val="28"/>
          <w:szCs w:val="28"/>
          <w:lang w:eastAsia="ru-RU"/>
        </w:rPr>
        <w:t>Назин О.</w:t>
      </w:r>
      <w:r w:rsidR="00785C65" w:rsidRPr="0046229E">
        <w:rPr>
          <w:rFonts w:eastAsia="Times New Roman"/>
          <w:b/>
          <w:bCs/>
          <w:noProof/>
          <w:color w:val="000000" w:themeColor="text1"/>
          <w:kern w:val="1"/>
          <w:sz w:val="28"/>
          <w:szCs w:val="28"/>
          <w:lang w:eastAsia="ru-RU"/>
        </w:rPr>
        <w:t xml:space="preserve"> </w:t>
      </w:r>
      <w:r w:rsidR="00F7085D" w:rsidRPr="0046229E">
        <w:rPr>
          <w:rFonts w:eastAsia="Times New Roman"/>
          <w:b/>
          <w:bCs/>
          <w:noProof/>
          <w:color w:val="000000" w:themeColor="text1"/>
          <w:kern w:val="1"/>
          <w:sz w:val="28"/>
          <w:szCs w:val="28"/>
          <w:lang w:eastAsia="ru-RU"/>
        </w:rPr>
        <w:t>С.</w:t>
      </w:r>
    </w:p>
    <w:p w:rsidR="00D924A2" w:rsidRPr="0046229E" w:rsidRDefault="00D924A2" w:rsidP="0061557B">
      <w:pPr>
        <w:suppressAutoHyphens/>
        <w:autoSpaceDE w:val="0"/>
        <w:spacing w:after="0" w:line="360" w:lineRule="auto"/>
        <w:rPr>
          <w:rFonts w:eastAsia="Times New Roman"/>
          <w:b/>
          <w:bCs/>
          <w:noProof/>
          <w:color w:val="000000" w:themeColor="text1"/>
          <w:kern w:val="1"/>
          <w:sz w:val="28"/>
          <w:szCs w:val="28"/>
          <w:lang w:eastAsia="ru-RU"/>
        </w:rPr>
      </w:pPr>
      <w:r w:rsidRPr="0046229E">
        <w:rPr>
          <w:rFonts w:eastAsia="Times New Roman"/>
          <w:b/>
          <w:bCs/>
          <w:noProof/>
          <w:color w:val="000000" w:themeColor="text1"/>
          <w:kern w:val="1"/>
          <w:sz w:val="28"/>
          <w:szCs w:val="28"/>
          <w:lang w:eastAsia="ru-RU"/>
        </w:rPr>
        <w:t>Главный архитектор проекта</w:t>
      </w:r>
      <w:r w:rsidRPr="0046229E">
        <w:rPr>
          <w:rFonts w:eastAsia="Times New Roman"/>
          <w:b/>
          <w:bCs/>
          <w:noProof/>
          <w:color w:val="000000" w:themeColor="text1"/>
          <w:kern w:val="1"/>
          <w:sz w:val="28"/>
          <w:szCs w:val="28"/>
          <w:lang w:eastAsia="ru-RU"/>
        </w:rPr>
        <w:tab/>
      </w:r>
      <w:r w:rsidRPr="0046229E">
        <w:rPr>
          <w:rFonts w:eastAsia="Times New Roman"/>
          <w:b/>
          <w:bCs/>
          <w:noProof/>
          <w:color w:val="000000" w:themeColor="text1"/>
          <w:kern w:val="1"/>
          <w:sz w:val="28"/>
          <w:szCs w:val="28"/>
          <w:lang w:eastAsia="ru-RU"/>
        </w:rPr>
        <w:tab/>
      </w:r>
      <w:r w:rsidRPr="0046229E">
        <w:rPr>
          <w:rFonts w:eastAsia="Times New Roman"/>
          <w:b/>
          <w:bCs/>
          <w:noProof/>
          <w:color w:val="000000" w:themeColor="text1"/>
          <w:kern w:val="1"/>
          <w:sz w:val="28"/>
          <w:szCs w:val="28"/>
          <w:lang w:eastAsia="ru-RU"/>
        </w:rPr>
        <w:tab/>
        <w:t>Сабельников А.</w:t>
      </w:r>
      <w:r w:rsidR="00785C65" w:rsidRPr="0046229E">
        <w:rPr>
          <w:rFonts w:eastAsia="Times New Roman"/>
          <w:b/>
          <w:bCs/>
          <w:noProof/>
          <w:color w:val="000000" w:themeColor="text1"/>
          <w:kern w:val="1"/>
          <w:sz w:val="28"/>
          <w:szCs w:val="28"/>
          <w:lang w:eastAsia="ru-RU"/>
        </w:rPr>
        <w:t xml:space="preserve"> </w:t>
      </w:r>
      <w:r w:rsidRPr="0046229E">
        <w:rPr>
          <w:rFonts w:eastAsia="Times New Roman"/>
          <w:b/>
          <w:bCs/>
          <w:noProof/>
          <w:color w:val="000000" w:themeColor="text1"/>
          <w:kern w:val="1"/>
          <w:sz w:val="28"/>
          <w:szCs w:val="28"/>
          <w:lang w:eastAsia="ru-RU"/>
        </w:rPr>
        <w:t>Н.</w:t>
      </w:r>
    </w:p>
    <w:p w:rsidR="00D924A2" w:rsidRPr="0046229E" w:rsidRDefault="00D924A2" w:rsidP="0061557B">
      <w:pPr>
        <w:suppressAutoHyphens/>
        <w:autoSpaceDE w:val="0"/>
        <w:spacing w:after="0" w:line="360" w:lineRule="auto"/>
        <w:rPr>
          <w:rFonts w:eastAsia="Times New Roman"/>
          <w:b/>
          <w:bCs/>
          <w:noProof/>
          <w:color w:val="000000" w:themeColor="text1"/>
          <w:kern w:val="1"/>
          <w:sz w:val="28"/>
          <w:szCs w:val="28"/>
          <w:lang w:eastAsia="ru-RU"/>
        </w:rPr>
      </w:pPr>
      <w:r w:rsidRPr="0046229E">
        <w:rPr>
          <w:rFonts w:eastAsia="Times New Roman"/>
          <w:b/>
          <w:bCs/>
          <w:noProof/>
          <w:color w:val="000000" w:themeColor="text1"/>
          <w:kern w:val="1"/>
          <w:sz w:val="28"/>
          <w:szCs w:val="28"/>
          <w:lang w:eastAsia="ru-RU"/>
        </w:rPr>
        <w:t xml:space="preserve">Руководитель проекта </w:t>
      </w:r>
      <w:r w:rsidRPr="0046229E">
        <w:rPr>
          <w:rFonts w:eastAsia="Times New Roman"/>
          <w:b/>
          <w:bCs/>
          <w:noProof/>
          <w:color w:val="000000" w:themeColor="text1"/>
          <w:kern w:val="1"/>
          <w:sz w:val="28"/>
          <w:szCs w:val="28"/>
          <w:lang w:eastAsia="ru-RU"/>
        </w:rPr>
        <w:tab/>
      </w:r>
      <w:r w:rsidRPr="0046229E">
        <w:rPr>
          <w:rFonts w:eastAsia="Times New Roman"/>
          <w:b/>
          <w:bCs/>
          <w:noProof/>
          <w:color w:val="000000" w:themeColor="text1"/>
          <w:kern w:val="1"/>
          <w:sz w:val="28"/>
          <w:szCs w:val="28"/>
          <w:lang w:eastAsia="ru-RU"/>
        </w:rPr>
        <w:tab/>
      </w:r>
      <w:r w:rsidRPr="0046229E">
        <w:rPr>
          <w:rFonts w:eastAsia="Times New Roman"/>
          <w:b/>
          <w:bCs/>
          <w:noProof/>
          <w:color w:val="000000" w:themeColor="text1"/>
          <w:kern w:val="1"/>
          <w:sz w:val="28"/>
          <w:szCs w:val="28"/>
          <w:lang w:eastAsia="ru-RU"/>
        </w:rPr>
        <w:tab/>
      </w:r>
      <w:r w:rsidRPr="0046229E">
        <w:rPr>
          <w:rFonts w:eastAsia="Times New Roman"/>
          <w:b/>
          <w:bCs/>
          <w:noProof/>
          <w:color w:val="000000" w:themeColor="text1"/>
          <w:kern w:val="1"/>
          <w:sz w:val="28"/>
          <w:szCs w:val="28"/>
          <w:lang w:eastAsia="ru-RU"/>
        </w:rPr>
        <w:tab/>
      </w:r>
      <w:r w:rsidR="00785C65" w:rsidRPr="0046229E">
        <w:rPr>
          <w:b/>
          <w:bCs/>
          <w:noProof/>
          <w:color w:val="000000" w:themeColor="text1"/>
          <w:kern w:val="1"/>
          <w:sz w:val="28"/>
          <w:szCs w:val="28"/>
          <w:lang w:eastAsia="ru-RU"/>
        </w:rPr>
        <w:t>Ткаченко Н. С.</w:t>
      </w:r>
    </w:p>
    <w:p w:rsidR="00D924A2" w:rsidRPr="0046229E" w:rsidRDefault="00D924A2" w:rsidP="0061557B">
      <w:pPr>
        <w:spacing w:after="0"/>
        <w:rPr>
          <w:color w:val="000000" w:themeColor="text1"/>
        </w:rPr>
      </w:pPr>
    </w:p>
    <w:p w:rsidR="00D924A2" w:rsidRPr="0046229E" w:rsidRDefault="00D924A2" w:rsidP="0061557B">
      <w:pPr>
        <w:spacing w:after="0"/>
        <w:rPr>
          <w:color w:val="000000" w:themeColor="text1"/>
        </w:rPr>
      </w:pPr>
    </w:p>
    <w:p w:rsidR="00F0253E" w:rsidRPr="0046229E" w:rsidRDefault="00F0253E" w:rsidP="0061557B">
      <w:pPr>
        <w:spacing w:after="0"/>
        <w:rPr>
          <w:color w:val="000000" w:themeColor="text1"/>
        </w:rPr>
      </w:pPr>
    </w:p>
    <w:p w:rsidR="00093E9E" w:rsidRPr="0046229E" w:rsidRDefault="00D924A2" w:rsidP="0061557B">
      <w:pPr>
        <w:spacing w:after="0"/>
        <w:jc w:val="center"/>
        <w:rPr>
          <w:b/>
          <w:bCs/>
          <w:color w:val="000000" w:themeColor="text1"/>
        </w:rPr>
        <w:sectPr w:rsidR="00093E9E" w:rsidRPr="0046229E" w:rsidSect="005715D3">
          <w:footerReference w:type="even" r:id="rId11"/>
          <w:type w:val="continuous"/>
          <w:pgSz w:w="11907" w:h="16840" w:code="9"/>
          <w:pgMar w:top="1134" w:right="1701" w:bottom="1134" w:left="1701" w:header="709" w:footer="709" w:gutter="0"/>
          <w:cols w:space="708"/>
          <w:titlePg/>
          <w:docGrid w:linePitch="360"/>
        </w:sectPr>
      </w:pPr>
      <w:r w:rsidRPr="0046229E">
        <w:rPr>
          <w:b/>
          <w:bCs/>
          <w:color w:val="000000" w:themeColor="text1"/>
        </w:rPr>
        <w:t>г.</w:t>
      </w:r>
      <w:r w:rsidR="00180B4A" w:rsidRPr="0046229E">
        <w:rPr>
          <w:b/>
          <w:bCs/>
          <w:color w:val="000000" w:themeColor="text1"/>
        </w:rPr>
        <w:t xml:space="preserve"> </w:t>
      </w:r>
      <w:r w:rsidR="00F7085D" w:rsidRPr="0046229E">
        <w:rPr>
          <w:b/>
          <w:bCs/>
          <w:color w:val="000000" w:themeColor="text1"/>
        </w:rPr>
        <w:t xml:space="preserve">Курск </w:t>
      </w:r>
      <w:r w:rsidRPr="0046229E">
        <w:rPr>
          <w:b/>
          <w:bCs/>
          <w:color w:val="000000" w:themeColor="text1"/>
        </w:rPr>
        <w:t xml:space="preserve"> 201</w:t>
      </w:r>
      <w:r w:rsidR="00180B4A" w:rsidRPr="0046229E">
        <w:rPr>
          <w:b/>
          <w:bCs/>
          <w:color w:val="000000" w:themeColor="text1"/>
        </w:rPr>
        <w:t>8</w:t>
      </w:r>
      <w:r w:rsidRPr="0046229E">
        <w:rPr>
          <w:b/>
          <w:bCs/>
          <w:color w:val="000000" w:themeColor="text1"/>
        </w:rPr>
        <w:t xml:space="preserve"> г.</w:t>
      </w:r>
    </w:p>
    <w:p w:rsidR="00220B2A" w:rsidRPr="0046229E" w:rsidRDefault="00220B2A" w:rsidP="00220B2A">
      <w:pPr>
        <w:pageBreakBefore/>
        <w:suppressAutoHyphens/>
        <w:spacing w:after="0" w:line="240" w:lineRule="auto"/>
        <w:jc w:val="center"/>
        <w:rPr>
          <w:rFonts w:eastAsia="Times New Roman"/>
          <w:b/>
          <w:color w:val="000000" w:themeColor="text1"/>
          <w:kern w:val="0"/>
          <w:lang w:eastAsia="ru-RU"/>
        </w:rPr>
      </w:pPr>
      <w:r w:rsidRPr="0046229E">
        <w:rPr>
          <w:rFonts w:eastAsia="Times New Roman"/>
          <w:b/>
          <w:color w:val="000000" w:themeColor="text1"/>
          <w:kern w:val="0"/>
          <w:lang w:eastAsia="ru-RU"/>
        </w:rPr>
        <w:lastRenderedPageBreak/>
        <w:t>АВТОРСКИЙ КОЛЛЕКТИВ</w:t>
      </w:r>
    </w:p>
    <w:p w:rsidR="00220B2A" w:rsidRPr="0046229E" w:rsidRDefault="00220B2A" w:rsidP="00220B2A">
      <w:pPr>
        <w:suppressAutoHyphens/>
        <w:spacing w:after="0" w:line="240" w:lineRule="auto"/>
        <w:jc w:val="center"/>
        <w:rPr>
          <w:rFonts w:eastAsia="Times New Roman"/>
          <w:b/>
          <w:color w:val="000000" w:themeColor="text1"/>
          <w:kern w:val="0"/>
          <w:lang w:eastAsia="ru-RU"/>
        </w:rPr>
      </w:pPr>
      <w:r w:rsidRPr="0046229E">
        <w:rPr>
          <w:rFonts w:eastAsia="Times New Roman"/>
          <w:b/>
          <w:color w:val="000000" w:themeColor="text1"/>
          <w:kern w:val="0"/>
          <w:lang w:eastAsia="ru-RU"/>
        </w:rPr>
        <w:t>ООО НВЦ «Интеграционные технологии»</w:t>
      </w:r>
    </w:p>
    <w:p w:rsidR="00220B2A" w:rsidRPr="0046229E" w:rsidRDefault="00220B2A" w:rsidP="00220B2A">
      <w:pPr>
        <w:spacing w:after="0"/>
        <w:rPr>
          <w:color w:val="000000" w:themeColor="text1"/>
        </w:rPr>
      </w:pPr>
    </w:p>
    <w:p w:rsidR="00220B2A" w:rsidRPr="0046229E" w:rsidRDefault="00220B2A" w:rsidP="00220B2A">
      <w:pPr>
        <w:spacing w:after="0"/>
        <w:rPr>
          <w:color w:val="000000" w:themeColor="text1"/>
        </w:rPr>
      </w:pPr>
    </w:p>
    <w:p w:rsidR="00220B2A" w:rsidRPr="0046229E" w:rsidRDefault="00220B2A" w:rsidP="00220B2A">
      <w:pPr>
        <w:pStyle w:val="af2"/>
        <w:numPr>
          <w:ilvl w:val="0"/>
          <w:numId w:val="1"/>
        </w:numPr>
        <w:suppressAutoHyphens/>
        <w:autoSpaceDE w:val="0"/>
        <w:spacing w:after="0" w:line="360" w:lineRule="auto"/>
        <w:ind w:left="1428" w:hanging="360"/>
        <w:rPr>
          <w:b/>
          <w:bCs/>
          <w:color w:val="000000" w:themeColor="text1"/>
          <w:kern w:val="1"/>
          <w:lang w:eastAsia="ru-RU"/>
        </w:rPr>
      </w:pPr>
      <w:proofErr w:type="spellStart"/>
      <w:r w:rsidRPr="0046229E">
        <w:rPr>
          <w:b/>
          <w:bCs/>
          <w:color w:val="000000" w:themeColor="text1"/>
          <w:kern w:val="1"/>
          <w:lang w:eastAsia="ru-RU"/>
        </w:rPr>
        <w:t>Назин</w:t>
      </w:r>
      <w:proofErr w:type="spellEnd"/>
      <w:r w:rsidRPr="0046229E">
        <w:rPr>
          <w:b/>
          <w:bCs/>
          <w:color w:val="000000" w:themeColor="text1"/>
          <w:kern w:val="1"/>
          <w:lang w:eastAsia="ru-RU"/>
        </w:rPr>
        <w:t xml:space="preserve"> О.С.</w:t>
      </w:r>
      <w:r w:rsidRPr="0046229E">
        <w:rPr>
          <w:b/>
          <w:bCs/>
          <w:color w:val="000000" w:themeColor="text1"/>
          <w:kern w:val="1"/>
          <w:lang w:eastAsia="ru-RU"/>
        </w:rPr>
        <w:tab/>
      </w:r>
      <w:r w:rsidRPr="0046229E">
        <w:rPr>
          <w:b/>
          <w:bCs/>
          <w:color w:val="000000" w:themeColor="text1"/>
          <w:kern w:val="1"/>
          <w:lang w:eastAsia="ru-RU"/>
        </w:rPr>
        <w:tab/>
      </w:r>
      <w:r w:rsidRPr="0046229E">
        <w:rPr>
          <w:b/>
          <w:bCs/>
          <w:color w:val="000000" w:themeColor="text1"/>
          <w:kern w:val="1"/>
          <w:lang w:eastAsia="ru-RU"/>
        </w:rPr>
        <w:tab/>
        <w:t>— директор</w:t>
      </w:r>
    </w:p>
    <w:p w:rsidR="00220B2A" w:rsidRPr="0046229E" w:rsidRDefault="00220B2A" w:rsidP="00220B2A">
      <w:pPr>
        <w:pStyle w:val="af2"/>
        <w:numPr>
          <w:ilvl w:val="0"/>
          <w:numId w:val="1"/>
        </w:numPr>
        <w:suppressAutoHyphens/>
        <w:autoSpaceDE w:val="0"/>
        <w:spacing w:after="0" w:line="360" w:lineRule="auto"/>
        <w:ind w:left="1428" w:hanging="360"/>
        <w:rPr>
          <w:b/>
          <w:bCs/>
          <w:color w:val="000000" w:themeColor="text1"/>
          <w:kern w:val="1"/>
          <w:lang w:eastAsia="ru-RU"/>
        </w:rPr>
      </w:pPr>
      <w:r w:rsidRPr="0046229E">
        <w:rPr>
          <w:b/>
          <w:bCs/>
          <w:color w:val="000000" w:themeColor="text1"/>
          <w:kern w:val="1"/>
          <w:lang w:eastAsia="ru-RU"/>
        </w:rPr>
        <w:t>Сабельников А.Н</w:t>
      </w:r>
      <w:r w:rsidRPr="0046229E">
        <w:rPr>
          <w:b/>
          <w:bCs/>
          <w:color w:val="000000" w:themeColor="text1"/>
          <w:kern w:val="1"/>
          <w:lang w:eastAsia="ru-RU"/>
        </w:rPr>
        <w:tab/>
      </w:r>
      <w:r w:rsidRPr="0046229E">
        <w:rPr>
          <w:b/>
          <w:bCs/>
          <w:color w:val="000000" w:themeColor="text1"/>
          <w:kern w:val="1"/>
          <w:lang w:eastAsia="ru-RU"/>
        </w:rPr>
        <w:tab/>
        <w:t>— главный архитектор проекта</w:t>
      </w:r>
    </w:p>
    <w:p w:rsidR="00220B2A" w:rsidRPr="0046229E" w:rsidRDefault="00220B2A" w:rsidP="00220B2A">
      <w:pPr>
        <w:pStyle w:val="af2"/>
        <w:numPr>
          <w:ilvl w:val="0"/>
          <w:numId w:val="1"/>
        </w:numPr>
        <w:suppressAutoHyphens/>
        <w:autoSpaceDE w:val="0"/>
        <w:spacing w:after="0" w:line="360" w:lineRule="auto"/>
        <w:ind w:left="1428" w:hanging="360"/>
        <w:rPr>
          <w:b/>
          <w:bCs/>
          <w:color w:val="000000" w:themeColor="text1"/>
          <w:kern w:val="1"/>
          <w:lang w:eastAsia="ru-RU"/>
        </w:rPr>
      </w:pPr>
      <w:r w:rsidRPr="0046229E">
        <w:rPr>
          <w:b/>
          <w:bCs/>
          <w:color w:val="000000" w:themeColor="text1"/>
          <w:kern w:val="1"/>
          <w:lang w:eastAsia="ru-RU"/>
        </w:rPr>
        <w:t>Ткаченко Н. С.</w:t>
      </w:r>
      <w:r w:rsidRPr="0046229E">
        <w:rPr>
          <w:b/>
          <w:bCs/>
          <w:color w:val="000000" w:themeColor="text1"/>
          <w:kern w:val="1"/>
          <w:lang w:eastAsia="ru-RU"/>
        </w:rPr>
        <w:tab/>
      </w:r>
      <w:r w:rsidRPr="0046229E">
        <w:rPr>
          <w:b/>
          <w:bCs/>
          <w:color w:val="000000" w:themeColor="text1"/>
          <w:kern w:val="1"/>
          <w:lang w:eastAsia="ru-RU"/>
        </w:rPr>
        <w:tab/>
        <w:t>— руководитель проекта</w:t>
      </w:r>
    </w:p>
    <w:p w:rsidR="00220B2A" w:rsidRPr="0046229E" w:rsidRDefault="00220B2A" w:rsidP="00220B2A">
      <w:pPr>
        <w:pStyle w:val="af2"/>
        <w:numPr>
          <w:ilvl w:val="0"/>
          <w:numId w:val="1"/>
        </w:numPr>
        <w:suppressAutoHyphens/>
        <w:autoSpaceDE w:val="0"/>
        <w:spacing w:after="0" w:line="360" w:lineRule="auto"/>
        <w:ind w:left="1428" w:hanging="360"/>
        <w:rPr>
          <w:b/>
          <w:bCs/>
          <w:color w:val="000000" w:themeColor="text1"/>
          <w:kern w:val="1"/>
          <w:lang w:eastAsia="ru-RU"/>
        </w:rPr>
      </w:pPr>
    </w:p>
    <w:p w:rsidR="00220B2A" w:rsidRPr="0046229E" w:rsidRDefault="00220B2A" w:rsidP="00220B2A">
      <w:pPr>
        <w:pStyle w:val="af2"/>
        <w:numPr>
          <w:ilvl w:val="0"/>
          <w:numId w:val="1"/>
        </w:numPr>
        <w:suppressAutoHyphens/>
        <w:autoSpaceDE w:val="0"/>
        <w:spacing w:after="0" w:line="240" w:lineRule="auto"/>
        <w:ind w:left="1428" w:hanging="360"/>
        <w:rPr>
          <w:bCs/>
          <w:color w:val="000000" w:themeColor="text1"/>
          <w:kern w:val="1"/>
          <w:lang w:eastAsia="ru-RU"/>
        </w:rPr>
      </w:pPr>
      <w:r w:rsidRPr="0046229E">
        <w:rPr>
          <w:bCs/>
          <w:color w:val="000000" w:themeColor="text1"/>
          <w:kern w:val="1"/>
          <w:lang w:eastAsia="ru-RU"/>
        </w:rPr>
        <w:t>Бурцева Н.А.</w:t>
      </w:r>
      <w:r w:rsidRPr="0046229E">
        <w:rPr>
          <w:bCs/>
          <w:color w:val="000000" w:themeColor="text1"/>
          <w:kern w:val="1"/>
          <w:lang w:eastAsia="ru-RU"/>
        </w:rPr>
        <w:tab/>
      </w:r>
      <w:r w:rsidRPr="0046229E">
        <w:rPr>
          <w:bCs/>
          <w:color w:val="000000" w:themeColor="text1"/>
          <w:kern w:val="1"/>
          <w:lang w:eastAsia="ru-RU"/>
        </w:rPr>
        <w:tab/>
      </w:r>
      <w:r w:rsidRPr="0046229E">
        <w:rPr>
          <w:bCs/>
          <w:color w:val="000000" w:themeColor="text1"/>
          <w:kern w:val="1"/>
          <w:lang w:eastAsia="ru-RU"/>
        </w:rPr>
        <w:tab/>
        <w:t>— начальник отдела картографии</w:t>
      </w:r>
    </w:p>
    <w:p w:rsidR="00220B2A" w:rsidRPr="0046229E" w:rsidRDefault="00220B2A" w:rsidP="00220B2A">
      <w:pPr>
        <w:pStyle w:val="af2"/>
        <w:numPr>
          <w:ilvl w:val="0"/>
          <w:numId w:val="1"/>
        </w:numPr>
        <w:suppressAutoHyphens/>
        <w:autoSpaceDE w:val="0"/>
        <w:spacing w:after="0" w:line="240" w:lineRule="auto"/>
        <w:ind w:left="1428" w:hanging="360"/>
        <w:rPr>
          <w:bCs/>
          <w:color w:val="000000" w:themeColor="text1"/>
          <w:kern w:val="1"/>
          <w:lang w:eastAsia="ru-RU"/>
        </w:rPr>
      </w:pPr>
      <w:r w:rsidRPr="0046229E">
        <w:rPr>
          <w:bCs/>
          <w:color w:val="000000" w:themeColor="text1"/>
          <w:kern w:val="1"/>
          <w:lang w:eastAsia="ru-RU"/>
        </w:rPr>
        <w:t>Толмачева Н.А.</w:t>
      </w:r>
      <w:r w:rsidRPr="0046229E">
        <w:rPr>
          <w:bCs/>
          <w:color w:val="000000" w:themeColor="text1"/>
          <w:kern w:val="1"/>
          <w:lang w:eastAsia="ru-RU"/>
        </w:rPr>
        <w:tab/>
      </w:r>
      <w:r w:rsidRPr="0046229E">
        <w:rPr>
          <w:bCs/>
          <w:color w:val="000000" w:themeColor="text1"/>
          <w:kern w:val="1"/>
          <w:lang w:eastAsia="ru-RU"/>
        </w:rPr>
        <w:tab/>
        <w:t>— инженер-менеджер ГИС</w:t>
      </w:r>
    </w:p>
    <w:p w:rsidR="00220B2A" w:rsidRPr="0046229E" w:rsidRDefault="00220B2A" w:rsidP="00220B2A">
      <w:pPr>
        <w:pStyle w:val="af2"/>
        <w:numPr>
          <w:ilvl w:val="0"/>
          <w:numId w:val="1"/>
        </w:numPr>
        <w:tabs>
          <w:tab w:val="left" w:pos="2552"/>
          <w:tab w:val="left" w:pos="2835"/>
        </w:tabs>
        <w:suppressAutoHyphens/>
        <w:autoSpaceDE w:val="0"/>
        <w:spacing w:after="0" w:line="240" w:lineRule="auto"/>
        <w:ind w:left="1428" w:hanging="360"/>
        <w:rPr>
          <w:bCs/>
          <w:color w:val="000000" w:themeColor="text1"/>
          <w:kern w:val="1"/>
          <w:lang w:eastAsia="ru-RU"/>
        </w:rPr>
      </w:pPr>
      <w:proofErr w:type="spellStart"/>
      <w:r w:rsidRPr="0046229E">
        <w:rPr>
          <w:bCs/>
          <w:color w:val="000000" w:themeColor="text1"/>
          <w:kern w:val="1"/>
          <w:lang w:eastAsia="ru-RU"/>
        </w:rPr>
        <w:t>Ярешко</w:t>
      </w:r>
      <w:proofErr w:type="spellEnd"/>
      <w:r w:rsidRPr="0046229E">
        <w:rPr>
          <w:bCs/>
          <w:color w:val="000000" w:themeColor="text1"/>
          <w:kern w:val="1"/>
          <w:lang w:eastAsia="ru-RU"/>
        </w:rPr>
        <w:t xml:space="preserve"> С.И.</w:t>
      </w:r>
      <w:r w:rsidRPr="0046229E">
        <w:rPr>
          <w:bCs/>
          <w:color w:val="000000" w:themeColor="text1"/>
          <w:kern w:val="1"/>
          <w:lang w:eastAsia="ru-RU"/>
        </w:rPr>
        <w:tab/>
      </w:r>
      <w:r w:rsidRPr="0046229E">
        <w:rPr>
          <w:bCs/>
          <w:color w:val="000000" w:themeColor="text1"/>
          <w:kern w:val="1"/>
          <w:lang w:eastAsia="ru-RU"/>
        </w:rPr>
        <w:tab/>
      </w:r>
      <w:r w:rsidRPr="0046229E">
        <w:rPr>
          <w:bCs/>
          <w:color w:val="000000" w:themeColor="text1"/>
          <w:kern w:val="1"/>
          <w:lang w:eastAsia="ru-RU"/>
        </w:rPr>
        <w:tab/>
        <w:t>— архитектор</w:t>
      </w:r>
    </w:p>
    <w:p w:rsidR="00220B2A" w:rsidRPr="0046229E" w:rsidRDefault="001F42AF" w:rsidP="00220B2A">
      <w:pPr>
        <w:pStyle w:val="af2"/>
        <w:numPr>
          <w:ilvl w:val="0"/>
          <w:numId w:val="1"/>
        </w:numPr>
        <w:suppressAutoHyphens/>
        <w:autoSpaceDE w:val="0"/>
        <w:spacing w:after="0" w:line="240" w:lineRule="auto"/>
        <w:ind w:left="1428" w:hanging="360"/>
        <w:rPr>
          <w:bCs/>
          <w:color w:val="000000" w:themeColor="text1"/>
          <w:kern w:val="1"/>
          <w:lang w:eastAsia="ru-RU"/>
        </w:rPr>
      </w:pPr>
      <w:r>
        <w:rPr>
          <w:bCs/>
          <w:color w:val="000000" w:themeColor="text1"/>
          <w:kern w:val="1"/>
          <w:lang w:eastAsia="ru-RU"/>
        </w:rPr>
        <w:t>Ашурков В.В.</w:t>
      </w:r>
      <w:r>
        <w:rPr>
          <w:bCs/>
          <w:color w:val="000000" w:themeColor="text1"/>
          <w:kern w:val="1"/>
          <w:lang w:eastAsia="ru-RU"/>
        </w:rPr>
        <w:tab/>
      </w:r>
      <w:r>
        <w:rPr>
          <w:bCs/>
          <w:color w:val="000000" w:themeColor="text1"/>
          <w:kern w:val="1"/>
          <w:lang w:eastAsia="ru-RU"/>
        </w:rPr>
        <w:tab/>
      </w:r>
      <w:r w:rsidR="00220B2A" w:rsidRPr="0046229E">
        <w:rPr>
          <w:bCs/>
          <w:color w:val="000000" w:themeColor="text1"/>
          <w:kern w:val="1"/>
          <w:lang w:eastAsia="ru-RU"/>
        </w:rPr>
        <w:t>— архитектор</w:t>
      </w:r>
    </w:p>
    <w:p w:rsidR="00220B2A" w:rsidRPr="0046229E" w:rsidRDefault="00220B2A" w:rsidP="00220B2A">
      <w:pPr>
        <w:pStyle w:val="af2"/>
        <w:numPr>
          <w:ilvl w:val="0"/>
          <w:numId w:val="1"/>
        </w:numPr>
        <w:suppressAutoHyphens/>
        <w:autoSpaceDE w:val="0"/>
        <w:spacing w:after="0" w:line="240" w:lineRule="auto"/>
        <w:ind w:left="1428" w:hanging="360"/>
        <w:rPr>
          <w:b/>
          <w:bCs/>
          <w:color w:val="000000" w:themeColor="text1"/>
          <w:kern w:val="1"/>
          <w:lang w:eastAsia="ru-RU"/>
        </w:rPr>
      </w:pPr>
    </w:p>
    <w:p w:rsidR="00220B2A" w:rsidRPr="0046229E" w:rsidRDefault="00220B2A" w:rsidP="00220B2A">
      <w:pPr>
        <w:pStyle w:val="af2"/>
        <w:numPr>
          <w:ilvl w:val="0"/>
          <w:numId w:val="1"/>
        </w:numPr>
        <w:suppressAutoHyphens/>
        <w:autoSpaceDE w:val="0"/>
        <w:spacing w:after="0" w:line="240" w:lineRule="auto"/>
        <w:ind w:left="1428" w:hanging="360"/>
        <w:rPr>
          <w:bCs/>
          <w:color w:val="000000" w:themeColor="text1"/>
          <w:kern w:val="1"/>
          <w:lang w:eastAsia="ru-RU"/>
        </w:rPr>
      </w:pPr>
      <w:r w:rsidRPr="0046229E">
        <w:rPr>
          <w:bCs/>
          <w:color w:val="000000" w:themeColor="text1"/>
          <w:kern w:val="1"/>
          <w:lang w:eastAsia="ru-RU"/>
        </w:rPr>
        <w:t>Бартенева Е.В.</w:t>
      </w:r>
      <w:r w:rsidRPr="0046229E">
        <w:rPr>
          <w:bCs/>
          <w:color w:val="000000" w:themeColor="text1"/>
          <w:kern w:val="1"/>
          <w:lang w:eastAsia="ru-RU"/>
        </w:rPr>
        <w:tab/>
      </w:r>
      <w:r w:rsidRPr="0046229E">
        <w:rPr>
          <w:bCs/>
          <w:color w:val="000000" w:themeColor="text1"/>
          <w:kern w:val="1"/>
          <w:lang w:eastAsia="ru-RU"/>
        </w:rPr>
        <w:tab/>
        <w:t>— инженер-картограф</w:t>
      </w:r>
    </w:p>
    <w:p w:rsidR="00220B2A" w:rsidRPr="0046229E" w:rsidRDefault="00220B2A" w:rsidP="00220B2A">
      <w:pPr>
        <w:pStyle w:val="af2"/>
        <w:numPr>
          <w:ilvl w:val="0"/>
          <w:numId w:val="1"/>
        </w:numPr>
        <w:suppressAutoHyphens/>
        <w:autoSpaceDE w:val="0"/>
        <w:spacing w:after="0" w:line="240" w:lineRule="auto"/>
        <w:ind w:left="1428" w:hanging="360"/>
        <w:rPr>
          <w:bCs/>
          <w:color w:val="000000" w:themeColor="text1"/>
          <w:kern w:val="1"/>
          <w:lang w:eastAsia="ru-RU"/>
        </w:rPr>
      </w:pPr>
      <w:proofErr w:type="spellStart"/>
      <w:r w:rsidRPr="0046229E">
        <w:rPr>
          <w:bCs/>
          <w:color w:val="000000" w:themeColor="text1"/>
          <w:kern w:val="1"/>
          <w:lang w:eastAsia="ru-RU"/>
        </w:rPr>
        <w:t>Яковенко</w:t>
      </w:r>
      <w:proofErr w:type="spellEnd"/>
      <w:r w:rsidRPr="0046229E">
        <w:rPr>
          <w:bCs/>
          <w:color w:val="000000" w:themeColor="text1"/>
          <w:kern w:val="1"/>
          <w:lang w:eastAsia="ru-RU"/>
        </w:rPr>
        <w:t xml:space="preserve"> А.А.</w:t>
      </w:r>
      <w:r w:rsidRPr="0046229E">
        <w:rPr>
          <w:bCs/>
          <w:color w:val="000000" w:themeColor="text1"/>
          <w:kern w:val="1"/>
          <w:lang w:eastAsia="ru-RU"/>
        </w:rPr>
        <w:tab/>
      </w:r>
      <w:r w:rsidRPr="0046229E">
        <w:rPr>
          <w:bCs/>
          <w:color w:val="000000" w:themeColor="text1"/>
          <w:kern w:val="1"/>
          <w:lang w:eastAsia="ru-RU"/>
        </w:rPr>
        <w:tab/>
        <w:t>— инженер-картограф</w:t>
      </w:r>
    </w:p>
    <w:p w:rsidR="00220B2A" w:rsidRPr="0046229E" w:rsidRDefault="00220B2A" w:rsidP="00220B2A">
      <w:pPr>
        <w:pStyle w:val="af2"/>
        <w:numPr>
          <w:ilvl w:val="0"/>
          <w:numId w:val="1"/>
        </w:numPr>
        <w:suppressAutoHyphens/>
        <w:autoSpaceDE w:val="0"/>
        <w:spacing w:after="0" w:line="240" w:lineRule="auto"/>
        <w:ind w:left="1428" w:hanging="360"/>
        <w:rPr>
          <w:bCs/>
          <w:color w:val="000000" w:themeColor="text1"/>
          <w:kern w:val="1"/>
          <w:lang w:eastAsia="ru-RU"/>
        </w:rPr>
      </w:pPr>
      <w:r w:rsidRPr="0046229E">
        <w:rPr>
          <w:bCs/>
          <w:color w:val="000000" w:themeColor="text1"/>
          <w:kern w:val="1"/>
          <w:lang w:eastAsia="ru-RU"/>
        </w:rPr>
        <w:t>Косякова О.И.</w:t>
      </w:r>
      <w:r w:rsidRPr="0046229E">
        <w:rPr>
          <w:bCs/>
          <w:color w:val="000000" w:themeColor="text1"/>
          <w:kern w:val="1"/>
          <w:lang w:eastAsia="ru-RU"/>
        </w:rPr>
        <w:tab/>
      </w:r>
      <w:r w:rsidRPr="0046229E">
        <w:rPr>
          <w:bCs/>
          <w:color w:val="000000" w:themeColor="text1"/>
          <w:kern w:val="1"/>
          <w:lang w:eastAsia="ru-RU"/>
        </w:rPr>
        <w:tab/>
        <w:t>— инженер-картограф</w:t>
      </w:r>
    </w:p>
    <w:p w:rsidR="00220B2A" w:rsidRPr="0046229E" w:rsidRDefault="00220B2A" w:rsidP="00220B2A">
      <w:pPr>
        <w:pStyle w:val="af2"/>
        <w:numPr>
          <w:ilvl w:val="0"/>
          <w:numId w:val="1"/>
        </w:numPr>
        <w:suppressAutoHyphens/>
        <w:autoSpaceDE w:val="0"/>
        <w:spacing w:after="0" w:line="240" w:lineRule="auto"/>
        <w:ind w:left="1428" w:hanging="360"/>
        <w:rPr>
          <w:bCs/>
          <w:color w:val="000000" w:themeColor="text1"/>
          <w:kern w:val="1"/>
          <w:lang w:eastAsia="ru-RU"/>
        </w:rPr>
      </w:pPr>
    </w:p>
    <w:p w:rsidR="00220B2A" w:rsidRPr="0046229E" w:rsidRDefault="00220B2A" w:rsidP="00220B2A">
      <w:pPr>
        <w:spacing w:after="0"/>
        <w:ind w:left="708" w:firstLine="708"/>
        <w:rPr>
          <w:color w:val="000000" w:themeColor="text1"/>
        </w:rPr>
      </w:pPr>
      <w:proofErr w:type="spellStart"/>
      <w:r w:rsidRPr="0046229E">
        <w:rPr>
          <w:bCs/>
          <w:color w:val="000000" w:themeColor="text1"/>
          <w:kern w:val="1"/>
          <w:lang w:eastAsia="ru-RU"/>
        </w:rPr>
        <w:t>Гальчанский</w:t>
      </w:r>
      <w:proofErr w:type="spellEnd"/>
      <w:r w:rsidRPr="0046229E">
        <w:rPr>
          <w:bCs/>
          <w:color w:val="000000" w:themeColor="text1"/>
          <w:kern w:val="1"/>
          <w:lang w:eastAsia="ru-RU"/>
        </w:rPr>
        <w:t xml:space="preserve"> К.Б.</w:t>
      </w:r>
      <w:r w:rsidRPr="0046229E">
        <w:rPr>
          <w:bCs/>
          <w:color w:val="000000" w:themeColor="text1"/>
          <w:kern w:val="1"/>
          <w:lang w:eastAsia="ru-RU"/>
        </w:rPr>
        <w:tab/>
      </w:r>
      <w:r w:rsidRPr="0046229E">
        <w:rPr>
          <w:bCs/>
          <w:color w:val="000000" w:themeColor="text1"/>
          <w:kern w:val="1"/>
          <w:lang w:eastAsia="ru-RU"/>
        </w:rPr>
        <w:tab/>
        <w:t xml:space="preserve">— </w:t>
      </w:r>
      <w:proofErr w:type="spellStart"/>
      <w:r w:rsidRPr="0046229E">
        <w:rPr>
          <w:bCs/>
          <w:color w:val="000000" w:themeColor="text1"/>
          <w:kern w:val="1"/>
          <w:lang w:eastAsia="ru-RU"/>
        </w:rPr>
        <w:t>гео-системный</w:t>
      </w:r>
      <w:proofErr w:type="spellEnd"/>
      <w:r w:rsidRPr="0046229E">
        <w:rPr>
          <w:bCs/>
          <w:color w:val="000000" w:themeColor="text1"/>
          <w:kern w:val="1"/>
          <w:lang w:eastAsia="ru-RU"/>
        </w:rPr>
        <w:t xml:space="preserve"> администратор</w:t>
      </w:r>
    </w:p>
    <w:p w:rsidR="00220B2A" w:rsidRPr="0046229E" w:rsidRDefault="00220B2A" w:rsidP="00220B2A">
      <w:pPr>
        <w:spacing w:after="0"/>
        <w:rPr>
          <w:color w:val="000000" w:themeColor="text1"/>
        </w:rPr>
      </w:pPr>
    </w:p>
    <w:p w:rsidR="00D924A2" w:rsidRPr="0046229E" w:rsidRDefault="00D924A2" w:rsidP="0061557B">
      <w:pPr>
        <w:spacing w:after="0"/>
        <w:rPr>
          <w:color w:val="000000" w:themeColor="text1"/>
        </w:rPr>
      </w:pPr>
    </w:p>
    <w:p w:rsidR="00093E9E" w:rsidRPr="0046229E" w:rsidRDefault="00093E9E" w:rsidP="0061557B">
      <w:pPr>
        <w:spacing w:after="0"/>
        <w:rPr>
          <w:color w:val="000000" w:themeColor="text1"/>
        </w:rPr>
        <w:sectPr w:rsidR="00093E9E" w:rsidRPr="0046229E" w:rsidSect="005715D3">
          <w:footerReference w:type="first" r:id="rId12"/>
          <w:type w:val="continuous"/>
          <w:pgSz w:w="11907" w:h="16840" w:code="9"/>
          <w:pgMar w:top="1134" w:right="1701" w:bottom="1134" w:left="1701" w:header="709" w:footer="709" w:gutter="0"/>
          <w:cols w:space="708"/>
          <w:titlePg/>
          <w:docGrid w:linePitch="360"/>
        </w:sectPr>
      </w:pPr>
    </w:p>
    <w:p w:rsidR="00D924A2" w:rsidRPr="0046229E" w:rsidRDefault="00D924A2" w:rsidP="0061557B">
      <w:pPr>
        <w:pStyle w:val="10"/>
        <w:pageBreakBefore/>
        <w:tabs>
          <w:tab w:val="left" w:pos="0"/>
        </w:tabs>
        <w:suppressAutoHyphens/>
        <w:spacing w:before="0" w:after="0" w:line="360" w:lineRule="auto"/>
        <w:jc w:val="center"/>
        <w:rPr>
          <w:rFonts w:ascii="Times New Roman" w:hAnsi="Times New Roman" w:cs="Times New Roman"/>
          <w:color w:val="000000" w:themeColor="text1"/>
        </w:rPr>
      </w:pPr>
      <w:bookmarkStart w:id="8" w:name="_Toc369705895"/>
      <w:bookmarkStart w:id="9" w:name="_Toc342472299"/>
      <w:bookmarkStart w:id="10" w:name="_Toc315701061"/>
      <w:bookmarkStart w:id="11" w:name="_Toc381966118"/>
      <w:bookmarkStart w:id="12" w:name="_Toc525565657"/>
      <w:bookmarkEnd w:id="0"/>
      <w:bookmarkEnd w:id="1"/>
      <w:r w:rsidRPr="0046229E">
        <w:rPr>
          <w:rFonts w:ascii="Times New Roman" w:hAnsi="Times New Roman" w:cs="Times New Roman"/>
          <w:color w:val="000000" w:themeColor="text1"/>
        </w:rPr>
        <w:lastRenderedPageBreak/>
        <w:t>СОДЕРЖАНИЕ</w:t>
      </w:r>
      <w:bookmarkEnd w:id="8"/>
      <w:bookmarkEnd w:id="9"/>
      <w:bookmarkEnd w:id="10"/>
      <w:bookmarkEnd w:id="11"/>
      <w:bookmarkEnd w:id="12"/>
    </w:p>
    <w:p w:rsidR="0055551E" w:rsidRPr="0046229E" w:rsidRDefault="003043CE">
      <w:pPr>
        <w:pStyle w:val="1f1"/>
        <w:rPr>
          <w:rFonts w:asciiTheme="minorHAnsi" w:eastAsiaTheme="minorEastAsia" w:hAnsiTheme="minorHAnsi" w:cstheme="minorBidi"/>
          <w:noProof/>
          <w:color w:val="000000" w:themeColor="text1"/>
          <w:kern w:val="0"/>
          <w:sz w:val="22"/>
          <w:szCs w:val="22"/>
          <w:lang w:eastAsia="ru-RU"/>
        </w:rPr>
      </w:pPr>
      <w:r w:rsidRPr="003043CE">
        <w:rPr>
          <w:noProof/>
          <w:color w:val="000000" w:themeColor="text1"/>
          <w:sz w:val="28"/>
          <w:szCs w:val="28"/>
        </w:rPr>
        <w:fldChar w:fldCharType="begin"/>
      </w:r>
      <w:r w:rsidR="00D924A2" w:rsidRPr="0046229E">
        <w:rPr>
          <w:noProof/>
          <w:color w:val="000000" w:themeColor="text1"/>
          <w:sz w:val="28"/>
          <w:szCs w:val="28"/>
        </w:rPr>
        <w:instrText xml:space="preserve"> TOC \o "1-3" \u </w:instrText>
      </w:r>
      <w:r w:rsidRPr="003043CE">
        <w:rPr>
          <w:noProof/>
          <w:color w:val="000000" w:themeColor="text1"/>
          <w:sz w:val="28"/>
          <w:szCs w:val="28"/>
        </w:rPr>
        <w:fldChar w:fldCharType="separate"/>
      </w:r>
      <w:r w:rsidR="0055551E" w:rsidRPr="0046229E">
        <w:rPr>
          <w:noProof/>
          <w:color w:val="000000" w:themeColor="text1"/>
        </w:rPr>
        <w:t>СОДЕРЖАНИЕ</w:t>
      </w:r>
      <w:r w:rsidR="0055551E" w:rsidRPr="0046229E">
        <w:rPr>
          <w:noProof/>
          <w:color w:val="000000" w:themeColor="text1"/>
        </w:rPr>
        <w:tab/>
      </w:r>
      <w:r w:rsidRPr="0046229E">
        <w:rPr>
          <w:noProof/>
          <w:color w:val="000000" w:themeColor="text1"/>
        </w:rPr>
        <w:fldChar w:fldCharType="begin"/>
      </w:r>
      <w:r w:rsidR="0055551E" w:rsidRPr="0046229E">
        <w:rPr>
          <w:noProof/>
          <w:color w:val="000000" w:themeColor="text1"/>
        </w:rPr>
        <w:instrText xml:space="preserve"> PAGEREF _Toc525565657 \h </w:instrText>
      </w:r>
      <w:r w:rsidRPr="0046229E">
        <w:rPr>
          <w:noProof/>
          <w:color w:val="000000" w:themeColor="text1"/>
        </w:rPr>
      </w:r>
      <w:r w:rsidRPr="0046229E">
        <w:rPr>
          <w:noProof/>
          <w:color w:val="000000" w:themeColor="text1"/>
        </w:rPr>
        <w:fldChar w:fldCharType="separate"/>
      </w:r>
      <w:r w:rsidR="000A284A">
        <w:rPr>
          <w:noProof/>
          <w:color w:val="000000" w:themeColor="text1"/>
        </w:rPr>
        <w:t>4</w:t>
      </w:r>
      <w:r w:rsidRPr="0046229E">
        <w:rPr>
          <w:noProof/>
          <w:color w:val="000000" w:themeColor="text1"/>
        </w:rPr>
        <w:fldChar w:fldCharType="end"/>
      </w:r>
    </w:p>
    <w:p w:rsidR="0055551E" w:rsidRPr="0046229E" w:rsidRDefault="0055551E">
      <w:pPr>
        <w:pStyle w:val="1f1"/>
        <w:rPr>
          <w:rFonts w:asciiTheme="minorHAnsi" w:eastAsiaTheme="minorEastAsia" w:hAnsiTheme="minorHAnsi" w:cstheme="minorBidi"/>
          <w:noProof/>
          <w:color w:val="000000" w:themeColor="text1"/>
          <w:kern w:val="0"/>
          <w:sz w:val="22"/>
          <w:szCs w:val="22"/>
          <w:lang w:eastAsia="ru-RU"/>
        </w:rPr>
      </w:pPr>
      <w:r w:rsidRPr="0046229E">
        <w:rPr>
          <w:noProof/>
          <w:color w:val="000000" w:themeColor="text1"/>
        </w:rPr>
        <w:t>ВВЕДЕНИЕ</w:t>
      </w:r>
      <w:r w:rsidRPr="0046229E">
        <w:rPr>
          <w:noProof/>
          <w:color w:val="000000" w:themeColor="text1"/>
        </w:rPr>
        <w:tab/>
      </w:r>
      <w:r w:rsidR="003043CE" w:rsidRPr="0046229E">
        <w:rPr>
          <w:noProof/>
          <w:color w:val="000000" w:themeColor="text1"/>
        </w:rPr>
        <w:fldChar w:fldCharType="begin"/>
      </w:r>
      <w:r w:rsidRPr="0046229E">
        <w:rPr>
          <w:noProof/>
          <w:color w:val="000000" w:themeColor="text1"/>
        </w:rPr>
        <w:instrText xml:space="preserve"> PAGEREF _Toc525565658 \h </w:instrText>
      </w:r>
      <w:r w:rsidR="003043CE" w:rsidRPr="0046229E">
        <w:rPr>
          <w:noProof/>
          <w:color w:val="000000" w:themeColor="text1"/>
        </w:rPr>
      </w:r>
      <w:r w:rsidR="003043CE" w:rsidRPr="0046229E">
        <w:rPr>
          <w:noProof/>
          <w:color w:val="000000" w:themeColor="text1"/>
        </w:rPr>
        <w:fldChar w:fldCharType="separate"/>
      </w:r>
      <w:r w:rsidR="000A284A">
        <w:rPr>
          <w:noProof/>
          <w:color w:val="000000" w:themeColor="text1"/>
        </w:rPr>
        <w:t>6</w:t>
      </w:r>
      <w:r w:rsidR="003043CE" w:rsidRPr="0046229E">
        <w:rPr>
          <w:noProof/>
          <w:color w:val="000000" w:themeColor="text1"/>
        </w:rPr>
        <w:fldChar w:fldCharType="end"/>
      </w:r>
    </w:p>
    <w:p w:rsidR="0055551E" w:rsidRPr="0046229E" w:rsidRDefault="0055551E">
      <w:pPr>
        <w:pStyle w:val="1f1"/>
        <w:tabs>
          <w:tab w:val="left" w:pos="480"/>
        </w:tabs>
        <w:rPr>
          <w:rFonts w:asciiTheme="minorHAnsi" w:eastAsiaTheme="minorEastAsia" w:hAnsiTheme="minorHAnsi" w:cstheme="minorBidi"/>
          <w:noProof/>
          <w:color w:val="000000" w:themeColor="text1"/>
          <w:kern w:val="0"/>
          <w:sz w:val="22"/>
          <w:szCs w:val="22"/>
          <w:lang w:eastAsia="ru-RU"/>
        </w:rPr>
      </w:pPr>
      <w:r w:rsidRPr="0046229E">
        <w:rPr>
          <w:noProof/>
          <w:color w:val="000000" w:themeColor="text1"/>
        </w:rPr>
        <w:t>1.</w:t>
      </w:r>
      <w:r w:rsidR="000A284A">
        <w:rPr>
          <w:rFonts w:asciiTheme="minorHAnsi" w:eastAsiaTheme="minorEastAsia" w:hAnsiTheme="minorHAnsi" w:cstheme="minorBidi"/>
          <w:noProof/>
          <w:color w:val="000000" w:themeColor="text1"/>
          <w:kern w:val="0"/>
          <w:sz w:val="22"/>
          <w:szCs w:val="22"/>
          <w:lang w:eastAsia="ru-RU"/>
        </w:rPr>
        <w:t xml:space="preserve"> </w:t>
      </w:r>
      <w:r w:rsidRPr="0046229E">
        <w:rPr>
          <w:noProof/>
          <w:color w:val="000000" w:themeColor="text1"/>
        </w:rPr>
        <w:t>ОБЩИЕ СВЕДЕНИЯ О МУНИЦИПАЛЬНОМ ОБРАЗОВАНИИ</w:t>
      </w:r>
      <w:r w:rsidRPr="0046229E">
        <w:rPr>
          <w:noProof/>
          <w:color w:val="000000" w:themeColor="text1"/>
        </w:rPr>
        <w:tab/>
      </w:r>
      <w:r w:rsidR="003043CE" w:rsidRPr="0046229E">
        <w:rPr>
          <w:noProof/>
          <w:color w:val="000000" w:themeColor="text1"/>
        </w:rPr>
        <w:fldChar w:fldCharType="begin"/>
      </w:r>
      <w:r w:rsidRPr="0046229E">
        <w:rPr>
          <w:noProof/>
          <w:color w:val="000000" w:themeColor="text1"/>
        </w:rPr>
        <w:instrText xml:space="preserve"> PAGEREF _Toc525565659 \h </w:instrText>
      </w:r>
      <w:r w:rsidR="003043CE" w:rsidRPr="0046229E">
        <w:rPr>
          <w:noProof/>
          <w:color w:val="000000" w:themeColor="text1"/>
        </w:rPr>
      </w:r>
      <w:r w:rsidR="003043CE" w:rsidRPr="0046229E">
        <w:rPr>
          <w:noProof/>
          <w:color w:val="000000" w:themeColor="text1"/>
        </w:rPr>
        <w:fldChar w:fldCharType="separate"/>
      </w:r>
      <w:r w:rsidR="000A284A">
        <w:rPr>
          <w:noProof/>
          <w:color w:val="000000" w:themeColor="text1"/>
        </w:rPr>
        <w:t>8</w:t>
      </w:r>
      <w:r w:rsidR="003043CE" w:rsidRPr="0046229E">
        <w:rPr>
          <w:noProof/>
          <w:color w:val="000000" w:themeColor="text1"/>
        </w:rPr>
        <w:fldChar w:fldCharType="end"/>
      </w:r>
    </w:p>
    <w:p w:rsidR="0055551E" w:rsidRPr="0046229E" w:rsidRDefault="0055551E">
      <w:pPr>
        <w:pStyle w:val="28"/>
        <w:rPr>
          <w:rFonts w:asciiTheme="minorHAnsi" w:eastAsiaTheme="minorEastAsia" w:hAnsiTheme="minorHAnsi" w:cstheme="minorBidi"/>
          <w:noProof/>
          <w:color w:val="000000" w:themeColor="text1"/>
          <w:kern w:val="0"/>
          <w:sz w:val="22"/>
          <w:szCs w:val="22"/>
        </w:rPr>
      </w:pPr>
      <w:r w:rsidRPr="0046229E">
        <w:rPr>
          <w:noProof/>
          <w:color w:val="000000" w:themeColor="text1"/>
          <w:kern w:val="0"/>
        </w:rPr>
        <w:t>1.1.</w:t>
      </w:r>
      <w:r w:rsidRPr="0046229E">
        <w:rPr>
          <w:rFonts w:asciiTheme="minorHAnsi" w:eastAsiaTheme="minorEastAsia" w:hAnsiTheme="minorHAnsi" w:cstheme="minorBidi"/>
          <w:noProof/>
          <w:color w:val="000000" w:themeColor="text1"/>
          <w:kern w:val="0"/>
          <w:sz w:val="22"/>
          <w:szCs w:val="22"/>
        </w:rPr>
        <w:tab/>
      </w:r>
      <w:r w:rsidRPr="0046229E">
        <w:rPr>
          <w:noProof/>
          <w:color w:val="000000" w:themeColor="text1"/>
          <w:kern w:val="0"/>
        </w:rPr>
        <w:t>Общие сведения о муниципальном образовании</w:t>
      </w:r>
      <w:r w:rsidRPr="0046229E">
        <w:rPr>
          <w:noProof/>
          <w:color w:val="000000" w:themeColor="text1"/>
        </w:rPr>
        <w:tab/>
      </w:r>
      <w:r w:rsidR="003043CE" w:rsidRPr="0046229E">
        <w:rPr>
          <w:noProof/>
          <w:color w:val="000000" w:themeColor="text1"/>
        </w:rPr>
        <w:fldChar w:fldCharType="begin"/>
      </w:r>
      <w:r w:rsidRPr="0046229E">
        <w:rPr>
          <w:noProof/>
          <w:color w:val="000000" w:themeColor="text1"/>
        </w:rPr>
        <w:instrText xml:space="preserve"> PAGEREF _Toc525565660 \h </w:instrText>
      </w:r>
      <w:r w:rsidR="003043CE" w:rsidRPr="0046229E">
        <w:rPr>
          <w:noProof/>
          <w:color w:val="000000" w:themeColor="text1"/>
        </w:rPr>
      </w:r>
      <w:r w:rsidR="003043CE" w:rsidRPr="0046229E">
        <w:rPr>
          <w:noProof/>
          <w:color w:val="000000" w:themeColor="text1"/>
        </w:rPr>
        <w:fldChar w:fldCharType="separate"/>
      </w:r>
      <w:r w:rsidR="000A284A">
        <w:rPr>
          <w:noProof/>
          <w:color w:val="000000" w:themeColor="text1"/>
        </w:rPr>
        <w:t>8</w:t>
      </w:r>
      <w:r w:rsidR="003043CE" w:rsidRPr="0046229E">
        <w:rPr>
          <w:noProof/>
          <w:color w:val="000000" w:themeColor="text1"/>
        </w:rPr>
        <w:fldChar w:fldCharType="end"/>
      </w:r>
    </w:p>
    <w:p w:rsidR="0055551E" w:rsidRPr="0046229E" w:rsidRDefault="0055551E">
      <w:pPr>
        <w:pStyle w:val="28"/>
        <w:rPr>
          <w:rFonts w:asciiTheme="minorHAnsi" w:eastAsiaTheme="minorEastAsia" w:hAnsiTheme="minorHAnsi" w:cstheme="minorBidi"/>
          <w:noProof/>
          <w:color w:val="000000" w:themeColor="text1"/>
          <w:kern w:val="0"/>
          <w:sz w:val="22"/>
          <w:szCs w:val="22"/>
        </w:rPr>
      </w:pPr>
      <w:r w:rsidRPr="0046229E">
        <w:rPr>
          <w:noProof/>
          <w:color w:val="000000" w:themeColor="text1"/>
          <w:kern w:val="0"/>
        </w:rPr>
        <w:t>1.2.</w:t>
      </w:r>
      <w:r w:rsidRPr="0046229E">
        <w:rPr>
          <w:rFonts w:asciiTheme="minorHAnsi" w:eastAsiaTheme="minorEastAsia" w:hAnsiTheme="minorHAnsi" w:cstheme="minorBidi"/>
          <w:noProof/>
          <w:color w:val="000000" w:themeColor="text1"/>
          <w:kern w:val="0"/>
          <w:sz w:val="22"/>
          <w:szCs w:val="22"/>
        </w:rPr>
        <w:tab/>
      </w:r>
      <w:r w:rsidRPr="0046229E">
        <w:rPr>
          <w:noProof/>
          <w:color w:val="000000" w:themeColor="text1"/>
          <w:kern w:val="0"/>
        </w:rPr>
        <w:t>Административное устройство муниципального образования Границы муниципального образования</w:t>
      </w:r>
      <w:r w:rsidRPr="0046229E">
        <w:rPr>
          <w:noProof/>
          <w:color w:val="000000" w:themeColor="text1"/>
        </w:rPr>
        <w:tab/>
      </w:r>
      <w:r w:rsidR="003043CE" w:rsidRPr="0046229E">
        <w:rPr>
          <w:noProof/>
          <w:color w:val="000000" w:themeColor="text1"/>
        </w:rPr>
        <w:fldChar w:fldCharType="begin"/>
      </w:r>
      <w:r w:rsidRPr="0046229E">
        <w:rPr>
          <w:noProof/>
          <w:color w:val="000000" w:themeColor="text1"/>
        </w:rPr>
        <w:instrText xml:space="preserve"> PAGEREF _Toc525565661 \h </w:instrText>
      </w:r>
      <w:r w:rsidR="003043CE" w:rsidRPr="0046229E">
        <w:rPr>
          <w:noProof/>
          <w:color w:val="000000" w:themeColor="text1"/>
        </w:rPr>
      </w:r>
      <w:r w:rsidR="003043CE" w:rsidRPr="0046229E">
        <w:rPr>
          <w:noProof/>
          <w:color w:val="000000" w:themeColor="text1"/>
        </w:rPr>
        <w:fldChar w:fldCharType="separate"/>
      </w:r>
      <w:r w:rsidR="000A284A">
        <w:rPr>
          <w:noProof/>
          <w:color w:val="000000" w:themeColor="text1"/>
        </w:rPr>
        <w:t>8</w:t>
      </w:r>
      <w:r w:rsidR="003043CE" w:rsidRPr="0046229E">
        <w:rPr>
          <w:noProof/>
          <w:color w:val="000000" w:themeColor="text1"/>
        </w:rPr>
        <w:fldChar w:fldCharType="end"/>
      </w:r>
    </w:p>
    <w:p w:rsidR="0055551E" w:rsidRPr="0046229E" w:rsidRDefault="0055551E">
      <w:pPr>
        <w:pStyle w:val="28"/>
        <w:rPr>
          <w:rFonts w:asciiTheme="minorHAnsi" w:eastAsiaTheme="minorEastAsia" w:hAnsiTheme="minorHAnsi" w:cstheme="minorBidi"/>
          <w:noProof/>
          <w:color w:val="000000" w:themeColor="text1"/>
          <w:kern w:val="0"/>
          <w:sz w:val="22"/>
          <w:szCs w:val="22"/>
        </w:rPr>
      </w:pPr>
      <w:r w:rsidRPr="0046229E">
        <w:rPr>
          <w:noProof/>
          <w:color w:val="000000" w:themeColor="text1"/>
          <w:kern w:val="0"/>
        </w:rPr>
        <w:t>1.3.</w:t>
      </w:r>
      <w:r w:rsidRPr="0046229E">
        <w:rPr>
          <w:rFonts w:asciiTheme="minorHAnsi" w:eastAsiaTheme="minorEastAsia" w:hAnsiTheme="minorHAnsi" w:cstheme="minorBidi"/>
          <w:noProof/>
          <w:color w:val="000000" w:themeColor="text1"/>
          <w:kern w:val="0"/>
          <w:sz w:val="22"/>
          <w:szCs w:val="22"/>
        </w:rPr>
        <w:tab/>
      </w:r>
      <w:r w:rsidRPr="0046229E">
        <w:rPr>
          <w:noProof/>
          <w:color w:val="000000" w:themeColor="text1"/>
          <w:kern w:val="0"/>
        </w:rPr>
        <w:t>Природные условия и ресурсы</w:t>
      </w:r>
      <w:r w:rsidRPr="0046229E">
        <w:rPr>
          <w:noProof/>
          <w:color w:val="000000" w:themeColor="text1"/>
        </w:rPr>
        <w:tab/>
      </w:r>
      <w:r w:rsidR="003043CE" w:rsidRPr="0046229E">
        <w:rPr>
          <w:noProof/>
          <w:color w:val="000000" w:themeColor="text1"/>
        </w:rPr>
        <w:fldChar w:fldCharType="begin"/>
      </w:r>
      <w:r w:rsidRPr="0046229E">
        <w:rPr>
          <w:noProof/>
          <w:color w:val="000000" w:themeColor="text1"/>
        </w:rPr>
        <w:instrText xml:space="preserve"> PAGEREF _Toc525565662 \h </w:instrText>
      </w:r>
      <w:r w:rsidR="003043CE" w:rsidRPr="0046229E">
        <w:rPr>
          <w:noProof/>
          <w:color w:val="000000" w:themeColor="text1"/>
        </w:rPr>
      </w:r>
      <w:r w:rsidR="003043CE" w:rsidRPr="0046229E">
        <w:rPr>
          <w:noProof/>
          <w:color w:val="000000" w:themeColor="text1"/>
        </w:rPr>
        <w:fldChar w:fldCharType="separate"/>
      </w:r>
      <w:r w:rsidR="000A284A">
        <w:rPr>
          <w:noProof/>
          <w:color w:val="000000" w:themeColor="text1"/>
        </w:rPr>
        <w:t>29</w:t>
      </w:r>
      <w:r w:rsidR="003043CE" w:rsidRPr="0046229E">
        <w:rPr>
          <w:noProof/>
          <w:color w:val="000000" w:themeColor="text1"/>
        </w:rPr>
        <w:fldChar w:fldCharType="end"/>
      </w:r>
    </w:p>
    <w:p w:rsidR="0055551E" w:rsidRPr="0046229E" w:rsidRDefault="0055551E">
      <w:pPr>
        <w:pStyle w:val="38"/>
        <w:rPr>
          <w:rFonts w:asciiTheme="minorHAnsi" w:eastAsiaTheme="minorEastAsia" w:hAnsiTheme="minorHAnsi" w:cstheme="minorBidi"/>
          <w:kern w:val="0"/>
          <w:sz w:val="22"/>
          <w:szCs w:val="22"/>
        </w:rPr>
      </w:pPr>
      <w:r w:rsidRPr="0046229E">
        <w:t>1.3.1.</w:t>
      </w:r>
      <w:r w:rsidRPr="0046229E">
        <w:rPr>
          <w:rFonts w:asciiTheme="minorHAnsi" w:eastAsiaTheme="minorEastAsia" w:hAnsiTheme="minorHAnsi" w:cstheme="minorBidi"/>
          <w:kern w:val="0"/>
          <w:sz w:val="22"/>
          <w:szCs w:val="22"/>
        </w:rPr>
        <w:t xml:space="preserve">  </w:t>
      </w:r>
      <w:r w:rsidRPr="0046229E">
        <w:t>Климатическая характеристика</w:t>
      </w:r>
      <w:r w:rsidRPr="0046229E">
        <w:tab/>
      </w:r>
      <w:r w:rsidR="003043CE" w:rsidRPr="0046229E">
        <w:fldChar w:fldCharType="begin"/>
      </w:r>
      <w:r w:rsidRPr="0046229E">
        <w:instrText xml:space="preserve"> PAGEREF _Toc525565663 \h </w:instrText>
      </w:r>
      <w:r w:rsidR="003043CE" w:rsidRPr="0046229E">
        <w:fldChar w:fldCharType="separate"/>
      </w:r>
      <w:r w:rsidR="000A284A">
        <w:t>29</w:t>
      </w:r>
      <w:r w:rsidR="003043CE" w:rsidRPr="0046229E">
        <w:fldChar w:fldCharType="end"/>
      </w:r>
    </w:p>
    <w:p w:rsidR="0055551E" w:rsidRPr="0046229E" w:rsidRDefault="0055551E">
      <w:pPr>
        <w:pStyle w:val="38"/>
        <w:rPr>
          <w:rFonts w:asciiTheme="minorHAnsi" w:eastAsiaTheme="minorEastAsia" w:hAnsiTheme="minorHAnsi" w:cstheme="minorBidi"/>
          <w:kern w:val="0"/>
          <w:sz w:val="22"/>
          <w:szCs w:val="22"/>
        </w:rPr>
      </w:pPr>
      <w:r w:rsidRPr="0046229E">
        <w:t>1.3.2.</w:t>
      </w:r>
      <w:r w:rsidRPr="0046229E">
        <w:rPr>
          <w:rFonts w:asciiTheme="minorHAnsi" w:eastAsiaTheme="minorEastAsia" w:hAnsiTheme="minorHAnsi" w:cstheme="minorBidi"/>
          <w:kern w:val="0"/>
          <w:sz w:val="22"/>
          <w:szCs w:val="22"/>
        </w:rPr>
        <w:t xml:space="preserve">  </w:t>
      </w:r>
      <w:r w:rsidRPr="0046229E">
        <w:t>Рельеф</w:t>
      </w:r>
      <w:r w:rsidRPr="0046229E">
        <w:tab/>
      </w:r>
      <w:r w:rsidR="003043CE" w:rsidRPr="0046229E">
        <w:fldChar w:fldCharType="begin"/>
      </w:r>
      <w:r w:rsidRPr="0046229E">
        <w:instrText xml:space="preserve"> PAGEREF _Toc525565664 \h </w:instrText>
      </w:r>
      <w:r w:rsidR="003043CE" w:rsidRPr="0046229E">
        <w:fldChar w:fldCharType="separate"/>
      </w:r>
      <w:r w:rsidR="000A284A">
        <w:t>30</w:t>
      </w:r>
      <w:r w:rsidR="003043CE" w:rsidRPr="0046229E">
        <w:fldChar w:fldCharType="end"/>
      </w:r>
    </w:p>
    <w:p w:rsidR="0055551E" w:rsidRPr="0046229E" w:rsidRDefault="0055551E">
      <w:pPr>
        <w:pStyle w:val="38"/>
        <w:rPr>
          <w:rFonts w:asciiTheme="minorHAnsi" w:eastAsiaTheme="minorEastAsia" w:hAnsiTheme="minorHAnsi" w:cstheme="minorBidi"/>
          <w:kern w:val="0"/>
          <w:sz w:val="22"/>
          <w:szCs w:val="22"/>
        </w:rPr>
      </w:pPr>
      <w:r w:rsidRPr="0046229E">
        <w:t>1.3.3.</w:t>
      </w:r>
      <w:r w:rsidRPr="0046229E">
        <w:rPr>
          <w:rFonts w:asciiTheme="minorHAnsi" w:eastAsiaTheme="minorEastAsia" w:hAnsiTheme="minorHAnsi" w:cstheme="minorBidi"/>
          <w:kern w:val="0"/>
          <w:sz w:val="22"/>
          <w:szCs w:val="22"/>
        </w:rPr>
        <w:t xml:space="preserve">  </w:t>
      </w:r>
      <w:r w:rsidRPr="0046229E">
        <w:t>Гидрография. Гидрогеология</w:t>
      </w:r>
      <w:r w:rsidRPr="0046229E">
        <w:tab/>
      </w:r>
      <w:r w:rsidR="003043CE" w:rsidRPr="0046229E">
        <w:fldChar w:fldCharType="begin"/>
      </w:r>
      <w:r w:rsidRPr="0046229E">
        <w:instrText xml:space="preserve"> PAGEREF _Toc525565665 \h </w:instrText>
      </w:r>
      <w:r w:rsidR="003043CE" w:rsidRPr="0046229E">
        <w:fldChar w:fldCharType="separate"/>
      </w:r>
      <w:r w:rsidR="000A284A">
        <w:t>31</w:t>
      </w:r>
      <w:r w:rsidR="003043CE" w:rsidRPr="0046229E">
        <w:fldChar w:fldCharType="end"/>
      </w:r>
    </w:p>
    <w:p w:rsidR="0055551E" w:rsidRPr="0046229E" w:rsidRDefault="0055551E">
      <w:pPr>
        <w:pStyle w:val="38"/>
        <w:rPr>
          <w:rFonts w:asciiTheme="minorHAnsi" w:eastAsiaTheme="minorEastAsia" w:hAnsiTheme="minorHAnsi" w:cstheme="minorBidi"/>
          <w:kern w:val="0"/>
          <w:sz w:val="22"/>
          <w:szCs w:val="22"/>
        </w:rPr>
      </w:pPr>
      <w:r w:rsidRPr="0046229E">
        <w:t>1.3.4.</w:t>
      </w:r>
      <w:r w:rsidRPr="0046229E">
        <w:rPr>
          <w:rFonts w:asciiTheme="minorHAnsi" w:eastAsiaTheme="minorEastAsia" w:hAnsiTheme="minorHAnsi" w:cstheme="minorBidi"/>
          <w:kern w:val="0"/>
          <w:sz w:val="22"/>
          <w:szCs w:val="22"/>
        </w:rPr>
        <w:t xml:space="preserve">  </w:t>
      </w:r>
      <w:r w:rsidRPr="0046229E">
        <w:t>Минерально-сырьевые ресурсы и почвенный покров</w:t>
      </w:r>
      <w:r w:rsidRPr="0046229E">
        <w:tab/>
      </w:r>
      <w:r w:rsidR="003043CE" w:rsidRPr="0046229E">
        <w:fldChar w:fldCharType="begin"/>
      </w:r>
      <w:r w:rsidRPr="0046229E">
        <w:instrText xml:space="preserve"> PAGEREF _Toc525565666 \h </w:instrText>
      </w:r>
      <w:r w:rsidR="003043CE" w:rsidRPr="0046229E">
        <w:fldChar w:fldCharType="separate"/>
      </w:r>
      <w:r w:rsidR="000A284A">
        <w:t>32</w:t>
      </w:r>
      <w:r w:rsidR="003043CE" w:rsidRPr="0046229E">
        <w:fldChar w:fldCharType="end"/>
      </w:r>
    </w:p>
    <w:p w:rsidR="0055551E" w:rsidRPr="0046229E" w:rsidRDefault="0055551E">
      <w:pPr>
        <w:pStyle w:val="38"/>
        <w:rPr>
          <w:rFonts w:asciiTheme="minorHAnsi" w:eastAsiaTheme="minorEastAsia" w:hAnsiTheme="minorHAnsi" w:cstheme="minorBidi"/>
          <w:kern w:val="0"/>
          <w:sz w:val="22"/>
          <w:szCs w:val="22"/>
        </w:rPr>
      </w:pPr>
      <w:r w:rsidRPr="0046229E">
        <w:t>1.3.4</w:t>
      </w:r>
      <w:r w:rsidRPr="0046229E">
        <w:rPr>
          <w:rFonts w:asciiTheme="minorHAnsi" w:eastAsiaTheme="minorEastAsia" w:hAnsiTheme="minorHAnsi" w:cstheme="minorBidi"/>
          <w:kern w:val="0"/>
          <w:sz w:val="22"/>
          <w:szCs w:val="22"/>
        </w:rPr>
        <w:t xml:space="preserve">  </w:t>
      </w:r>
      <w:r w:rsidRPr="0046229E">
        <w:t>Геологическое строение</w:t>
      </w:r>
      <w:r w:rsidRPr="0046229E">
        <w:tab/>
      </w:r>
      <w:r w:rsidR="003043CE" w:rsidRPr="0046229E">
        <w:fldChar w:fldCharType="begin"/>
      </w:r>
      <w:r w:rsidRPr="0046229E">
        <w:instrText xml:space="preserve"> PAGEREF _Toc525565667 \h </w:instrText>
      </w:r>
      <w:r w:rsidR="003043CE" w:rsidRPr="0046229E">
        <w:fldChar w:fldCharType="separate"/>
      </w:r>
      <w:r w:rsidR="000A284A">
        <w:t>35</w:t>
      </w:r>
      <w:r w:rsidR="003043CE" w:rsidRPr="0046229E">
        <w:fldChar w:fldCharType="end"/>
      </w:r>
    </w:p>
    <w:p w:rsidR="0055551E" w:rsidRPr="0046229E" w:rsidRDefault="0055551E">
      <w:pPr>
        <w:pStyle w:val="1f1"/>
        <w:rPr>
          <w:rFonts w:asciiTheme="minorHAnsi" w:eastAsiaTheme="minorEastAsia" w:hAnsiTheme="minorHAnsi" w:cstheme="minorBidi"/>
          <w:noProof/>
          <w:color w:val="000000" w:themeColor="text1"/>
          <w:kern w:val="0"/>
          <w:sz w:val="22"/>
          <w:szCs w:val="22"/>
          <w:lang w:eastAsia="ru-RU"/>
        </w:rPr>
      </w:pPr>
      <w:r w:rsidRPr="0046229E">
        <w:rPr>
          <w:noProof/>
          <w:color w:val="000000" w:themeColor="text1"/>
        </w:rPr>
        <w:t>2. ОБОСНОВАНИЕ ВЫБРАННОГО ВАРИАНТА РАЗМЕЩЕНИЯ ОБЪЕКТОВ МЕСТНОГО ЗНАЧЕНИЯ НА ОСНОВЕ АНАЛИЗА ИСПОЛЬЗОВАНИЯ ТЕРРИТОРИЙ МУНИЦИПАЛЬНОГО ОБРАЗОВАНИЯ</w:t>
      </w:r>
      <w:r w:rsidRPr="0046229E">
        <w:rPr>
          <w:noProof/>
          <w:color w:val="000000" w:themeColor="text1"/>
        </w:rPr>
        <w:tab/>
      </w:r>
      <w:r w:rsidR="003043CE" w:rsidRPr="0046229E">
        <w:rPr>
          <w:noProof/>
          <w:color w:val="000000" w:themeColor="text1"/>
        </w:rPr>
        <w:fldChar w:fldCharType="begin"/>
      </w:r>
      <w:r w:rsidRPr="0046229E">
        <w:rPr>
          <w:noProof/>
          <w:color w:val="000000" w:themeColor="text1"/>
        </w:rPr>
        <w:instrText xml:space="preserve"> PAGEREF _Toc525565668 \h </w:instrText>
      </w:r>
      <w:r w:rsidR="003043CE" w:rsidRPr="0046229E">
        <w:rPr>
          <w:noProof/>
          <w:color w:val="000000" w:themeColor="text1"/>
        </w:rPr>
      </w:r>
      <w:r w:rsidR="003043CE" w:rsidRPr="0046229E">
        <w:rPr>
          <w:noProof/>
          <w:color w:val="000000" w:themeColor="text1"/>
        </w:rPr>
        <w:fldChar w:fldCharType="separate"/>
      </w:r>
      <w:r w:rsidR="000A284A">
        <w:rPr>
          <w:noProof/>
          <w:color w:val="000000" w:themeColor="text1"/>
        </w:rPr>
        <w:t>37</w:t>
      </w:r>
      <w:r w:rsidR="003043CE" w:rsidRPr="0046229E">
        <w:rPr>
          <w:noProof/>
          <w:color w:val="000000" w:themeColor="text1"/>
        </w:rPr>
        <w:fldChar w:fldCharType="end"/>
      </w:r>
    </w:p>
    <w:p w:rsidR="0055551E" w:rsidRPr="0046229E" w:rsidRDefault="0055551E">
      <w:pPr>
        <w:pStyle w:val="28"/>
        <w:rPr>
          <w:rFonts w:asciiTheme="minorHAnsi" w:eastAsiaTheme="minorEastAsia" w:hAnsiTheme="minorHAnsi" w:cstheme="minorBidi"/>
          <w:noProof/>
          <w:color w:val="000000" w:themeColor="text1"/>
          <w:kern w:val="0"/>
          <w:sz w:val="22"/>
          <w:szCs w:val="22"/>
        </w:rPr>
      </w:pPr>
      <w:r w:rsidRPr="0046229E">
        <w:rPr>
          <w:noProof/>
          <w:color w:val="000000" w:themeColor="text1"/>
          <w:kern w:val="0"/>
        </w:rPr>
        <w:t>2.1. Сведения о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r w:rsidRPr="0046229E">
        <w:rPr>
          <w:noProof/>
          <w:color w:val="000000" w:themeColor="text1"/>
        </w:rPr>
        <w:tab/>
      </w:r>
      <w:r w:rsidR="003043CE" w:rsidRPr="0046229E">
        <w:rPr>
          <w:noProof/>
          <w:color w:val="000000" w:themeColor="text1"/>
        </w:rPr>
        <w:fldChar w:fldCharType="begin"/>
      </w:r>
      <w:r w:rsidRPr="0046229E">
        <w:rPr>
          <w:noProof/>
          <w:color w:val="000000" w:themeColor="text1"/>
        </w:rPr>
        <w:instrText xml:space="preserve"> PAGEREF _Toc525565669 \h </w:instrText>
      </w:r>
      <w:r w:rsidR="003043CE" w:rsidRPr="0046229E">
        <w:rPr>
          <w:noProof/>
          <w:color w:val="000000" w:themeColor="text1"/>
        </w:rPr>
      </w:r>
      <w:r w:rsidR="003043CE" w:rsidRPr="0046229E">
        <w:rPr>
          <w:noProof/>
          <w:color w:val="000000" w:themeColor="text1"/>
        </w:rPr>
        <w:fldChar w:fldCharType="separate"/>
      </w:r>
      <w:r w:rsidR="000A284A">
        <w:rPr>
          <w:noProof/>
          <w:color w:val="000000" w:themeColor="text1"/>
        </w:rPr>
        <w:t>38</w:t>
      </w:r>
      <w:r w:rsidR="003043CE" w:rsidRPr="0046229E">
        <w:rPr>
          <w:noProof/>
          <w:color w:val="000000" w:themeColor="text1"/>
        </w:rPr>
        <w:fldChar w:fldCharType="end"/>
      </w:r>
    </w:p>
    <w:p w:rsidR="0055551E" w:rsidRPr="0046229E" w:rsidRDefault="0055551E">
      <w:pPr>
        <w:pStyle w:val="28"/>
        <w:rPr>
          <w:rFonts w:asciiTheme="minorHAnsi" w:eastAsiaTheme="minorEastAsia" w:hAnsiTheme="minorHAnsi" w:cstheme="minorBidi"/>
          <w:noProof/>
          <w:color w:val="000000" w:themeColor="text1"/>
          <w:kern w:val="0"/>
          <w:sz w:val="22"/>
          <w:szCs w:val="22"/>
        </w:rPr>
      </w:pPr>
      <w:r w:rsidRPr="0046229E">
        <w:rPr>
          <w:noProof/>
          <w:color w:val="000000" w:themeColor="text1"/>
          <w:kern w:val="0"/>
        </w:rPr>
        <w:t>2.2. Территориально-планировочная организация муниципального образования. Баланс земель территории муниципального образования</w:t>
      </w:r>
      <w:r w:rsidRPr="0046229E">
        <w:rPr>
          <w:noProof/>
          <w:color w:val="000000" w:themeColor="text1"/>
        </w:rPr>
        <w:tab/>
      </w:r>
      <w:r w:rsidR="003043CE" w:rsidRPr="0046229E">
        <w:rPr>
          <w:noProof/>
          <w:color w:val="000000" w:themeColor="text1"/>
        </w:rPr>
        <w:fldChar w:fldCharType="begin"/>
      </w:r>
      <w:r w:rsidRPr="0046229E">
        <w:rPr>
          <w:noProof/>
          <w:color w:val="000000" w:themeColor="text1"/>
        </w:rPr>
        <w:instrText xml:space="preserve"> PAGEREF _Toc525565670 \h </w:instrText>
      </w:r>
      <w:r w:rsidR="003043CE" w:rsidRPr="0046229E">
        <w:rPr>
          <w:noProof/>
          <w:color w:val="000000" w:themeColor="text1"/>
        </w:rPr>
      </w:r>
      <w:r w:rsidR="003043CE" w:rsidRPr="0046229E">
        <w:rPr>
          <w:noProof/>
          <w:color w:val="000000" w:themeColor="text1"/>
        </w:rPr>
        <w:fldChar w:fldCharType="separate"/>
      </w:r>
      <w:r w:rsidR="000A284A">
        <w:rPr>
          <w:noProof/>
          <w:color w:val="000000" w:themeColor="text1"/>
        </w:rPr>
        <w:t>40</w:t>
      </w:r>
      <w:r w:rsidR="003043CE" w:rsidRPr="0046229E">
        <w:rPr>
          <w:noProof/>
          <w:color w:val="000000" w:themeColor="text1"/>
        </w:rPr>
        <w:fldChar w:fldCharType="end"/>
      </w:r>
    </w:p>
    <w:p w:rsidR="0055551E" w:rsidRPr="0046229E" w:rsidRDefault="0055551E">
      <w:pPr>
        <w:pStyle w:val="28"/>
        <w:rPr>
          <w:rFonts w:asciiTheme="minorHAnsi" w:eastAsiaTheme="minorEastAsia" w:hAnsiTheme="minorHAnsi" w:cstheme="minorBidi"/>
          <w:noProof/>
          <w:color w:val="000000" w:themeColor="text1"/>
          <w:kern w:val="0"/>
          <w:sz w:val="22"/>
          <w:szCs w:val="22"/>
        </w:rPr>
      </w:pPr>
      <w:r w:rsidRPr="0046229E">
        <w:rPr>
          <w:noProof/>
          <w:color w:val="000000" w:themeColor="text1"/>
          <w:kern w:val="0"/>
        </w:rPr>
        <w:t>2.3. Экономическая база муниципального образования</w:t>
      </w:r>
      <w:r w:rsidRPr="0046229E">
        <w:rPr>
          <w:noProof/>
          <w:color w:val="000000" w:themeColor="text1"/>
        </w:rPr>
        <w:tab/>
      </w:r>
      <w:r w:rsidR="003043CE" w:rsidRPr="0046229E">
        <w:rPr>
          <w:noProof/>
          <w:color w:val="000000" w:themeColor="text1"/>
        </w:rPr>
        <w:fldChar w:fldCharType="begin"/>
      </w:r>
      <w:r w:rsidRPr="0046229E">
        <w:rPr>
          <w:noProof/>
          <w:color w:val="000000" w:themeColor="text1"/>
        </w:rPr>
        <w:instrText xml:space="preserve"> PAGEREF _Toc525565671 \h </w:instrText>
      </w:r>
      <w:r w:rsidR="003043CE" w:rsidRPr="0046229E">
        <w:rPr>
          <w:noProof/>
          <w:color w:val="000000" w:themeColor="text1"/>
        </w:rPr>
      </w:r>
      <w:r w:rsidR="003043CE" w:rsidRPr="0046229E">
        <w:rPr>
          <w:noProof/>
          <w:color w:val="000000" w:themeColor="text1"/>
        </w:rPr>
        <w:fldChar w:fldCharType="separate"/>
      </w:r>
      <w:r w:rsidR="000A284A">
        <w:rPr>
          <w:noProof/>
          <w:color w:val="000000" w:themeColor="text1"/>
        </w:rPr>
        <w:t>41</w:t>
      </w:r>
      <w:r w:rsidR="003043CE" w:rsidRPr="0046229E">
        <w:rPr>
          <w:noProof/>
          <w:color w:val="000000" w:themeColor="text1"/>
        </w:rPr>
        <w:fldChar w:fldCharType="end"/>
      </w:r>
    </w:p>
    <w:p w:rsidR="0055551E" w:rsidRPr="0046229E" w:rsidRDefault="0055551E">
      <w:pPr>
        <w:pStyle w:val="28"/>
        <w:rPr>
          <w:rFonts w:asciiTheme="minorHAnsi" w:eastAsiaTheme="minorEastAsia" w:hAnsiTheme="minorHAnsi" w:cstheme="minorBidi"/>
          <w:noProof/>
          <w:color w:val="000000" w:themeColor="text1"/>
          <w:kern w:val="0"/>
          <w:sz w:val="22"/>
          <w:szCs w:val="22"/>
        </w:rPr>
      </w:pPr>
      <w:r w:rsidRPr="0046229E">
        <w:rPr>
          <w:noProof/>
          <w:color w:val="000000" w:themeColor="text1"/>
          <w:kern w:val="0"/>
        </w:rPr>
        <w:t>2.4. Население</w:t>
      </w:r>
      <w:r w:rsidRPr="0046229E">
        <w:rPr>
          <w:noProof/>
          <w:color w:val="000000" w:themeColor="text1"/>
        </w:rPr>
        <w:tab/>
      </w:r>
      <w:r w:rsidR="003043CE" w:rsidRPr="0046229E">
        <w:rPr>
          <w:noProof/>
          <w:color w:val="000000" w:themeColor="text1"/>
        </w:rPr>
        <w:fldChar w:fldCharType="begin"/>
      </w:r>
      <w:r w:rsidRPr="0046229E">
        <w:rPr>
          <w:noProof/>
          <w:color w:val="000000" w:themeColor="text1"/>
        </w:rPr>
        <w:instrText xml:space="preserve"> PAGEREF _Toc525565672 \h </w:instrText>
      </w:r>
      <w:r w:rsidR="003043CE" w:rsidRPr="0046229E">
        <w:rPr>
          <w:noProof/>
          <w:color w:val="000000" w:themeColor="text1"/>
        </w:rPr>
      </w:r>
      <w:r w:rsidR="003043CE" w:rsidRPr="0046229E">
        <w:rPr>
          <w:noProof/>
          <w:color w:val="000000" w:themeColor="text1"/>
        </w:rPr>
        <w:fldChar w:fldCharType="separate"/>
      </w:r>
      <w:r w:rsidR="000A284A">
        <w:rPr>
          <w:noProof/>
          <w:color w:val="000000" w:themeColor="text1"/>
        </w:rPr>
        <w:t>43</w:t>
      </w:r>
      <w:r w:rsidR="003043CE" w:rsidRPr="0046229E">
        <w:rPr>
          <w:noProof/>
          <w:color w:val="000000" w:themeColor="text1"/>
        </w:rPr>
        <w:fldChar w:fldCharType="end"/>
      </w:r>
    </w:p>
    <w:p w:rsidR="0055551E" w:rsidRPr="0046229E" w:rsidRDefault="0055551E">
      <w:pPr>
        <w:pStyle w:val="28"/>
        <w:rPr>
          <w:rFonts w:asciiTheme="minorHAnsi" w:eastAsiaTheme="minorEastAsia" w:hAnsiTheme="minorHAnsi" w:cstheme="minorBidi"/>
          <w:noProof/>
          <w:color w:val="000000" w:themeColor="text1"/>
          <w:kern w:val="0"/>
          <w:sz w:val="22"/>
          <w:szCs w:val="22"/>
        </w:rPr>
      </w:pPr>
      <w:r w:rsidRPr="0046229E">
        <w:rPr>
          <w:noProof/>
          <w:color w:val="000000" w:themeColor="text1"/>
          <w:kern w:val="0"/>
        </w:rPr>
        <w:t>2.5.</w:t>
      </w:r>
      <w:r w:rsidRPr="0046229E">
        <w:rPr>
          <w:rFonts w:asciiTheme="minorHAnsi" w:eastAsiaTheme="minorEastAsia" w:hAnsiTheme="minorHAnsi" w:cstheme="minorBidi"/>
          <w:noProof/>
          <w:color w:val="000000" w:themeColor="text1"/>
          <w:kern w:val="0"/>
          <w:sz w:val="22"/>
          <w:szCs w:val="22"/>
        </w:rPr>
        <w:tab/>
      </w:r>
      <w:r w:rsidRPr="0046229E">
        <w:rPr>
          <w:noProof/>
          <w:color w:val="000000" w:themeColor="text1"/>
          <w:kern w:val="0"/>
        </w:rPr>
        <w:t>Жилищный фонд</w:t>
      </w:r>
      <w:r w:rsidRPr="0046229E">
        <w:rPr>
          <w:noProof/>
          <w:color w:val="000000" w:themeColor="text1"/>
        </w:rPr>
        <w:tab/>
      </w:r>
      <w:r w:rsidR="003043CE" w:rsidRPr="0046229E">
        <w:rPr>
          <w:noProof/>
          <w:color w:val="000000" w:themeColor="text1"/>
        </w:rPr>
        <w:fldChar w:fldCharType="begin"/>
      </w:r>
      <w:r w:rsidRPr="0046229E">
        <w:rPr>
          <w:noProof/>
          <w:color w:val="000000" w:themeColor="text1"/>
        </w:rPr>
        <w:instrText xml:space="preserve"> PAGEREF _Toc525565673 \h </w:instrText>
      </w:r>
      <w:r w:rsidR="003043CE" w:rsidRPr="0046229E">
        <w:rPr>
          <w:noProof/>
          <w:color w:val="000000" w:themeColor="text1"/>
        </w:rPr>
      </w:r>
      <w:r w:rsidR="003043CE" w:rsidRPr="0046229E">
        <w:rPr>
          <w:noProof/>
          <w:color w:val="000000" w:themeColor="text1"/>
        </w:rPr>
        <w:fldChar w:fldCharType="separate"/>
      </w:r>
      <w:r w:rsidR="000A284A">
        <w:rPr>
          <w:noProof/>
          <w:color w:val="000000" w:themeColor="text1"/>
        </w:rPr>
        <w:t>47</w:t>
      </w:r>
      <w:r w:rsidR="003043CE" w:rsidRPr="0046229E">
        <w:rPr>
          <w:noProof/>
          <w:color w:val="000000" w:themeColor="text1"/>
        </w:rPr>
        <w:fldChar w:fldCharType="end"/>
      </w:r>
    </w:p>
    <w:p w:rsidR="0055551E" w:rsidRPr="0046229E" w:rsidRDefault="0055551E">
      <w:pPr>
        <w:pStyle w:val="28"/>
        <w:rPr>
          <w:rFonts w:asciiTheme="minorHAnsi" w:eastAsiaTheme="minorEastAsia" w:hAnsiTheme="minorHAnsi" w:cstheme="minorBidi"/>
          <w:noProof/>
          <w:color w:val="000000" w:themeColor="text1"/>
          <w:kern w:val="0"/>
          <w:sz w:val="22"/>
          <w:szCs w:val="22"/>
        </w:rPr>
      </w:pPr>
      <w:r w:rsidRPr="0046229E">
        <w:rPr>
          <w:noProof/>
          <w:color w:val="000000" w:themeColor="text1"/>
          <w:kern w:val="0"/>
        </w:rPr>
        <w:t>2.6. Система культурно-бытового обслуживания</w:t>
      </w:r>
      <w:r w:rsidRPr="0046229E">
        <w:rPr>
          <w:noProof/>
          <w:color w:val="000000" w:themeColor="text1"/>
        </w:rPr>
        <w:tab/>
      </w:r>
      <w:r w:rsidR="003043CE" w:rsidRPr="0046229E">
        <w:rPr>
          <w:noProof/>
          <w:color w:val="000000" w:themeColor="text1"/>
        </w:rPr>
        <w:fldChar w:fldCharType="begin"/>
      </w:r>
      <w:r w:rsidRPr="0046229E">
        <w:rPr>
          <w:noProof/>
          <w:color w:val="000000" w:themeColor="text1"/>
        </w:rPr>
        <w:instrText xml:space="preserve"> PAGEREF _Toc525565674 \h </w:instrText>
      </w:r>
      <w:r w:rsidR="003043CE" w:rsidRPr="0046229E">
        <w:rPr>
          <w:noProof/>
          <w:color w:val="000000" w:themeColor="text1"/>
        </w:rPr>
      </w:r>
      <w:r w:rsidR="003043CE" w:rsidRPr="0046229E">
        <w:rPr>
          <w:noProof/>
          <w:color w:val="000000" w:themeColor="text1"/>
        </w:rPr>
        <w:fldChar w:fldCharType="separate"/>
      </w:r>
      <w:r w:rsidR="000A284A">
        <w:rPr>
          <w:noProof/>
          <w:color w:val="000000" w:themeColor="text1"/>
        </w:rPr>
        <w:t>49</w:t>
      </w:r>
      <w:r w:rsidR="003043CE" w:rsidRPr="0046229E">
        <w:rPr>
          <w:noProof/>
          <w:color w:val="000000" w:themeColor="text1"/>
        </w:rPr>
        <w:fldChar w:fldCharType="end"/>
      </w:r>
    </w:p>
    <w:p w:rsidR="0055551E" w:rsidRPr="0046229E" w:rsidRDefault="0055551E">
      <w:pPr>
        <w:pStyle w:val="28"/>
        <w:rPr>
          <w:rFonts w:asciiTheme="minorHAnsi" w:eastAsiaTheme="minorEastAsia" w:hAnsiTheme="minorHAnsi" w:cstheme="minorBidi"/>
          <w:noProof/>
          <w:color w:val="000000" w:themeColor="text1"/>
          <w:kern w:val="0"/>
          <w:sz w:val="22"/>
          <w:szCs w:val="22"/>
        </w:rPr>
      </w:pPr>
      <w:r w:rsidRPr="0046229E">
        <w:rPr>
          <w:noProof/>
          <w:color w:val="000000" w:themeColor="text1"/>
          <w:kern w:val="0"/>
        </w:rPr>
        <w:t>2.7.Транспортная инфраструктура муниципального образования</w:t>
      </w:r>
      <w:r w:rsidRPr="0046229E">
        <w:rPr>
          <w:noProof/>
          <w:color w:val="000000" w:themeColor="text1"/>
        </w:rPr>
        <w:tab/>
      </w:r>
      <w:r w:rsidR="003043CE" w:rsidRPr="0046229E">
        <w:rPr>
          <w:noProof/>
          <w:color w:val="000000" w:themeColor="text1"/>
        </w:rPr>
        <w:fldChar w:fldCharType="begin"/>
      </w:r>
      <w:r w:rsidRPr="0046229E">
        <w:rPr>
          <w:noProof/>
          <w:color w:val="000000" w:themeColor="text1"/>
        </w:rPr>
        <w:instrText xml:space="preserve"> PAGEREF _Toc525565675 \h </w:instrText>
      </w:r>
      <w:r w:rsidR="003043CE" w:rsidRPr="0046229E">
        <w:rPr>
          <w:noProof/>
          <w:color w:val="000000" w:themeColor="text1"/>
        </w:rPr>
      </w:r>
      <w:r w:rsidR="003043CE" w:rsidRPr="0046229E">
        <w:rPr>
          <w:noProof/>
          <w:color w:val="000000" w:themeColor="text1"/>
        </w:rPr>
        <w:fldChar w:fldCharType="separate"/>
      </w:r>
      <w:r w:rsidR="000A284A">
        <w:rPr>
          <w:noProof/>
          <w:color w:val="000000" w:themeColor="text1"/>
        </w:rPr>
        <w:t>60</w:t>
      </w:r>
      <w:r w:rsidR="003043CE" w:rsidRPr="0046229E">
        <w:rPr>
          <w:noProof/>
          <w:color w:val="000000" w:themeColor="text1"/>
        </w:rPr>
        <w:fldChar w:fldCharType="end"/>
      </w:r>
    </w:p>
    <w:p w:rsidR="0055551E" w:rsidRPr="0046229E" w:rsidRDefault="0055551E">
      <w:pPr>
        <w:pStyle w:val="38"/>
        <w:rPr>
          <w:rFonts w:asciiTheme="minorHAnsi" w:eastAsiaTheme="minorEastAsia" w:hAnsiTheme="minorHAnsi" w:cstheme="minorBidi"/>
          <w:kern w:val="0"/>
          <w:sz w:val="22"/>
          <w:szCs w:val="22"/>
        </w:rPr>
      </w:pPr>
      <w:r w:rsidRPr="0046229E">
        <w:t>2.7.1. Внешний транспорт</w:t>
      </w:r>
      <w:r w:rsidRPr="0046229E">
        <w:tab/>
      </w:r>
      <w:r w:rsidR="003043CE" w:rsidRPr="0046229E">
        <w:fldChar w:fldCharType="begin"/>
      </w:r>
      <w:r w:rsidRPr="0046229E">
        <w:instrText xml:space="preserve"> PAGEREF _Toc525565676 \h </w:instrText>
      </w:r>
      <w:r w:rsidR="003043CE" w:rsidRPr="0046229E">
        <w:fldChar w:fldCharType="separate"/>
      </w:r>
      <w:r w:rsidR="000A284A">
        <w:t>60</w:t>
      </w:r>
      <w:r w:rsidR="003043CE" w:rsidRPr="0046229E">
        <w:fldChar w:fldCharType="end"/>
      </w:r>
    </w:p>
    <w:p w:rsidR="0055551E" w:rsidRPr="0046229E" w:rsidRDefault="0055551E">
      <w:pPr>
        <w:pStyle w:val="38"/>
        <w:rPr>
          <w:rFonts w:asciiTheme="minorHAnsi" w:eastAsiaTheme="minorEastAsia" w:hAnsiTheme="minorHAnsi" w:cstheme="minorBidi"/>
          <w:kern w:val="0"/>
          <w:sz w:val="22"/>
          <w:szCs w:val="22"/>
        </w:rPr>
      </w:pPr>
      <w:r w:rsidRPr="0046229E">
        <w:t>2.7.2</w:t>
      </w:r>
      <w:r w:rsidRPr="0046229E">
        <w:rPr>
          <w:rFonts w:asciiTheme="minorHAnsi" w:eastAsiaTheme="minorEastAsia" w:hAnsiTheme="minorHAnsi" w:cstheme="minorBidi"/>
          <w:kern w:val="0"/>
          <w:sz w:val="22"/>
          <w:szCs w:val="22"/>
        </w:rPr>
        <w:t xml:space="preserve">  </w:t>
      </w:r>
      <w:r w:rsidRPr="0046229E">
        <w:t>Улично-дорожная сеть</w:t>
      </w:r>
      <w:r w:rsidRPr="0046229E">
        <w:tab/>
      </w:r>
      <w:r w:rsidR="003043CE" w:rsidRPr="0046229E">
        <w:fldChar w:fldCharType="begin"/>
      </w:r>
      <w:r w:rsidRPr="0046229E">
        <w:instrText xml:space="preserve"> PAGEREF _Toc525565677 \h </w:instrText>
      </w:r>
      <w:r w:rsidR="003043CE" w:rsidRPr="0046229E">
        <w:fldChar w:fldCharType="separate"/>
      </w:r>
      <w:r w:rsidR="000A284A">
        <w:t>64</w:t>
      </w:r>
      <w:r w:rsidR="003043CE" w:rsidRPr="0046229E">
        <w:fldChar w:fldCharType="end"/>
      </w:r>
    </w:p>
    <w:p w:rsidR="0055551E" w:rsidRPr="0046229E" w:rsidRDefault="0055551E">
      <w:pPr>
        <w:pStyle w:val="28"/>
        <w:rPr>
          <w:rFonts w:asciiTheme="minorHAnsi" w:eastAsiaTheme="minorEastAsia" w:hAnsiTheme="minorHAnsi" w:cstheme="minorBidi"/>
          <w:noProof/>
          <w:color w:val="000000" w:themeColor="text1"/>
          <w:kern w:val="0"/>
          <w:sz w:val="22"/>
          <w:szCs w:val="22"/>
        </w:rPr>
      </w:pPr>
      <w:r w:rsidRPr="0046229E">
        <w:rPr>
          <w:noProof/>
          <w:color w:val="000000" w:themeColor="text1"/>
          <w:kern w:val="0"/>
        </w:rPr>
        <w:t>2.8. Инженерное оборудование территории</w:t>
      </w:r>
      <w:r w:rsidRPr="0046229E">
        <w:rPr>
          <w:noProof/>
          <w:color w:val="000000" w:themeColor="text1"/>
        </w:rPr>
        <w:tab/>
      </w:r>
      <w:r w:rsidR="003043CE" w:rsidRPr="0046229E">
        <w:rPr>
          <w:noProof/>
          <w:color w:val="000000" w:themeColor="text1"/>
        </w:rPr>
        <w:fldChar w:fldCharType="begin"/>
      </w:r>
      <w:r w:rsidRPr="0046229E">
        <w:rPr>
          <w:noProof/>
          <w:color w:val="000000" w:themeColor="text1"/>
        </w:rPr>
        <w:instrText xml:space="preserve"> PAGEREF _Toc525565678 \h </w:instrText>
      </w:r>
      <w:r w:rsidR="003043CE" w:rsidRPr="0046229E">
        <w:rPr>
          <w:noProof/>
          <w:color w:val="000000" w:themeColor="text1"/>
        </w:rPr>
      </w:r>
      <w:r w:rsidR="003043CE" w:rsidRPr="0046229E">
        <w:rPr>
          <w:noProof/>
          <w:color w:val="000000" w:themeColor="text1"/>
        </w:rPr>
        <w:fldChar w:fldCharType="separate"/>
      </w:r>
      <w:r w:rsidR="000A284A">
        <w:rPr>
          <w:noProof/>
          <w:color w:val="000000" w:themeColor="text1"/>
        </w:rPr>
        <w:t>73</w:t>
      </w:r>
      <w:r w:rsidR="003043CE" w:rsidRPr="0046229E">
        <w:rPr>
          <w:noProof/>
          <w:color w:val="000000" w:themeColor="text1"/>
        </w:rPr>
        <w:fldChar w:fldCharType="end"/>
      </w:r>
    </w:p>
    <w:p w:rsidR="0055551E" w:rsidRPr="0046229E" w:rsidRDefault="0055551E">
      <w:pPr>
        <w:pStyle w:val="38"/>
        <w:rPr>
          <w:rFonts w:asciiTheme="minorHAnsi" w:eastAsiaTheme="minorEastAsia" w:hAnsiTheme="minorHAnsi" w:cstheme="minorBidi"/>
          <w:kern w:val="0"/>
          <w:sz w:val="22"/>
          <w:szCs w:val="22"/>
        </w:rPr>
      </w:pPr>
      <w:r w:rsidRPr="0046229E">
        <w:t>2.8.1. Водоснабжение</w:t>
      </w:r>
      <w:r w:rsidRPr="0046229E">
        <w:tab/>
      </w:r>
      <w:r w:rsidR="003043CE" w:rsidRPr="0046229E">
        <w:fldChar w:fldCharType="begin"/>
      </w:r>
      <w:r w:rsidRPr="0046229E">
        <w:instrText xml:space="preserve"> PAGEREF _Toc525565679 \h </w:instrText>
      </w:r>
      <w:r w:rsidR="003043CE" w:rsidRPr="0046229E">
        <w:fldChar w:fldCharType="separate"/>
      </w:r>
      <w:r w:rsidR="000A284A">
        <w:t>73</w:t>
      </w:r>
      <w:r w:rsidR="003043CE" w:rsidRPr="0046229E">
        <w:fldChar w:fldCharType="end"/>
      </w:r>
    </w:p>
    <w:p w:rsidR="0055551E" w:rsidRPr="0046229E" w:rsidRDefault="0055551E">
      <w:pPr>
        <w:pStyle w:val="38"/>
        <w:rPr>
          <w:rFonts w:asciiTheme="minorHAnsi" w:eastAsiaTheme="minorEastAsia" w:hAnsiTheme="minorHAnsi" w:cstheme="minorBidi"/>
          <w:kern w:val="0"/>
          <w:sz w:val="22"/>
          <w:szCs w:val="22"/>
        </w:rPr>
      </w:pPr>
      <w:r w:rsidRPr="0046229E">
        <w:t>2.8.2. Водоотведение</w:t>
      </w:r>
      <w:r w:rsidRPr="0046229E">
        <w:tab/>
      </w:r>
      <w:r w:rsidR="003043CE" w:rsidRPr="0046229E">
        <w:fldChar w:fldCharType="begin"/>
      </w:r>
      <w:r w:rsidRPr="0046229E">
        <w:instrText xml:space="preserve"> PAGEREF _Toc525565705 \h </w:instrText>
      </w:r>
      <w:r w:rsidR="003043CE" w:rsidRPr="0046229E">
        <w:fldChar w:fldCharType="separate"/>
      </w:r>
      <w:r w:rsidR="000A284A">
        <w:t>77</w:t>
      </w:r>
      <w:r w:rsidR="003043CE" w:rsidRPr="0046229E">
        <w:fldChar w:fldCharType="end"/>
      </w:r>
    </w:p>
    <w:p w:rsidR="0055551E" w:rsidRPr="0046229E" w:rsidRDefault="0055551E">
      <w:pPr>
        <w:pStyle w:val="38"/>
        <w:rPr>
          <w:rFonts w:asciiTheme="minorHAnsi" w:eastAsiaTheme="minorEastAsia" w:hAnsiTheme="minorHAnsi" w:cstheme="minorBidi"/>
          <w:kern w:val="0"/>
          <w:sz w:val="22"/>
          <w:szCs w:val="22"/>
        </w:rPr>
      </w:pPr>
      <w:r w:rsidRPr="0046229E">
        <w:t>2.8.3. Теплоснабжение, газоснабжение</w:t>
      </w:r>
      <w:r w:rsidRPr="0046229E">
        <w:tab/>
      </w:r>
      <w:r w:rsidR="003043CE" w:rsidRPr="0046229E">
        <w:fldChar w:fldCharType="begin"/>
      </w:r>
      <w:r w:rsidRPr="0046229E">
        <w:instrText xml:space="preserve"> PAGEREF _Toc525565706 \h </w:instrText>
      </w:r>
      <w:r w:rsidR="003043CE" w:rsidRPr="0046229E">
        <w:fldChar w:fldCharType="separate"/>
      </w:r>
      <w:r w:rsidR="000A284A">
        <w:t>78</w:t>
      </w:r>
      <w:r w:rsidR="003043CE" w:rsidRPr="0046229E">
        <w:fldChar w:fldCharType="end"/>
      </w:r>
    </w:p>
    <w:p w:rsidR="0055551E" w:rsidRPr="0046229E" w:rsidRDefault="0055551E">
      <w:pPr>
        <w:pStyle w:val="38"/>
        <w:rPr>
          <w:rFonts w:asciiTheme="minorHAnsi" w:eastAsiaTheme="minorEastAsia" w:hAnsiTheme="minorHAnsi" w:cstheme="minorBidi"/>
          <w:kern w:val="0"/>
          <w:sz w:val="22"/>
          <w:szCs w:val="22"/>
        </w:rPr>
      </w:pPr>
      <w:r w:rsidRPr="0046229E">
        <w:t>2.8.4. Электроснабжение</w:t>
      </w:r>
      <w:r w:rsidRPr="0046229E">
        <w:tab/>
      </w:r>
      <w:r w:rsidR="003043CE" w:rsidRPr="0046229E">
        <w:fldChar w:fldCharType="begin"/>
      </w:r>
      <w:r w:rsidRPr="0046229E">
        <w:instrText xml:space="preserve"> PAGEREF _Toc525565707 \h </w:instrText>
      </w:r>
      <w:r w:rsidR="003043CE" w:rsidRPr="0046229E">
        <w:fldChar w:fldCharType="separate"/>
      </w:r>
      <w:r w:rsidR="000A284A">
        <w:t>80</w:t>
      </w:r>
      <w:r w:rsidR="003043CE" w:rsidRPr="0046229E">
        <w:fldChar w:fldCharType="end"/>
      </w:r>
    </w:p>
    <w:p w:rsidR="0055551E" w:rsidRPr="0046229E" w:rsidRDefault="0055551E" w:rsidP="0055551E">
      <w:pPr>
        <w:pStyle w:val="38"/>
        <w:tabs>
          <w:tab w:val="clear" w:pos="1440"/>
        </w:tabs>
        <w:rPr>
          <w:rFonts w:asciiTheme="minorHAnsi" w:eastAsiaTheme="minorEastAsia" w:hAnsiTheme="minorHAnsi" w:cstheme="minorBidi"/>
          <w:kern w:val="0"/>
          <w:sz w:val="22"/>
          <w:szCs w:val="22"/>
        </w:rPr>
      </w:pPr>
      <w:r w:rsidRPr="0046229E">
        <w:t>2.8.5. Связь, радиовещание, телевидение</w:t>
      </w:r>
      <w:r w:rsidRPr="0046229E">
        <w:tab/>
      </w:r>
      <w:r w:rsidR="003043CE" w:rsidRPr="0046229E">
        <w:fldChar w:fldCharType="begin"/>
      </w:r>
      <w:r w:rsidRPr="0046229E">
        <w:instrText xml:space="preserve"> PAGEREF _Toc525565708 \h </w:instrText>
      </w:r>
      <w:r w:rsidR="003043CE" w:rsidRPr="0046229E">
        <w:fldChar w:fldCharType="separate"/>
      </w:r>
      <w:r w:rsidR="000A284A">
        <w:t>81</w:t>
      </w:r>
      <w:r w:rsidR="003043CE" w:rsidRPr="0046229E">
        <w:fldChar w:fldCharType="end"/>
      </w:r>
    </w:p>
    <w:p w:rsidR="0055551E" w:rsidRPr="0046229E" w:rsidRDefault="0055551E">
      <w:pPr>
        <w:pStyle w:val="28"/>
        <w:rPr>
          <w:rFonts w:asciiTheme="minorHAnsi" w:eastAsiaTheme="minorEastAsia" w:hAnsiTheme="minorHAnsi" w:cstheme="minorBidi"/>
          <w:noProof/>
          <w:color w:val="000000" w:themeColor="text1"/>
          <w:kern w:val="0"/>
          <w:sz w:val="22"/>
          <w:szCs w:val="22"/>
        </w:rPr>
      </w:pPr>
      <w:r w:rsidRPr="0046229E">
        <w:rPr>
          <w:noProof/>
          <w:color w:val="000000" w:themeColor="text1"/>
          <w:kern w:val="0"/>
        </w:rPr>
        <w:t>2.9.</w:t>
      </w:r>
      <w:r w:rsidRPr="0046229E">
        <w:rPr>
          <w:rFonts w:asciiTheme="minorHAnsi" w:eastAsiaTheme="minorEastAsia" w:hAnsiTheme="minorHAnsi" w:cstheme="minorBidi"/>
          <w:noProof/>
          <w:color w:val="000000" w:themeColor="text1"/>
          <w:kern w:val="0"/>
          <w:sz w:val="22"/>
          <w:szCs w:val="22"/>
        </w:rPr>
        <w:tab/>
      </w:r>
      <w:r w:rsidRPr="0046229E">
        <w:rPr>
          <w:noProof/>
          <w:color w:val="000000" w:themeColor="text1"/>
          <w:kern w:val="0"/>
        </w:rPr>
        <w:t>Инженерная подготовка территории</w:t>
      </w:r>
      <w:r w:rsidRPr="0046229E">
        <w:rPr>
          <w:noProof/>
          <w:color w:val="000000" w:themeColor="text1"/>
        </w:rPr>
        <w:tab/>
      </w:r>
      <w:r w:rsidR="003043CE" w:rsidRPr="0046229E">
        <w:rPr>
          <w:noProof/>
          <w:color w:val="000000" w:themeColor="text1"/>
        </w:rPr>
        <w:fldChar w:fldCharType="begin"/>
      </w:r>
      <w:r w:rsidRPr="0046229E">
        <w:rPr>
          <w:noProof/>
          <w:color w:val="000000" w:themeColor="text1"/>
        </w:rPr>
        <w:instrText xml:space="preserve"> PAGEREF _Toc525565709 \h </w:instrText>
      </w:r>
      <w:r w:rsidR="003043CE" w:rsidRPr="0046229E">
        <w:rPr>
          <w:noProof/>
          <w:color w:val="000000" w:themeColor="text1"/>
        </w:rPr>
      </w:r>
      <w:r w:rsidR="003043CE" w:rsidRPr="0046229E">
        <w:rPr>
          <w:noProof/>
          <w:color w:val="000000" w:themeColor="text1"/>
        </w:rPr>
        <w:fldChar w:fldCharType="separate"/>
      </w:r>
      <w:r w:rsidR="000A284A">
        <w:rPr>
          <w:noProof/>
          <w:color w:val="000000" w:themeColor="text1"/>
        </w:rPr>
        <w:t>82</w:t>
      </w:r>
      <w:r w:rsidR="003043CE" w:rsidRPr="0046229E">
        <w:rPr>
          <w:noProof/>
          <w:color w:val="000000" w:themeColor="text1"/>
        </w:rPr>
        <w:fldChar w:fldCharType="end"/>
      </w:r>
    </w:p>
    <w:p w:rsidR="0055551E" w:rsidRPr="0046229E" w:rsidRDefault="0055551E">
      <w:pPr>
        <w:pStyle w:val="28"/>
        <w:rPr>
          <w:rFonts w:asciiTheme="minorHAnsi" w:eastAsiaTheme="minorEastAsia" w:hAnsiTheme="minorHAnsi" w:cstheme="minorBidi"/>
          <w:noProof/>
          <w:color w:val="000000" w:themeColor="text1"/>
          <w:kern w:val="0"/>
          <w:sz w:val="22"/>
          <w:szCs w:val="22"/>
        </w:rPr>
      </w:pPr>
      <w:r w:rsidRPr="0046229E">
        <w:rPr>
          <w:noProof/>
          <w:color w:val="000000" w:themeColor="text1"/>
          <w:kern w:val="0"/>
        </w:rPr>
        <w:t>2.10. Зеленый фонд муниципального образования</w:t>
      </w:r>
      <w:r w:rsidRPr="0046229E">
        <w:rPr>
          <w:noProof/>
          <w:color w:val="000000" w:themeColor="text1"/>
        </w:rPr>
        <w:tab/>
      </w:r>
      <w:r w:rsidR="003043CE" w:rsidRPr="0046229E">
        <w:rPr>
          <w:noProof/>
          <w:color w:val="000000" w:themeColor="text1"/>
        </w:rPr>
        <w:fldChar w:fldCharType="begin"/>
      </w:r>
      <w:r w:rsidRPr="0046229E">
        <w:rPr>
          <w:noProof/>
          <w:color w:val="000000" w:themeColor="text1"/>
        </w:rPr>
        <w:instrText xml:space="preserve"> PAGEREF _Toc525565710 \h </w:instrText>
      </w:r>
      <w:r w:rsidR="003043CE" w:rsidRPr="0046229E">
        <w:rPr>
          <w:noProof/>
          <w:color w:val="000000" w:themeColor="text1"/>
        </w:rPr>
      </w:r>
      <w:r w:rsidR="003043CE" w:rsidRPr="0046229E">
        <w:rPr>
          <w:noProof/>
          <w:color w:val="000000" w:themeColor="text1"/>
        </w:rPr>
        <w:fldChar w:fldCharType="separate"/>
      </w:r>
      <w:r w:rsidR="000A284A">
        <w:rPr>
          <w:noProof/>
          <w:color w:val="000000" w:themeColor="text1"/>
        </w:rPr>
        <w:t>83</w:t>
      </w:r>
      <w:r w:rsidR="003043CE" w:rsidRPr="0046229E">
        <w:rPr>
          <w:noProof/>
          <w:color w:val="000000" w:themeColor="text1"/>
        </w:rPr>
        <w:fldChar w:fldCharType="end"/>
      </w:r>
    </w:p>
    <w:p w:rsidR="0055551E" w:rsidRPr="0046229E" w:rsidRDefault="0055551E">
      <w:pPr>
        <w:pStyle w:val="28"/>
        <w:rPr>
          <w:rFonts w:asciiTheme="minorHAnsi" w:eastAsiaTheme="minorEastAsia" w:hAnsiTheme="minorHAnsi" w:cstheme="minorBidi"/>
          <w:noProof/>
          <w:color w:val="000000" w:themeColor="text1"/>
          <w:kern w:val="0"/>
          <w:sz w:val="22"/>
          <w:szCs w:val="22"/>
        </w:rPr>
      </w:pPr>
      <w:r w:rsidRPr="0046229E">
        <w:rPr>
          <w:noProof/>
          <w:color w:val="000000" w:themeColor="text1"/>
        </w:rPr>
        <w:t>2.11. Санитарная очистка территории. Размещение кладбищ</w:t>
      </w:r>
      <w:r w:rsidRPr="0046229E">
        <w:rPr>
          <w:noProof/>
          <w:color w:val="000000" w:themeColor="text1"/>
        </w:rPr>
        <w:tab/>
      </w:r>
      <w:r w:rsidR="003043CE" w:rsidRPr="0046229E">
        <w:rPr>
          <w:noProof/>
          <w:color w:val="000000" w:themeColor="text1"/>
        </w:rPr>
        <w:fldChar w:fldCharType="begin"/>
      </w:r>
      <w:r w:rsidRPr="0046229E">
        <w:rPr>
          <w:noProof/>
          <w:color w:val="000000" w:themeColor="text1"/>
        </w:rPr>
        <w:instrText xml:space="preserve"> PAGEREF _Toc525565711 \h </w:instrText>
      </w:r>
      <w:r w:rsidR="003043CE" w:rsidRPr="0046229E">
        <w:rPr>
          <w:noProof/>
          <w:color w:val="000000" w:themeColor="text1"/>
        </w:rPr>
      </w:r>
      <w:r w:rsidR="003043CE" w:rsidRPr="0046229E">
        <w:rPr>
          <w:noProof/>
          <w:color w:val="000000" w:themeColor="text1"/>
        </w:rPr>
        <w:fldChar w:fldCharType="separate"/>
      </w:r>
      <w:r w:rsidR="000A284A">
        <w:rPr>
          <w:noProof/>
          <w:color w:val="000000" w:themeColor="text1"/>
        </w:rPr>
        <w:t>85</w:t>
      </w:r>
      <w:r w:rsidR="003043CE" w:rsidRPr="0046229E">
        <w:rPr>
          <w:noProof/>
          <w:color w:val="000000" w:themeColor="text1"/>
        </w:rPr>
        <w:fldChar w:fldCharType="end"/>
      </w:r>
    </w:p>
    <w:p w:rsidR="0055551E" w:rsidRPr="0046229E" w:rsidRDefault="0055551E">
      <w:pPr>
        <w:pStyle w:val="28"/>
        <w:rPr>
          <w:rFonts w:asciiTheme="minorHAnsi" w:eastAsiaTheme="minorEastAsia" w:hAnsiTheme="minorHAnsi" w:cstheme="minorBidi"/>
          <w:noProof/>
          <w:color w:val="000000" w:themeColor="text1"/>
          <w:kern w:val="0"/>
          <w:sz w:val="22"/>
          <w:szCs w:val="22"/>
        </w:rPr>
      </w:pPr>
      <w:r w:rsidRPr="0046229E">
        <w:rPr>
          <w:noProof/>
          <w:color w:val="000000" w:themeColor="text1"/>
        </w:rPr>
        <w:t>2.12 Санитарно-экологическое состояние окружающей среды</w:t>
      </w:r>
      <w:r w:rsidRPr="0046229E">
        <w:rPr>
          <w:noProof/>
          <w:color w:val="000000" w:themeColor="text1"/>
        </w:rPr>
        <w:tab/>
      </w:r>
      <w:r w:rsidR="003043CE" w:rsidRPr="0046229E">
        <w:rPr>
          <w:noProof/>
          <w:color w:val="000000" w:themeColor="text1"/>
        </w:rPr>
        <w:fldChar w:fldCharType="begin"/>
      </w:r>
      <w:r w:rsidRPr="0046229E">
        <w:rPr>
          <w:noProof/>
          <w:color w:val="000000" w:themeColor="text1"/>
        </w:rPr>
        <w:instrText xml:space="preserve"> PAGEREF _Toc525565712 \h </w:instrText>
      </w:r>
      <w:r w:rsidR="003043CE" w:rsidRPr="0046229E">
        <w:rPr>
          <w:noProof/>
          <w:color w:val="000000" w:themeColor="text1"/>
        </w:rPr>
      </w:r>
      <w:r w:rsidR="003043CE" w:rsidRPr="0046229E">
        <w:rPr>
          <w:noProof/>
          <w:color w:val="000000" w:themeColor="text1"/>
        </w:rPr>
        <w:fldChar w:fldCharType="separate"/>
      </w:r>
      <w:r w:rsidR="000A284A">
        <w:rPr>
          <w:noProof/>
          <w:color w:val="000000" w:themeColor="text1"/>
        </w:rPr>
        <w:t>88</w:t>
      </w:r>
      <w:r w:rsidR="003043CE" w:rsidRPr="0046229E">
        <w:rPr>
          <w:noProof/>
          <w:color w:val="000000" w:themeColor="text1"/>
        </w:rPr>
        <w:fldChar w:fldCharType="end"/>
      </w:r>
    </w:p>
    <w:p w:rsidR="0055551E" w:rsidRPr="0046229E" w:rsidRDefault="0055551E">
      <w:pPr>
        <w:pStyle w:val="28"/>
        <w:rPr>
          <w:rFonts w:asciiTheme="minorHAnsi" w:eastAsiaTheme="minorEastAsia" w:hAnsiTheme="minorHAnsi" w:cstheme="minorBidi"/>
          <w:noProof/>
          <w:color w:val="000000" w:themeColor="text1"/>
          <w:kern w:val="0"/>
          <w:sz w:val="22"/>
          <w:szCs w:val="22"/>
        </w:rPr>
      </w:pPr>
      <w:r w:rsidRPr="0046229E">
        <w:rPr>
          <w:noProof/>
          <w:color w:val="000000" w:themeColor="text1"/>
          <w:kern w:val="0"/>
        </w:rPr>
        <w:t>2.13. Зоны с особыми условиями использования территорий</w:t>
      </w:r>
      <w:r w:rsidRPr="0046229E">
        <w:rPr>
          <w:noProof/>
          <w:color w:val="000000" w:themeColor="text1"/>
        </w:rPr>
        <w:tab/>
      </w:r>
      <w:r w:rsidR="003043CE" w:rsidRPr="0046229E">
        <w:rPr>
          <w:noProof/>
          <w:color w:val="000000" w:themeColor="text1"/>
        </w:rPr>
        <w:fldChar w:fldCharType="begin"/>
      </w:r>
      <w:r w:rsidRPr="0046229E">
        <w:rPr>
          <w:noProof/>
          <w:color w:val="000000" w:themeColor="text1"/>
        </w:rPr>
        <w:instrText xml:space="preserve"> PAGEREF _Toc525565713 \h </w:instrText>
      </w:r>
      <w:r w:rsidR="003043CE" w:rsidRPr="0046229E">
        <w:rPr>
          <w:noProof/>
          <w:color w:val="000000" w:themeColor="text1"/>
        </w:rPr>
      </w:r>
      <w:r w:rsidR="003043CE" w:rsidRPr="0046229E">
        <w:rPr>
          <w:noProof/>
          <w:color w:val="000000" w:themeColor="text1"/>
        </w:rPr>
        <w:fldChar w:fldCharType="separate"/>
      </w:r>
      <w:r w:rsidR="000A284A">
        <w:rPr>
          <w:noProof/>
          <w:color w:val="000000" w:themeColor="text1"/>
        </w:rPr>
        <w:t>89</w:t>
      </w:r>
      <w:r w:rsidR="003043CE" w:rsidRPr="0046229E">
        <w:rPr>
          <w:noProof/>
          <w:color w:val="000000" w:themeColor="text1"/>
        </w:rPr>
        <w:fldChar w:fldCharType="end"/>
      </w:r>
    </w:p>
    <w:p w:rsidR="0055551E" w:rsidRPr="0046229E" w:rsidRDefault="0055551E">
      <w:pPr>
        <w:pStyle w:val="38"/>
        <w:rPr>
          <w:rFonts w:asciiTheme="minorHAnsi" w:eastAsiaTheme="minorEastAsia" w:hAnsiTheme="minorHAnsi" w:cstheme="minorBidi"/>
          <w:kern w:val="0"/>
          <w:sz w:val="22"/>
          <w:szCs w:val="22"/>
        </w:rPr>
      </w:pPr>
      <w:r w:rsidRPr="0046229E">
        <w:t>2.13.1. Зоны охраны объектов культурного наследия</w:t>
      </w:r>
      <w:r w:rsidRPr="0046229E">
        <w:tab/>
      </w:r>
      <w:r w:rsidR="003043CE" w:rsidRPr="0046229E">
        <w:fldChar w:fldCharType="begin"/>
      </w:r>
      <w:r w:rsidRPr="0046229E">
        <w:instrText xml:space="preserve"> PAGEREF _Toc525565714 \h </w:instrText>
      </w:r>
      <w:r w:rsidR="003043CE" w:rsidRPr="0046229E">
        <w:fldChar w:fldCharType="separate"/>
      </w:r>
      <w:r w:rsidR="000A284A">
        <w:t>89</w:t>
      </w:r>
      <w:r w:rsidR="003043CE" w:rsidRPr="0046229E">
        <w:fldChar w:fldCharType="end"/>
      </w:r>
    </w:p>
    <w:p w:rsidR="0055551E" w:rsidRPr="0046229E" w:rsidRDefault="0055551E">
      <w:pPr>
        <w:pStyle w:val="38"/>
        <w:rPr>
          <w:rFonts w:asciiTheme="minorHAnsi" w:eastAsiaTheme="minorEastAsia" w:hAnsiTheme="minorHAnsi" w:cstheme="minorBidi"/>
          <w:kern w:val="0"/>
          <w:sz w:val="22"/>
          <w:szCs w:val="22"/>
        </w:rPr>
      </w:pPr>
      <w:r w:rsidRPr="0046229E">
        <w:t>2.13.2. Водоохранные зоны и прибрежные защитные полосы</w:t>
      </w:r>
      <w:r w:rsidRPr="0046229E">
        <w:tab/>
      </w:r>
      <w:r w:rsidR="003043CE" w:rsidRPr="0046229E">
        <w:fldChar w:fldCharType="begin"/>
      </w:r>
      <w:r w:rsidRPr="0046229E">
        <w:instrText xml:space="preserve"> PAGEREF _Toc525565715 \h </w:instrText>
      </w:r>
      <w:r w:rsidR="003043CE" w:rsidRPr="0046229E">
        <w:fldChar w:fldCharType="separate"/>
      </w:r>
      <w:r w:rsidR="000A284A">
        <w:t>92</w:t>
      </w:r>
      <w:r w:rsidR="003043CE" w:rsidRPr="0046229E">
        <w:fldChar w:fldCharType="end"/>
      </w:r>
    </w:p>
    <w:p w:rsidR="0055551E" w:rsidRPr="0046229E" w:rsidRDefault="0055551E">
      <w:pPr>
        <w:pStyle w:val="38"/>
        <w:rPr>
          <w:rFonts w:asciiTheme="minorHAnsi" w:eastAsiaTheme="minorEastAsia" w:hAnsiTheme="minorHAnsi" w:cstheme="minorBidi"/>
          <w:kern w:val="0"/>
          <w:sz w:val="22"/>
          <w:szCs w:val="22"/>
        </w:rPr>
      </w:pPr>
      <w:r w:rsidRPr="0046229E">
        <w:lastRenderedPageBreak/>
        <w:t>2.13.3.</w:t>
      </w:r>
      <w:r w:rsidRPr="0046229E">
        <w:rPr>
          <w:rFonts w:asciiTheme="minorHAnsi" w:eastAsiaTheme="minorEastAsia" w:hAnsiTheme="minorHAnsi" w:cstheme="minorBidi"/>
          <w:kern w:val="0"/>
          <w:sz w:val="22"/>
          <w:szCs w:val="22"/>
        </w:rPr>
        <w:tab/>
      </w:r>
      <w:r w:rsidRPr="0046229E">
        <w:t>Зоны санитарной охраны источников питьевого водоснабжения</w:t>
      </w:r>
      <w:r w:rsidRPr="0046229E">
        <w:tab/>
      </w:r>
      <w:r w:rsidR="003043CE" w:rsidRPr="0046229E">
        <w:fldChar w:fldCharType="begin"/>
      </w:r>
      <w:r w:rsidRPr="0046229E">
        <w:instrText xml:space="preserve"> PAGEREF _Toc525565716 \h </w:instrText>
      </w:r>
      <w:r w:rsidR="003043CE" w:rsidRPr="0046229E">
        <w:fldChar w:fldCharType="separate"/>
      </w:r>
      <w:r w:rsidR="000A284A">
        <w:t>96</w:t>
      </w:r>
      <w:r w:rsidR="003043CE" w:rsidRPr="0046229E">
        <w:fldChar w:fldCharType="end"/>
      </w:r>
    </w:p>
    <w:p w:rsidR="0055551E" w:rsidRPr="0046229E" w:rsidRDefault="0055551E">
      <w:pPr>
        <w:pStyle w:val="38"/>
        <w:rPr>
          <w:rFonts w:asciiTheme="minorHAnsi" w:eastAsiaTheme="minorEastAsia" w:hAnsiTheme="minorHAnsi" w:cstheme="minorBidi"/>
          <w:kern w:val="0"/>
          <w:sz w:val="22"/>
          <w:szCs w:val="22"/>
        </w:rPr>
      </w:pPr>
      <w:r w:rsidRPr="0046229E">
        <w:t>2.13.4</w:t>
      </w:r>
      <w:r w:rsidRPr="0046229E">
        <w:rPr>
          <w:rFonts w:asciiTheme="minorHAnsi" w:eastAsiaTheme="minorEastAsia" w:hAnsiTheme="minorHAnsi" w:cstheme="minorBidi"/>
          <w:kern w:val="0"/>
          <w:sz w:val="22"/>
          <w:szCs w:val="22"/>
        </w:rPr>
        <w:tab/>
      </w:r>
      <w:r w:rsidRPr="0046229E">
        <w:t>Санитарно-защитные зоны</w:t>
      </w:r>
      <w:r w:rsidRPr="0046229E">
        <w:tab/>
      </w:r>
      <w:r w:rsidR="003043CE" w:rsidRPr="0046229E">
        <w:fldChar w:fldCharType="begin"/>
      </w:r>
      <w:r w:rsidRPr="0046229E">
        <w:instrText xml:space="preserve"> PAGEREF _Toc525565717 \h </w:instrText>
      </w:r>
      <w:r w:rsidR="003043CE" w:rsidRPr="0046229E">
        <w:fldChar w:fldCharType="separate"/>
      </w:r>
      <w:r w:rsidR="000A284A">
        <w:t>103</w:t>
      </w:r>
      <w:r w:rsidR="003043CE" w:rsidRPr="0046229E">
        <w:fldChar w:fldCharType="end"/>
      </w:r>
    </w:p>
    <w:p w:rsidR="0055551E" w:rsidRPr="0046229E" w:rsidRDefault="0055551E">
      <w:pPr>
        <w:pStyle w:val="1f1"/>
        <w:tabs>
          <w:tab w:val="left" w:pos="480"/>
        </w:tabs>
        <w:rPr>
          <w:rFonts w:asciiTheme="minorHAnsi" w:eastAsiaTheme="minorEastAsia" w:hAnsiTheme="minorHAnsi" w:cstheme="minorBidi"/>
          <w:noProof/>
          <w:color w:val="000000" w:themeColor="text1"/>
          <w:kern w:val="0"/>
          <w:sz w:val="22"/>
          <w:szCs w:val="22"/>
          <w:lang w:eastAsia="ru-RU"/>
        </w:rPr>
      </w:pPr>
      <w:r w:rsidRPr="0046229E">
        <w:rPr>
          <w:noProof/>
          <w:color w:val="000000" w:themeColor="text1"/>
        </w:rPr>
        <w:t>3.</w:t>
      </w:r>
      <w:r w:rsidRPr="0046229E">
        <w:rPr>
          <w:rFonts w:asciiTheme="minorHAnsi" w:eastAsiaTheme="minorEastAsia" w:hAnsiTheme="minorHAnsi" w:cstheme="minorBidi"/>
          <w:noProof/>
          <w:color w:val="000000" w:themeColor="text1"/>
          <w:kern w:val="0"/>
          <w:sz w:val="22"/>
          <w:szCs w:val="22"/>
          <w:lang w:eastAsia="ru-RU"/>
        </w:rPr>
        <w:tab/>
      </w:r>
      <w:r w:rsidRPr="0046229E">
        <w:rPr>
          <w:noProof/>
          <w:color w:val="000000" w:themeColor="text1"/>
        </w:rPr>
        <w:t>МЕРОПРИЯТИЯ, УТВЕРЖДЕННЫЕ ДОКУМЕНТАМИ ТЕРРИТОРИАЛЬНОГО ПЛАНИРОВАНИЯ МО «Большеучинское» МОЖГИНСКОГО РАЙОНА УДМУРТСКОЙ РЕСПУБЛИКИ</w:t>
      </w:r>
      <w:r w:rsidRPr="0046229E">
        <w:rPr>
          <w:noProof/>
          <w:color w:val="000000" w:themeColor="text1"/>
        </w:rPr>
        <w:tab/>
      </w:r>
      <w:r w:rsidR="003043CE" w:rsidRPr="0046229E">
        <w:rPr>
          <w:noProof/>
          <w:color w:val="000000" w:themeColor="text1"/>
        </w:rPr>
        <w:fldChar w:fldCharType="begin"/>
      </w:r>
      <w:r w:rsidRPr="0046229E">
        <w:rPr>
          <w:noProof/>
          <w:color w:val="000000" w:themeColor="text1"/>
        </w:rPr>
        <w:instrText xml:space="preserve"> PAGEREF _Toc525565718 \h </w:instrText>
      </w:r>
      <w:r w:rsidR="003043CE" w:rsidRPr="0046229E">
        <w:rPr>
          <w:noProof/>
          <w:color w:val="000000" w:themeColor="text1"/>
        </w:rPr>
      </w:r>
      <w:r w:rsidR="003043CE" w:rsidRPr="0046229E">
        <w:rPr>
          <w:noProof/>
          <w:color w:val="000000" w:themeColor="text1"/>
        </w:rPr>
        <w:fldChar w:fldCharType="separate"/>
      </w:r>
      <w:r w:rsidR="000A284A">
        <w:rPr>
          <w:noProof/>
          <w:color w:val="000000" w:themeColor="text1"/>
        </w:rPr>
        <w:t>106</w:t>
      </w:r>
      <w:r w:rsidR="003043CE" w:rsidRPr="0046229E">
        <w:rPr>
          <w:noProof/>
          <w:color w:val="000000" w:themeColor="text1"/>
        </w:rPr>
        <w:fldChar w:fldCharType="end"/>
      </w:r>
    </w:p>
    <w:p w:rsidR="0055551E" w:rsidRPr="0046229E" w:rsidRDefault="0055551E">
      <w:pPr>
        <w:pStyle w:val="1f1"/>
        <w:tabs>
          <w:tab w:val="left" w:pos="480"/>
        </w:tabs>
        <w:rPr>
          <w:rFonts w:asciiTheme="minorHAnsi" w:eastAsiaTheme="minorEastAsia" w:hAnsiTheme="minorHAnsi" w:cstheme="minorBidi"/>
          <w:noProof/>
          <w:color w:val="000000" w:themeColor="text1"/>
          <w:kern w:val="0"/>
          <w:sz w:val="22"/>
          <w:szCs w:val="22"/>
          <w:lang w:eastAsia="ru-RU"/>
        </w:rPr>
      </w:pPr>
      <w:r w:rsidRPr="0046229E">
        <w:rPr>
          <w:noProof/>
          <w:color w:val="000000" w:themeColor="text1"/>
        </w:rPr>
        <w:t>4.</w:t>
      </w:r>
      <w:r w:rsidRPr="0046229E">
        <w:rPr>
          <w:rFonts w:asciiTheme="minorHAnsi" w:eastAsiaTheme="minorEastAsia" w:hAnsiTheme="minorHAnsi" w:cstheme="minorBidi"/>
          <w:noProof/>
          <w:color w:val="000000" w:themeColor="text1"/>
          <w:kern w:val="0"/>
          <w:sz w:val="22"/>
          <w:szCs w:val="22"/>
          <w:lang w:eastAsia="ru-RU"/>
        </w:rPr>
        <w:tab/>
      </w:r>
      <w:r w:rsidRPr="0046229E">
        <w:rPr>
          <w:noProof/>
          <w:color w:val="000000" w:themeColor="text1"/>
        </w:rPr>
        <w:t>ПРЕДЛОЖЕНИЯ ПО ИЗМЕНЕНИЮ ГРАНИЦ МУНИЦИПАЛЬНОГО ОБРАЗОВАНИЯ И БАЛАНСА ЗЕМЕЛЬ В ПРЕДЕЛАХ ПЕРСПЕКТИВНОЙ ГРАНИЦЫ МУНИЦИПАЛЬНОГО ОБРАЗОВАНИЯ</w:t>
      </w:r>
      <w:r w:rsidRPr="0046229E">
        <w:rPr>
          <w:noProof/>
          <w:color w:val="000000" w:themeColor="text1"/>
        </w:rPr>
        <w:tab/>
      </w:r>
      <w:r w:rsidR="003043CE" w:rsidRPr="0046229E">
        <w:rPr>
          <w:noProof/>
          <w:color w:val="000000" w:themeColor="text1"/>
        </w:rPr>
        <w:fldChar w:fldCharType="begin"/>
      </w:r>
      <w:r w:rsidRPr="0046229E">
        <w:rPr>
          <w:noProof/>
          <w:color w:val="000000" w:themeColor="text1"/>
        </w:rPr>
        <w:instrText xml:space="preserve"> PAGEREF _Toc525565719 \h </w:instrText>
      </w:r>
      <w:r w:rsidR="003043CE" w:rsidRPr="0046229E">
        <w:rPr>
          <w:noProof/>
          <w:color w:val="000000" w:themeColor="text1"/>
        </w:rPr>
      </w:r>
      <w:r w:rsidR="003043CE" w:rsidRPr="0046229E">
        <w:rPr>
          <w:noProof/>
          <w:color w:val="000000" w:themeColor="text1"/>
        </w:rPr>
        <w:fldChar w:fldCharType="separate"/>
      </w:r>
      <w:r w:rsidR="000A284A">
        <w:rPr>
          <w:noProof/>
          <w:color w:val="000000" w:themeColor="text1"/>
        </w:rPr>
        <w:t>107</w:t>
      </w:r>
      <w:r w:rsidR="003043CE" w:rsidRPr="0046229E">
        <w:rPr>
          <w:noProof/>
          <w:color w:val="000000" w:themeColor="text1"/>
        </w:rPr>
        <w:fldChar w:fldCharType="end"/>
      </w:r>
    </w:p>
    <w:p w:rsidR="0055551E" w:rsidRPr="0046229E" w:rsidRDefault="0055551E">
      <w:pPr>
        <w:pStyle w:val="1f1"/>
        <w:tabs>
          <w:tab w:val="left" w:pos="480"/>
        </w:tabs>
        <w:rPr>
          <w:rFonts w:asciiTheme="minorHAnsi" w:eastAsiaTheme="minorEastAsia" w:hAnsiTheme="minorHAnsi" w:cstheme="minorBidi"/>
          <w:noProof/>
          <w:color w:val="000000" w:themeColor="text1"/>
          <w:kern w:val="0"/>
          <w:sz w:val="22"/>
          <w:szCs w:val="22"/>
          <w:lang w:eastAsia="ru-RU"/>
        </w:rPr>
      </w:pPr>
      <w:r w:rsidRPr="0046229E">
        <w:rPr>
          <w:noProof/>
          <w:color w:val="000000" w:themeColor="text1"/>
        </w:rPr>
        <w:t>5.</w:t>
      </w:r>
      <w:r w:rsidRPr="0046229E">
        <w:rPr>
          <w:rFonts w:asciiTheme="minorHAnsi" w:eastAsiaTheme="minorEastAsia" w:hAnsiTheme="minorHAnsi" w:cstheme="minorBidi"/>
          <w:noProof/>
          <w:color w:val="000000" w:themeColor="text1"/>
          <w:kern w:val="0"/>
          <w:sz w:val="22"/>
          <w:szCs w:val="22"/>
          <w:lang w:eastAsia="ru-RU"/>
        </w:rPr>
        <w:tab/>
      </w:r>
      <w:r w:rsidRPr="0046229E">
        <w:rPr>
          <w:noProof/>
          <w:color w:val="000000" w:themeColor="text1"/>
        </w:rPr>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Pr="0046229E">
        <w:rPr>
          <w:noProof/>
          <w:color w:val="000000" w:themeColor="text1"/>
        </w:rPr>
        <w:tab/>
      </w:r>
      <w:r w:rsidR="003043CE" w:rsidRPr="0046229E">
        <w:rPr>
          <w:noProof/>
          <w:color w:val="000000" w:themeColor="text1"/>
        </w:rPr>
        <w:fldChar w:fldCharType="begin"/>
      </w:r>
      <w:r w:rsidRPr="0046229E">
        <w:rPr>
          <w:noProof/>
          <w:color w:val="000000" w:themeColor="text1"/>
        </w:rPr>
        <w:instrText xml:space="preserve"> PAGEREF _Toc525565720 \h </w:instrText>
      </w:r>
      <w:r w:rsidR="003043CE" w:rsidRPr="0046229E">
        <w:rPr>
          <w:noProof/>
          <w:color w:val="000000" w:themeColor="text1"/>
        </w:rPr>
      </w:r>
      <w:r w:rsidR="003043CE" w:rsidRPr="0046229E">
        <w:rPr>
          <w:noProof/>
          <w:color w:val="000000" w:themeColor="text1"/>
        </w:rPr>
        <w:fldChar w:fldCharType="separate"/>
      </w:r>
      <w:r w:rsidR="000A284A">
        <w:rPr>
          <w:noProof/>
          <w:color w:val="000000" w:themeColor="text1"/>
        </w:rPr>
        <w:t>108</w:t>
      </w:r>
      <w:r w:rsidR="003043CE" w:rsidRPr="0046229E">
        <w:rPr>
          <w:noProof/>
          <w:color w:val="000000" w:themeColor="text1"/>
        </w:rPr>
        <w:fldChar w:fldCharType="end"/>
      </w:r>
    </w:p>
    <w:p w:rsidR="0055551E" w:rsidRPr="0046229E" w:rsidRDefault="0055551E">
      <w:pPr>
        <w:pStyle w:val="1f1"/>
        <w:tabs>
          <w:tab w:val="left" w:pos="480"/>
        </w:tabs>
        <w:rPr>
          <w:rFonts w:asciiTheme="minorHAnsi" w:eastAsiaTheme="minorEastAsia" w:hAnsiTheme="minorHAnsi" w:cstheme="minorBidi"/>
          <w:noProof/>
          <w:color w:val="000000" w:themeColor="text1"/>
          <w:kern w:val="0"/>
          <w:sz w:val="22"/>
          <w:szCs w:val="22"/>
          <w:lang w:eastAsia="ru-RU"/>
        </w:rPr>
      </w:pPr>
      <w:r w:rsidRPr="0046229E">
        <w:rPr>
          <w:noProof/>
          <w:color w:val="000000" w:themeColor="text1"/>
        </w:rPr>
        <w:t>6.</w:t>
      </w:r>
      <w:r w:rsidRPr="0046229E">
        <w:rPr>
          <w:rFonts w:asciiTheme="minorHAnsi" w:eastAsiaTheme="minorEastAsia" w:hAnsiTheme="minorHAnsi" w:cstheme="minorBidi"/>
          <w:noProof/>
          <w:color w:val="000000" w:themeColor="text1"/>
          <w:kern w:val="0"/>
          <w:sz w:val="22"/>
          <w:szCs w:val="22"/>
          <w:lang w:eastAsia="ru-RU"/>
        </w:rPr>
        <w:tab/>
      </w:r>
      <w:r w:rsidRPr="0046229E">
        <w:rPr>
          <w:noProof/>
          <w:color w:val="000000" w:themeColor="text1"/>
        </w:rPr>
        <w:t>ПЕРЕЧЕНЬ ОСНОВНЫХ ФАКТОРОВ РИСКА ВОЗНИКНОВЕНИЯ ЧРЕЗВЫЧАЙНЫХ СИТУАЦИЙ ПРИРОДНОГО И ТЕХНОГЕННОГО ХАРАКТЕРА</w:t>
      </w:r>
      <w:r w:rsidRPr="0046229E">
        <w:rPr>
          <w:noProof/>
          <w:color w:val="000000" w:themeColor="text1"/>
        </w:rPr>
        <w:tab/>
      </w:r>
      <w:r w:rsidR="003043CE" w:rsidRPr="0046229E">
        <w:rPr>
          <w:noProof/>
          <w:color w:val="000000" w:themeColor="text1"/>
        </w:rPr>
        <w:fldChar w:fldCharType="begin"/>
      </w:r>
      <w:r w:rsidRPr="0046229E">
        <w:rPr>
          <w:noProof/>
          <w:color w:val="000000" w:themeColor="text1"/>
        </w:rPr>
        <w:instrText xml:space="preserve"> PAGEREF _Toc525565721 \h </w:instrText>
      </w:r>
      <w:r w:rsidR="003043CE" w:rsidRPr="0046229E">
        <w:rPr>
          <w:noProof/>
          <w:color w:val="000000" w:themeColor="text1"/>
        </w:rPr>
      </w:r>
      <w:r w:rsidR="003043CE" w:rsidRPr="0046229E">
        <w:rPr>
          <w:noProof/>
          <w:color w:val="000000" w:themeColor="text1"/>
        </w:rPr>
        <w:fldChar w:fldCharType="separate"/>
      </w:r>
      <w:r w:rsidR="000A284A">
        <w:rPr>
          <w:noProof/>
          <w:color w:val="000000" w:themeColor="text1"/>
        </w:rPr>
        <w:t>109</w:t>
      </w:r>
      <w:r w:rsidR="003043CE" w:rsidRPr="0046229E">
        <w:rPr>
          <w:noProof/>
          <w:color w:val="000000" w:themeColor="text1"/>
        </w:rPr>
        <w:fldChar w:fldCharType="end"/>
      </w:r>
    </w:p>
    <w:p w:rsidR="0055551E" w:rsidRPr="0046229E" w:rsidRDefault="0055551E">
      <w:pPr>
        <w:pStyle w:val="1f1"/>
        <w:rPr>
          <w:rFonts w:asciiTheme="minorHAnsi" w:eastAsiaTheme="minorEastAsia" w:hAnsiTheme="minorHAnsi" w:cstheme="minorBidi"/>
          <w:noProof/>
          <w:color w:val="000000" w:themeColor="text1"/>
          <w:kern w:val="0"/>
          <w:sz w:val="22"/>
          <w:szCs w:val="22"/>
          <w:lang w:eastAsia="ru-RU"/>
        </w:rPr>
      </w:pPr>
      <w:r w:rsidRPr="0046229E">
        <w:rPr>
          <w:noProof/>
          <w:color w:val="000000" w:themeColor="text1"/>
        </w:rPr>
        <w:t>СПИСОК ЛИТЕРАТУРЫ</w:t>
      </w:r>
      <w:r w:rsidRPr="0046229E">
        <w:rPr>
          <w:noProof/>
          <w:color w:val="000000" w:themeColor="text1"/>
        </w:rPr>
        <w:tab/>
      </w:r>
      <w:r w:rsidR="003043CE" w:rsidRPr="0046229E">
        <w:rPr>
          <w:noProof/>
          <w:color w:val="000000" w:themeColor="text1"/>
        </w:rPr>
        <w:fldChar w:fldCharType="begin"/>
      </w:r>
      <w:r w:rsidRPr="0046229E">
        <w:rPr>
          <w:noProof/>
          <w:color w:val="000000" w:themeColor="text1"/>
        </w:rPr>
        <w:instrText xml:space="preserve"> PAGEREF _Toc525565722 \h </w:instrText>
      </w:r>
      <w:r w:rsidR="003043CE" w:rsidRPr="0046229E">
        <w:rPr>
          <w:noProof/>
          <w:color w:val="000000" w:themeColor="text1"/>
        </w:rPr>
      </w:r>
      <w:r w:rsidR="003043CE" w:rsidRPr="0046229E">
        <w:rPr>
          <w:noProof/>
          <w:color w:val="000000" w:themeColor="text1"/>
        </w:rPr>
        <w:fldChar w:fldCharType="separate"/>
      </w:r>
      <w:r w:rsidR="000A284A">
        <w:rPr>
          <w:noProof/>
          <w:color w:val="000000" w:themeColor="text1"/>
        </w:rPr>
        <w:t>115</w:t>
      </w:r>
      <w:r w:rsidR="003043CE" w:rsidRPr="0046229E">
        <w:rPr>
          <w:noProof/>
          <w:color w:val="000000" w:themeColor="text1"/>
        </w:rPr>
        <w:fldChar w:fldCharType="end"/>
      </w:r>
    </w:p>
    <w:p w:rsidR="00D924A2" w:rsidRPr="0046229E" w:rsidRDefault="003043CE" w:rsidP="001F1CE1">
      <w:pPr>
        <w:pStyle w:val="28"/>
        <w:rPr>
          <w:color w:val="000000" w:themeColor="text1"/>
        </w:rPr>
      </w:pPr>
      <w:r w:rsidRPr="0046229E">
        <w:rPr>
          <w:noProof/>
          <w:color w:val="000000" w:themeColor="text1"/>
          <w:sz w:val="28"/>
          <w:szCs w:val="28"/>
        </w:rPr>
        <w:fldChar w:fldCharType="end"/>
      </w:r>
      <w:bookmarkStart w:id="13" w:name="_Toc342472300"/>
      <w:bookmarkStart w:id="14" w:name="_Toc268263621"/>
      <w:bookmarkEnd w:id="2"/>
      <w:bookmarkEnd w:id="3"/>
    </w:p>
    <w:p w:rsidR="00D924A2" w:rsidRPr="0046229E" w:rsidRDefault="00D924A2" w:rsidP="0061557B">
      <w:pPr>
        <w:pStyle w:val="10"/>
        <w:pageBreakBefore/>
        <w:tabs>
          <w:tab w:val="left" w:pos="0"/>
        </w:tabs>
        <w:suppressAutoHyphens/>
        <w:spacing w:before="360" w:after="0" w:line="360" w:lineRule="auto"/>
        <w:jc w:val="center"/>
        <w:rPr>
          <w:rFonts w:ascii="Times New Roman" w:hAnsi="Times New Roman" w:cs="Times New Roman"/>
          <w:color w:val="000000" w:themeColor="text1"/>
          <w:sz w:val="30"/>
          <w:szCs w:val="30"/>
        </w:rPr>
      </w:pPr>
      <w:bookmarkStart w:id="15" w:name="_Toc525565658"/>
      <w:r w:rsidRPr="0046229E">
        <w:rPr>
          <w:rFonts w:ascii="Times New Roman" w:hAnsi="Times New Roman" w:cs="Times New Roman"/>
          <w:color w:val="000000" w:themeColor="text1"/>
          <w:sz w:val="30"/>
          <w:szCs w:val="30"/>
        </w:rPr>
        <w:lastRenderedPageBreak/>
        <w:t>ВВЕДЕНИЕ</w:t>
      </w:r>
      <w:bookmarkEnd w:id="4"/>
      <w:bookmarkEnd w:id="5"/>
      <w:bookmarkEnd w:id="6"/>
      <w:bookmarkEnd w:id="13"/>
      <w:bookmarkEnd w:id="14"/>
      <w:bookmarkEnd w:id="15"/>
    </w:p>
    <w:p w:rsidR="00D924A2" w:rsidRPr="0046229E" w:rsidRDefault="0029592A" w:rsidP="001F1CE1">
      <w:pPr>
        <w:pStyle w:val="af2"/>
        <w:suppressAutoHyphens/>
        <w:spacing w:after="0" w:line="240" w:lineRule="auto"/>
        <w:ind w:left="0" w:firstLine="851"/>
        <w:jc w:val="both"/>
        <w:rPr>
          <w:iCs/>
          <w:color w:val="000000" w:themeColor="text1"/>
          <w:sz w:val="28"/>
          <w:szCs w:val="28"/>
        </w:rPr>
      </w:pPr>
      <w:r w:rsidRPr="0046229E">
        <w:rPr>
          <w:color w:val="000000" w:themeColor="text1"/>
          <w:sz w:val="28"/>
          <w:szCs w:val="28"/>
        </w:rPr>
        <w:t>Разработка проекта внесения изменений в Генеральный план</w:t>
      </w:r>
      <w:r w:rsidR="00D924A2" w:rsidRPr="0046229E">
        <w:rPr>
          <w:iCs/>
          <w:color w:val="000000" w:themeColor="text1"/>
          <w:sz w:val="28"/>
          <w:szCs w:val="28"/>
        </w:rPr>
        <w:t xml:space="preserve"> муниципального образования </w:t>
      </w:r>
      <w:r w:rsidR="0028153C" w:rsidRPr="0046229E">
        <w:rPr>
          <w:iCs/>
          <w:color w:val="000000" w:themeColor="text1"/>
          <w:sz w:val="28"/>
          <w:szCs w:val="28"/>
        </w:rPr>
        <w:t>«</w:t>
      </w:r>
      <w:r w:rsidR="00F07FDD" w:rsidRPr="0046229E">
        <w:rPr>
          <w:iCs/>
          <w:color w:val="000000" w:themeColor="text1"/>
          <w:sz w:val="28"/>
          <w:szCs w:val="28"/>
        </w:rPr>
        <w:t>Большеучинское</w:t>
      </w:r>
      <w:r w:rsidR="0028153C" w:rsidRPr="0046229E">
        <w:rPr>
          <w:iCs/>
          <w:color w:val="000000" w:themeColor="text1"/>
          <w:sz w:val="28"/>
          <w:szCs w:val="28"/>
        </w:rPr>
        <w:t>»</w:t>
      </w:r>
      <w:r w:rsidR="00BD06B8" w:rsidRPr="0046229E">
        <w:rPr>
          <w:iCs/>
          <w:color w:val="000000" w:themeColor="text1"/>
          <w:sz w:val="28"/>
          <w:szCs w:val="28"/>
        </w:rPr>
        <w:t xml:space="preserve"> </w:t>
      </w:r>
      <w:r w:rsidR="00FC2B43" w:rsidRPr="0046229E">
        <w:rPr>
          <w:iCs/>
          <w:color w:val="000000" w:themeColor="text1"/>
          <w:sz w:val="28"/>
          <w:szCs w:val="28"/>
        </w:rPr>
        <w:t>Удмуртской республики</w:t>
      </w:r>
      <w:r w:rsidR="00BD06B8" w:rsidRPr="0046229E">
        <w:rPr>
          <w:iCs/>
          <w:color w:val="000000" w:themeColor="text1"/>
          <w:sz w:val="28"/>
          <w:szCs w:val="28"/>
        </w:rPr>
        <w:t xml:space="preserve"> </w:t>
      </w:r>
      <w:r w:rsidR="00FC2B43" w:rsidRPr="0046229E">
        <w:rPr>
          <w:iCs/>
          <w:color w:val="000000" w:themeColor="text1"/>
          <w:sz w:val="28"/>
          <w:szCs w:val="28"/>
        </w:rPr>
        <w:t>Можгинского района</w:t>
      </w:r>
      <w:r w:rsidR="00D924A2" w:rsidRPr="0046229E">
        <w:rPr>
          <w:iCs/>
          <w:color w:val="000000" w:themeColor="text1"/>
          <w:sz w:val="28"/>
          <w:szCs w:val="28"/>
        </w:rPr>
        <w:t xml:space="preserve"> (далее Генеральный план) осуществлена ООО НВЦ «Интеграционные технологии» в соответствии с муниципа</w:t>
      </w:r>
      <w:r w:rsidR="00BD06B8" w:rsidRPr="0046229E">
        <w:rPr>
          <w:iCs/>
          <w:color w:val="000000" w:themeColor="text1"/>
          <w:sz w:val="28"/>
          <w:szCs w:val="28"/>
        </w:rPr>
        <w:t>льным контрактом</w:t>
      </w:r>
      <w:r w:rsidR="00AA0767" w:rsidRPr="0046229E">
        <w:rPr>
          <w:iCs/>
          <w:color w:val="000000" w:themeColor="text1"/>
          <w:sz w:val="28"/>
          <w:szCs w:val="28"/>
        </w:rPr>
        <w:t xml:space="preserve"> </w:t>
      </w:r>
      <w:r w:rsidR="000E1648" w:rsidRPr="0046229E">
        <w:rPr>
          <w:iCs/>
          <w:color w:val="000000" w:themeColor="text1"/>
          <w:sz w:val="28"/>
          <w:szCs w:val="28"/>
        </w:rPr>
        <w:t>№</w:t>
      </w:r>
      <w:r w:rsidR="00FC2B43" w:rsidRPr="0046229E">
        <w:rPr>
          <w:color w:val="000000" w:themeColor="text1"/>
          <w:sz w:val="28"/>
          <w:szCs w:val="28"/>
        </w:rPr>
        <w:t xml:space="preserve"> </w:t>
      </w:r>
      <w:r w:rsidR="00B83625" w:rsidRPr="0046229E">
        <w:rPr>
          <w:iCs/>
          <w:color w:val="000000" w:themeColor="text1"/>
          <w:sz w:val="28"/>
          <w:szCs w:val="28"/>
        </w:rPr>
        <w:t xml:space="preserve">№0813500000118003916 от 13.08.2018 </w:t>
      </w:r>
      <w:r w:rsidR="00FC2B43" w:rsidRPr="0046229E">
        <w:rPr>
          <w:iCs/>
          <w:color w:val="000000" w:themeColor="text1"/>
          <w:sz w:val="28"/>
          <w:szCs w:val="28"/>
        </w:rPr>
        <w:t>г.</w:t>
      </w:r>
      <w:r w:rsidR="00BD06B8" w:rsidRPr="0046229E">
        <w:rPr>
          <w:iCs/>
          <w:color w:val="000000" w:themeColor="text1"/>
          <w:sz w:val="28"/>
          <w:szCs w:val="28"/>
        </w:rPr>
        <w:t>, заключенным с</w:t>
      </w:r>
      <w:r w:rsidR="00D924A2" w:rsidRPr="0046229E">
        <w:rPr>
          <w:iCs/>
          <w:color w:val="000000" w:themeColor="text1"/>
          <w:sz w:val="28"/>
          <w:szCs w:val="28"/>
        </w:rPr>
        <w:t xml:space="preserve"> Заказчиком, которым выступает </w:t>
      </w:r>
      <w:r w:rsidR="00FC2B43" w:rsidRPr="0046229E">
        <w:rPr>
          <w:iCs/>
          <w:color w:val="000000" w:themeColor="text1"/>
          <w:sz w:val="28"/>
          <w:szCs w:val="28"/>
        </w:rPr>
        <w:t>Администрация Муниципального образования «</w:t>
      </w:r>
      <w:proofErr w:type="spellStart"/>
      <w:r w:rsidR="00FC2B43" w:rsidRPr="0046229E">
        <w:rPr>
          <w:iCs/>
          <w:color w:val="000000" w:themeColor="text1"/>
          <w:sz w:val="28"/>
          <w:szCs w:val="28"/>
        </w:rPr>
        <w:t>Можгинский</w:t>
      </w:r>
      <w:proofErr w:type="spellEnd"/>
      <w:r w:rsidR="00FC2B43" w:rsidRPr="0046229E">
        <w:rPr>
          <w:iCs/>
          <w:color w:val="000000" w:themeColor="text1"/>
          <w:sz w:val="28"/>
          <w:szCs w:val="28"/>
        </w:rPr>
        <w:t xml:space="preserve"> район»</w:t>
      </w:r>
      <w:r w:rsidR="00D924A2" w:rsidRPr="0046229E">
        <w:rPr>
          <w:iCs/>
          <w:color w:val="000000" w:themeColor="text1"/>
          <w:sz w:val="28"/>
          <w:szCs w:val="28"/>
        </w:rPr>
        <w:t xml:space="preserve">. </w:t>
      </w:r>
    </w:p>
    <w:p w:rsidR="00D924A2" w:rsidRPr="0046229E" w:rsidRDefault="00D924A2" w:rsidP="001F1CE1">
      <w:pPr>
        <w:pStyle w:val="af2"/>
        <w:suppressAutoHyphens/>
        <w:spacing w:after="0" w:line="240" w:lineRule="auto"/>
        <w:ind w:left="0" w:firstLine="851"/>
        <w:jc w:val="both"/>
        <w:rPr>
          <w:iCs/>
          <w:color w:val="000000" w:themeColor="text1"/>
          <w:sz w:val="28"/>
          <w:szCs w:val="28"/>
        </w:rPr>
      </w:pPr>
      <w:r w:rsidRPr="0046229E">
        <w:rPr>
          <w:iCs/>
          <w:color w:val="000000" w:themeColor="text1"/>
          <w:sz w:val="28"/>
          <w:szCs w:val="28"/>
        </w:rPr>
        <w:t>Генеральный план разрабатывается в соответствии с Градостроительным кодексом Российской Федерации, Методическими рекомендациями по разработке генеральных планов поселений и городских округов, СП 42.13330.201</w:t>
      </w:r>
      <w:r w:rsidR="00B5356F">
        <w:rPr>
          <w:iCs/>
          <w:color w:val="000000" w:themeColor="text1"/>
          <w:sz w:val="28"/>
          <w:szCs w:val="28"/>
        </w:rPr>
        <w:t>6</w:t>
      </w:r>
      <w:r w:rsidRPr="0046229E">
        <w:rPr>
          <w:iCs/>
          <w:color w:val="000000" w:themeColor="text1"/>
          <w:sz w:val="28"/>
          <w:szCs w:val="28"/>
        </w:rPr>
        <w:t xml:space="preserve">, нормативами градостроительного проектирования </w:t>
      </w:r>
      <w:r w:rsidR="00FC2B43" w:rsidRPr="0046229E">
        <w:rPr>
          <w:iCs/>
          <w:color w:val="000000" w:themeColor="text1"/>
          <w:sz w:val="28"/>
          <w:szCs w:val="28"/>
        </w:rPr>
        <w:t>Удмуртской республики</w:t>
      </w:r>
      <w:r w:rsidRPr="0046229E">
        <w:rPr>
          <w:iCs/>
          <w:color w:val="000000" w:themeColor="text1"/>
          <w:sz w:val="28"/>
          <w:szCs w:val="28"/>
        </w:rPr>
        <w:t xml:space="preserve">, Уставом МО </w:t>
      </w:r>
      <w:r w:rsidR="0028153C" w:rsidRPr="0046229E">
        <w:rPr>
          <w:iCs/>
          <w:color w:val="000000" w:themeColor="text1"/>
          <w:sz w:val="28"/>
          <w:szCs w:val="28"/>
        </w:rPr>
        <w:t>«</w:t>
      </w:r>
      <w:r w:rsidR="00F07FDD" w:rsidRPr="0046229E">
        <w:rPr>
          <w:iCs/>
          <w:color w:val="000000" w:themeColor="text1"/>
          <w:sz w:val="28"/>
          <w:szCs w:val="28"/>
        </w:rPr>
        <w:t>Большеучинское</w:t>
      </w:r>
      <w:r w:rsidR="0028153C" w:rsidRPr="0046229E">
        <w:rPr>
          <w:iCs/>
          <w:color w:val="000000" w:themeColor="text1"/>
          <w:sz w:val="28"/>
          <w:szCs w:val="28"/>
        </w:rPr>
        <w:t>»</w:t>
      </w:r>
      <w:r w:rsidRPr="0046229E">
        <w:rPr>
          <w:iCs/>
          <w:color w:val="000000" w:themeColor="text1"/>
          <w:sz w:val="28"/>
          <w:szCs w:val="28"/>
        </w:rPr>
        <w:t xml:space="preserve">, </w:t>
      </w:r>
      <w:r w:rsidR="00A80709" w:rsidRPr="0046229E">
        <w:rPr>
          <w:iCs/>
          <w:color w:val="000000" w:themeColor="text1"/>
          <w:sz w:val="28"/>
          <w:szCs w:val="28"/>
        </w:rPr>
        <w:t>т</w:t>
      </w:r>
      <w:r w:rsidRPr="0046229E">
        <w:rPr>
          <w:iCs/>
          <w:color w:val="000000" w:themeColor="text1"/>
          <w:sz w:val="28"/>
          <w:szCs w:val="28"/>
        </w:rPr>
        <w:t xml:space="preserve">ехническим заданием муниципального контракта, а также в соответствии с целями и задачами развития </w:t>
      </w:r>
      <w:r w:rsidR="00FC2B43" w:rsidRPr="0046229E">
        <w:rPr>
          <w:iCs/>
          <w:color w:val="000000" w:themeColor="text1"/>
          <w:sz w:val="28"/>
          <w:szCs w:val="28"/>
        </w:rPr>
        <w:t>Удмуртской республики</w:t>
      </w:r>
      <w:r w:rsidRPr="0046229E">
        <w:rPr>
          <w:iCs/>
          <w:color w:val="000000" w:themeColor="text1"/>
          <w:sz w:val="28"/>
          <w:szCs w:val="28"/>
        </w:rPr>
        <w:t xml:space="preserve">, сформулированными в документах территориального планирования, социально-экономического развития </w:t>
      </w:r>
      <w:r w:rsidR="00FC2B43" w:rsidRPr="0046229E">
        <w:rPr>
          <w:iCs/>
          <w:color w:val="000000" w:themeColor="text1"/>
          <w:sz w:val="28"/>
          <w:szCs w:val="28"/>
        </w:rPr>
        <w:t>Удмуртской республики</w:t>
      </w:r>
      <w:r w:rsidRPr="0046229E">
        <w:rPr>
          <w:iCs/>
          <w:color w:val="000000" w:themeColor="text1"/>
          <w:sz w:val="28"/>
          <w:szCs w:val="28"/>
        </w:rPr>
        <w:t>.</w:t>
      </w:r>
    </w:p>
    <w:p w:rsidR="002A7DFA" w:rsidRPr="000E4ABA" w:rsidRDefault="002A7DFA" w:rsidP="002A7DFA">
      <w:pPr>
        <w:pStyle w:val="af2"/>
        <w:suppressAutoHyphens/>
        <w:spacing w:after="0" w:line="240" w:lineRule="auto"/>
        <w:ind w:left="0" w:firstLine="851"/>
        <w:jc w:val="both"/>
        <w:rPr>
          <w:iCs/>
          <w:color w:val="000000" w:themeColor="text1"/>
          <w:sz w:val="28"/>
          <w:szCs w:val="28"/>
        </w:rPr>
      </w:pPr>
      <w:r w:rsidRPr="000E4ABA">
        <w:rPr>
          <w:iCs/>
          <w:color w:val="000000" w:themeColor="text1"/>
          <w:sz w:val="28"/>
          <w:szCs w:val="28"/>
        </w:rPr>
        <w:t xml:space="preserve">Графическая часть генерального плана разработана на материалах </w:t>
      </w:r>
      <w:r>
        <w:rPr>
          <w:iCs/>
          <w:color w:val="000000" w:themeColor="text1"/>
          <w:sz w:val="28"/>
          <w:szCs w:val="28"/>
        </w:rPr>
        <w:t xml:space="preserve">в местной системе координат МСК – 18 </w:t>
      </w:r>
      <w:r w:rsidRPr="000E4ABA">
        <w:rPr>
          <w:iCs/>
          <w:color w:val="000000" w:themeColor="text1"/>
          <w:sz w:val="28"/>
          <w:szCs w:val="28"/>
        </w:rPr>
        <w:t xml:space="preserve">с использованием следующих интернет порталов общего доступа: http://maps.rosreestr.ru - «Публичная кадастровая карта», http://sasgis.ru – </w:t>
      </w:r>
      <w:proofErr w:type="spellStart"/>
      <w:r w:rsidRPr="000E4ABA">
        <w:rPr>
          <w:iCs/>
          <w:color w:val="000000" w:themeColor="text1"/>
          <w:sz w:val="28"/>
          <w:szCs w:val="28"/>
        </w:rPr>
        <w:t>космоснимки</w:t>
      </w:r>
      <w:proofErr w:type="spellEnd"/>
      <w:r w:rsidRPr="000E4ABA">
        <w:rPr>
          <w:iCs/>
          <w:color w:val="000000" w:themeColor="text1"/>
          <w:sz w:val="28"/>
          <w:szCs w:val="28"/>
        </w:rPr>
        <w:t xml:space="preserve">, данные кадастрового деления - Кадастровый план территории (КПД) по Удмуртской республике. </w:t>
      </w:r>
    </w:p>
    <w:p w:rsidR="00D924A2" w:rsidRPr="0046229E" w:rsidRDefault="00D924A2" w:rsidP="001F1CE1">
      <w:pPr>
        <w:pStyle w:val="af2"/>
        <w:suppressAutoHyphens/>
        <w:spacing w:after="0" w:line="240" w:lineRule="auto"/>
        <w:ind w:left="0" w:firstLine="851"/>
        <w:jc w:val="both"/>
        <w:rPr>
          <w:iCs/>
          <w:color w:val="000000" w:themeColor="text1"/>
          <w:sz w:val="28"/>
          <w:szCs w:val="28"/>
        </w:rPr>
      </w:pPr>
      <w:r w:rsidRPr="0046229E">
        <w:rPr>
          <w:iCs/>
          <w:color w:val="000000" w:themeColor="text1"/>
          <w:sz w:val="28"/>
          <w:szCs w:val="28"/>
        </w:rPr>
        <w:t xml:space="preserve">При разработке Генерального плана муниципального образования </w:t>
      </w:r>
      <w:r w:rsidR="0028153C" w:rsidRPr="0046229E">
        <w:rPr>
          <w:iCs/>
          <w:color w:val="000000" w:themeColor="text1"/>
          <w:sz w:val="28"/>
          <w:szCs w:val="28"/>
        </w:rPr>
        <w:t>«</w:t>
      </w:r>
      <w:r w:rsidR="00434BA2" w:rsidRPr="0046229E">
        <w:rPr>
          <w:color w:val="000000" w:themeColor="text1"/>
          <w:sz w:val="28"/>
          <w:szCs w:val="28"/>
        </w:rPr>
        <w:t>Большеучинское</w:t>
      </w:r>
      <w:r w:rsidR="0028153C" w:rsidRPr="0046229E">
        <w:rPr>
          <w:iCs/>
          <w:color w:val="000000" w:themeColor="text1"/>
          <w:sz w:val="28"/>
          <w:szCs w:val="28"/>
        </w:rPr>
        <w:t>»</w:t>
      </w:r>
      <w:r w:rsidRPr="0046229E">
        <w:rPr>
          <w:iCs/>
          <w:color w:val="000000" w:themeColor="text1"/>
          <w:sz w:val="28"/>
          <w:szCs w:val="28"/>
        </w:rPr>
        <w:t xml:space="preserve"> использованы следующие периоды:</w:t>
      </w:r>
    </w:p>
    <w:p w:rsidR="00D924A2" w:rsidRPr="0046229E" w:rsidRDefault="00303D01" w:rsidP="001F1CE1">
      <w:pPr>
        <w:pStyle w:val="af2"/>
        <w:widowControl w:val="0"/>
        <w:numPr>
          <w:ilvl w:val="0"/>
          <w:numId w:val="2"/>
        </w:numPr>
        <w:suppressAutoHyphens/>
        <w:spacing w:after="0" w:line="240" w:lineRule="auto"/>
        <w:ind w:left="709" w:firstLine="357"/>
        <w:jc w:val="both"/>
        <w:rPr>
          <w:iCs/>
          <w:color w:val="000000" w:themeColor="text1"/>
          <w:sz w:val="28"/>
          <w:szCs w:val="28"/>
        </w:rPr>
      </w:pPr>
      <w:r w:rsidRPr="0046229E">
        <w:rPr>
          <w:iCs/>
          <w:color w:val="000000" w:themeColor="text1"/>
          <w:sz w:val="28"/>
          <w:szCs w:val="28"/>
        </w:rPr>
        <w:t xml:space="preserve">исходный год </w:t>
      </w:r>
      <w:r w:rsidR="004B198C" w:rsidRPr="0046229E">
        <w:rPr>
          <w:iCs/>
          <w:color w:val="000000" w:themeColor="text1"/>
          <w:sz w:val="28"/>
          <w:szCs w:val="28"/>
        </w:rPr>
        <w:tab/>
      </w:r>
      <w:r w:rsidR="00AF6583" w:rsidRPr="0046229E">
        <w:rPr>
          <w:iCs/>
          <w:color w:val="000000" w:themeColor="text1"/>
          <w:sz w:val="28"/>
          <w:szCs w:val="28"/>
          <w:lang w:val="en-US"/>
        </w:rPr>
        <w:t>–</w:t>
      </w:r>
      <w:r w:rsidR="00AF6583" w:rsidRPr="0046229E">
        <w:rPr>
          <w:iCs/>
          <w:color w:val="000000" w:themeColor="text1"/>
          <w:sz w:val="28"/>
          <w:szCs w:val="28"/>
        </w:rPr>
        <w:t xml:space="preserve"> </w:t>
      </w:r>
      <w:r w:rsidR="00F05470" w:rsidRPr="0046229E">
        <w:rPr>
          <w:iCs/>
          <w:color w:val="000000" w:themeColor="text1"/>
          <w:sz w:val="28"/>
          <w:szCs w:val="28"/>
        </w:rPr>
        <w:t>201</w:t>
      </w:r>
      <w:r w:rsidR="00B83625" w:rsidRPr="0046229E">
        <w:rPr>
          <w:iCs/>
          <w:color w:val="000000" w:themeColor="text1"/>
          <w:sz w:val="28"/>
          <w:szCs w:val="28"/>
        </w:rPr>
        <w:t>7</w:t>
      </w:r>
      <w:r w:rsidR="000E1648" w:rsidRPr="0046229E">
        <w:rPr>
          <w:iCs/>
          <w:color w:val="000000" w:themeColor="text1"/>
          <w:sz w:val="28"/>
          <w:szCs w:val="28"/>
        </w:rPr>
        <w:t xml:space="preserve"> </w:t>
      </w:r>
      <w:r w:rsidR="00D924A2" w:rsidRPr="0046229E">
        <w:rPr>
          <w:iCs/>
          <w:color w:val="000000" w:themeColor="text1"/>
          <w:sz w:val="28"/>
          <w:szCs w:val="28"/>
        </w:rPr>
        <w:t>год;</w:t>
      </w:r>
    </w:p>
    <w:p w:rsidR="00D924A2" w:rsidRPr="0046229E" w:rsidRDefault="00303D01" w:rsidP="001F1CE1">
      <w:pPr>
        <w:pStyle w:val="af2"/>
        <w:widowControl w:val="0"/>
        <w:numPr>
          <w:ilvl w:val="0"/>
          <w:numId w:val="2"/>
        </w:numPr>
        <w:suppressAutoHyphens/>
        <w:spacing w:after="0" w:line="240" w:lineRule="auto"/>
        <w:ind w:left="709" w:firstLine="357"/>
        <w:jc w:val="both"/>
        <w:rPr>
          <w:iCs/>
          <w:color w:val="000000" w:themeColor="text1"/>
          <w:sz w:val="28"/>
          <w:szCs w:val="28"/>
        </w:rPr>
      </w:pPr>
      <w:r w:rsidRPr="0046229E">
        <w:rPr>
          <w:iCs/>
          <w:color w:val="000000" w:themeColor="text1"/>
          <w:sz w:val="28"/>
          <w:szCs w:val="28"/>
        </w:rPr>
        <w:t xml:space="preserve">I очередь </w:t>
      </w:r>
      <w:r w:rsidR="004B198C" w:rsidRPr="0046229E">
        <w:rPr>
          <w:iCs/>
          <w:color w:val="000000" w:themeColor="text1"/>
          <w:sz w:val="28"/>
          <w:szCs w:val="28"/>
        </w:rPr>
        <w:tab/>
      </w:r>
      <w:r w:rsidR="004B198C" w:rsidRPr="0046229E">
        <w:rPr>
          <w:iCs/>
          <w:color w:val="000000" w:themeColor="text1"/>
          <w:sz w:val="28"/>
          <w:szCs w:val="28"/>
        </w:rPr>
        <w:tab/>
      </w:r>
      <w:r w:rsidR="00AF6583" w:rsidRPr="0046229E">
        <w:rPr>
          <w:iCs/>
          <w:color w:val="000000" w:themeColor="text1"/>
          <w:sz w:val="28"/>
          <w:szCs w:val="28"/>
          <w:lang w:val="en-US"/>
        </w:rPr>
        <w:t>–</w:t>
      </w:r>
      <w:r w:rsidR="00AF6583" w:rsidRPr="0046229E">
        <w:rPr>
          <w:iCs/>
          <w:color w:val="000000" w:themeColor="text1"/>
          <w:sz w:val="28"/>
          <w:szCs w:val="28"/>
        </w:rPr>
        <w:t xml:space="preserve"> </w:t>
      </w:r>
      <w:r w:rsidR="00F05470" w:rsidRPr="0046229E">
        <w:rPr>
          <w:iCs/>
          <w:color w:val="000000" w:themeColor="text1"/>
          <w:sz w:val="28"/>
          <w:szCs w:val="28"/>
        </w:rPr>
        <w:t>20</w:t>
      </w:r>
      <w:r w:rsidR="00CC1E14" w:rsidRPr="0046229E">
        <w:rPr>
          <w:iCs/>
          <w:color w:val="000000" w:themeColor="text1"/>
          <w:sz w:val="28"/>
          <w:szCs w:val="28"/>
        </w:rPr>
        <w:t>2</w:t>
      </w:r>
      <w:r w:rsidR="00B83625" w:rsidRPr="0046229E">
        <w:rPr>
          <w:iCs/>
          <w:color w:val="000000" w:themeColor="text1"/>
          <w:sz w:val="28"/>
          <w:szCs w:val="28"/>
        </w:rPr>
        <w:t>8</w:t>
      </w:r>
      <w:r w:rsidR="00F05470" w:rsidRPr="0046229E">
        <w:rPr>
          <w:iCs/>
          <w:color w:val="000000" w:themeColor="text1"/>
          <w:sz w:val="28"/>
          <w:szCs w:val="28"/>
        </w:rPr>
        <w:t xml:space="preserve"> </w:t>
      </w:r>
      <w:r w:rsidR="00D924A2" w:rsidRPr="0046229E">
        <w:rPr>
          <w:iCs/>
          <w:color w:val="000000" w:themeColor="text1"/>
          <w:sz w:val="28"/>
          <w:szCs w:val="28"/>
        </w:rPr>
        <w:t>год;</w:t>
      </w:r>
    </w:p>
    <w:p w:rsidR="00D924A2" w:rsidRPr="0046229E" w:rsidRDefault="00D924A2" w:rsidP="001F1CE1">
      <w:pPr>
        <w:pStyle w:val="af2"/>
        <w:widowControl w:val="0"/>
        <w:numPr>
          <w:ilvl w:val="0"/>
          <w:numId w:val="2"/>
        </w:numPr>
        <w:suppressAutoHyphens/>
        <w:spacing w:after="0" w:line="240" w:lineRule="auto"/>
        <w:ind w:left="709" w:firstLine="357"/>
        <w:jc w:val="both"/>
        <w:rPr>
          <w:iCs/>
          <w:color w:val="000000" w:themeColor="text1"/>
          <w:sz w:val="28"/>
          <w:szCs w:val="28"/>
        </w:rPr>
      </w:pPr>
      <w:r w:rsidRPr="0046229E">
        <w:rPr>
          <w:iCs/>
          <w:color w:val="000000" w:themeColor="text1"/>
          <w:sz w:val="28"/>
          <w:szCs w:val="28"/>
        </w:rPr>
        <w:t xml:space="preserve">расчетный срок </w:t>
      </w:r>
      <w:r w:rsidR="004B198C" w:rsidRPr="0046229E">
        <w:rPr>
          <w:iCs/>
          <w:color w:val="000000" w:themeColor="text1"/>
          <w:sz w:val="28"/>
          <w:szCs w:val="28"/>
        </w:rPr>
        <w:tab/>
      </w:r>
      <w:r w:rsidRPr="0046229E">
        <w:rPr>
          <w:iCs/>
          <w:color w:val="000000" w:themeColor="text1"/>
          <w:sz w:val="28"/>
          <w:szCs w:val="28"/>
        </w:rPr>
        <w:t>–</w:t>
      </w:r>
      <w:r w:rsidR="00AF6583" w:rsidRPr="0046229E">
        <w:rPr>
          <w:iCs/>
          <w:color w:val="000000" w:themeColor="text1"/>
          <w:sz w:val="28"/>
          <w:szCs w:val="28"/>
        </w:rPr>
        <w:t xml:space="preserve"> </w:t>
      </w:r>
      <w:r w:rsidR="00F05470" w:rsidRPr="0046229E">
        <w:rPr>
          <w:iCs/>
          <w:color w:val="000000" w:themeColor="text1"/>
          <w:sz w:val="28"/>
          <w:szCs w:val="28"/>
        </w:rPr>
        <w:t>20</w:t>
      </w:r>
      <w:r w:rsidR="00CC1E14" w:rsidRPr="0046229E">
        <w:rPr>
          <w:iCs/>
          <w:color w:val="000000" w:themeColor="text1"/>
          <w:sz w:val="28"/>
          <w:szCs w:val="28"/>
        </w:rPr>
        <w:t>3</w:t>
      </w:r>
      <w:r w:rsidR="00B83625" w:rsidRPr="0046229E">
        <w:rPr>
          <w:iCs/>
          <w:color w:val="000000" w:themeColor="text1"/>
          <w:sz w:val="28"/>
          <w:szCs w:val="28"/>
        </w:rPr>
        <w:t>8</w:t>
      </w:r>
      <w:r w:rsidR="00F05470" w:rsidRPr="0046229E">
        <w:rPr>
          <w:iCs/>
          <w:color w:val="000000" w:themeColor="text1"/>
          <w:sz w:val="28"/>
          <w:szCs w:val="28"/>
        </w:rPr>
        <w:t xml:space="preserve"> </w:t>
      </w:r>
      <w:r w:rsidRPr="0046229E">
        <w:rPr>
          <w:iCs/>
          <w:color w:val="000000" w:themeColor="text1"/>
          <w:sz w:val="28"/>
          <w:szCs w:val="28"/>
        </w:rPr>
        <w:t>год.</w:t>
      </w:r>
    </w:p>
    <w:p w:rsidR="00DC6C6E" w:rsidRPr="0046229E" w:rsidRDefault="00DC6C6E" w:rsidP="001F1CE1">
      <w:pPr>
        <w:pStyle w:val="af2"/>
        <w:suppressAutoHyphens/>
        <w:spacing w:after="0" w:line="240" w:lineRule="auto"/>
        <w:ind w:left="1931"/>
        <w:jc w:val="both"/>
        <w:rPr>
          <w:iCs/>
          <w:color w:val="000000" w:themeColor="text1"/>
          <w:sz w:val="28"/>
          <w:szCs w:val="28"/>
        </w:rPr>
      </w:pPr>
    </w:p>
    <w:p w:rsidR="00D924A2" w:rsidRPr="0046229E" w:rsidRDefault="00D924A2" w:rsidP="001F1CE1">
      <w:pPr>
        <w:widowControl w:val="0"/>
        <w:suppressAutoHyphens/>
        <w:spacing w:after="0" w:line="240" w:lineRule="auto"/>
        <w:ind w:firstLine="851"/>
        <w:jc w:val="center"/>
        <w:rPr>
          <w:b/>
          <w:bCs/>
          <w:color w:val="000000" w:themeColor="text1"/>
          <w:sz w:val="30"/>
          <w:szCs w:val="30"/>
        </w:rPr>
      </w:pPr>
      <w:r w:rsidRPr="0046229E">
        <w:rPr>
          <w:b/>
          <w:bCs/>
          <w:color w:val="000000" w:themeColor="text1"/>
          <w:sz w:val="30"/>
          <w:szCs w:val="30"/>
        </w:rPr>
        <w:t>Состав проектных материалов</w:t>
      </w:r>
    </w:p>
    <w:p w:rsidR="00D924A2" w:rsidRPr="0046229E" w:rsidRDefault="00D924A2" w:rsidP="001F1CE1">
      <w:pPr>
        <w:widowControl w:val="0"/>
        <w:suppressAutoHyphens/>
        <w:spacing w:after="0" w:line="240" w:lineRule="auto"/>
        <w:ind w:firstLine="851"/>
        <w:jc w:val="both"/>
        <w:rPr>
          <w:b/>
          <w:i/>
          <w:color w:val="000000" w:themeColor="text1"/>
          <w:sz w:val="28"/>
          <w:szCs w:val="28"/>
          <w:u w:val="single"/>
        </w:rPr>
      </w:pPr>
      <w:r w:rsidRPr="0046229E">
        <w:rPr>
          <w:b/>
          <w:i/>
          <w:color w:val="000000" w:themeColor="text1"/>
          <w:sz w:val="28"/>
          <w:szCs w:val="28"/>
          <w:u w:val="single"/>
        </w:rPr>
        <w:t>Содержание генерального плана</w:t>
      </w:r>
    </w:p>
    <w:p w:rsidR="00D924A2" w:rsidRPr="0046229E" w:rsidRDefault="00D924A2" w:rsidP="001F1CE1">
      <w:pPr>
        <w:widowControl w:val="0"/>
        <w:suppressAutoHyphens/>
        <w:spacing w:after="0" w:line="240" w:lineRule="auto"/>
        <w:ind w:firstLine="851"/>
        <w:jc w:val="both"/>
        <w:rPr>
          <w:b/>
          <w:bCs/>
          <w:i/>
          <w:color w:val="000000" w:themeColor="text1"/>
          <w:sz w:val="28"/>
          <w:szCs w:val="28"/>
        </w:rPr>
      </w:pPr>
      <w:r w:rsidRPr="0046229E">
        <w:rPr>
          <w:b/>
          <w:bCs/>
          <w:i/>
          <w:color w:val="000000" w:themeColor="text1"/>
          <w:sz w:val="28"/>
          <w:szCs w:val="28"/>
        </w:rPr>
        <w:t>Том 1 «Положения о территориальном планировании»:</w:t>
      </w:r>
    </w:p>
    <w:p w:rsidR="00D924A2" w:rsidRPr="0046229E" w:rsidRDefault="00D924A2" w:rsidP="001F1CE1">
      <w:pPr>
        <w:pStyle w:val="af2"/>
        <w:widowControl w:val="0"/>
        <w:numPr>
          <w:ilvl w:val="0"/>
          <w:numId w:val="3"/>
        </w:numPr>
        <w:tabs>
          <w:tab w:val="left" w:pos="1134"/>
        </w:tabs>
        <w:suppressAutoHyphens/>
        <w:spacing w:after="0" w:line="240" w:lineRule="auto"/>
        <w:ind w:left="709" w:firstLine="357"/>
        <w:jc w:val="both"/>
        <w:rPr>
          <w:bCs/>
          <w:color w:val="000000" w:themeColor="text1"/>
          <w:sz w:val="28"/>
          <w:szCs w:val="28"/>
        </w:rPr>
      </w:pPr>
      <w:r w:rsidRPr="0046229E">
        <w:rPr>
          <w:bCs/>
          <w:color w:val="000000" w:themeColor="text1"/>
          <w:sz w:val="28"/>
          <w:szCs w:val="28"/>
        </w:rPr>
        <w:t>цели и задачи территориального планирования;</w:t>
      </w:r>
    </w:p>
    <w:p w:rsidR="00D924A2" w:rsidRPr="0046229E" w:rsidRDefault="00D924A2" w:rsidP="001F1CE1">
      <w:pPr>
        <w:pStyle w:val="af2"/>
        <w:widowControl w:val="0"/>
        <w:numPr>
          <w:ilvl w:val="0"/>
          <w:numId w:val="3"/>
        </w:numPr>
        <w:tabs>
          <w:tab w:val="left" w:pos="1134"/>
        </w:tabs>
        <w:suppressAutoHyphens/>
        <w:spacing w:after="0" w:line="240" w:lineRule="auto"/>
        <w:ind w:left="709" w:firstLine="357"/>
        <w:jc w:val="both"/>
        <w:rPr>
          <w:bCs/>
          <w:color w:val="000000" w:themeColor="text1"/>
          <w:sz w:val="28"/>
          <w:szCs w:val="28"/>
        </w:rPr>
      </w:pPr>
      <w:r w:rsidRPr="0046229E">
        <w:rPr>
          <w:bCs/>
          <w:color w:val="000000" w:themeColor="text1"/>
          <w:sz w:val="28"/>
          <w:szCs w:val="28"/>
        </w:rPr>
        <w:t>перечень мероприятий по территориальному планированию и указание на последовательность их выполнения.</w:t>
      </w:r>
    </w:p>
    <w:p w:rsidR="00D924A2" w:rsidRPr="0046229E" w:rsidRDefault="00D924A2" w:rsidP="001F1CE1">
      <w:pPr>
        <w:keepNext/>
        <w:keepLines/>
        <w:widowControl w:val="0"/>
        <w:suppressAutoHyphens/>
        <w:spacing w:after="0" w:line="240" w:lineRule="auto"/>
        <w:ind w:firstLine="851"/>
        <w:jc w:val="both"/>
        <w:rPr>
          <w:b/>
          <w:i/>
          <w:color w:val="000000" w:themeColor="text1"/>
          <w:sz w:val="28"/>
          <w:szCs w:val="28"/>
        </w:rPr>
      </w:pPr>
      <w:r w:rsidRPr="0046229E">
        <w:rPr>
          <w:b/>
          <w:i/>
          <w:color w:val="000000" w:themeColor="text1"/>
          <w:sz w:val="28"/>
          <w:szCs w:val="28"/>
        </w:rPr>
        <w:t xml:space="preserve">Альбом 1 «Генеральный план муниципального образования </w:t>
      </w:r>
      <w:r w:rsidR="000C46D4" w:rsidRPr="0046229E">
        <w:rPr>
          <w:b/>
          <w:i/>
          <w:color w:val="000000" w:themeColor="text1"/>
          <w:sz w:val="28"/>
          <w:szCs w:val="28"/>
        </w:rPr>
        <w:t>«</w:t>
      </w:r>
      <w:r w:rsidR="00F07FDD" w:rsidRPr="0046229E">
        <w:rPr>
          <w:b/>
          <w:i/>
          <w:iCs/>
          <w:color w:val="000000" w:themeColor="text1"/>
          <w:sz w:val="28"/>
          <w:szCs w:val="28"/>
        </w:rPr>
        <w:t>Большеучинское</w:t>
      </w:r>
      <w:r w:rsidR="000C46D4" w:rsidRPr="0046229E">
        <w:rPr>
          <w:b/>
          <w:i/>
          <w:color w:val="000000" w:themeColor="text1"/>
          <w:sz w:val="28"/>
          <w:szCs w:val="28"/>
        </w:rPr>
        <w:t>» Удмуртской республики Можгинского района</w:t>
      </w:r>
      <w:r w:rsidR="00CB403B" w:rsidRPr="0046229E">
        <w:rPr>
          <w:b/>
          <w:i/>
          <w:color w:val="000000" w:themeColor="text1"/>
          <w:sz w:val="28"/>
          <w:szCs w:val="28"/>
        </w:rPr>
        <w:t xml:space="preserve"> (графические материалы)»</w:t>
      </w:r>
      <w:r w:rsidRPr="0046229E">
        <w:rPr>
          <w:b/>
          <w:i/>
          <w:color w:val="000000" w:themeColor="text1"/>
          <w:sz w:val="28"/>
          <w:szCs w:val="28"/>
        </w:rPr>
        <w:t>:</w:t>
      </w:r>
    </w:p>
    <w:p w:rsidR="00646259" w:rsidRDefault="00646259" w:rsidP="001F1CE1">
      <w:pPr>
        <w:pStyle w:val="af2"/>
        <w:widowControl w:val="0"/>
        <w:numPr>
          <w:ilvl w:val="0"/>
          <w:numId w:val="3"/>
        </w:numPr>
        <w:tabs>
          <w:tab w:val="left" w:pos="1134"/>
        </w:tabs>
        <w:suppressAutoHyphens/>
        <w:spacing w:after="0" w:line="240" w:lineRule="auto"/>
        <w:ind w:left="709" w:firstLine="357"/>
        <w:jc w:val="both"/>
        <w:rPr>
          <w:bCs/>
          <w:color w:val="000000" w:themeColor="text1"/>
          <w:sz w:val="28"/>
          <w:szCs w:val="28"/>
        </w:rPr>
      </w:pPr>
      <w:r w:rsidRPr="00646259">
        <w:rPr>
          <w:bCs/>
          <w:color w:val="000000" w:themeColor="text1"/>
          <w:sz w:val="28"/>
          <w:szCs w:val="28"/>
        </w:rPr>
        <w:t xml:space="preserve">Карта местоположения существующих и строящихся объектов местного значения поселения масштаб М 1:10000 – М 1: </w:t>
      </w:r>
      <w:r w:rsidRPr="0046229E">
        <w:rPr>
          <w:bCs/>
          <w:color w:val="000000" w:themeColor="text1"/>
          <w:sz w:val="28"/>
          <w:szCs w:val="28"/>
        </w:rPr>
        <w:t xml:space="preserve">25000 </w:t>
      </w:r>
      <w:r w:rsidRPr="0046229E">
        <w:rPr>
          <w:color w:val="000000" w:themeColor="text1"/>
          <w:sz w:val="28"/>
          <w:szCs w:val="28"/>
        </w:rPr>
        <w:t>(фрагменты населенных пунктов  М 1:5000)</w:t>
      </w:r>
      <w:r>
        <w:rPr>
          <w:bCs/>
          <w:color w:val="000000" w:themeColor="text1"/>
          <w:sz w:val="28"/>
          <w:szCs w:val="28"/>
        </w:rPr>
        <w:t>;</w:t>
      </w:r>
    </w:p>
    <w:p w:rsidR="00355511" w:rsidRPr="00646259" w:rsidRDefault="00355511" w:rsidP="001F1CE1">
      <w:pPr>
        <w:pStyle w:val="af2"/>
        <w:widowControl w:val="0"/>
        <w:numPr>
          <w:ilvl w:val="0"/>
          <w:numId w:val="3"/>
        </w:numPr>
        <w:tabs>
          <w:tab w:val="left" w:pos="1134"/>
        </w:tabs>
        <w:suppressAutoHyphens/>
        <w:spacing w:after="0" w:line="240" w:lineRule="auto"/>
        <w:ind w:left="709" w:firstLine="357"/>
        <w:jc w:val="both"/>
        <w:rPr>
          <w:bCs/>
          <w:color w:val="000000" w:themeColor="text1"/>
          <w:sz w:val="28"/>
          <w:szCs w:val="28"/>
        </w:rPr>
      </w:pPr>
      <w:r w:rsidRPr="00646259">
        <w:rPr>
          <w:bCs/>
          <w:color w:val="000000" w:themeColor="text1"/>
          <w:sz w:val="28"/>
          <w:szCs w:val="28"/>
        </w:rPr>
        <w:t>карта границ муниципального образования (М 1:</w:t>
      </w:r>
      <w:r w:rsidR="00CE26B0" w:rsidRPr="00646259">
        <w:rPr>
          <w:bCs/>
          <w:color w:val="000000" w:themeColor="text1"/>
          <w:sz w:val="28"/>
          <w:szCs w:val="28"/>
        </w:rPr>
        <w:t>25</w:t>
      </w:r>
      <w:r w:rsidRPr="00646259">
        <w:rPr>
          <w:bCs/>
          <w:color w:val="000000" w:themeColor="text1"/>
          <w:sz w:val="28"/>
          <w:szCs w:val="28"/>
        </w:rPr>
        <w:t xml:space="preserve"> 000);</w:t>
      </w:r>
    </w:p>
    <w:p w:rsidR="00355511" w:rsidRPr="0046229E" w:rsidRDefault="00355511" w:rsidP="001F1CE1">
      <w:pPr>
        <w:pStyle w:val="af2"/>
        <w:widowControl w:val="0"/>
        <w:numPr>
          <w:ilvl w:val="0"/>
          <w:numId w:val="3"/>
        </w:numPr>
        <w:tabs>
          <w:tab w:val="left" w:pos="1134"/>
        </w:tabs>
        <w:suppressAutoHyphens/>
        <w:spacing w:after="0" w:line="240" w:lineRule="auto"/>
        <w:ind w:left="709" w:firstLine="357"/>
        <w:jc w:val="both"/>
        <w:rPr>
          <w:bCs/>
          <w:color w:val="000000" w:themeColor="text1"/>
          <w:sz w:val="28"/>
          <w:szCs w:val="28"/>
        </w:rPr>
      </w:pPr>
      <w:r w:rsidRPr="0046229E">
        <w:rPr>
          <w:bCs/>
          <w:color w:val="000000" w:themeColor="text1"/>
          <w:sz w:val="28"/>
          <w:szCs w:val="28"/>
        </w:rPr>
        <w:t>карта функциональных зон М 1:</w:t>
      </w:r>
      <w:r w:rsidR="00B75941" w:rsidRPr="0046229E">
        <w:rPr>
          <w:bCs/>
          <w:color w:val="000000" w:themeColor="text1"/>
          <w:sz w:val="28"/>
          <w:szCs w:val="28"/>
        </w:rPr>
        <w:t>25</w:t>
      </w:r>
      <w:r w:rsidRPr="0046229E">
        <w:rPr>
          <w:bCs/>
          <w:color w:val="000000" w:themeColor="text1"/>
          <w:sz w:val="28"/>
          <w:szCs w:val="28"/>
        </w:rPr>
        <w:t xml:space="preserve">000 </w:t>
      </w:r>
      <w:r w:rsidRPr="0046229E">
        <w:rPr>
          <w:color w:val="000000" w:themeColor="text1"/>
          <w:sz w:val="28"/>
          <w:szCs w:val="28"/>
        </w:rPr>
        <w:t>(фрагмент</w:t>
      </w:r>
      <w:r w:rsidR="00D65134" w:rsidRPr="0046229E">
        <w:rPr>
          <w:color w:val="000000" w:themeColor="text1"/>
          <w:sz w:val="28"/>
          <w:szCs w:val="28"/>
        </w:rPr>
        <w:t>ы</w:t>
      </w:r>
      <w:r w:rsidRPr="0046229E">
        <w:rPr>
          <w:color w:val="000000" w:themeColor="text1"/>
          <w:sz w:val="28"/>
          <w:szCs w:val="28"/>
        </w:rPr>
        <w:t xml:space="preserve"> </w:t>
      </w:r>
      <w:r w:rsidR="00D65134" w:rsidRPr="0046229E">
        <w:rPr>
          <w:color w:val="000000" w:themeColor="text1"/>
          <w:sz w:val="28"/>
          <w:szCs w:val="28"/>
        </w:rPr>
        <w:t xml:space="preserve">населенных </w:t>
      </w:r>
      <w:r w:rsidR="00D65134" w:rsidRPr="0046229E">
        <w:rPr>
          <w:color w:val="000000" w:themeColor="text1"/>
          <w:sz w:val="28"/>
          <w:szCs w:val="28"/>
        </w:rPr>
        <w:lastRenderedPageBreak/>
        <w:t xml:space="preserve">пунктов  </w:t>
      </w:r>
      <w:r w:rsidRPr="0046229E">
        <w:rPr>
          <w:color w:val="000000" w:themeColor="text1"/>
          <w:sz w:val="28"/>
          <w:szCs w:val="28"/>
        </w:rPr>
        <w:t>М 1:</w:t>
      </w:r>
      <w:r w:rsidR="00B75941" w:rsidRPr="0046229E">
        <w:rPr>
          <w:color w:val="000000" w:themeColor="text1"/>
          <w:sz w:val="28"/>
          <w:szCs w:val="28"/>
        </w:rPr>
        <w:t>5</w:t>
      </w:r>
      <w:r w:rsidRPr="0046229E">
        <w:rPr>
          <w:color w:val="000000" w:themeColor="text1"/>
          <w:sz w:val="28"/>
          <w:szCs w:val="28"/>
        </w:rPr>
        <w:t>000)</w:t>
      </w:r>
      <w:r w:rsidRPr="0046229E">
        <w:rPr>
          <w:bCs/>
          <w:color w:val="000000" w:themeColor="text1"/>
          <w:sz w:val="28"/>
          <w:szCs w:val="28"/>
        </w:rPr>
        <w:t>.</w:t>
      </w:r>
    </w:p>
    <w:p w:rsidR="00D924A2" w:rsidRPr="0046229E" w:rsidRDefault="00D924A2" w:rsidP="001F1CE1">
      <w:pPr>
        <w:widowControl w:val="0"/>
        <w:suppressAutoHyphens/>
        <w:spacing w:after="0" w:line="240" w:lineRule="auto"/>
        <w:ind w:firstLine="851"/>
        <w:jc w:val="both"/>
        <w:rPr>
          <w:b/>
          <w:bCs/>
          <w:i/>
          <w:color w:val="000000" w:themeColor="text1"/>
          <w:sz w:val="28"/>
          <w:szCs w:val="28"/>
          <w:u w:val="single"/>
        </w:rPr>
      </w:pPr>
      <w:r w:rsidRPr="0046229E">
        <w:rPr>
          <w:b/>
          <w:bCs/>
          <w:i/>
          <w:color w:val="000000" w:themeColor="text1"/>
          <w:sz w:val="28"/>
          <w:szCs w:val="28"/>
          <w:u w:val="single"/>
        </w:rPr>
        <w:t>Содержание прилагаемых к генеральному плану материалов:</w:t>
      </w:r>
    </w:p>
    <w:p w:rsidR="00D924A2" w:rsidRPr="0046229E" w:rsidRDefault="00D924A2" w:rsidP="001F1CE1">
      <w:pPr>
        <w:widowControl w:val="0"/>
        <w:suppressAutoHyphens/>
        <w:spacing w:after="0" w:line="240" w:lineRule="auto"/>
        <w:ind w:firstLine="851"/>
        <w:jc w:val="both"/>
        <w:rPr>
          <w:b/>
          <w:bCs/>
          <w:i/>
          <w:color w:val="000000" w:themeColor="text1"/>
          <w:sz w:val="28"/>
          <w:szCs w:val="28"/>
        </w:rPr>
      </w:pPr>
      <w:r w:rsidRPr="0046229E">
        <w:rPr>
          <w:b/>
          <w:bCs/>
          <w:i/>
          <w:color w:val="000000" w:themeColor="text1"/>
          <w:sz w:val="28"/>
          <w:szCs w:val="28"/>
        </w:rPr>
        <w:t>Том 2 «Материалы по обоснованию генерального плана»:</w:t>
      </w:r>
    </w:p>
    <w:p w:rsidR="00D924A2" w:rsidRPr="0046229E" w:rsidRDefault="00D924A2" w:rsidP="001F1CE1">
      <w:pPr>
        <w:pStyle w:val="af2"/>
        <w:widowControl w:val="0"/>
        <w:numPr>
          <w:ilvl w:val="0"/>
          <w:numId w:val="3"/>
        </w:numPr>
        <w:tabs>
          <w:tab w:val="left" w:pos="1134"/>
        </w:tabs>
        <w:suppressAutoHyphens/>
        <w:spacing w:after="0" w:line="240" w:lineRule="auto"/>
        <w:ind w:left="709" w:firstLine="357"/>
        <w:jc w:val="both"/>
        <w:rPr>
          <w:bCs/>
          <w:color w:val="000000" w:themeColor="text1"/>
          <w:sz w:val="28"/>
          <w:szCs w:val="28"/>
        </w:rPr>
      </w:pPr>
      <w:bookmarkStart w:id="16" w:name="_Toc298143253"/>
      <w:r w:rsidRPr="0046229E">
        <w:rPr>
          <w:bCs/>
          <w:color w:val="000000" w:themeColor="text1"/>
          <w:sz w:val="28"/>
          <w:szCs w:val="28"/>
        </w:rPr>
        <w:t>сведения о программах комплексного социально-экономического развития муниципального образования</w:t>
      </w:r>
      <w:bookmarkEnd w:id="16"/>
      <w:r w:rsidRPr="0046229E">
        <w:rPr>
          <w:bCs/>
          <w:color w:val="000000" w:themeColor="text1"/>
          <w:sz w:val="28"/>
          <w:szCs w:val="28"/>
        </w:rPr>
        <w:t>;</w:t>
      </w:r>
    </w:p>
    <w:p w:rsidR="00D924A2" w:rsidRPr="0046229E" w:rsidRDefault="00D924A2" w:rsidP="001F1CE1">
      <w:pPr>
        <w:pStyle w:val="af2"/>
        <w:widowControl w:val="0"/>
        <w:numPr>
          <w:ilvl w:val="0"/>
          <w:numId w:val="3"/>
        </w:numPr>
        <w:tabs>
          <w:tab w:val="left" w:pos="1134"/>
        </w:tabs>
        <w:suppressAutoHyphens/>
        <w:spacing w:after="0" w:line="240" w:lineRule="auto"/>
        <w:ind w:left="709" w:firstLine="357"/>
        <w:jc w:val="both"/>
        <w:rPr>
          <w:bCs/>
          <w:color w:val="000000" w:themeColor="text1"/>
          <w:sz w:val="28"/>
          <w:szCs w:val="28"/>
        </w:rPr>
      </w:pPr>
      <w:r w:rsidRPr="0046229E">
        <w:rPr>
          <w:bCs/>
          <w:color w:val="000000" w:themeColor="text1"/>
          <w:sz w:val="28"/>
          <w:szCs w:val="28"/>
        </w:rPr>
        <w:t>обоснование выбранного варианта размещения объектов местного значения муниципального образования на основе анализа использования территорий сел</w:t>
      </w:r>
      <w:r w:rsidR="00CD1F12" w:rsidRPr="0046229E">
        <w:rPr>
          <w:bCs/>
          <w:color w:val="000000" w:themeColor="text1"/>
          <w:sz w:val="28"/>
          <w:szCs w:val="28"/>
        </w:rPr>
        <w:t>а</w:t>
      </w:r>
      <w:r w:rsidRPr="0046229E">
        <w:rPr>
          <w:bCs/>
          <w:color w:val="000000" w:themeColor="text1"/>
          <w:sz w:val="28"/>
          <w:szCs w:val="28"/>
        </w:rPr>
        <w:t>, возможных направлений развития этих территорий и прогнозируемых ограничений их использования;</w:t>
      </w:r>
    </w:p>
    <w:p w:rsidR="00D924A2" w:rsidRPr="0046229E" w:rsidRDefault="00D924A2" w:rsidP="001F1CE1">
      <w:pPr>
        <w:pStyle w:val="af2"/>
        <w:widowControl w:val="0"/>
        <w:numPr>
          <w:ilvl w:val="0"/>
          <w:numId w:val="3"/>
        </w:numPr>
        <w:tabs>
          <w:tab w:val="left" w:pos="1134"/>
        </w:tabs>
        <w:suppressAutoHyphens/>
        <w:spacing w:after="0" w:line="240" w:lineRule="auto"/>
        <w:ind w:left="709" w:firstLine="357"/>
        <w:jc w:val="both"/>
        <w:rPr>
          <w:bCs/>
          <w:color w:val="000000" w:themeColor="text1"/>
          <w:sz w:val="28"/>
          <w:szCs w:val="28"/>
        </w:rPr>
      </w:pPr>
      <w:bookmarkStart w:id="17" w:name="_Toc298143326"/>
      <w:r w:rsidRPr="0046229E">
        <w:rPr>
          <w:bCs/>
          <w:color w:val="000000" w:themeColor="text1"/>
          <w:sz w:val="28"/>
          <w:szCs w:val="28"/>
        </w:rPr>
        <w:t>оценка возможного влияния планируемых для размещения объектов местного значения на комплексное развитие территорий</w:t>
      </w:r>
      <w:bookmarkEnd w:id="17"/>
      <w:r w:rsidRPr="0046229E">
        <w:rPr>
          <w:bCs/>
          <w:color w:val="000000" w:themeColor="text1"/>
          <w:sz w:val="28"/>
          <w:szCs w:val="28"/>
        </w:rPr>
        <w:t>;</w:t>
      </w:r>
    </w:p>
    <w:p w:rsidR="00D924A2" w:rsidRPr="0046229E" w:rsidRDefault="00D924A2" w:rsidP="001F1CE1">
      <w:pPr>
        <w:pStyle w:val="af2"/>
        <w:widowControl w:val="0"/>
        <w:numPr>
          <w:ilvl w:val="0"/>
          <w:numId w:val="3"/>
        </w:numPr>
        <w:tabs>
          <w:tab w:val="left" w:pos="1134"/>
        </w:tabs>
        <w:suppressAutoHyphens/>
        <w:spacing w:after="0" w:line="240" w:lineRule="auto"/>
        <w:ind w:left="709" w:firstLine="357"/>
        <w:jc w:val="both"/>
        <w:rPr>
          <w:bCs/>
          <w:color w:val="000000" w:themeColor="text1"/>
          <w:sz w:val="28"/>
          <w:szCs w:val="28"/>
        </w:rPr>
      </w:pPr>
      <w:r w:rsidRPr="0046229E">
        <w:rPr>
          <w:bCs/>
          <w:color w:val="000000" w:themeColor="text1"/>
          <w:sz w:val="28"/>
          <w:szCs w:val="28"/>
        </w:rPr>
        <w:t xml:space="preserve">мероприятия, утвержденные документом территориального планирования </w:t>
      </w:r>
      <w:r w:rsidR="000C46D4" w:rsidRPr="0046229E">
        <w:rPr>
          <w:bCs/>
          <w:color w:val="000000" w:themeColor="text1"/>
          <w:sz w:val="28"/>
          <w:szCs w:val="28"/>
        </w:rPr>
        <w:t>Удмуртской республики</w:t>
      </w:r>
      <w:r w:rsidRPr="0046229E">
        <w:rPr>
          <w:bCs/>
          <w:color w:val="000000" w:themeColor="text1"/>
          <w:sz w:val="28"/>
          <w:szCs w:val="28"/>
        </w:rPr>
        <w:t>;</w:t>
      </w:r>
    </w:p>
    <w:p w:rsidR="00D924A2" w:rsidRPr="0046229E" w:rsidRDefault="00D924A2" w:rsidP="001F1CE1">
      <w:pPr>
        <w:pStyle w:val="af2"/>
        <w:widowControl w:val="0"/>
        <w:numPr>
          <w:ilvl w:val="0"/>
          <w:numId w:val="3"/>
        </w:numPr>
        <w:tabs>
          <w:tab w:val="left" w:pos="1134"/>
        </w:tabs>
        <w:suppressAutoHyphens/>
        <w:spacing w:after="0" w:line="240" w:lineRule="auto"/>
        <w:ind w:left="709" w:firstLine="357"/>
        <w:jc w:val="both"/>
        <w:rPr>
          <w:bCs/>
          <w:color w:val="000000" w:themeColor="text1"/>
          <w:sz w:val="28"/>
          <w:szCs w:val="28"/>
        </w:rPr>
      </w:pPr>
      <w:bookmarkStart w:id="18" w:name="_Toc298143327"/>
      <w:r w:rsidRPr="0046229E">
        <w:rPr>
          <w:bCs/>
          <w:color w:val="000000" w:themeColor="text1"/>
          <w:sz w:val="28"/>
          <w:szCs w:val="28"/>
        </w:rPr>
        <w:t xml:space="preserve">мероприятия, утвержденные документом территориального планирования </w:t>
      </w:r>
      <w:bookmarkEnd w:id="18"/>
      <w:r w:rsidR="000C46D4" w:rsidRPr="0046229E">
        <w:rPr>
          <w:bCs/>
          <w:color w:val="000000" w:themeColor="text1"/>
          <w:sz w:val="28"/>
          <w:szCs w:val="28"/>
        </w:rPr>
        <w:t>Можгинского района</w:t>
      </w:r>
      <w:r w:rsidRPr="0046229E">
        <w:rPr>
          <w:bCs/>
          <w:color w:val="000000" w:themeColor="text1"/>
          <w:sz w:val="28"/>
          <w:szCs w:val="28"/>
        </w:rPr>
        <w:t>;</w:t>
      </w:r>
    </w:p>
    <w:p w:rsidR="00D924A2" w:rsidRPr="0046229E" w:rsidRDefault="00D924A2" w:rsidP="001F1CE1">
      <w:pPr>
        <w:pStyle w:val="af2"/>
        <w:widowControl w:val="0"/>
        <w:numPr>
          <w:ilvl w:val="0"/>
          <w:numId w:val="3"/>
        </w:numPr>
        <w:tabs>
          <w:tab w:val="left" w:pos="1134"/>
        </w:tabs>
        <w:suppressAutoHyphens/>
        <w:spacing w:after="0" w:line="240" w:lineRule="auto"/>
        <w:ind w:left="709" w:firstLine="357"/>
        <w:jc w:val="both"/>
        <w:rPr>
          <w:bCs/>
          <w:color w:val="000000" w:themeColor="text1"/>
          <w:sz w:val="28"/>
          <w:szCs w:val="28"/>
        </w:rPr>
      </w:pPr>
      <w:r w:rsidRPr="0046229E">
        <w:rPr>
          <w:bCs/>
          <w:color w:val="000000" w:themeColor="text1"/>
          <w:sz w:val="28"/>
          <w:szCs w:val="28"/>
        </w:rPr>
        <w:t>перечень земельных участков, которые включаются в границы муниципального образования,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D924A2" w:rsidRPr="0046229E" w:rsidRDefault="00D924A2" w:rsidP="001F1CE1">
      <w:pPr>
        <w:widowControl w:val="0"/>
        <w:suppressAutoHyphens/>
        <w:spacing w:after="0" w:line="240" w:lineRule="auto"/>
        <w:ind w:firstLine="851"/>
        <w:jc w:val="both"/>
        <w:rPr>
          <w:color w:val="000000" w:themeColor="text1"/>
          <w:sz w:val="28"/>
          <w:szCs w:val="28"/>
        </w:rPr>
      </w:pPr>
      <w:r w:rsidRPr="0046229E">
        <w:rPr>
          <w:b/>
          <w:i/>
          <w:color w:val="000000" w:themeColor="text1"/>
          <w:sz w:val="28"/>
          <w:szCs w:val="28"/>
        </w:rPr>
        <w:t>Том 3 «Материалы по обоснованию генерального плана»:</w:t>
      </w:r>
    </w:p>
    <w:p w:rsidR="00D924A2" w:rsidRPr="0046229E" w:rsidRDefault="00D924A2" w:rsidP="001F1CE1">
      <w:pPr>
        <w:pStyle w:val="af2"/>
        <w:widowControl w:val="0"/>
        <w:numPr>
          <w:ilvl w:val="0"/>
          <w:numId w:val="3"/>
        </w:numPr>
        <w:tabs>
          <w:tab w:val="left" w:pos="1134"/>
        </w:tabs>
        <w:suppressAutoHyphens/>
        <w:spacing w:after="0" w:line="240" w:lineRule="auto"/>
        <w:ind w:left="709" w:firstLine="357"/>
        <w:jc w:val="both"/>
        <w:rPr>
          <w:bCs/>
          <w:color w:val="000000" w:themeColor="text1"/>
          <w:sz w:val="28"/>
          <w:szCs w:val="28"/>
        </w:rPr>
      </w:pPr>
      <w:r w:rsidRPr="0046229E">
        <w:rPr>
          <w:bCs/>
          <w:color w:val="000000" w:themeColor="text1"/>
          <w:sz w:val="28"/>
          <w:szCs w:val="28"/>
        </w:rPr>
        <w:t>перечень основных факторов риска возникновения чрезвычайных ситуаций природного и техногенного характера.</w:t>
      </w:r>
    </w:p>
    <w:p w:rsidR="00D924A2" w:rsidRPr="0046229E" w:rsidRDefault="00D924A2" w:rsidP="001F1CE1">
      <w:pPr>
        <w:widowControl w:val="0"/>
        <w:suppressAutoHyphens/>
        <w:spacing w:after="0" w:line="240" w:lineRule="auto"/>
        <w:ind w:firstLine="851"/>
        <w:jc w:val="both"/>
        <w:rPr>
          <w:b/>
          <w:i/>
          <w:color w:val="000000" w:themeColor="text1"/>
          <w:sz w:val="28"/>
          <w:szCs w:val="28"/>
        </w:rPr>
      </w:pPr>
      <w:r w:rsidRPr="0046229E">
        <w:rPr>
          <w:b/>
          <w:i/>
          <w:color w:val="000000" w:themeColor="text1"/>
          <w:sz w:val="28"/>
          <w:szCs w:val="28"/>
        </w:rPr>
        <w:t xml:space="preserve">Альбом 2 «Графические материалы обоснования генерального плана муниципального образования </w:t>
      </w:r>
      <w:r w:rsidR="000C46D4" w:rsidRPr="0046229E">
        <w:rPr>
          <w:b/>
          <w:i/>
          <w:color w:val="000000" w:themeColor="text1"/>
          <w:sz w:val="28"/>
          <w:szCs w:val="28"/>
        </w:rPr>
        <w:t>«</w:t>
      </w:r>
      <w:r w:rsidR="00F07FDD" w:rsidRPr="0046229E">
        <w:rPr>
          <w:b/>
          <w:i/>
          <w:iCs/>
          <w:color w:val="000000" w:themeColor="text1"/>
          <w:sz w:val="28"/>
          <w:szCs w:val="28"/>
        </w:rPr>
        <w:t>Большеучинское</w:t>
      </w:r>
      <w:r w:rsidR="000C46D4" w:rsidRPr="0046229E">
        <w:rPr>
          <w:b/>
          <w:i/>
          <w:color w:val="000000" w:themeColor="text1"/>
          <w:sz w:val="28"/>
          <w:szCs w:val="28"/>
        </w:rPr>
        <w:t>» Удмуртской республики Можгинского района</w:t>
      </w:r>
      <w:r w:rsidRPr="0046229E">
        <w:rPr>
          <w:b/>
          <w:i/>
          <w:color w:val="000000" w:themeColor="text1"/>
          <w:sz w:val="28"/>
          <w:szCs w:val="28"/>
        </w:rPr>
        <w:t>:</w:t>
      </w:r>
    </w:p>
    <w:p w:rsidR="00D924A2" w:rsidRPr="0046229E" w:rsidRDefault="00D924A2" w:rsidP="001F1CE1">
      <w:pPr>
        <w:pStyle w:val="af2"/>
        <w:widowControl w:val="0"/>
        <w:numPr>
          <w:ilvl w:val="0"/>
          <w:numId w:val="3"/>
        </w:numPr>
        <w:tabs>
          <w:tab w:val="left" w:pos="1134"/>
        </w:tabs>
        <w:suppressAutoHyphens/>
        <w:spacing w:after="0" w:line="240" w:lineRule="auto"/>
        <w:ind w:left="709" w:firstLine="357"/>
        <w:jc w:val="both"/>
        <w:rPr>
          <w:bCs/>
          <w:color w:val="000000" w:themeColor="text1"/>
          <w:sz w:val="28"/>
          <w:szCs w:val="28"/>
        </w:rPr>
      </w:pPr>
      <w:r w:rsidRPr="0046229E">
        <w:rPr>
          <w:bCs/>
          <w:color w:val="000000" w:themeColor="text1"/>
          <w:sz w:val="28"/>
          <w:szCs w:val="28"/>
        </w:rPr>
        <w:t xml:space="preserve">карта современного использования территории </w:t>
      </w:r>
      <w:r w:rsidR="00646259">
        <w:rPr>
          <w:bCs/>
          <w:color w:val="000000" w:themeColor="text1"/>
          <w:sz w:val="28"/>
          <w:szCs w:val="28"/>
        </w:rPr>
        <w:t xml:space="preserve">поселения М 1:10000 - </w:t>
      </w:r>
      <w:r w:rsidR="00F43A41" w:rsidRPr="0046229E">
        <w:rPr>
          <w:bCs/>
          <w:color w:val="000000" w:themeColor="text1"/>
          <w:sz w:val="28"/>
          <w:szCs w:val="28"/>
        </w:rPr>
        <w:t>М 1:</w:t>
      </w:r>
      <w:r w:rsidR="00BE6003" w:rsidRPr="0046229E">
        <w:rPr>
          <w:bCs/>
          <w:color w:val="000000" w:themeColor="text1"/>
          <w:sz w:val="28"/>
          <w:szCs w:val="28"/>
        </w:rPr>
        <w:t>25</w:t>
      </w:r>
      <w:r w:rsidR="00F43A41" w:rsidRPr="0046229E">
        <w:rPr>
          <w:bCs/>
          <w:color w:val="000000" w:themeColor="text1"/>
          <w:sz w:val="28"/>
          <w:szCs w:val="28"/>
        </w:rPr>
        <w:t xml:space="preserve">000 </w:t>
      </w:r>
      <w:r w:rsidR="00F43A41" w:rsidRPr="0046229E">
        <w:rPr>
          <w:color w:val="000000" w:themeColor="text1"/>
          <w:sz w:val="28"/>
          <w:szCs w:val="28"/>
        </w:rPr>
        <w:t>(фрагмент</w:t>
      </w:r>
      <w:r w:rsidR="00D65134" w:rsidRPr="0046229E">
        <w:rPr>
          <w:color w:val="000000" w:themeColor="text1"/>
          <w:sz w:val="28"/>
          <w:szCs w:val="28"/>
        </w:rPr>
        <w:t>ы</w:t>
      </w:r>
      <w:r w:rsidR="00F43A41" w:rsidRPr="0046229E">
        <w:rPr>
          <w:color w:val="000000" w:themeColor="text1"/>
          <w:sz w:val="28"/>
          <w:szCs w:val="28"/>
        </w:rPr>
        <w:t xml:space="preserve"> </w:t>
      </w:r>
      <w:r w:rsidR="00D65134" w:rsidRPr="0046229E">
        <w:rPr>
          <w:color w:val="000000" w:themeColor="text1"/>
          <w:sz w:val="28"/>
          <w:szCs w:val="28"/>
        </w:rPr>
        <w:t xml:space="preserve">населенных пунктов </w:t>
      </w:r>
      <w:r w:rsidR="00F43A41" w:rsidRPr="0046229E">
        <w:rPr>
          <w:color w:val="000000" w:themeColor="text1"/>
          <w:sz w:val="28"/>
          <w:szCs w:val="28"/>
        </w:rPr>
        <w:t>М 1:</w:t>
      </w:r>
      <w:r w:rsidR="00BE6003" w:rsidRPr="0046229E">
        <w:rPr>
          <w:color w:val="000000" w:themeColor="text1"/>
          <w:sz w:val="28"/>
          <w:szCs w:val="28"/>
        </w:rPr>
        <w:t>5</w:t>
      </w:r>
      <w:r w:rsidR="00F43A41" w:rsidRPr="0046229E">
        <w:rPr>
          <w:color w:val="000000" w:themeColor="text1"/>
          <w:sz w:val="28"/>
          <w:szCs w:val="28"/>
        </w:rPr>
        <w:t>000)</w:t>
      </w:r>
      <w:r w:rsidRPr="0046229E">
        <w:rPr>
          <w:bCs/>
          <w:color w:val="000000" w:themeColor="text1"/>
          <w:sz w:val="28"/>
          <w:szCs w:val="28"/>
        </w:rPr>
        <w:t>;</w:t>
      </w:r>
    </w:p>
    <w:p w:rsidR="00D924A2" w:rsidRPr="0046229E" w:rsidRDefault="00D924A2" w:rsidP="001F1CE1">
      <w:pPr>
        <w:pStyle w:val="af2"/>
        <w:widowControl w:val="0"/>
        <w:numPr>
          <w:ilvl w:val="0"/>
          <w:numId w:val="3"/>
        </w:numPr>
        <w:tabs>
          <w:tab w:val="left" w:pos="1134"/>
        </w:tabs>
        <w:suppressAutoHyphens/>
        <w:spacing w:after="0" w:line="240" w:lineRule="auto"/>
        <w:ind w:left="709" w:firstLine="357"/>
        <w:jc w:val="both"/>
        <w:rPr>
          <w:bCs/>
          <w:color w:val="000000" w:themeColor="text1"/>
          <w:sz w:val="28"/>
          <w:szCs w:val="28"/>
        </w:rPr>
      </w:pPr>
      <w:r w:rsidRPr="0046229E">
        <w:rPr>
          <w:bCs/>
          <w:color w:val="000000" w:themeColor="text1"/>
          <w:sz w:val="28"/>
          <w:szCs w:val="28"/>
        </w:rPr>
        <w:t xml:space="preserve"> </w:t>
      </w:r>
      <w:r w:rsidR="00646259" w:rsidRPr="00646259">
        <w:rPr>
          <w:bCs/>
          <w:color w:val="000000" w:themeColor="text1"/>
          <w:sz w:val="28"/>
          <w:szCs w:val="28"/>
        </w:rPr>
        <w:t>Карта зон с особыми условиями использования территорий масштаб М 1:10000 – М 1:25000</w:t>
      </w:r>
      <w:r w:rsidR="00646259">
        <w:rPr>
          <w:bCs/>
          <w:color w:val="000000" w:themeColor="text1"/>
          <w:sz w:val="28"/>
          <w:szCs w:val="28"/>
        </w:rPr>
        <w:t>,</w:t>
      </w:r>
      <w:r w:rsidR="00646259" w:rsidRPr="00646259">
        <w:rPr>
          <w:bCs/>
          <w:color w:val="000000" w:themeColor="text1"/>
          <w:sz w:val="28"/>
          <w:szCs w:val="28"/>
        </w:rPr>
        <w:t xml:space="preserve"> </w:t>
      </w:r>
      <w:r w:rsidR="008F0A4B" w:rsidRPr="0046229E">
        <w:rPr>
          <w:color w:val="000000" w:themeColor="text1"/>
          <w:sz w:val="28"/>
          <w:szCs w:val="28"/>
        </w:rPr>
        <w:t>(фрагмент</w:t>
      </w:r>
      <w:r w:rsidR="00D65134" w:rsidRPr="0046229E">
        <w:rPr>
          <w:color w:val="000000" w:themeColor="text1"/>
          <w:sz w:val="28"/>
          <w:szCs w:val="28"/>
        </w:rPr>
        <w:t>ы</w:t>
      </w:r>
      <w:r w:rsidR="008F0A4B" w:rsidRPr="0046229E">
        <w:rPr>
          <w:color w:val="000000" w:themeColor="text1"/>
          <w:sz w:val="28"/>
          <w:szCs w:val="28"/>
        </w:rPr>
        <w:t xml:space="preserve"> </w:t>
      </w:r>
      <w:r w:rsidR="00D65134" w:rsidRPr="0046229E">
        <w:rPr>
          <w:color w:val="000000" w:themeColor="text1"/>
          <w:sz w:val="28"/>
          <w:szCs w:val="28"/>
        </w:rPr>
        <w:t xml:space="preserve">населенных пунктов </w:t>
      </w:r>
      <w:r w:rsidR="008F0A4B" w:rsidRPr="0046229E">
        <w:rPr>
          <w:color w:val="000000" w:themeColor="text1"/>
          <w:sz w:val="28"/>
          <w:szCs w:val="28"/>
        </w:rPr>
        <w:t>М 1:</w:t>
      </w:r>
      <w:r w:rsidR="00BE6003" w:rsidRPr="0046229E">
        <w:rPr>
          <w:color w:val="000000" w:themeColor="text1"/>
          <w:sz w:val="28"/>
          <w:szCs w:val="28"/>
        </w:rPr>
        <w:t>5</w:t>
      </w:r>
      <w:r w:rsidR="008F0A4B" w:rsidRPr="0046229E">
        <w:rPr>
          <w:color w:val="000000" w:themeColor="text1"/>
          <w:sz w:val="28"/>
          <w:szCs w:val="28"/>
        </w:rPr>
        <w:t>000)</w:t>
      </w:r>
      <w:r w:rsidRPr="0046229E">
        <w:rPr>
          <w:bCs/>
          <w:color w:val="000000" w:themeColor="text1"/>
          <w:sz w:val="28"/>
          <w:szCs w:val="28"/>
        </w:rPr>
        <w:t>;</w:t>
      </w:r>
    </w:p>
    <w:p w:rsidR="00D924A2" w:rsidRPr="0046229E" w:rsidRDefault="00D924A2" w:rsidP="001F1CE1">
      <w:pPr>
        <w:pStyle w:val="af2"/>
        <w:widowControl w:val="0"/>
        <w:numPr>
          <w:ilvl w:val="0"/>
          <w:numId w:val="3"/>
        </w:numPr>
        <w:tabs>
          <w:tab w:val="left" w:pos="1134"/>
        </w:tabs>
        <w:suppressAutoHyphens/>
        <w:spacing w:after="0" w:line="240" w:lineRule="auto"/>
        <w:ind w:left="709" w:firstLine="357"/>
        <w:jc w:val="both"/>
        <w:rPr>
          <w:bCs/>
          <w:color w:val="000000" w:themeColor="text1"/>
          <w:sz w:val="28"/>
          <w:szCs w:val="28"/>
        </w:rPr>
      </w:pPr>
      <w:r w:rsidRPr="0046229E">
        <w:rPr>
          <w:bCs/>
          <w:color w:val="000000" w:themeColor="text1"/>
          <w:sz w:val="28"/>
          <w:szCs w:val="28"/>
        </w:rPr>
        <w:t xml:space="preserve"> карта транспортной </w:t>
      </w:r>
      <w:r w:rsidR="008F0A4B" w:rsidRPr="0046229E">
        <w:rPr>
          <w:bCs/>
          <w:color w:val="000000" w:themeColor="text1"/>
          <w:sz w:val="28"/>
          <w:szCs w:val="28"/>
        </w:rPr>
        <w:t xml:space="preserve">и инженерной </w:t>
      </w:r>
      <w:r w:rsidRPr="0046229E">
        <w:rPr>
          <w:bCs/>
          <w:color w:val="000000" w:themeColor="text1"/>
          <w:sz w:val="28"/>
          <w:szCs w:val="28"/>
        </w:rPr>
        <w:t xml:space="preserve">инфраструктуры </w:t>
      </w:r>
      <w:r w:rsidR="008F0A4B" w:rsidRPr="0046229E">
        <w:rPr>
          <w:bCs/>
          <w:color w:val="000000" w:themeColor="text1"/>
          <w:sz w:val="28"/>
          <w:szCs w:val="28"/>
        </w:rPr>
        <w:t>М 1:</w:t>
      </w:r>
      <w:r w:rsidR="00BE6003" w:rsidRPr="0046229E">
        <w:rPr>
          <w:bCs/>
          <w:color w:val="000000" w:themeColor="text1"/>
          <w:sz w:val="28"/>
          <w:szCs w:val="28"/>
        </w:rPr>
        <w:t>25</w:t>
      </w:r>
      <w:r w:rsidR="008F0A4B" w:rsidRPr="0046229E">
        <w:rPr>
          <w:bCs/>
          <w:color w:val="000000" w:themeColor="text1"/>
          <w:sz w:val="28"/>
          <w:szCs w:val="28"/>
        </w:rPr>
        <w:t xml:space="preserve">000 </w:t>
      </w:r>
      <w:r w:rsidR="008F0A4B" w:rsidRPr="0046229E">
        <w:rPr>
          <w:color w:val="000000" w:themeColor="text1"/>
          <w:sz w:val="28"/>
          <w:szCs w:val="28"/>
        </w:rPr>
        <w:t>(фрагмент</w:t>
      </w:r>
      <w:r w:rsidR="00D65134" w:rsidRPr="0046229E">
        <w:rPr>
          <w:color w:val="000000" w:themeColor="text1"/>
          <w:sz w:val="28"/>
          <w:szCs w:val="28"/>
        </w:rPr>
        <w:t>ы</w:t>
      </w:r>
      <w:r w:rsidR="008F0A4B" w:rsidRPr="0046229E">
        <w:rPr>
          <w:color w:val="000000" w:themeColor="text1"/>
          <w:sz w:val="28"/>
          <w:szCs w:val="28"/>
        </w:rPr>
        <w:t xml:space="preserve"> </w:t>
      </w:r>
      <w:r w:rsidR="00D65134" w:rsidRPr="0046229E">
        <w:rPr>
          <w:color w:val="000000" w:themeColor="text1"/>
          <w:sz w:val="28"/>
          <w:szCs w:val="28"/>
        </w:rPr>
        <w:t xml:space="preserve">населенных пунктов </w:t>
      </w:r>
      <w:r w:rsidR="008F0A4B" w:rsidRPr="0046229E">
        <w:rPr>
          <w:color w:val="000000" w:themeColor="text1"/>
          <w:sz w:val="28"/>
          <w:szCs w:val="28"/>
        </w:rPr>
        <w:t>М 1:</w:t>
      </w:r>
      <w:r w:rsidR="00BE6003" w:rsidRPr="0046229E">
        <w:rPr>
          <w:color w:val="000000" w:themeColor="text1"/>
          <w:sz w:val="28"/>
          <w:szCs w:val="28"/>
        </w:rPr>
        <w:t>5</w:t>
      </w:r>
      <w:r w:rsidR="008F0A4B" w:rsidRPr="0046229E">
        <w:rPr>
          <w:color w:val="000000" w:themeColor="text1"/>
          <w:sz w:val="28"/>
          <w:szCs w:val="28"/>
        </w:rPr>
        <w:t>000)</w:t>
      </w:r>
      <w:r w:rsidRPr="0046229E">
        <w:rPr>
          <w:bCs/>
          <w:color w:val="000000" w:themeColor="text1"/>
          <w:sz w:val="28"/>
          <w:szCs w:val="28"/>
        </w:rPr>
        <w:t>;</w:t>
      </w:r>
    </w:p>
    <w:p w:rsidR="00D924A2" w:rsidRPr="0046229E" w:rsidRDefault="00646259" w:rsidP="001F1CE1">
      <w:pPr>
        <w:pStyle w:val="af2"/>
        <w:widowControl w:val="0"/>
        <w:numPr>
          <w:ilvl w:val="0"/>
          <w:numId w:val="3"/>
        </w:numPr>
        <w:tabs>
          <w:tab w:val="left" w:pos="1134"/>
        </w:tabs>
        <w:suppressAutoHyphens/>
        <w:spacing w:after="0" w:line="240" w:lineRule="auto"/>
        <w:ind w:left="709" w:firstLine="357"/>
        <w:jc w:val="both"/>
        <w:rPr>
          <w:bCs/>
          <w:color w:val="000000" w:themeColor="text1"/>
          <w:sz w:val="28"/>
          <w:szCs w:val="28"/>
        </w:rPr>
      </w:pPr>
      <w:r w:rsidRPr="00646259">
        <w:rPr>
          <w:bCs/>
          <w:color w:val="000000" w:themeColor="text1"/>
          <w:sz w:val="28"/>
          <w:szCs w:val="28"/>
        </w:rPr>
        <w:t xml:space="preserve">Карта территории, подверженных риску возникновения чрезвычайных ситуаций природного и техногенного характера </w:t>
      </w:r>
      <w:r>
        <w:rPr>
          <w:bCs/>
          <w:color w:val="000000" w:themeColor="text1"/>
          <w:sz w:val="28"/>
          <w:szCs w:val="28"/>
        </w:rPr>
        <w:t>масштаб М 1:10000 – М 1:25000,</w:t>
      </w:r>
      <w:r w:rsidR="008F0A4B" w:rsidRPr="0046229E">
        <w:rPr>
          <w:bCs/>
          <w:color w:val="000000" w:themeColor="text1"/>
          <w:sz w:val="28"/>
          <w:szCs w:val="28"/>
        </w:rPr>
        <w:t xml:space="preserve"> </w:t>
      </w:r>
      <w:r w:rsidR="008F0A4B" w:rsidRPr="0046229E">
        <w:rPr>
          <w:color w:val="000000" w:themeColor="text1"/>
          <w:sz w:val="28"/>
          <w:szCs w:val="28"/>
        </w:rPr>
        <w:t>(фрагмент</w:t>
      </w:r>
      <w:r w:rsidR="00D65134" w:rsidRPr="0046229E">
        <w:rPr>
          <w:color w:val="000000" w:themeColor="text1"/>
          <w:sz w:val="28"/>
          <w:szCs w:val="28"/>
        </w:rPr>
        <w:t>ы</w:t>
      </w:r>
      <w:r w:rsidR="008F0A4B" w:rsidRPr="0046229E">
        <w:rPr>
          <w:color w:val="000000" w:themeColor="text1"/>
          <w:sz w:val="28"/>
          <w:szCs w:val="28"/>
        </w:rPr>
        <w:t xml:space="preserve"> </w:t>
      </w:r>
      <w:r w:rsidR="00D65134" w:rsidRPr="0046229E">
        <w:rPr>
          <w:color w:val="000000" w:themeColor="text1"/>
          <w:sz w:val="28"/>
          <w:szCs w:val="28"/>
        </w:rPr>
        <w:t xml:space="preserve">населенных пунктов  </w:t>
      </w:r>
      <w:r w:rsidR="008F0A4B" w:rsidRPr="0046229E">
        <w:rPr>
          <w:color w:val="000000" w:themeColor="text1"/>
          <w:sz w:val="28"/>
          <w:szCs w:val="28"/>
        </w:rPr>
        <w:t>М 1:</w:t>
      </w:r>
      <w:r w:rsidR="00BE6003" w:rsidRPr="0046229E">
        <w:rPr>
          <w:color w:val="000000" w:themeColor="text1"/>
          <w:sz w:val="28"/>
          <w:szCs w:val="28"/>
        </w:rPr>
        <w:t>5</w:t>
      </w:r>
      <w:r w:rsidR="008F0A4B" w:rsidRPr="0046229E">
        <w:rPr>
          <w:color w:val="000000" w:themeColor="text1"/>
          <w:sz w:val="28"/>
          <w:szCs w:val="28"/>
        </w:rPr>
        <w:t>000)</w:t>
      </w:r>
      <w:r w:rsidR="00D924A2" w:rsidRPr="0046229E">
        <w:rPr>
          <w:bCs/>
          <w:color w:val="000000" w:themeColor="text1"/>
          <w:sz w:val="28"/>
          <w:szCs w:val="28"/>
        </w:rPr>
        <w:t>.</w:t>
      </w:r>
    </w:p>
    <w:p w:rsidR="00D924A2" w:rsidRPr="0046229E" w:rsidRDefault="00D924A2" w:rsidP="0061557B">
      <w:pPr>
        <w:spacing w:after="0"/>
        <w:rPr>
          <w:color w:val="000000" w:themeColor="text1"/>
          <w:sz w:val="28"/>
          <w:szCs w:val="28"/>
        </w:rPr>
      </w:pPr>
    </w:p>
    <w:p w:rsidR="00D924A2" w:rsidRPr="0046229E" w:rsidRDefault="00D924A2" w:rsidP="0061557B">
      <w:pPr>
        <w:pStyle w:val="10"/>
        <w:keepLines/>
        <w:pageBreakBefore/>
        <w:numPr>
          <w:ilvl w:val="1"/>
          <w:numId w:val="1"/>
        </w:numPr>
        <w:suppressAutoHyphens/>
        <w:spacing w:before="0" w:after="0" w:line="360" w:lineRule="auto"/>
        <w:ind w:left="851" w:hanging="491"/>
        <w:jc w:val="center"/>
        <w:rPr>
          <w:rFonts w:ascii="Times New Roman" w:hAnsi="Times New Roman" w:cs="Times New Roman"/>
          <w:color w:val="000000" w:themeColor="text1"/>
        </w:rPr>
      </w:pPr>
      <w:bookmarkStart w:id="19" w:name="_Toc342472301"/>
      <w:bookmarkStart w:id="20" w:name="_Toc525565659"/>
      <w:r w:rsidRPr="0046229E">
        <w:rPr>
          <w:rFonts w:ascii="Times New Roman" w:hAnsi="Times New Roman" w:cs="Times New Roman"/>
          <w:color w:val="000000" w:themeColor="text1"/>
        </w:rPr>
        <w:lastRenderedPageBreak/>
        <w:t>ОБЩИЕ СВЕДЕНИЯ О МУНИЦИПАЛЬНОМ ОБРАЗОВАНИИ</w:t>
      </w:r>
      <w:bookmarkEnd w:id="19"/>
      <w:bookmarkEnd w:id="20"/>
    </w:p>
    <w:p w:rsidR="00D924A2" w:rsidRPr="0046229E" w:rsidRDefault="00D924A2" w:rsidP="0061557B">
      <w:pPr>
        <w:pStyle w:val="2"/>
        <w:keepLines/>
        <w:numPr>
          <w:ilvl w:val="2"/>
          <w:numId w:val="1"/>
        </w:numPr>
        <w:suppressAutoHyphens/>
        <w:spacing w:before="480" w:after="0" w:line="360" w:lineRule="auto"/>
        <w:ind w:left="0" w:firstLine="0"/>
        <w:jc w:val="center"/>
        <w:rPr>
          <w:rFonts w:ascii="Times New Roman" w:hAnsi="Times New Roman" w:cs="Times New Roman"/>
          <w:i w:val="0"/>
          <w:color w:val="000000" w:themeColor="text1"/>
          <w:kern w:val="0"/>
          <w:sz w:val="30"/>
          <w:szCs w:val="30"/>
        </w:rPr>
      </w:pPr>
      <w:bookmarkStart w:id="21" w:name="_Toc342472302"/>
      <w:bookmarkStart w:id="22" w:name="_Toc268263623"/>
      <w:bookmarkStart w:id="23" w:name="_Toc525565660"/>
      <w:bookmarkStart w:id="24" w:name="_Toc263243176"/>
      <w:bookmarkStart w:id="25" w:name="_Toc256429331"/>
      <w:bookmarkStart w:id="26" w:name="_Toc256375542"/>
      <w:bookmarkStart w:id="27" w:name="_Toc255383196"/>
      <w:bookmarkStart w:id="28" w:name="_Toc253729757"/>
      <w:r w:rsidRPr="0046229E">
        <w:rPr>
          <w:rFonts w:ascii="Times New Roman" w:hAnsi="Times New Roman" w:cs="Times New Roman"/>
          <w:i w:val="0"/>
          <w:color w:val="000000" w:themeColor="text1"/>
          <w:kern w:val="0"/>
          <w:sz w:val="30"/>
          <w:szCs w:val="30"/>
        </w:rPr>
        <w:t>Общие сведения о муниципальном образовании</w:t>
      </w:r>
      <w:bookmarkEnd w:id="21"/>
      <w:bookmarkEnd w:id="22"/>
      <w:bookmarkEnd w:id="23"/>
    </w:p>
    <w:p w:rsidR="00F07FDD" w:rsidRPr="0046229E" w:rsidRDefault="00F07FDD" w:rsidP="001F1CE1">
      <w:pPr>
        <w:suppressAutoHyphens/>
        <w:spacing w:after="0" w:line="240" w:lineRule="auto"/>
        <w:ind w:firstLine="851"/>
        <w:jc w:val="both"/>
        <w:rPr>
          <w:color w:val="000000" w:themeColor="text1"/>
          <w:sz w:val="28"/>
          <w:szCs w:val="28"/>
        </w:rPr>
      </w:pPr>
      <w:r w:rsidRPr="0046229E">
        <w:rPr>
          <w:color w:val="000000" w:themeColor="text1"/>
          <w:sz w:val="28"/>
          <w:szCs w:val="28"/>
        </w:rPr>
        <w:t>Сельское поселение МО «Большеучинское» расположено в северо-западной части Можгинского района Удмуртской Республики, имеет общую границу с муниципальными образованиями: «</w:t>
      </w:r>
      <w:proofErr w:type="spellStart"/>
      <w:r w:rsidRPr="0046229E">
        <w:rPr>
          <w:color w:val="000000" w:themeColor="text1"/>
          <w:sz w:val="28"/>
          <w:szCs w:val="28"/>
        </w:rPr>
        <w:t>Пазяльское</w:t>
      </w:r>
      <w:proofErr w:type="spellEnd"/>
      <w:r w:rsidRPr="0046229E">
        <w:rPr>
          <w:color w:val="000000" w:themeColor="text1"/>
          <w:sz w:val="28"/>
          <w:szCs w:val="28"/>
        </w:rPr>
        <w:t>», «</w:t>
      </w:r>
      <w:proofErr w:type="spellStart"/>
      <w:r w:rsidRPr="0046229E">
        <w:rPr>
          <w:color w:val="000000" w:themeColor="text1"/>
          <w:sz w:val="28"/>
          <w:szCs w:val="28"/>
        </w:rPr>
        <w:t>Большепу</w:t>
      </w:r>
      <w:r w:rsidR="00135249">
        <w:rPr>
          <w:color w:val="000000" w:themeColor="text1"/>
          <w:sz w:val="28"/>
          <w:szCs w:val="28"/>
        </w:rPr>
        <w:t>д</w:t>
      </w:r>
      <w:r w:rsidRPr="0046229E">
        <w:rPr>
          <w:color w:val="000000" w:themeColor="text1"/>
          <w:sz w:val="28"/>
          <w:szCs w:val="28"/>
        </w:rPr>
        <w:t>гинское</w:t>
      </w:r>
      <w:proofErr w:type="spellEnd"/>
      <w:r w:rsidRPr="0046229E">
        <w:rPr>
          <w:color w:val="000000" w:themeColor="text1"/>
          <w:sz w:val="28"/>
          <w:szCs w:val="28"/>
        </w:rPr>
        <w:t>», «</w:t>
      </w:r>
      <w:proofErr w:type="spellStart"/>
      <w:r w:rsidRPr="0046229E">
        <w:rPr>
          <w:color w:val="000000" w:themeColor="text1"/>
          <w:sz w:val="28"/>
          <w:szCs w:val="28"/>
        </w:rPr>
        <w:t>Вавожский</w:t>
      </w:r>
      <w:proofErr w:type="spellEnd"/>
      <w:r w:rsidRPr="0046229E">
        <w:rPr>
          <w:color w:val="000000" w:themeColor="text1"/>
          <w:sz w:val="28"/>
          <w:szCs w:val="28"/>
        </w:rPr>
        <w:t xml:space="preserve"> район».</w:t>
      </w:r>
    </w:p>
    <w:p w:rsidR="00F07FDD" w:rsidRPr="0046229E" w:rsidRDefault="00F07FDD" w:rsidP="001F1CE1">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В состав поселения входит 12 населенных пунктов – с. Большая Уча (административный центр муниципального образования), д. Большая </w:t>
      </w:r>
      <w:proofErr w:type="spellStart"/>
      <w:r w:rsidRPr="0046229E">
        <w:rPr>
          <w:color w:val="000000" w:themeColor="text1"/>
          <w:sz w:val="28"/>
          <w:szCs w:val="28"/>
        </w:rPr>
        <w:t>Сюга</w:t>
      </w:r>
      <w:proofErr w:type="spellEnd"/>
      <w:r w:rsidRPr="0046229E">
        <w:rPr>
          <w:color w:val="000000" w:themeColor="text1"/>
          <w:sz w:val="28"/>
          <w:szCs w:val="28"/>
        </w:rPr>
        <w:t xml:space="preserve">, д. </w:t>
      </w:r>
      <w:proofErr w:type="spellStart"/>
      <w:r w:rsidRPr="0046229E">
        <w:rPr>
          <w:color w:val="000000" w:themeColor="text1"/>
          <w:sz w:val="28"/>
          <w:szCs w:val="28"/>
        </w:rPr>
        <w:t>Ильдас-Уча</w:t>
      </w:r>
      <w:proofErr w:type="spellEnd"/>
      <w:r w:rsidRPr="0046229E">
        <w:rPr>
          <w:color w:val="000000" w:themeColor="text1"/>
          <w:sz w:val="28"/>
          <w:szCs w:val="28"/>
        </w:rPr>
        <w:t xml:space="preserve">, д. Камышлы, с. Красный Яр, д. </w:t>
      </w:r>
      <w:proofErr w:type="spellStart"/>
      <w:r w:rsidRPr="0046229E">
        <w:rPr>
          <w:color w:val="000000" w:themeColor="text1"/>
          <w:sz w:val="28"/>
          <w:szCs w:val="28"/>
        </w:rPr>
        <w:t>Ломеслуд</w:t>
      </w:r>
      <w:proofErr w:type="spellEnd"/>
      <w:r w:rsidRPr="0046229E">
        <w:rPr>
          <w:color w:val="000000" w:themeColor="text1"/>
          <w:sz w:val="28"/>
          <w:szCs w:val="28"/>
        </w:rPr>
        <w:t xml:space="preserve">, д. </w:t>
      </w:r>
      <w:proofErr w:type="spellStart"/>
      <w:r w:rsidRPr="0046229E">
        <w:rPr>
          <w:color w:val="000000" w:themeColor="text1"/>
          <w:sz w:val="28"/>
          <w:szCs w:val="28"/>
        </w:rPr>
        <w:t>Мальчиково</w:t>
      </w:r>
      <w:proofErr w:type="spellEnd"/>
      <w:r w:rsidRPr="0046229E">
        <w:rPr>
          <w:color w:val="000000" w:themeColor="text1"/>
          <w:sz w:val="28"/>
          <w:szCs w:val="28"/>
        </w:rPr>
        <w:t xml:space="preserve">, д. Нижний </w:t>
      </w:r>
      <w:proofErr w:type="spellStart"/>
      <w:r w:rsidRPr="0046229E">
        <w:rPr>
          <w:color w:val="000000" w:themeColor="text1"/>
          <w:sz w:val="28"/>
          <w:szCs w:val="28"/>
        </w:rPr>
        <w:t>Шидлуд</w:t>
      </w:r>
      <w:proofErr w:type="spellEnd"/>
      <w:r w:rsidRPr="0046229E">
        <w:rPr>
          <w:color w:val="000000" w:themeColor="text1"/>
          <w:sz w:val="28"/>
          <w:szCs w:val="28"/>
        </w:rPr>
        <w:t xml:space="preserve">, д. </w:t>
      </w:r>
      <w:proofErr w:type="spellStart"/>
      <w:r w:rsidRPr="0046229E">
        <w:rPr>
          <w:color w:val="000000" w:themeColor="text1"/>
          <w:sz w:val="28"/>
          <w:szCs w:val="28"/>
        </w:rPr>
        <w:t>Николо-Сюга</w:t>
      </w:r>
      <w:proofErr w:type="spellEnd"/>
      <w:r w:rsidRPr="0046229E">
        <w:rPr>
          <w:color w:val="000000" w:themeColor="text1"/>
          <w:sz w:val="28"/>
          <w:szCs w:val="28"/>
        </w:rPr>
        <w:t xml:space="preserve">, д. </w:t>
      </w:r>
      <w:proofErr w:type="spellStart"/>
      <w:r w:rsidRPr="0046229E">
        <w:rPr>
          <w:color w:val="000000" w:themeColor="text1"/>
          <w:sz w:val="28"/>
          <w:szCs w:val="28"/>
        </w:rPr>
        <w:t>Пазял-Зюмья</w:t>
      </w:r>
      <w:proofErr w:type="spellEnd"/>
      <w:r w:rsidRPr="0046229E">
        <w:rPr>
          <w:color w:val="000000" w:themeColor="text1"/>
          <w:sz w:val="28"/>
          <w:szCs w:val="28"/>
        </w:rPr>
        <w:t xml:space="preserve">, д. </w:t>
      </w:r>
      <w:proofErr w:type="spellStart"/>
      <w:r w:rsidRPr="0046229E">
        <w:rPr>
          <w:color w:val="000000" w:themeColor="text1"/>
          <w:sz w:val="28"/>
          <w:szCs w:val="28"/>
        </w:rPr>
        <w:t>Полянское</w:t>
      </w:r>
      <w:proofErr w:type="spellEnd"/>
      <w:r w:rsidRPr="0046229E">
        <w:rPr>
          <w:color w:val="000000" w:themeColor="text1"/>
          <w:sz w:val="28"/>
          <w:szCs w:val="28"/>
        </w:rPr>
        <w:t xml:space="preserve">, д. </w:t>
      </w:r>
      <w:proofErr w:type="spellStart"/>
      <w:r w:rsidRPr="0046229E">
        <w:rPr>
          <w:color w:val="000000" w:themeColor="text1"/>
          <w:sz w:val="28"/>
          <w:szCs w:val="28"/>
        </w:rPr>
        <w:t>Сундо-Уча</w:t>
      </w:r>
      <w:proofErr w:type="spellEnd"/>
      <w:r w:rsidRPr="0046229E">
        <w:rPr>
          <w:color w:val="000000" w:themeColor="text1"/>
          <w:sz w:val="28"/>
          <w:szCs w:val="28"/>
        </w:rPr>
        <w:t xml:space="preserve">. Площадь муниципального образования порядка </w:t>
      </w:r>
      <w:smartTag w:uri="urn:schemas-microsoft-com:office:smarttags" w:element="metricconverter">
        <w:smartTagPr>
          <w:attr w:name="ProductID" w:val="24 811 га"/>
        </w:smartTagPr>
        <w:r w:rsidRPr="0046229E">
          <w:rPr>
            <w:color w:val="000000" w:themeColor="text1"/>
            <w:sz w:val="28"/>
            <w:szCs w:val="28"/>
          </w:rPr>
          <w:t>24 811 га</w:t>
        </w:r>
      </w:smartTag>
      <w:r w:rsidRPr="0046229E">
        <w:rPr>
          <w:color w:val="000000" w:themeColor="text1"/>
          <w:sz w:val="28"/>
          <w:szCs w:val="28"/>
        </w:rPr>
        <w:t xml:space="preserve">. </w:t>
      </w:r>
    </w:p>
    <w:p w:rsidR="00F07FDD" w:rsidRPr="0046229E" w:rsidRDefault="00F07FDD" w:rsidP="001F1CE1">
      <w:pPr>
        <w:suppressAutoHyphens/>
        <w:spacing w:after="0" w:line="240" w:lineRule="auto"/>
        <w:ind w:firstLine="851"/>
        <w:jc w:val="both"/>
        <w:rPr>
          <w:color w:val="000000" w:themeColor="text1"/>
          <w:sz w:val="28"/>
          <w:szCs w:val="28"/>
        </w:rPr>
      </w:pPr>
      <w:r w:rsidRPr="0046229E">
        <w:rPr>
          <w:color w:val="000000" w:themeColor="text1"/>
          <w:sz w:val="28"/>
          <w:szCs w:val="28"/>
        </w:rPr>
        <w:t>На 01.01.20</w:t>
      </w:r>
      <w:r w:rsidR="000F5595" w:rsidRPr="0046229E">
        <w:rPr>
          <w:color w:val="000000" w:themeColor="text1"/>
          <w:sz w:val="28"/>
          <w:szCs w:val="28"/>
        </w:rPr>
        <w:t>18</w:t>
      </w:r>
      <w:r w:rsidRPr="0046229E">
        <w:rPr>
          <w:color w:val="000000" w:themeColor="text1"/>
          <w:sz w:val="28"/>
          <w:szCs w:val="28"/>
        </w:rPr>
        <w:t xml:space="preserve"> г. численность населения сельского</w:t>
      </w:r>
      <w:r w:rsidR="000F5595" w:rsidRPr="0046229E">
        <w:rPr>
          <w:color w:val="000000" w:themeColor="text1"/>
          <w:sz w:val="28"/>
          <w:szCs w:val="28"/>
        </w:rPr>
        <w:t xml:space="preserve"> поселения составила 2 821 человек</w:t>
      </w:r>
      <w:r w:rsidR="00986FC5" w:rsidRPr="0046229E">
        <w:rPr>
          <w:color w:val="000000" w:themeColor="text1"/>
          <w:sz w:val="28"/>
          <w:szCs w:val="28"/>
        </w:rPr>
        <w:t>.</w:t>
      </w:r>
    </w:p>
    <w:p w:rsidR="00986FC5" w:rsidRPr="0046229E" w:rsidRDefault="00986FC5" w:rsidP="001F1CE1">
      <w:pPr>
        <w:suppressAutoHyphens/>
        <w:spacing w:after="0" w:line="240" w:lineRule="auto"/>
        <w:ind w:firstLine="851"/>
        <w:jc w:val="both"/>
        <w:rPr>
          <w:color w:val="000000" w:themeColor="text1"/>
          <w:sz w:val="28"/>
          <w:szCs w:val="28"/>
        </w:rPr>
      </w:pPr>
      <w:r w:rsidRPr="0046229E">
        <w:rPr>
          <w:color w:val="000000" w:themeColor="text1"/>
          <w:sz w:val="28"/>
          <w:szCs w:val="28"/>
        </w:rPr>
        <w:t>МО «Большеучинское» расположено в северо-западной части Можгинского района Удмуртской Республики, имеет общую границу с муниципальным образованием «</w:t>
      </w:r>
      <w:proofErr w:type="spellStart"/>
      <w:r w:rsidRPr="0046229E">
        <w:rPr>
          <w:color w:val="000000" w:themeColor="text1"/>
          <w:sz w:val="28"/>
          <w:szCs w:val="28"/>
        </w:rPr>
        <w:t>Пазяльское</w:t>
      </w:r>
      <w:proofErr w:type="spellEnd"/>
      <w:r w:rsidRPr="0046229E">
        <w:rPr>
          <w:color w:val="000000" w:themeColor="text1"/>
          <w:sz w:val="28"/>
          <w:szCs w:val="28"/>
        </w:rPr>
        <w:t>», с муниципальным образованием «</w:t>
      </w:r>
      <w:proofErr w:type="spellStart"/>
      <w:r w:rsidRPr="0046229E">
        <w:rPr>
          <w:color w:val="000000" w:themeColor="text1"/>
          <w:sz w:val="28"/>
          <w:szCs w:val="28"/>
        </w:rPr>
        <w:t>Большепудгинское</w:t>
      </w:r>
      <w:proofErr w:type="spellEnd"/>
      <w:r w:rsidRPr="0046229E">
        <w:rPr>
          <w:color w:val="000000" w:themeColor="text1"/>
          <w:sz w:val="28"/>
          <w:szCs w:val="28"/>
        </w:rPr>
        <w:t>», с муниципальным образованием «</w:t>
      </w:r>
      <w:proofErr w:type="spellStart"/>
      <w:r w:rsidRPr="0046229E">
        <w:rPr>
          <w:color w:val="000000" w:themeColor="text1"/>
          <w:sz w:val="28"/>
          <w:szCs w:val="28"/>
        </w:rPr>
        <w:t>Вавожский</w:t>
      </w:r>
      <w:proofErr w:type="spellEnd"/>
      <w:r w:rsidRPr="0046229E">
        <w:rPr>
          <w:color w:val="000000" w:themeColor="text1"/>
          <w:sz w:val="28"/>
          <w:szCs w:val="28"/>
        </w:rPr>
        <w:t xml:space="preserve"> район».    </w:t>
      </w:r>
    </w:p>
    <w:p w:rsidR="00F07FDD" w:rsidRPr="0046229E" w:rsidRDefault="00F07FDD" w:rsidP="00F07FDD">
      <w:pPr>
        <w:rPr>
          <w:color w:val="000000" w:themeColor="text1"/>
          <w:lang w:eastAsia="ru-RU"/>
        </w:rPr>
      </w:pPr>
    </w:p>
    <w:p w:rsidR="00D924A2" w:rsidRPr="0046229E" w:rsidRDefault="00D924A2" w:rsidP="0061557B">
      <w:pPr>
        <w:pStyle w:val="2"/>
        <w:keepLines/>
        <w:numPr>
          <w:ilvl w:val="2"/>
          <w:numId w:val="1"/>
        </w:numPr>
        <w:suppressAutoHyphens/>
        <w:spacing w:before="480" w:after="0" w:line="360" w:lineRule="auto"/>
        <w:ind w:left="0" w:firstLine="0"/>
        <w:jc w:val="center"/>
        <w:rPr>
          <w:rFonts w:ascii="Times New Roman" w:hAnsi="Times New Roman" w:cs="Times New Roman"/>
          <w:i w:val="0"/>
          <w:color w:val="000000" w:themeColor="text1"/>
          <w:kern w:val="0"/>
          <w:sz w:val="30"/>
          <w:szCs w:val="30"/>
        </w:rPr>
      </w:pPr>
      <w:bookmarkStart w:id="29" w:name="_Toc342472303"/>
      <w:bookmarkStart w:id="30" w:name="_Toc263086798"/>
      <w:bookmarkStart w:id="31" w:name="_Toc525565661"/>
      <w:r w:rsidRPr="0046229E">
        <w:rPr>
          <w:rFonts w:ascii="Times New Roman" w:hAnsi="Times New Roman" w:cs="Times New Roman"/>
          <w:i w:val="0"/>
          <w:color w:val="000000" w:themeColor="text1"/>
          <w:kern w:val="0"/>
          <w:sz w:val="30"/>
          <w:szCs w:val="30"/>
        </w:rPr>
        <w:t>Административное устрой</w:t>
      </w:r>
      <w:r w:rsidR="00C036FB" w:rsidRPr="0046229E">
        <w:rPr>
          <w:rFonts w:ascii="Times New Roman" w:hAnsi="Times New Roman" w:cs="Times New Roman"/>
          <w:i w:val="0"/>
          <w:color w:val="000000" w:themeColor="text1"/>
          <w:kern w:val="0"/>
          <w:sz w:val="30"/>
          <w:szCs w:val="30"/>
        </w:rPr>
        <w:t>ство муниципального образования</w:t>
      </w:r>
      <w:r w:rsidRPr="0046229E">
        <w:rPr>
          <w:rFonts w:ascii="Times New Roman" w:hAnsi="Times New Roman" w:cs="Times New Roman"/>
          <w:i w:val="0"/>
          <w:color w:val="000000" w:themeColor="text1"/>
          <w:kern w:val="0"/>
          <w:sz w:val="30"/>
          <w:szCs w:val="30"/>
        </w:rPr>
        <w:t xml:space="preserve"> Границы муниципального образования</w:t>
      </w:r>
      <w:bookmarkEnd w:id="29"/>
      <w:bookmarkEnd w:id="30"/>
      <w:bookmarkEnd w:id="31"/>
    </w:p>
    <w:p w:rsidR="00D924A2" w:rsidRPr="00AE11E5" w:rsidRDefault="00D924A2" w:rsidP="001F1CE1">
      <w:pPr>
        <w:suppressAutoHyphens/>
        <w:spacing w:after="0" w:line="240" w:lineRule="auto"/>
        <w:ind w:firstLine="851"/>
        <w:jc w:val="both"/>
        <w:rPr>
          <w:color w:val="000000" w:themeColor="text1"/>
          <w:sz w:val="28"/>
          <w:szCs w:val="28"/>
        </w:rPr>
      </w:pPr>
      <w:r w:rsidRPr="00AE11E5">
        <w:rPr>
          <w:color w:val="000000" w:themeColor="text1"/>
          <w:sz w:val="28"/>
          <w:szCs w:val="28"/>
        </w:rPr>
        <w:t xml:space="preserve">Муниципальное образование </w:t>
      </w:r>
      <w:r w:rsidR="0028153C" w:rsidRPr="00AE11E5">
        <w:rPr>
          <w:color w:val="000000" w:themeColor="text1"/>
          <w:sz w:val="28"/>
          <w:szCs w:val="28"/>
        </w:rPr>
        <w:t>«</w:t>
      </w:r>
      <w:r w:rsidR="007A2E42" w:rsidRPr="00AE11E5">
        <w:rPr>
          <w:color w:val="000000" w:themeColor="text1"/>
          <w:sz w:val="28"/>
          <w:szCs w:val="28"/>
        </w:rPr>
        <w:t>Большеучинское</w:t>
      </w:r>
      <w:r w:rsidR="0028153C" w:rsidRPr="00AE11E5">
        <w:rPr>
          <w:color w:val="000000" w:themeColor="text1"/>
          <w:sz w:val="28"/>
          <w:szCs w:val="28"/>
        </w:rPr>
        <w:t>»</w:t>
      </w:r>
      <w:r w:rsidRPr="00AE11E5">
        <w:rPr>
          <w:color w:val="000000" w:themeColor="text1"/>
          <w:sz w:val="28"/>
          <w:szCs w:val="28"/>
        </w:rPr>
        <w:t xml:space="preserve"> – административно-территориальная единица и муниципальное образование (сельское поселение) в составе</w:t>
      </w:r>
      <w:r w:rsidR="00E6368B" w:rsidRPr="00AE11E5">
        <w:rPr>
          <w:color w:val="000000" w:themeColor="text1"/>
          <w:sz w:val="28"/>
          <w:szCs w:val="28"/>
        </w:rPr>
        <w:t xml:space="preserve"> </w:t>
      </w:r>
      <w:r w:rsidR="00840329" w:rsidRPr="00AE11E5">
        <w:rPr>
          <w:color w:val="000000" w:themeColor="text1"/>
          <w:sz w:val="28"/>
          <w:szCs w:val="28"/>
        </w:rPr>
        <w:t>Можгинского района Удмуртской республики</w:t>
      </w:r>
      <w:r w:rsidRPr="00AE11E5">
        <w:rPr>
          <w:color w:val="000000" w:themeColor="text1"/>
          <w:sz w:val="28"/>
          <w:szCs w:val="28"/>
        </w:rPr>
        <w:t xml:space="preserve">. </w:t>
      </w:r>
    </w:p>
    <w:p w:rsidR="003D083A" w:rsidRPr="00AE11E5" w:rsidRDefault="003D083A" w:rsidP="001F1CE1">
      <w:pPr>
        <w:suppressAutoHyphens/>
        <w:spacing w:after="0" w:line="240" w:lineRule="auto"/>
        <w:ind w:firstLine="851"/>
        <w:jc w:val="both"/>
        <w:rPr>
          <w:color w:val="000000" w:themeColor="text1"/>
          <w:sz w:val="28"/>
          <w:szCs w:val="28"/>
        </w:rPr>
      </w:pPr>
      <w:r w:rsidRPr="00AE11E5">
        <w:rPr>
          <w:color w:val="000000" w:themeColor="text1"/>
          <w:sz w:val="28"/>
          <w:szCs w:val="28"/>
        </w:rPr>
        <w:t xml:space="preserve">Устав муниципального образования </w:t>
      </w:r>
      <w:r w:rsidR="00840329" w:rsidRPr="00AE11E5">
        <w:rPr>
          <w:color w:val="000000" w:themeColor="text1"/>
          <w:sz w:val="28"/>
          <w:szCs w:val="28"/>
        </w:rPr>
        <w:t>«</w:t>
      </w:r>
      <w:r w:rsidR="00434BA2" w:rsidRPr="00AE11E5">
        <w:rPr>
          <w:color w:val="000000" w:themeColor="text1"/>
          <w:sz w:val="28"/>
          <w:szCs w:val="28"/>
        </w:rPr>
        <w:t>Большеучинское</w:t>
      </w:r>
      <w:r w:rsidR="00147321" w:rsidRPr="00AE11E5">
        <w:rPr>
          <w:color w:val="000000" w:themeColor="text1"/>
          <w:sz w:val="28"/>
          <w:szCs w:val="28"/>
        </w:rPr>
        <w:t>»</w:t>
      </w:r>
      <w:r w:rsidRPr="00AE11E5">
        <w:rPr>
          <w:color w:val="000000" w:themeColor="text1"/>
          <w:sz w:val="28"/>
          <w:szCs w:val="28"/>
        </w:rPr>
        <w:t xml:space="preserve"> принят решением </w:t>
      </w:r>
      <w:r w:rsidR="00840329" w:rsidRPr="00AE11E5">
        <w:rPr>
          <w:color w:val="000000" w:themeColor="text1"/>
          <w:sz w:val="28"/>
          <w:szCs w:val="28"/>
        </w:rPr>
        <w:t>Советом</w:t>
      </w:r>
      <w:r w:rsidRPr="00AE11E5">
        <w:rPr>
          <w:color w:val="000000" w:themeColor="text1"/>
          <w:sz w:val="28"/>
          <w:szCs w:val="28"/>
        </w:rPr>
        <w:t xml:space="preserve"> депутатов </w:t>
      </w:r>
      <w:r w:rsidR="00840329" w:rsidRPr="00AE11E5">
        <w:rPr>
          <w:color w:val="000000" w:themeColor="text1"/>
          <w:sz w:val="28"/>
          <w:szCs w:val="28"/>
        </w:rPr>
        <w:t>муниципального образования «</w:t>
      </w:r>
      <w:r w:rsidR="00434BA2" w:rsidRPr="00AE11E5">
        <w:rPr>
          <w:color w:val="000000" w:themeColor="text1"/>
          <w:sz w:val="28"/>
          <w:szCs w:val="28"/>
        </w:rPr>
        <w:t>Большеучинское</w:t>
      </w:r>
      <w:r w:rsidR="00840329" w:rsidRPr="00AE11E5">
        <w:rPr>
          <w:color w:val="000000" w:themeColor="text1"/>
          <w:sz w:val="28"/>
          <w:szCs w:val="28"/>
        </w:rPr>
        <w:t>»</w:t>
      </w:r>
      <w:r w:rsidRPr="00AE11E5">
        <w:rPr>
          <w:color w:val="000000" w:themeColor="text1"/>
          <w:sz w:val="28"/>
          <w:szCs w:val="28"/>
        </w:rPr>
        <w:t xml:space="preserve"> </w:t>
      </w:r>
      <w:r w:rsidR="007A2E42" w:rsidRPr="00AE11E5">
        <w:rPr>
          <w:color w:val="000000" w:themeColor="text1"/>
          <w:sz w:val="28"/>
          <w:szCs w:val="28"/>
        </w:rPr>
        <w:t>02.12.</w:t>
      </w:r>
      <w:r w:rsidR="00147321" w:rsidRPr="00AE11E5">
        <w:rPr>
          <w:color w:val="000000" w:themeColor="text1"/>
          <w:sz w:val="28"/>
          <w:szCs w:val="28"/>
        </w:rPr>
        <w:t xml:space="preserve">2005 </w:t>
      </w:r>
      <w:r w:rsidR="007D1C94" w:rsidRPr="00AE11E5">
        <w:rPr>
          <w:color w:val="000000" w:themeColor="text1"/>
          <w:sz w:val="28"/>
          <w:szCs w:val="28"/>
        </w:rPr>
        <w:t xml:space="preserve"> </w:t>
      </w:r>
      <w:r w:rsidRPr="00AE11E5">
        <w:rPr>
          <w:color w:val="000000" w:themeColor="text1"/>
          <w:sz w:val="28"/>
          <w:szCs w:val="28"/>
        </w:rPr>
        <w:t>г.</w:t>
      </w:r>
    </w:p>
    <w:p w:rsidR="00D924A2" w:rsidRPr="00AE11E5" w:rsidRDefault="00B61600" w:rsidP="001F1CE1">
      <w:pPr>
        <w:suppressAutoHyphens/>
        <w:spacing w:after="0" w:line="240" w:lineRule="auto"/>
        <w:ind w:firstLine="851"/>
        <w:jc w:val="both"/>
        <w:rPr>
          <w:color w:val="000000" w:themeColor="text1"/>
          <w:sz w:val="28"/>
          <w:szCs w:val="28"/>
        </w:rPr>
      </w:pPr>
      <w:r w:rsidRPr="00AE11E5">
        <w:rPr>
          <w:color w:val="000000" w:themeColor="text1"/>
          <w:sz w:val="28"/>
          <w:szCs w:val="28"/>
        </w:rPr>
        <w:t>Структуру органов местного самоуправления муниципального образования «</w:t>
      </w:r>
      <w:r w:rsidR="007A2E42" w:rsidRPr="00AE11E5">
        <w:rPr>
          <w:color w:val="000000" w:themeColor="text1"/>
          <w:sz w:val="28"/>
          <w:szCs w:val="28"/>
        </w:rPr>
        <w:t>Большеучинское</w:t>
      </w:r>
      <w:r w:rsidRPr="00AE11E5">
        <w:rPr>
          <w:color w:val="000000" w:themeColor="text1"/>
          <w:sz w:val="28"/>
          <w:szCs w:val="28"/>
        </w:rPr>
        <w:t>» составляют:</w:t>
      </w:r>
    </w:p>
    <w:p w:rsidR="00D924A2" w:rsidRPr="00AE11E5" w:rsidRDefault="002E7156" w:rsidP="001F1CE1">
      <w:pPr>
        <w:suppressAutoHyphens/>
        <w:spacing w:after="0" w:line="240" w:lineRule="auto"/>
        <w:ind w:firstLine="851"/>
        <w:jc w:val="both"/>
        <w:rPr>
          <w:color w:val="000000" w:themeColor="text1"/>
          <w:sz w:val="28"/>
          <w:szCs w:val="28"/>
        </w:rPr>
      </w:pPr>
      <w:r w:rsidRPr="00AE11E5">
        <w:rPr>
          <w:color w:val="000000" w:themeColor="text1"/>
          <w:sz w:val="28"/>
          <w:szCs w:val="28"/>
        </w:rPr>
        <w:t xml:space="preserve">- </w:t>
      </w:r>
      <w:r w:rsidR="00B61600" w:rsidRPr="00AE11E5">
        <w:rPr>
          <w:color w:val="000000" w:themeColor="text1"/>
          <w:sz w:val="28"/>
          <w:szCs w:val="28"/>
        </w:rPr>
        <w:t>Представительный орган муниципального образования – Совет депутатов муниципального образования «</w:t>
      </w:r>
      <w:r w:rsidR="00434BA2" w:rsidRPr="00AE11E5">
        <w:rPr>
          <w:color w:val="000000" w:themeColor="text1"/>
          <w:sz w:val="28"/>
          <w:szCs w:val="28"/>
        </w:rPr>
        <w:t>Большеучинское</w:t>
      </w:r>
      <w:r w:rsidR="00B61600" w:rsidRPr="00AE11E5">
        <w:rPr>
          <w:color w:val="000000" w:themeColor="text1"/>
          <w:sz w:val="28"/>
          <w:szCs w:val="28"/>
        </w:rPr>
        <w:t xml:space="preserve">» (одновременно допускается использование наименования </w:t>
      </w:r>
      <w:proofErr w:type="spellStart"/>
      <w:r w:rsidR="007A2E42" w:rsidRPr="00AE11E5">
        <w:rPr>
          <w:color w:val="000000" w:themeColor="text1"/>
          <w:sz w:val="28"/>
          <w:szCs w:val="28"/>
        </w:rPr>
        <w:t>Большеучинский</w:t>
      </w:r>
      <w:proofErr w:type="spellEnd"/>
      <w:r w:rsidR="00B61600" w:rsidRPr="00AE11E5">
        <w:rPr>
          <w:color w:val="000000" w:themeColor="text1"/>
          <w:sz w:val="28"/>
          <w:szCs w:val="28"/>
        </w:rPr>
        <w:t xml:space="preserve"> сельский Совет депутатов);</w:t>
      </w:r>
    </w:p>
    <w:p w:rsidR="00D924A2" w:rsidRPr="00AE11E5" w:rsidRDefault="002E7156" w:rsidP="001F1CE1">
      <w:pPr>
        <w:suppressAutoHyphens/>
        <w:spacing w:after="0" w:line="240" w:lineRule="auto"/>
        <w:ind w:firstLine="851"/>
        <w:jc w:val="both"/>
        <w:rPr>
          <w:color w:val="000000" w:themeColor="text1"/>
          <w:sz w:val="28"/>
          <w:szCs w:val="28"/>
        </w:rPr>
      </w:pPr>
      <w:r w:rsidRPr="00AE11E5">
        <w:rPr>
          <w:color w:val="000000" w:themeColor="text1"/>
          <w:sz w:val="28"/>
          <w:szCs w:val="28"/>
        </w:rPr>
        <w:t xml:space="preserve">- </w:t>
      </w:r>
      <w:r w:rsidR="00B61600" w:rsidRPr="00AE11E5">
        <w:rPr>
          <w:color w:val="000000" w:themeColor="text1"/>
          <w:sz w:val="28"/>
          <w:szCs w:val="28"/>
        </w:rPr>
        <w:t>Глава муниципального образования – Глава муниципального образования «</w:t>
      </w:r>
      <w:r w:rsidR="007A2E42" w:rsidRPr="00AE11E5">
        <w:rPr>
          <w:color w:val="000000" w:themeColor="text1"/>
          <w:sz w:val="28"/>
          <w:szCs w:val="28"/>
        </w:rPr>
        <w:t xml:space="preserve">Большеучинское </w:t>
      </w:r>
      <w:r w:rsidR="00B61600" w:rsidRPr="00AE11E5">
        <w:rPr>
          <w:color w:val="000000" w:themeColor="text1"/>
          <w:sz w:val="28"/>
          <w:szCs w:val="28"/>
        </w:rPr>
        <w:t>»;</w:t>
      </w:r>
    </w:p>
    <w:p w:rsidR="00D924A2" w:rsidRPr="00AE11E5" w:rsidRDefault="002E7156" w:rsidP="001F1CE1">
      <w:pPr>
        <w:suppressAutoHyphens/>
        <w:spacing w:after="0" w:line="240" w:lineRule="auto"/>
        <w:ind w:firstLine="851"/>
        <w:jc w:val="both"/>
        <w:rPr>
          <w:color w:val="000000" w:themeColor="text1"/>
          <w:sz w:val="28"/>
          <w:szCs w:val="28"/>
        </w:rPr>
      </w:pPr>
      <w:r w:rsidRPr="00AE11E5">
        <w:rPr>
          <w:color w:val="000000" w:themeColor="text1"/>
          <w:sz w:val="28"/>
          <w:szCs w:val="28"/>
        </w:rPr>
        <w:lastRenderedPageBreak/>
        <w:t xml:space="preserve">- </w:t>
      </w:r>
      <w:r w:rsidR="00B61600" w:rsidRPr="00AE11E5">
        <w:rPr>
          <w:color w:val="000000" w:themeColor="text1"/>
          <w:sz w:val="28"/>
          <w:szCs w:val="28"/>
        </w:rPr>
        <w:t>Местная администрация (исполнительно-распорядительный орган муниципального образования) – Администрация муниципального образования «</w:t>
      </w:r>
      <w:r w:rsidR="007A2E42" w:rsidRPr="00AE11E5">
        <w:rPr>
          <w:color w:val="000000" w:themeColor="text1"/>
          <w:sz w:val="28"/>
          <w:szCs w:val="28"/>
        </w:rPr>
        <w:t>Большеучинское</w:t>
      </w:r>
      <w:r w:rsidR="00B61600" w:rsidRPr="00AE11E5">
        <w:rPr>
          <w:color w:val="000000" w:themeColor="text1"/>
          <w:sz w:val="28"/>
          <w:szCs w:val="28"/>
        </w:rPr>
        <w:t>».</w:t>
      </w:r>
    </w:p>
    <w:p w:rsidR="00851DB4" w:rsidRPr="0046229E" w:rsidRDefault="00851DB4" w:rsidP="00F64111">
      <w:pPr>
        <w:spacing w:before="120" w:after="0" w:line="360" w:lineRule="auto"/>
        <w:jc w:val="center"/>
        <w:rPr>
          <w:b/>
          <w:color w:val="000000" w:themeColor="text1"/>
          <w:sz w:val="30"/>
          <w:szCs w:val="30"/>
        </w:rPr>
      </w:pPr>
      <w:r w:rsidRPr="0046229E">
        <w:rPr>
          <w:b/>
          <w:color w:val="000000" w:themeColor="text1"/>
          <w:sz w:val="30"/>
          <w:szCs w:val="30"/>
        </w:rPr>
        <w:t>Описание границ муниципального образования «</w:t>
      </w:r>
      <w:r w:rsidR="00F07F62" w:rsidRPr="0046229E">
        <w:rPr>
          <w:b/>
          <w:color w:val="000000" w:themeColor="text1"/>
          <w:sz w:val="30"/>
          <w:szCs w:val="30"/>
        </w:rPr>
        <w:t>Большеучинское</w:t>
      </w:r>
      <w:r w:rsidRPr="0046229E">
        <w:rPr>
          <w:b/>
          <w:color w:val="000000" w:themeColor="text1"/>
          <w:sz w:val="30"/>
          <w:szCs w:val="30"/>
        </w:rPr>
        <w:t>»</w:t>
      </w:r>
    </w:p>
    <w:p w:rsidR="00851DB4" w:rsidRPr="0046229E" w:rsidRDefault="00293D57" w:rsidP="001F1CE1">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Границы сельского поселения установлены Законом Удмуртской </w:t>
      </w:r>
    </w:p>
    <w:p w:rsidR="00293D57" w:rsidRPr="0046229E" w:rsidRDefault="00293D57" w:rsidP="001F1CE1">
      <w:pPr>
        <w:suppressAutoHyphens/>
        <w:spacing w:after="0" w:line="240" w:lineRule="auto"/>
        <w:ind w:firstLine="851"/>
        <w:jc w:val="both"/>
        <w:rPr>
          <w:color w:val="000000" w:themeColor="text1"/>
          <w:sz w:val="28"/>
          <w:szCs w:val="28"/>
        </w:rPr>
      </w:pPr>
      <w:r w:rsidRPr="0046229E">
        <w:rPr>
          <w:color w:val="000000" w:themeColor="text1"/>
          <w:sz w:val="28"/>
          <w:szCs w:val="28"/>
        </w:rPr>
        <w:t>Республики «Об установлении границ муниципальных образований и наделении соответствующим статусом муниципальных образований на территории Можгинского района Удмуртской Республики».</w:t>
      </w:r>
    </w:p>
    <w:p w:rsidR="00F07F62" w:rsidRPr="0046229E" w:rsidRDefault="00F07F62" w:rsidP="001F1CE1">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1. По </w:t>
      </w:r>
      <w:proofErr w:type="spellStart"/>
      <w:r w:rsidRPr="0046229E">
        <w:rPr>
          <w:color w:val="000000" w:themeColor="text1"/>
          <w:sz w:val="28"/>
          <w:szCs w:val="28"/>
        </w:rPr>
        <w:t>смежеству</w:t>
      </w:r>
      <w:proofErr w:type="spellEnd"/>
      <w:r w:rsidRPr="0046229E">
        <w:rPr>
          <w:color w:val="000000" w:themeColor="text1"/>
          <w:sz w:val="28"/>
          <w:szCs w:val="28"/>
        </w:rPr>
        <w:t xml:space="preserve"> с </w:t>
      </w:r>
      <w:proofErr w:type="spellStart"/>
      <w:r w:rsidRPr="0046229E">
        <w:rPr>
          <w:color w:val="000000" w:themeColor="text1"/>
          <w:sz w:val="28"/>
          <w:szCs w:val="28"/>
        </w:rPr>
        <w:t>Кизнерским</w:t>
      </w:r>
      <w:proofErr w:type="spellEnd"/>
      <w:r w:rsidRPr="0046229E">
        <w:rPr>
          <w:color w:val="000000" w:themeColor="text1"/>
          <w:sz w:val="28"/>
          <w:szCs w:val="28"/>
        </w:rPr>
        <w:t xml:space="preserve"> районом Удмуртской Республики.</w:t>
      </w:r>
    </w:p>
    <w:p w:rsidR="00F07F62" w:rsidRPr="0046229E" w:rsidRDefault="00F07F62" w:rsidP="001F1CE1">
      <w:pPr>
        <w:suppressAutoHyphens/>
        <w:spacing w:after="0" w:line="240" w:lineRule="auto"/>
        <w:ind w:firstLine="851"/>
        <w:jc w:val="both"/>
        <w:rPr>
          <w:color w:val="000000" w:themeColor="text1"/>
          <w:sz w:val="28"/>
          <w:szCs w:val="28"/>
        </w:rPr>
      </w:pPr>
      <w:r w:rsidRPr="0046229E">
        <w:rPr>
          <w:color w:val="000000" w:themeColor="text1"/>
          <w:sz w:val="28"/>
          <w:szCs w:val="28"/>
        </w:rPr>
        <w:t>От исходной точки - точки стыка с границей муниципального образования "</w:t>
      </w:r>
      <w:proofErr w:type="spellStart"/>
      <w:r w:rsidRPr="0046229E">
        <w:rPr>
          <w:color w:val="000000" w:themeColor="text1"/>
          <w:sz w:val="28"/>
          <w:szCs w:val="28"/>
        </w:rPr>
        <w:t>Большепудгинское</w:t>
      </w:r>
      <w:proofErr w:type="spellEnd"/>
      <w:r w:rsidRPr="0046229E">
        <w:rPr>
          <w:color w:val="000000" w:themeColor="text1"/>
          <w:sz w:val="28"/>
          <w:szCs w:val="28"/>
        </w:rPr>
        <w:t xml:space="preserve">" - в западном направлении по южным границам кварталов 64, 63, 62, 61 </w:t>
      </w:r>
      <w:proofErr w:type="spellStart"/>
      <w:r w:rsidRPr="0046229E">
        <w:rPr>
          <w:color w:val="000000" w:themeColor="text1"/>
          <w:sz w:val="28"/>
          <w:szCs w:val="28"/>
        </w:rPr>
        <w:t>Сюгинского</w:t>
      </w:r>
      <w:proofErr w:type="spellEnd"/>
      <w:r w:rsidRPr="0046229E">
        <w:rPr>
          <w:color w:val="000000" w:themeColor="text1"/>
          <w:sz w:val="28"/>
          <w:szCs w:val="28"/>
        </w:rPr>
        <w:t xml:space="preserve"> лесничества Можгинского лесхоза (далее - </w:t>
      </w:r>
      <w:proofErr w:type="spellStart"/>
      <w:r w:rsidRPr="0046229E">
        <w:rPr>
          <w:color w:val="000000" w:themeColor="text1"/>
          <w:sz w:val="28"/>
          <w:szCs w:val="28"/>
        </w:rPr>
        <w:t>Сюгинское</w:t>
      </w:r>
      <w:proofErr w:type="spellEnd"/>
      <w:r w:rsidRPr="0046229E">
        <w:rPr>
          <w:color w:val="000000" w:themeColor="text1"/>
          <w:sz w:val="28"/>
          <w:szCs w:val="28"/>
        </w:rPr>
        <w:t xml:space="preserve"> лесничество), далее в том же направлении по границе земель СПК "Россия", далее на север по западной границе земель СПК "Россия" до границы </w:t>
      </w:r>
      <w:proofErr w:type="spellStart"/>
      <w:r w:rsidRPr="0046229E">
        <w:rPr>
          <w:color w:val="000000" w:themeColor="text1"/>
          <w:sz w:val="28"/>
          <w:szCs w:val="28"/>
        </w:rPr>
        <w:t>Вавожского</w:t>
      </w:r>
      <w:proofErr w:type="spellEnd"/>
      <w:r w:rsidRPr="0046229E">
        <w:rPr>
          <w:color w:val="000000" w:themeColor="text1"/>
          <w:sz w:val="28"/>
          <w:szCs w:val="28"/>
        </w:rPr>
        <w:t xml:space="preserve"> района Удмуртской Республики.</w:t>
      </w:r>
    </w:p>
    <w:p w:rsidR="00F07F62" w:rsidRPr="0046229E" w:rsidRDefault="00F07F62" w:rsidP="001F1CE1">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2. По </w:t>
      </w:r>
      <w:proofErr w:type="spellStart"/>
      <w:r w:rsidRPr="0046229E">
        <w:rPr>
          <w:color w:val="000000" w:themeColor="text1"/>
          <w:sz w:val="28"/>
          <w:szCs w:val="28"/>
        </w:rPr>
        <w:t>смежеству</w:t>
      </w:r>
      <w:proofErr w:type="spellEnd"/>
      <w:r w:rsidRPr="0046229E">
        <w:rPr>
          <w:color w:val="000000" w:themeColor="text1"/>
          <w:sz w:val="28"/>
          <w:szCs w:val="28"/>
        </w:rPr>
        <w:t xml:space="preserve"> с </w:t>
      </w:r>
      <w:proofErr w:type="spellStart"/>
      <w:r w:rsidRPr="0046229E">
        <w:rPr>
          <w:color w:val="000000" w:themeColor="text1"/>
          <w:sz w:val="28"/>
          <w:szCs w:val="28"/>
        </w:rPr>
        <w:t>Вавожским</w:t>
      </w:r>
      <w:proofErr w:type="spellEnd"/>
      <w:r w:rsidRPr="0046229E">
        <w:rPr>
          <w:color w:val="000000" w:themeColor="text1"/>
          <w:sz w:val="28"/>
          <w:szCs w:val="28"/>
        </w:rPr>
        <w:t xml:space="preserve"> районом Удмуртской Республики.</w:t>
      </w:r>
    </w:p>
    <w:p w:rsidR="00F07F62" w:rsidRPr="0046229E" w:rsidRDefault="00F07F62" w:rsidP="001F1CE1">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Далее в северном направлении по западной границе земель СПК "Россия" до западной границы квартала 43 </w:t>
      </w:r>
      <w:proofErr w:type="spellStart"/>
      <w:r w:rsidRPr="0046229E">
        <w:rPr>
          <w:color w:val="000000" w:themeColor="text1"/>
          <w:sz w:val="28"/>
          <w:szCs w:val="28"/>
        </w:rPr>
        <w:t>Сюгинского</w:t>
      </w:r>
      <w:proofErr w:type="spellEnd"/>
      <w:r w:rsidRPr="0046229E">
        <w:rPr>
          <w:color w:val="000000" w:themeColor="text1"/>
          <w:sz w:val="28"/>
          <w:szCs w:val="28"/>
        </w:rPr>
        <w:t xml:space="preserve"> лесничества, далее по западным границам кварталов 43, 29, 9 </w:t>
      </w:r>
      <w:proofErr w:type="spellStart"/>
      <w:r w:rsidRPr="0046229E">
        <w:rPr>
          <w:color w:val="000000" w:themeColor="text1"/>
          <w:sz w:val="28"/>
          <w:szCs w:val="28"/>
        </w:rPr>
        <w:t>Сюгинского</w:t>
      </w:r>
      <w:proofErr w:type="spellEnd"/>
      <w:r w:rsidRPr="0046229E">
        <w:rPr>
          <w:color w:val="000000" w:themeColor="text1"/>
          <w:sz w:val="28"/>
          <w:szCs w:val="28"/>
        </w:rPr>
        <w:t xml:space="preserve"> лесничества, далее в северном направлении по границе земель СПК "Россия" до пересечения с автомобильной дорогой </w:t>
      </w:r>
      <w:proofErr w:type="spellStart"/>
      <w:r w:rsidRPr="0046229E">
        <w:rPr>
          <w:color w:val="000000" w:themeColor="text1"/>
          <w:sz w:val="28"/>
          <w:szCs w:val="28"/>
        </w:rPr>
        <w:t>Сундо-Уча</w:t>
      </w:r>
      <w:proofErr w:type="spellEnd"/>
      <w:r w:rsidRPr="0046229E">
        <w:rPr>
          <w:color w:val="000000" w:themeColor="text1"/>
          <w:sz w:val="28"/>
          <w:szCs w:val="28"/>
        </w:rPr>
        <w:t xml:space="preserve"> - </w:t>
      </w:r>
      <w:proofErr w:type="spellStart"/>
      <w:r w:rsidRPr="0046229E">
        <w:rPr>
          <w:color w:val="000000" w:themeColor="text1"/>
          <w:sz w:val="28"/>
          <w:szCs w:val="28"/>
        </w:rPr>
        <w:t>Березек</w:t>
      </w:r>
      <w:proofErr w:type="spellEnd"/>
      <w:r w:rsidRPr="0046229E">
        <w:rPr>
          <w:color w:val="000000" w:themeColor="text1"/>
          <w:sz w:val="28"/>
          <w:szCs w:val="28"/>
        </w:rPr>
        <w:t>, далее в северо-восточном и восточном направлениях 12 км по северной границе земель</w:t>
      </w:r>
      <w:r w:rsidRPr="0046229E">
        <w:rPr>
          <w:color w:val="000000" w:themeColor="text1"/>
        </w:rPr>
        <w:t xml:space="preserve"> </w:t>
      </w:r>
      <w:r w:rsidRPr="0046229E">
        <w:rPr>
          <w:color w:val="000000" w:themeColor="text1"/>
          <w:sz w:val="28"/>
          <w:szCs w:val="28"/>
        </w:rPr>
        <w:t xml:space="preserve">СПК "Россия" до пересечения с автомобильной дорогой Можга - Вавож, далее в северном направлении 6 км по границе земель СПК "Россия", далее в восточном направлении по северной границе земель СПК "Россия" до границы </w:t>
      </w:r>
      <w:proofErr w:type="spellStart"/>
      <w:r w:rsidRPr="0046229E">
        <w:rPr>
          <w:color w:val="000000" w:themeColor="text1"/>
          <w:sz w:val="28"/>
          <w:szCs w:val="28"/>
        </w:rPr>
        <w:t>Увинского</w:t>
      </w:r>
      <w:proofErr w:type="spellEnd"/>
      <w:r w:rsidRPr="0046229E">
        <w:rPr>
          <w:color w:val="000000" w:themeColor="text1"/>
          <w:sz w:val="28"/>
          <w:szCs w:val="28"/>
        </w:rPr>
        <w:t xml:space="preserve"> района Удмуртской Республики.</w:t>
      </w:r>
    </w:p>
    <w:p w:rsidR="00F07F62" w:rsidRPr="0046229E" w:rsidRDefault="00F07F62" w:rsidP="001F1CE1">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3. По </w:t>
      </w:r>
      <w:proofErr w:type="spellStart"/>
      <w:r w:rsidRPr="0046229E">
        <w:rPr>
          <w:color w:val="000000" w:themeColor="text1"/>
          <w:sz w:val="28"/>
          <w:szCs w:val="28"/>
        </w:rPr>
        <w:t>смежеству</w:t>
      </w:r>
      <w:proofErr w:type="spellEnd"/>
      <w:r w:rsidRPr="0046229E">
        <w:rPr>
          <w:color w:val="000000" w:themeColor="text1"/>
          <w:sz w:val="28"/>
          <w:szCs w:val="28"/>
        </w:rPr>
        <w:t xml:space="preserve"> с </w:t>
      </w:r>
      <w:proofErr w:type="spellStart"/>
      <w:r w:rsidRPr="0046229E">
        <w:rPr>
          <w:color w:val="000000" w:themeColor="text1"/>
          <w:sz w:val="28"/>
          <w:szCs w:val="28"/>
        </w:rPr>
        <w:t>Увинским</w:t>
      </w:r>
      <w:proofErr w:type="spellEnd"/>
      <w:r w:rsidRPr="0046229E">
        <w:rPr>
          <w:color w:val="000000" w:themeColor="text1"/>
          <w:sz w:val="28"/>
          <w:szCs w:val="28"/>
        </w:rPr>
        <w:t xml:space="preserve"> районом Удмуртской Республики.</w:t>
      </w:r>
    </w:p>
    <w:p w:rsidR="00F07F62" w:rsidRPr="0046229E" w:rsidRDefault="00F07F62" w:rsidP="001F1CE1">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Далее в южном направлении по северной границе земель СПК "Россия" до западной границы квартала 96 </w:t>
      </w:r>
      <w:proofErr w:type="spellStart"/>
      <w:r w:rsidRPr="0046229E">
        <w:rPr>
          <w:color w:val="000000" w:themeColor="text1"/>
          <w:sz w:val="28"/>
          <w:szCs w:val="28"/>
        </w:rPr>
        <w:t>Сюгинского</w:t>
      </w:r>
      <w:proofErr w:type="spellEnd"/>
      <w:r w:rsidRPr="0046229E">
        <w:rPr>
          <w:color w:val="000000" w:themeColor="text1"/>
          <w:sz w:val="28"/>
          <w:szCs w:val="28"/>
        </w:rPr>
        <w:t xml:space="preserve"> лесничества - границы муниципального образования "</w:t>
      </w:r>
      <w:proofErr w:type="spellStart"/>
      <w:r w:rsidRPr="0046229E">
        <w:rPr>
          <w:color w:val="000000" w:themeColor="text1"/>
          <w:sz w:val="28"/>
          <w:szCs w:val="28"/>
        </w:rPr>
        <w:t>Маловоложикьинское</w:t>
      </w:r>
      <w:proofErr w:type="spellEnd"/>
      <w:r w:rsidRPr="0046229E">
        <w:rPr>
          <w:color w:val="000000" w:themeColor="text1"/>
          <w:sz w:val="28"/>
          <w:szCs w:val="28"/>
        </w:rPr>
        <w:t>".</w:t>
      </w:r>
    </w:p>
    <w:p w:rsidR="00F07F62" w:rsidRPr="0046229E" w:rsidRDefault="00F07F62" w:rsidP="001F1CE1">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4. По </w:t>
      </w:r>
      <w:proofErr w:type="spellStart"/>
      <w:r w:rsidRPr="0046229E">
        <w:rPr>
          <w:color w:val="000000" w:themeColor="text1"/>
          <w:sz w:val="28"/>
          <w:szCs w:val="28"/>
        </w:rPr>
        <w:t>смежеству</w:t>
      </w:r>
      <w:proofErr w:type="spellEnd"/>
      <w:r w:rsidRPr="0046229E">
        <w:rPr>
          <w:color w:val="000000" w:themeColor="text1"/>
          <w:sz w:val="28"/>
          <w:szCs w:val="28"/>
        </w:rPr>
        <w:t xml:space="preserve"> с муниципальным образованием "</w:t>
      </w:r>
      <w:proofErr w:type="spellStart"/>
      <w:r w:rsidRPr="0046229E">
        <w:rPr>
          <w:color w:val="000000" w:themeColor="text1"/>
          <w:sz w:val="28"/>
          <w:szCs w:val="28"/>
        </w:rPr>
        <w:t>Маловоложикьинское</w:t>
      </w:r>
      <w:proofErr w:type="spellEnd"/>
      <w:r w:rsidRPr="0046229E">
        <w:rPr>
          <w:color w:val="000000" w:themeColor="text1"/>
          <w:sz w:val="28"/>
          <w:szCs w:val="28"/>
        </w:rPr>
        <w:t>".</w:t>
      </w:r>
    </w:p>
    <w:p w:rsidR="00F07F62" w:rsidRPr="0046229E" w:rsidRDefault="00F07F62" w:rsidP="001F1CE1">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Далее на юг по западной границе квартала 96 </w:t>
      </w:r>
      <w:proofErr w:type="spellStart"/>
      <w:r w:rsidRPr="0046229E">
        <w:rPr>
          <w:color w:val="000000" w:themeColor="text1"/>
          <w:sz w:val="28"/>
          <w:szCs w:val="28"/>
        </w:rPr>
        <w:t>Сюгинского</w:t>
      </w:r>
      <w:proofErr w:type="spellEnd"/>
      <w:r w:rsidRPr="0046229E">
        <w:rPr>
          <w:color w:val="000000" w:themeColor="text1"/>
          <w:sz w:val="28"/>
          <w:szCs w:val="28"/>
        </w:rPr>
        <w:t xml:space="preserve"> лесничества до границы муниципального образования "</w:t>
      </w:r>
      <w:proofErr w:type="spellStart"/>
      <w:r w:rsidRPr="0046229E">
        <w:rPr>
          <w:color w:val="000000" w:themeColor="text1"/>
          <w:sz w:val="28"/>
          <w:szCs w:val="28"/>
        </w:rPr>
        <w:t>Пазяльское</w:t>
      </w:r>
      <w:proofErr w:type="spellEnd"/>
      <w:r w:rsidRPr="0046229E">
        <w:rPr>
          <w:color w:val="000000" w:themeColor="text1"/>
          <w:sz w:val="28"/>
          <w:szCs w:val="28"/>
        </w:rPr>
        <w:t>".</w:t>
      </w:r>
    </w:p>
    <w:p w:rsidR="00F07F62" w:rsidRPr="0046229E" w:rsidRDefault="00F07F62" w:rsidP="001F1CE1">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5. По </w:t>
      </w:r>
      <w:proofErr w:type="spellStart"/>
      <w:r w:rsidRPr="0046229E">
        <w:rPr>
          <w:color w:val="000000" w:themeColor="text1"/>
          <w:sz w:val="28"/>
          <w:szCs w:val="28"/>
        </w:rPr>
        <w:t>смежеству</w:t>
      </w:r>
      <w:proofErr w:type="spellEnd"/>
      <w:r w:rsidRPr="0046229E">
        <w:rPr>
          <w:color w:val="000000" w:themeColor="text1"/>
          <w:sz w:val="28"/>
          <w:szCs w:val="28"/>
        </w:rPr>
        <w:t xml:space="preserve"> с муниципальным образованием "</w:t>
      </w:r>
      <w:proofErr w:type="spellStart"/>
      <w:r w:rsidRPr="0046229E">
        <w:rPr>
          <w:color w:val="000000" w:themeColor="text1"/>
          <w:sz w:val="28"/>
          <w:szCs w:val="28"/>
        </w:rPr>
        <w:t>Пазяльское</w:t>
      </w:r>
      <w:proofErr w:type="spellEnd"/>
      <w:r w:rsidRPr="0046229E">
        <w:rPr>
          <w:color w:val="000000" w:themeColor="text1"/>
          <w:sz w:val="28"/>
          <w:szCs w:val="28"/>
        </w:rPr>
        <w:t>".</w:t>
      </w:r>
    </w:p>
    <w:p w:rsidR="00F07F62" w:rsidRPr="0046229E" w:rsidRDefault="00F07F62" w:rsidP="001F1CE1">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Далее на северо-запад, пересекая р. Вала, до северной границы квартала 1 </w:t>
      </w:r>
      <w:proofErr w:type="spellStart"/>
      <w:r w:rsidRPr="0046229E">
        <w:rPr>
          <w:color w:val="000000" w:themeColor="text1"/>
          <w:sz w:val="28"/>
          <w:szCs w:val="28"/>
        </w:rPr>
        <w:t>Сюгинского</w:t>
      </w:r>
      <w:proofErr w:type="spellEnd"/>
      <w:r w:rsidRPr="0046229E">
        <w:rPr>
          <w:color w:val="000000" w:themeColor="text1"/>
          <w:sz w:val="28"/>
          <w:szCs w:val="28"/>
        </w:rPr>
        <w:t xml:space="preserve"> лесничества, далее по северной и западной границам квартала 1 </w:t>
      </w:r>
      <w:proofErr w:type="spellStart"/>
      <w:r w:rsidRPr="0046229E">
        <w:rPr>
          <w:color w:val="000000" w:themeColor="text1"/>
          <w:sz w:val="28"/>
          <w:szCs w:val="28"/>
        </w:rPr>
        <w:t>Сюгинского</w:t>
      </w:r>
      <w:proofErr w:type="spellEnd"/>
      <w:r w:rsidRPr="0046229E">
        <w:rPr>
          <w:color w:val="000000" w:themeColor="text1"/>
          <w:sz w:val="28"/>
          <w:szCs w:val="28"/>
        </w:rPr>
        <w:t xml:space="preserve"> лесничества, далее на запад 3,5 км по границе между землепользованием СПК "Россия" и СПК "Родина", далее на юг 2 км по границе между землепользованием СПК "Россия" и СПК "Родина", далее на юго-запад 3,5 км по границе между землепользованием СПК "Россия" и СПК "Родина" до автомобильной дороги Можга - Вавож, далее на юго-восток 3 км вдоль указанной автомобильной дороги до р. </w:t>
      </w:r>
      <w:proofErr w:type="spellStart"/>
      <w:r w:rsidRPr="0046229E">
        <w:rPr>
          <w:color w:val="000000" w:themeColor="text1"/>
          <w:sz w:val="28"/>
          <w:szCs w:val="28"/>
        </w:rPr>
        <w:t>Пазялка</w:t>
      </w:r>
      <w:proofErr w:type="spellEnd"/>
      <w:r w:rsidRPr="0046229E">
        <w:rPr>
          <w:color w:val="000000" w:themeColor="text1"/>
          <w:sz w:val="28"/>
          <w:szCs w:val="28"/>
        </w:rPr>
        <w:t xml:space="preserve">, далее на юго-запад по </w:t>
      </w:r>
      <w:r w:rsidRPr="0046229E">
        <w:rPr>
          <w:color w:val="000000" w:themeColor="text1"/>
          <w:sz w:val="28"/>
          <w:szCs w:val="28"/>
        </w:rPr>
        <w:lastRenderedPageBreak/>
        <w:t xml:space="preserve">р. </w:t>
      </w:r>
      <w:proofErr w:type="spellStart"/>
      <w:r w:rsidRPr="0046229E">
        <w:rPr>
          <w:color w:val="000000" w:themeColor="text1"/>
          <w:sz w:val="28"/>
          <w:szCs w:val="28"/>
        </w:rPr>
        <w:t>Пазялка</w:t>
      </w:r>
      <w:proofErr w:type="spellEnd"/>
      <w:r w:rsidRPr="0046229E">
        <w:rPr>
          <w:color w:val="000000" w:themeColor="text1"/>
          <w:sz w:val="28"/>
          <w:szCs w:val="28"/>
        </w:rPr>
        <w:t xml:space="preserve"> до границы деревни </w:t>
      </w:r>
      <w:proofErr w:type="spellStart"/>
      <w:r w:rsidRPr="0046229E">
        <w:rPr>
          <w:color w:val="000000" w:themeColor="text1"/>
          <w:sz w:val="28"/>
          <w:szCs w:val="28"/>
        </w:rPr>
        <w:t>Полянское</w:t>
      </w:r>
      <w:proofErr w:type="spellEnd"/>
      <w:r w:rsidRPr="0046229E">
        <w:rPr>
          <w:color w:val="000000" w:themeColor="text1"/>
          <w:sz w:val="28"/>
          <w:szCs w:val="28"/>
        </w:rPr>
        <w:t xml:space="preserve"> Можгинского района Удмуртской Республики, далее по юго-восточной границе деревни </w:t>
      </w:r>
      <w:proofErr w:type="spellStart"/>
      <w:r w:rsidRPr="0046229E">
        <w:rPr>
          <w:color w:val="000000" w:themeColor="text1"/>
          <w:sz w:val="28"/>
          <w:szCs w:val="28"/>
        </w:rPr>
        <w:t>Полянское</w:t>
      </w:r>
      <w:proofErr w:type="spellEnd"/>
      <w:r w:rsidRPr="0046229E">
        <w:rPr>
          <w:color w:val="000000" w:themeColor="text1"/>
          <w:sz w:val="28"/>
          <w:szCs w:val="28"/>
        </w:rPr>
        <w:t xml:space="preserve"> Можгинского района Удмуртской Республики, далее на юго-запад 4 км до северной границы квартала 17 </w:t>
      </w:r>
      <w:proofErr w:type="spellStart"/>
      <w:r w:rsidRPr="0046229E">
        <w:rPr>
          <w:color w:val="000000" w:themeColor="text1"/>
          <w:sz w:val="28"/>
          <w:szCs w:val="28"/>
        </w:rPr>
        <w:t>Сюгинского</w:t>
      </w:r>
      <w:proofErr w:type="spellEnd"/>
      <w:r w:rsidRPr="0046229E">
        <w:rPr>
          <w:color w:val="000000" w:themeColor="text1"/>
          <w:sz w:val="28"/>
          <w:szCs w:val="28"/>
        </w:rPr>
        <w:t xml:space="preserve"> лесничества, далее по северным границам кварталов 17, 20 </w:t>
      </w:r>
      <w:proofErr w:type="spellStart"/>
      <w:r w:rsidRPr="0046229E">
        <w:rPr>
          <w:color w:val="000000" w:themeColor="text1"/>
          <w:sz w:val="28"/>
          <w:szCs w:val="28"/>
        </w:rPr>
        <w:t>Сюгинского</w:t>
      </w:r>
      <w:proofErr w:type="spellEnd"/>
      <w:r w:rsidRPr="0046229E">
        <w:rPr>
          <w:color w:val="000000" w:themeColor="text1"/>
          <w:sz w:val="28"/>
          <w:szCs w:val="28"/>
        </w:rPr>
        <w:t xml:space="preserve"> лесничества, далее по восточным границам кварталов 20, 35 </w:t>
      </w:r>
      <w:proofErr w:type="spellStart"/>
      <w:r w:rsidRPr="0046229E">
        <w:rPr>
          <w:color w:val="000000" w:themeColor="text1"/>
          <w:sz w:val="28"/>
          <w:szCs w:val="28"/>
        </w:rPr>
        <w:t>Сюгинского</w:t>
      </w:r>
      <w:proofErr w:type="spellEnd"/>
      <w:r w:rsidRPr="0046229E">
        <w:rPr>
          <w:color w:val="000000" w:themeColor="text1"/>
          <w:sz w:val="28"/>
          <w:szCs w:val="28"/>
        </w:rPr>
        <w:t xml:space="preserve"> лесничества до границы муниципального образования "</w:t>
      </w:r>
      <w:proofErr w:type="spellStart"/>
      <w:r w:rsidRPr="0046229E">
        <w:rPr>
          <w:color w:val="000000" w:themeColor="text1"/>
          <w:sz w:val="28"/>
          <w:szCs w:val="28"/>
        </w:rPr>
        <w:t>Большепудгинское</w:t>
      </w:r>
      <w:proofErr w:type="spellEnd"/>
      <w:r w:rsidRPr="0046229E">
        <w:rPr>
          <w:color w:val="000000" w:themeColor="text1"/>
          <w:sz w:val="28"/>
          <w:szCs w:val="28"/>
        </w:rPr>
        <w:t>".</w:t>
      </w:r>
    </w:p>
    <w:p w:rsidR="00F07F62" w:rsidRPr="0046229E" w:rsidRDefault="00F07F62" w:rsidP="001F1CE1">
      <w:pPr>
        <w:suppressAutoHyphens/>
        <w:spacing w:after="0" w:line="240" w:lineRule="auto"/>
        <w:ind w:firstLine="851"/>
        <w:jc w:val="both"/>
        <w:rPr>
          <w:color w:val="000000" w:themeColor="text1"/>
          <w:sz w:val="28"/>
          <w:szCs w:val="28"/>
        </w:rPr>
      </w:pPr>
      <w:r w:rsidRPr="0046229E">
        <w:rPr>
          <w:color w:val="000000" w:themeColor="text1"/>
          <w:sz w:val="28"/>
          <w:szCs w:val="28"/>
        </w:rPr>
        <w:t>(в ред. Закона Удмуртской Республики от 08.04.2016 N 20-РЗ)</w:t>
      </w:r>
    </w:p>
    <w:p w:rsidR="00F07F62" w:rsidRPr="0046229E" w:rsidRDefault="00F07F62" w:rsidP="001F1CE1">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6. По </w:t>
      </w:r>
      <w:proofErr w:type="spellStart"/>
      <w:r w:rsidRPr="0046229E">
        <w:rPr>
          <w:color w:val="000000" w:themeColor="text1"/>
          <w:sz w:val="28"/>
          <w:szCs w:val="28"/>
        </w:rPr>
        <w:t>смежеству</w:t>
      </w:r>
      <w:proofErr w:type="spellEnd"/>
      <w:r w:rsidRPr="0046229E">
        <w:rPr>
          <w:color w:val="000000" w:themeColor="text1"/>
          <w:sz w:val="28"/>
          <w:szCs w:val="28"/>
        </w:rPr>
        <w:t xml:space="preserve"> с муниципальным образованием "</w:t>
      </w:r>
      <w:proofErr w:type="spellStart"/>
      <w:r w:rsidRPr="0046229E">
        <w:rPr>
          <w:color w:val="000000" w:themeColor="text1"/>
          <w:sz w:val="28"/>
          <w:szCs w:val="28"/>
        </w:rPr>
        <w:t>Большепудгинское</w:t>
      </w:r>
      <w:proofErr w:type="spellEnd"/>
      <w:r w:rsidRPr="0046229E">
        <w:rPr>
          <w:color w:val="000000" w:themeColor="text1"/>
          <w:sz w:val="28"/>
          <w:szCs w:val="28"/>
        </w:rPr>
        <w:t>".</w:t>
      </w:r>
    </w:p>
    <w:p w:rsidR="00F07F62" w:rsidRPr="0046229E" w:rsidRDefault="00F07F62" w:rsidP="001F1CE1">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Далее на запад по южным границам кварталов 35, 34, 33 </w:t>
      </w:r>
      <w:proofErr w:type="spellStart"/>
      <w:r w:rsidRPr="0046229E">
        <w:rPr>
          <w:color w:val="000000" w:themeColor="text1"/>
          <w:sz w:val="28"/>
          <w:szCs w:val="28"/>
        </w:rPr>
        <w:t>Сюгинского</w:t>
      </w:r>
      <w:proofErr w:type="spellEnd"/>
      <w:r w:rsidRPr="0046229E">
        <w:rPr>
          <w:color w:val="000000" w:themeColor="text1"/>
          <w:sz w:val="28"/>
          <w:szCs w:val="28"/>
        </w:rPr>
        <w:t xml:space="preserve"> лесничества, далее по восточным границам кварталов 33, 50, 66, 67 </w:t>
      </w:r>
      <w:proofErr w:type="spellStart"/>
      <w:r w:rsidRPr="0046229E">
        <w:rPr>
          <w:color w:val="000000" w:themeColor="text1"/>
          <w:sz w:val="28"/>
          <w:szCs w:val="28"/>
        </w:rPr>
        <w:t>Сюгинского</w:t>
      </w:r>
      <w:proofErr w:type="spellEnd"/>
      <w:r w:rsidRPr="0046229E">
        <w:rPr>
          <w:color w:val="000000" w:themeColor="text1"/>
          <w:sz w:val="28"/>
          <w:szCs w:val="28"/>
        </w:rPr>
        <w:t xml:space="preserve"> лесничества, далее на запад по южной границе квартала 67 </w:t>
      </w:r>
      <w:proofErr w:type="spellStart"/>
      <w:r w:rsidRPr="0046229E">
        <w:rPr>
          <w:color w:val="000000" w:themeColor="text1"/>
          <w:sz w:val="28"/>
          <w:szCs w:val="28"/>
        </w:rPr>
        <w:t>Сюгинского</w:t>
      </w:r>
      <w:proofErr w:type="spellEnd"/>
      <w:r w:rsidRPr="0046229E">
        <w:rPr>
          <w:color w:val="000000" w:themeColor="text1"/>
          <w:sz w:val="28"/>
          <w:szCs w:val="28"/>
        </w:rPr>
        <w:t xml:space="preserve"> лесничества, далее на северо-запад по западной границе квартала 67 </w:t>
      </w:r>
      <w:proofErr w:type="spellStart"/>
      <w:r w:rsidRPr="0046229E">
        <w:rPr>
          <w:color w:val="000000" w:themeColor="text1"/>
          <w:sz w:val="28"/>
          <w:szCs w:val="28"/>
        </w:rPr>
        <w:t>Сюгинского</w:t>
      </w:r>
      <w:proofErr w:type="spellEnd"/>
      <w:r w:rsidRPr="0046229E">
        <w:rPr>
          <w:color w:val="000000" w:themeColor="text1"/>
          <w:sz w:val="28"/>
          <w:szCs w:val="28"/>
        </w:rPr>
        <w:t xml:space="preserve"> лесничества и южной границе квартала 65 </w:t>
      </w:r>
      <w:proofErr w:type="spellStart"/>
      <w:r w:rsidRPr="0046229E">
        <w:rPr>
          <w:color w:val="000000" w:themeColor="text1"/>
          <w:sz w:val="28"/>
          <w:szCs w:val="28"/>
        </w:rPr>
        <w:t>Сюгинского</w:t>
      </w:r>
      <w:proofErr w:type="spellEnd"/>
      <w:r w:rsidRPr="0046229E">
        <w:rPr>
          <w:color w:val="000000" w:themeColor="text1"/>
          <w:sz w:val="28"/>
          <w:szCs w:val="28"/>
        </w:rPr>
        <w:t xml:space="preserve"> лесничества, далее на юго-запад по южным границам кварталов 65, 48 </w:t>
      </w:r>
      <w:proofErr w:type="spellStart"/>
      <w:r w:rsidRPr="0046229E">
        <w:rPr>
          <w:color w:val="000000" w:themeColor="text1"/>
          <w:sz w:val="28"/>
          <w:szCs w:val="28"/>
        </w:rPr>
        <w:t>Сюгинского</w:t>
      </w:r>
      <w:proofErr w:type="spellEnd"/>
      <w:r w:rsidRPr="0046229E">
        <w:rPr>
          <w:color w:val="000000" w:themeColor="text1"/>
          <w:sz w:val="28"/>
          <w:szCs w:val="28"/>
        </w:rPr>
        <w:t xml:space="preserve"> лесничества, далее на юго-запад по границе земель СПК "Россия" до восточной границы квартала 64 </w:t>
      </w:r>
      <w:proofErr w:type="spellStart"/>
      <w:r w:rsidRPr="0046229E">
        <w:rPr>
          <w:color w:val="000000" w:themeColor="text1"/>
          <w:sz w:val="28"/>
          <w:szCs w:val="28"/>
        </w:rPr>
        <w:t>Сюгинского</w:t>
      </w:r>
      <w:proofErr w:type="spellEnd"/>
      <w:r w:rsidRPr="0046229E">
        <w:rPr>
          <w:color w:val="000000" w:themeColor="text1"/>
          <w:sz w:val="28"/>
          <w:szCs w:val="28"/>
        </w:rPr>
        <w:t xml:space="preserve"> лесничества, далее на юго-восток по восточной границе квартала 64 </w:t>
      </w:r>
      <w:proofErr w:type="spellStart"/>
      <w:r w:rsidRPr="0046229E">
        <w:rPr>
          <w:color w:val="000000" w:themeColor="text1"/>
          <w:sz w:val="28"/>
          <w:szCs w:val="28"/>
        </w:rPr>
        <w:t>Сюгинского</w:t>
      </w:r>
      <w:proofErr w:type="spellEnd"/>
      <w:r w:rsidRPr="0046229E">
        <w:rPr>
          <w:color w:val="000000" w:themeColor="text1"/>
          <w:sz w:val="28"/>
          <w:szCs w:val="28"/>
        </w:rPr>
        <w:t xml:space="preserve"> лесничества, далее на запад по южной границе квартала 64 </w:t>
      </w:r>
      <w:proofErr w:type="spellStart"/>
      <w:r w:rsidRPr="0046229E">
        <w:rPr>
          <w:color w:val="000000" w:themeColor="text1"/>
          <w:sz w:val="28"/>
          <w:szCs w:val="28"/>
        </w:rPr>
        <w:t>Сюгинского</w:t>
      </w:r>
      <w:proofErr w:type="spellEnd"/>
      <w:r w:rsidRPr="0046229E">
        <w:rPr>
          <w:color w:val="000000" w:themeColor="text1"/>
          <w:sz w:val="28"/>
          <w:szCs w:val="28"/>
        </w:rPr>
        <w:t xml:space="preserve"> лесничества до исходной точки.</w:t>
      </w:r>
    </w:p>
    <w:p w:rsidR="00F07F62" w:rsidRPr="0046229E" w:rsidRDefault="00F07F62" w:rsidP="00F07F62">
      <w:pPr>
        <w:suppressAutoHyphens/>
        <w:spacing w:after="0" w:line="360" w:lineRule="auto"/>
        <w:ind w:firstLine="851"/>
        <w:jc w:val="both"/>
        <w:rPr>
          <w:color w:val="000000" w:themeColor="text1"/>
        </w:rPr>
      </w:pPr>
    </w:p>
    <w:p w:rsidR="00F927ED" w:rsidRPr="0046229E" w:rsidRDefault="000E2B6A" w:rsidP="001F1CE1">
      <w:pPr>
        <w:pStyle w:val="af2"/>
        <w:suppressAutoHyphens/>
        <w:spacing w:after="0" w:line="240" w:lineRule="auto"/>
        <w:ind w:left="714"/>
        <w:jc w:val="center"/>
        <w:rPr>
          <w:b/>
          <w:color w:val="000000" w:themeColor="text1"/>
          <w:sz w:val="32"/>
          <w:szCs w:val="32"/>
        </w:rPr>
      </w:pPr>
      <w:r w:rsidRPr="0046229E">
        <w:rPr>
          <w:b/>
          <w:color w:val="000000" w:themeColor="text1"/>
          <w:sz w:val="32"/>
          <w:szCs w:val="32"/>
        </w:rPr>
        <w:t>Ведомость поворотных  то</w:t>
      </w:r>
      <w:r w:rsidR="00356A17" w:rsidRPr="0046229E">
        <w:rPr>
          <w:b/>
          <w:color w:val="000000" w:themeColor="text1"/>
          <w:sz w:val="32"/>
          <w:szCs w:val="32"/>
        </w:rPr>
        <w:t xml:space="preserve">чек границы </w:t>
      </w:r>
      <w:r w:rsidR="00667C06" w:rsidRPr="0046229E">
        <w:rPr>
          <w:b/>
          <w:color w:val="000000" w:themeColor="text1"/>
          <w:sz w:val="32"/>
          <w:szCs w:val="32"/>
        </w:rPr>
        <w:t>села Красный Яр</w:t>
      </w:r>
    </w:p>
    <w:p w:rsidR="00667C06" w:rsidRDefault="00667C06" w:rsidP="00667C06">
      <w:pPr>
        <w:spacing w:after="0" w:line="240" w:lineRule="auto"/>
        <w:jc w:val="center"/>
        <w:rPr>
          <w:rFonts w:ascii="Calibri" w:eastAsia="Times New Roman" w:hAnsi="Calibri" w:cs="Calibri"/>
          <w:b/>
          <w:bCs/>
          <w:color w:val="000000" w:themeColor="text1"/>
          <w:kern w:val="0"/>
          <w:sz w:val="22"/>
          <w:szCs w:val="22"/>
          <w:lang w:eastAsia="ru-RU"/>
        </w:rPr>
      </w:pPr>
    </w:p>
    <w:p w:rsidR="00AE11E5" w:rsidRPr="0046229E" w:rsidRDefault="00AE11E5" w:rsidP="00667C06">
      <w:pPr>
        <w:spacing w:after="0" w:line="240" w:lineRule="auto"/>
        <w:jc w:val="center"/>
        <w:rPr>
          <w:rFonts w:ascii="Calibri" w:eastAsia="Times New Roman" w:hAnsi="Calibri" w:cs="Calibri"/>
          <w:b/>
          <w:bCs/>
          <w:color w:val="000000" w:themeColor="text1"/>
          <w:kern w:val="0"/>
          <w:sz w:val="22"/>
          <w:szCs w:val="22"/>
          <w:lang w:eastAsia="ru-RU"/>
        </w:rPr>
        <w:sectPr w:rsidR="00AE11E5" w:rsidRPr="0046229E" w:rsidSect="00886A93">
          <w:pgSz w:w="11907" w:h="16840" w:code="9"/>
          <w:pgMar w:top="1134" w:right="1701" w:bottom="1134" w:left="851" w:header="709" w:footer="709" w:gutter="0"/>
          <w:cols w:space="708"/>
          <w:docGrid w:linePitch="360"/>
        </w:sectPr>
      </w:pPr>
    </w:p>
    <w:tbl>
      <w:tblPr>
        <w:tblW w:w="5000" w:type="pct"/>
        <w:tblLook w:val="04A0"/>
      </w:tblPr>
      <w:tblGrid>
        <w:gridCol w:w="1078"/>
        <w:gridCol w:w="1824"/>
        <w:gridCol w:w="1637"/>
      </w:tblGrid>
      <w:tr w:rsidR="00667C06" w:rsidRPr="00AE11E5" w:rsidTr="00667C06">
        <w:trPr>
          <w:trHeight w:val="300"/>
          <w:tblHeader/>
        </w:trPr>
        <w:tc>
          <w:tcPr>
            <w:tcW w:w="1188"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center"/>
              <w:rPr>
                <w:rFonts w:eastAsia="Times New Roman"/>
                <w:b/>
                <w:bCs/>
                <w:color w:val="000000" w:themeColor="text1"/>
                <w:kern w:val="0"/>
                <w:lang w:eastAsia="ru-RU"/>
              </w:rPr>
            </w:pPr>
            <w:r w:rsidRPr="00AE11E5">
              <w:rPr>
                <w:rFonts w:eastAsia="Times New Roman"/>
                <w:b/>
                <w:bCs/>
                <w:color w:val="000000" w:themeColor="text1"/>
                <w:kern w:val="0"/>
                <w:lang w:eastAsia="ru-RU"/>
              </w:rPr>
              <w:lastRenderedPageBreak/>
              <w:t xml:space="preserve">№ </w:t>
            </w:r>
            <w:proofErr w:type="spellStart"/>
            <w:r w:rsidRPr="00AE11E5">
              <w:rPr>
                <w:rFonts w:eastAsia="Times New Roman"/>
                <w:b/>
                <w:bCs/>
                <w:color w:val="000000" w:themeColor="text1"/>
                <w:kern w:val="0"/>
                <w:lang w:eastAsia="ru-RU"/>
              </w:rPr>
              <w:t>п</w:t>
            </w:r>
            <w:proofErr w:type="spellEnd"/>
            <w:r w:rsidRPr="00AE11E5">
              <w:rPr>
                <w:rFonts w:eastAsia="Times New Roman"/>
                <w:b/>
                <w:bCs/>
                <w:color w:val="000000" w:themeColor="text1"/>
                <w:kern w:val="0"/>
                <w:lang w:eastAsia="ru-RU"/>
              </w:rPr>
              <w:t>/</w:t>
            </w:r>
            <w:proofErr w:type="spellStart"/>
            <w:r w:rsidRPr="00AE11E5">
              <w:rPr>
                <w:rFonts w:eastAsia="Times New Roman"/>
                <w:b/>
                <w:bCs/>
                <w:color w:val="000000" w:themeColor="text1"/>
                <w:kern w:val="0"/>
                <w:lang w:eastAsia="ru-RU"/>
              </w:rPr>
              <w:t>п</w:t>
            </w:r>
            <w:proofErr w:type="spellEnd"/>
          </w:p>
        </w:tc>
        <w:tc>
          <w:tcPr>
            <w:tcW w:w="3812" w:type="pct"/>
            <w:gridSpan w:val="2"/>
            <w:tcBorders>
              <w:top w:val="single" w:sz="4" w:space="0" w:color="auto"/>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center"/>
              <w:rPr>
                <w:rFonts w:eastAsia="Times New Roman"/>
                <w:b/>
                <w:bCs/>
                <w:color w:val="000000" w:themeColor="text1"/>
                <w:kern w:val="0"/>
                <w:lang w:eastAsia="ru-RU"/>
              </w:rPr>
            </w:pPr>
            <w:r w:rsidRPr="00AE11E5">
              <w:rPr>
                <w:rFonts w:eastAsia="Times New Roman"/>
                <w:b/>
                <w:bCs/>
                <w:color w:val="000000" w:themeColor="text1"/>
                <w:kern w:val="0"/>
                <w:lang w:eastAsia="ru-RU"/>
              </w:rPr>
              <w:t>Координаты</w:t>
            </w:r>
          </w:p>
        </w:tc>
      </w:tr>
      <w:tr w:rsidR="00667C06" w:rsidRPr="00AE11E5" w:rsidTr="00667C06">
        <w:trPr>
          <w:trHeight w:val="300"/>
          <w:tblHeader/>
        </w:trPr>
        <w:tc>
          <w:tcPr>
            <w:tcW w:w="1188" w:type="pct"/>
            <w:vMerge/>
            <w:tcBorders>
              <w:top w:val="single" w:sz="4" w:space="0" w:color="auto"/>
              <w:left w:val="single" w:sz="4" w:space="0" w:color="auto"/>
              <w:bottom w:val="single" w:sz="4" w:space="0" w:color="auto"/>
              <w:right w:val="single" w:sz="4" w:space="0" w:color="auto"/>
            </w:tcBorders>
            <w:vAlign w:val="center"/>
            <w:hideMark/>
          </w:tcPr>
          <w:p w:rsidR="00667C06" w:rsidRPr="00AE11E5" w:rsidRDefault="00667C06" w:rsidP="00667C06">
            <w:pPr>
              <w:spacing w:after="0" w:line="240" w:lineRule="auto"/>
              <w:rPr>
                <w:rFonts w:eastAsia="Times New Roman"/>
                <w:b/>
                <w:bCs/>
                <w:color w:val="000000" w:themeColor="text1"/>
                <w:kern w:val="0"/>
                <w:lang w:eastAsia="ru-RU"/>
              </w:rPr>
            </w:pP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center"/>
              <w:rPr>
                <w:rFonts w:eastAsia="Times New Roman"/>
                <w:b/>
                <w:bCs/>
                <w:color w:val="000000" w:themeColor="text1"/>
                <w:kern w:val="0"/>
                <w:lang w:eastAsia="ru-RU"/>
              </w:rPr>
            </w:pPr>
            <w:proofErr w:type="spellStart"/>
            <w:r w:rsidRPr="00AE11E5">
              <w:rPr>
                <w:rFonts w:eastAsia="Times New Roman"/>
                <w:b/>
                <w:bCs/>
                <w:color w:val="000000" w:themeColor="text1"/>
                <w:kern w:val="0"/>
                <w:lang w:eastAsia="ru-RU"/>
              </w:rPr>
              <w:t>Yk</w:t>
            </w:r>
            <w:proofErr w:type="spellEnd"/>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center"/>
              <w:rPr>
                <w:rFonts w:eastAsia="Times New Roman"/>
                <w:b/>
                <w:bCs/>
                <w:color w:val="000000" w:themeColor="text1"/>
                <w:kern w:val="0"/>
                <w:lang w:eastAsia="ru-RU"/>
              </w:rPr>
            </w:pPr>
            <w:proofErr w:type="spellStart"/>
            <w:r w:rsidRPr="00AE11E5">
              <w:rPr>
                <w:rFonts w:eastAsia="Times New Roman"/>
                <w:b/>
                <w:bCs/>
                <w:color w:val="000000" w:themeColor="text1"/>
                <w:kern w:val="0"/>
                <w:lang w:eastAsia="ru-RU"/>
              </w:rPr>
              <w:t>Xk</w:t>
            </w:r>
            <w:proofErr w:type="spellEnd"/>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2160463,00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372074,00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2160487,99</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372075,00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2160504,00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372079,00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2160534,99</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372093,00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2160574,00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372115,00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2160610,00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372133,00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2160647,00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372139,00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2160671,99</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372144,00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2160688,00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372150,00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10</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2160715,00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372164,00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11</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2160736,00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372183,00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12</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2160763,01</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372210,00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13</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2160781,00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372230,00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14</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2160793,00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372235,00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15</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2160813,00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372234,00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16</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2160919,00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372206,00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17</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2160956,00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372196,00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18</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2161102,00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372156,00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19</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2161121,00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372150,00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lastRenderedPageBreak/>
              <w:t>20</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2161134,00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372146,00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2161193,14</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372195,95</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22</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2161210,01</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372237,78</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23</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2161208,00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372245,00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24</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2161210,00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372249,00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25</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2161214,00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372253,00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26</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2161222,00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372265,00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27</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2161230,00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372279,00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28</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2161230,00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372287,00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29</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2161222,00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372299,00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30</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2161203,00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372320,00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31</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2161185,00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372331,00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32</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2161172,00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372338,00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33</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2161158,00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372341,00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34</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2161142,00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372346,00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35</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2161130,00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372353,00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2161109,99</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372367,00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2161085,99</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372373,00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38</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2161067,00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372390,00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lastRenderedPageBreak/>
              <w:t>39</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2161063,22</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372411,68</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40</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2161036,61</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372422,88</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41</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2161018,04</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372433,81</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42</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2161002,54</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372449,74</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43</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2160986,54</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372470,79</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44</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2160973,77</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372500,50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45</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2160958,92</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372533,19</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46</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2160946,55</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372554,12</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47</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2160932,98</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372561,93</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48</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2160907,40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372562,14</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49</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2160887,52</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372558,51</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50</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2160854,45</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372534,13</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51</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2160820,79</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372512,72</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52</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2160791,02</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372498,47</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53</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2160768,38</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372499,32</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54</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2160748,75</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372501,50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55</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2160723,46</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372509,75</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56</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2160707,95</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372524,21</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57</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2160691,73</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372559,16</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58</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2160678,47</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372595,46</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59</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2160675,44</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372612,36</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60</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2160659,00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372609,00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61</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2160653,00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372608,00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62</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2160636,00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372610,00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63</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2160625,99</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372614,00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64</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2160618,00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372627,00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65</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2160611,00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372636,00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66</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2160608,00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372644,00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67</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2160606,00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372656,00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68</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2160603,99</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372666,00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69</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2160598,00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372677,00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70</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2160586,00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372689,00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lastRenderedPageBreak/>
              <w:t>71</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2160514,00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372609,00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72</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2160478,00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372572,00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73</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2160506,00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372542,00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74</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2160534,99</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372506,00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75</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2160543,00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372497,00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76</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2160552,00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372483,00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77</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2160529,46</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372473,36</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78</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2160516,45</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372500,44</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79</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2160506,13</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372510,00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80</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2160470,95</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372510,00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81</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2160427,35</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372493,56</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82</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2160389,89</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372493,56</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83</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2160402,00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372453,00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84</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2160399,00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372438,00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85</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2160389,00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372416,00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86</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2160369,00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372379,00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87</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2160352,00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372343,00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88</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2160332,00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372300,00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89</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2160318,00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372271,00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90</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2160318,00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372260,00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91</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2160321,00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372239,00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92</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2160328,00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372224,00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93</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2160349,99</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372199,00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94</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2160361,96</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372185,81</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95</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2160378,63</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372167,44</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96</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2160398,99</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372145,00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97</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2160407,30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372135,47</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98</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2160433,00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372106,00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99</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2160453,00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372085,00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100</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2160463,00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372084,00</w:t>
            </w:r>
          </w:p>
        </w:tc>
      </w:tr>
    </w:tbl>
    <w:p w:rsidR="00667C06" w:rsidRPr="0046229E" w:rsidRDefault="00667C06" w:rsidP="000E2B6A">
      <w:pPr>
        <w:pStyle w:val="af2"/>
        <w:suppressAutoHyphens/>
        <w:spacing w:after="0" w:line="360" w:lineRule="auto"/>
        <w:ind w:left="714"/>
        <w:jc w:val="center"/>
        <w:rPr>
          <w:b/>
          <w:color w:val="000000" w:themeColor="text1"/>
        </w:rPr>
        <w:sectPr w:rsidR="00667C06" w:rsidRPr="0046229E" w:rsidSect="00667C06">
          <w:type w:val="continuous"/>
          <w:pgSz w:w="11907" w:h="16840" w:code="9"/>
          <w:pgMar w:top="1134" w:right="1701" w:bottom="1134" w:left="851" w:header="709" w:footer="709" w:gutter="0"/>
          <w:cols w:num="2" w:space="708"/>
          <w:docGrid w:linePitch="360"/>
        </w:sectPr>
      </w:pPr>
    </w:p>
    <w:p w:rsidR="00727AAB" w:rsidRPr="0046229E" w:rsidRDefault="00727AAB" w:rsidP="00727AAB">
      <w:pPr>
        <w:pStyle w:val="af2"/>
        <w:suppressAutoHyphens/>
        <w:spacing w:after="0" w:line="360" w:lineRule="auto"/>
        <w:ind w:left="714"/>
        <w:jc w:val="center"/>
        <w:rPr>
          <w:b/>
          <w:color w:val="000000" w:themeColor="text1"/>
        </w:rPr>
      </w:pPr>
    </w:p>
    <w:p w:rsidR="00727AAB" w:rsidRPr="0046229E" w:rsidRDefault="00727AAB" w:rsidP="001F1CE1">
      <w:pPr>
        <w:pStyle w:val="af2"/>
        <w:suppressAutoHyphens/>
        <w:spacing w:after="0" w:line="240" w:lineRule="auto"/>
        <w:ind w:left="714"/>
        <w:jc w:val="center"/>
        <w:rPr>
          <w:b/>
          <w:color w:val="000000" w:themeColor="text1"/>
          <w:sz w:val="28"/>
          <w:szCs w:val="28"/>
        </w:rPr>
      </w:pPr>
      <w:r w:rsidRPr="0046229E">
        <w:rPr>
          <w:b/>
          <w:color w:val="000000" w:themeColor="text1"/>
          <w:sz w:val="28"/>
          <w:szCs w:val="28"/>
        </w:rPr>
        <w:t xml:space="preserve">Ведомость поворотных  точек границы деревни </w:t>
      </w:r>
      <w:proofErr w:type="spellStart"/>
      <w:r w:rsidR="00667C06" w:rsidRPr="0046229E">
        <w:rPr>
          <w:b/>
          <w:color w:val="000000" w:themeColor="text1"/>
          <w:sz w:val="28"/>
          <w:szCs w:val="28"/>
        </w:rPr>
        <w:t>Ломеслуд</w:t>
      </w:r>
      <w:proofErr w:type="spellEnd"/>
    </w:p>
    <w:p w:rsidR="00667C06" w:rsidRPr="0046229E" w:rsidRDefault="00667C06" w:rsidP="00727AAB">
      <w:pPr>
        <w:pStyle w:val="af2"/>
        <w:suppressAutoHyphens/>
        <w:spacing w:after="0" w:line="360" w:lineRule="auto"/>
        <w:ind w:left="714"/>
        <w:jc w:val="center"/>
        <w:rPr>
          <w:b/>
          <w:color w:val="000000" w:themeColor="text1"/>
        </w:rPr>
      </w:pPr>
    </w:p>
    <w:p w:rsidR="00667C06" w:rsidRPr="0046229E" w:rsidRDefault="00667C06" w:rsidP="00667C06">
      <w:pPr>
        <w:spacing w:after="0" w:line="240" w:lineRule="auto"/>
        <w:jc w:val="center"/>
        <w:rPr>
          <w:rFonts w:ascii="Calibri" w:eastAsia="Times New Roman" w:hAnsi="Calibri" w:cs="Calibri"/>
          <w:b/>
          <w:bCs/>
          <w:color w:val="000000" w:themeColor="text1"/>
          <w:kern w:val="0"/>
          <w:sz w:val="22"/>
          <w:szCs w:val="22"/>
          <w:lang w:eastAsia="ru-RU"/>
        </w:rPr>
        <w:sectPr w:rsidR="00667C06" w:rsidRPr="0046229E" w:rsidSect="000E2B6A">
          <w:type w:val="continuous"/>
          <w:pgSz w:w="11907" w:h="16840" w:code="9"/>
          <w:pgMar w:top="1134" w:right="1701" w:bottom="1134" w:left="851" w:header="709" w:footer="709" w:gutter="0"/>
          <w:cols w:space="708"/>
          <w:docGrid w:linePitch="360"/>
        </w:sectPr>
      </w:pPr>
    </w:p>
    <w:tbl>
      <w:tblPr>
        <w:tblW w:w="5000" w:type="pct"/>
        <w:tblLook w:val="04A0"/>
      </w:tblPr>
      <w:tblGrid>
        <w:gridCol w:w="1078"/>
        <w:gridCol w:w="1824"/>
        <w:gridCol w:w="1637"/>
      </w:tblGrid>
      <w:tr w:rsidR="00667C06" w:rsidRPr="00AE11E5" w:rsidTr="00667C06">
        <w:trPr>
          <w:trHeight w:val="300"/>
          <w:tblHeader/>
        </w:trPr>
        <w:tc>
          <w:tcPr>
            <w:tcW w:w="1188"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center"/>
              <w:rPr>
                <w:rFonts w:eastAsia="Times New Roman"/>
                <w:b/>
                <w:bCs/>
                <w:color w:val="000000" w:themeColor="text1"/>
                <w:kern w:val="0"/>
                <w:lang w:eastAsia="ru-RU"/>
              </w:rPr>
            </w:pPr>
            <w:r w:rsidRPr="00AE11E5">
              <w:rPr>
                <w:rFonts w:eastAsia="Times New Roman"/>
                <w:b/>
                <w:bCs/>
                <w:color w:val="000000" w:themeColor="text1"/>
                <w:kern w:val="0"/>
                <w:lang w:eastAsia="ru-RU"/>
              </w:rPr>
              <w:lastRenderedPageBreak/>
              <w:t xml:space="preserve">№ </w:t>
            </w:r>
            <w:proofErr w:type="spellStart"/>
            <w:r w:rsidRPr="00AE11E5">
              <w:rPr>
                <w:rFonts w:eastAsia="Times New Roman"/>
                <w:b/>
                <w:bCs/>
                <w:color w:val="000000" w:themeColor="text1"/>
                <w:kern w:val="0"/>
                <w:lang w:eastAsia="ru-RU"/>
              </w:rPr>
              <w:t>п</w:t>
            </w:r>
            <w:proofErr w:type="spellEnd"/>
            <w:r w:rsidRPr="00AE11E5">
              <w:rPr>
                <w:rFonts w:eastAsia="Times New Roman"/>
                <w:b/>
                <w:bCs/>
                <w:color w:val="000000" w:themeColor="text1"/>
                <w:kern w:val="0"/>
                <w:lang w:eastAsia="ru-RU"/>
              </w:rPr>
              <w:t>/</w:t>
            </w:r>
            <w:proofErr w:type="spellStart"/>
            <w:r w:rsidRPr="00AE11E5">
              <w:rPr>
                <w:rFonts w:eastAsia="Times New Roman"/>
                <w:b/>
                <w:bCs/>
                <w:color w:val="000000" w:themeColor="text1"/>
                <w:kern w:val="0"/>
                <w:lang w:eastAsia="ru-RU"/>
              </w:rPr>
              <w:t>п</w:t>
            </w:r>
            <w:proofErr w:type="spellEnd"/>
          </w:p>
        </w:tc>
        <w:tc>
          <w:tcPr>
            <w:tcW w:w="3812" w:type="pct"/>
            <w:gridSpan w:val="2"/>
            <w:tcBorders>
              <w:top w:val="single" w:sz="4" w:space="0" w:color="auto"/>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center"/>
              <w:rPr>
                <w:rFonts w:eastAsia="Times New Roman"/>
                <w:b/>
                <w:bCs/>
                <w:color w:val="000000" w:themeColor="text1"/>
                <w:kern w:val="0"/>
                <w:lang w:eastAsia="ru-RU"/>
              </w:rPr>
            </w:pPr>
            <w:r w:rsidRPr="00AE11E5">
              <w:rPr>
                <w:rFonts w:eastAsia="Times New Roman"/>
                <w:b/>
                <w:bCs/>
                <w:color w:val="000000" w:themeColor="text1"/>
                <w:kern w:val="0"/>
                <w:lang w:eastAsia="ru-RU"/>
              </w:rPr>
              <w:t>Координаты</w:t>
            </w:r>
          </w:p>
        </w:tc>
      </w:tr>
      <w:tr w:rsidR="00667C06" w:rsidRPr="00AE11E5" w:rsidTr="00667C06">
        <w:trPr>
          <w:trHeight w:val="300"/>
          <w:tblHeader/>
        </w:trPr>
        <w:tc>
          <w:tcPr>
            <w:tcW w:w="1188" w:type="pct"/>
            <w:vMerge/>
            <w:tcBorders>
              <w:top w:val="single" w:sz="4" w:space="0" w:color="auto"/>
              <w:left w:val="single" w:sz="4" w:space="0" w:color="auto"/>
              <w:bottom w:val="single" w:sz="4" w:space="0" w:color="auto"/>
              <w:right w:val="single" w:sz="4" w:space="0" w:color="auto"/>
            </w:tcBorders>
            <w:vAlign w:val="center"/>
            <w:hideMark/>
          </w:tcPr>
          <w:p w:rsidR="00667C06" w:rsidRPr="00AE11E5" w:rsidRDefault="00667C06" w:rsidP="00667C06">
            <w:pPr>
              <w:spacing w:after="0" w:line="240" w:lineRule="auto"/>
              <w:rPr>
                <w:rFonts w:eastAsia="Times New Roman"/>
                <w:b/>
                <w:bCs/>
                <w:color w:val="000000" w:themeColor="text1"/>
                <w:kern w:val="0"/>
                <w:lang w:eastAsia="ru-RU"/>
              </w:rPr>
            </w:pP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center"/>
              <w:rPr>
                <w:rFonts w:eastAsia="Times New Roman"/>
                <w:b/>
                <w:bCs/>
                <w:color w:val="000000" w:themeColor="text1"/>
                <w:kern w:val="0"/>
                <w:lang w:eastAsia="ru-RU"/>
              </w:rPr>
            </w:pPr>
            <w:proofErr w:type="spellStart"/>
            <w:r w:rsidRPr="00AE11E5">
              <w:rPr>
                <w:rFonts w:eastAsia="Times New Roman"/>
                <w:b/>
                <w:bCs/>
                <w:color w:val="000000" w:themeColor="text1"/>
                <w:kern w:val="0"/>
                <w:lang w:eastAsia="ru-RU"/>
              </w:rPr>
              <w:t>Yk</w:t>
            </w:r>
            <w:proofErr w:type="spellEnd"/>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center"/>
              <w:rPr>
                <w:rFonts w:eastAsia="Times New Roman"/>
                <w:b/>
                <w:bCs/>
                <w:color w:val="000000" w:themeColor="text1"/>
                <w:kern w:val="0"/>
                <w:lang w:eastAsia="ru-RU"/>
              </w:rPr>
            </w:pPr>
            <w:proofErr w:type="spellStart"/>
            <w:r w:rsidRPr="00AE11E5">
              <w:rPr>
                <w:rFonts w:eastAsia="Times New Roman"/>
                <w:b/>
                <w:bCs/>
                <w:color w:val="000000" w:themeColor="text1"/>
                <w:kern w:val="0"/>
                <w:lang w:eastAsia="ru-RU"/>
              </w:rPr>
              <w:t>Xk</w:t>
            </w:r>
            <w:proofErr w:type="spellEnd"/>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2163007,16</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369973,69</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2163151,00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370013,00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2163160,00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370025,00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2163289,00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370051,00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2163312,00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370056,00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2163406,00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370074,00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lastRenderedPageBreak/>
              <w:t>7</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2163489,00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370092,00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2163498,00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370096,00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2163528,00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370114,00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10</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2163613,00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370225,00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11</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2163616,99</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370229,00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12</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2163657,00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370264,00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lastRenderedPageBreak/>
              <w:t>13</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2163722,00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370306,00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14</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2163822,01</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370380,00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15</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2163923,00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370411,00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16</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2163934,00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370416,00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17</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2163998,00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370437,00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18</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2164045,00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370468,00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19</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2164052,01</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370462,00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20</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2164075,99</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370460,00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2164154,00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370459,00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22</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2164245,00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370466,00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23</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2164404,00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370488,00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24</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2164525,00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370498,00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25</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2164518,00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370602,00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26</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2164518,00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370652,00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27</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2164484,00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370658,00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28</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2164404,00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370665,00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29</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2164428,29</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370869,77</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30</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2164293,45</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370886,58</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31</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2164224,72</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370890,31</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32</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2164184,01</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370883,59</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33</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2164144,99</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370886,00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34</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2164110,00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370892,00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35</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2164065,00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370902,00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2164005,00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370918,00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2163977,00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370924,00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38</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2163928,00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370931,00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39</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2163919,00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370882,00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40</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2163876,00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370882,00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41</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2163840,00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370882,00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42</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2163753,01</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370884,00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43</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2163739,91</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370885,01</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44</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2163740,46</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370889,80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45</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2163716,35</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370892,64</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46</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2163716,24</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370891,46</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47</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2163686,94</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370894,26</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48</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2163686,29</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370888,87</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49</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2163682,00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370889,00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50</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2163638,01</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370891,00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51</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2163624,00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370892,00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52</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2163578,00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370895,00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53</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2163553,40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370898,67</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54</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2163538,24</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370909,51</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55</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2163513,83</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370912,12</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56</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2163491,60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370892,95</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lastRenderedPageBreak/>
              <w:t>57</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2163480,04</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370907,33</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58</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2163458,68</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370909,29</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59</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2163448,65</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370902,54</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60</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2163429,71</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370885,72</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61</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2163425,95</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370881,42</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62</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2163426,44</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370875,23</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63</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2163404,00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370864,00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64</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2163403,00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370800,00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65</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2163390,13</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370792,02</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66</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2163380,14</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370785,82</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67</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2163358,05</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370780,49</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68</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2163338,99</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370769,26</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69</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2163240,07</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370738,12</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70</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2163184,58</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370727,53</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71</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2163164,00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370726,00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72</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2163141,58</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370730,18</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73</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2163124,43</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370742,04</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74</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2163112,00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370749,00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75</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2163092,00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370749,00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76</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2162965,00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370758,00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77</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2162968,00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370766,00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78</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2162961,00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370767,00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79</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2162954,00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370773,00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80</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2163030,00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370940,00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81</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2163025,00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370947,00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82</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2162934,00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370992,00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83</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2162926,99</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370992,00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84</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2162916,34</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370992,82</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85</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2162897,78</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370982,01</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86</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2162893,92</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370967,70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87</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2162898,95</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370951,09</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88</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2162876,15</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370919,78</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89</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2162867,94</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370899,50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90</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2162839,43</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370866,07</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91</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2162827,45</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370849,07</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92</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2162825,96</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370819,86</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93</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2162795,38</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370740,48</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94</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2162810,99</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370661,00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95</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2162890,00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370643,00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96</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2162910,00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370634,00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97</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2162915,00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370628,00</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98</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2162917,13</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370614,73</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99</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2162932,20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370520,74</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100</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2162939,26</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370451,96</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lastRenderedPageBreak/>
              <w:t>101</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2162935,33</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370394,06</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102</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2162927,74</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370282,43</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103</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2162945,20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370200,54</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104</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2162950,41</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370176,09</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lastRenderedPageBreak/>
              <w:t>105</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2162953,39</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370157,13</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106</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2162969,01</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370103,97</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107</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2162975,70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370079,11</w:t>
            </w:r>
          </w:p>
        </w:tc>
      </w:tr>
      <w:tr w:rsidR="00667C06" w:rsidRPr="00AE11E5" w:rsidTr="00667C06">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108</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2163001,72</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369982,39</w:t>
            </w:r>
          </w:p>
        </w:tc>
      </w:tr>
    </w:tbl>
    <w:p w:rsidR="00667C06" w:rsidRPr="0046229E" w:rsidRDefault="00667C06" w:rsidP="00727AAB">
      <w:pPr>
        <w:pStyle w:val="af2"/>
        <w:suppressAutoHyphens/>
        <w:spacing w:after="0" w:line="360" w:lineRule="auto"/>
        <w:ind w:left="714"/>
        <w:jc w:val="center"/>
        <w:rPr>
          <w:b/>
          <w:color w:val="000000" w:themeColor="text1"/>
        </w:rPr>
        <w:sectPr w:rsidR="00667C06" w:rsidRPr="0046229E" w:rsidSect="00667C06">
          <w:type w:val="continuous"/>
          <w:pgSz w:w="11907" w:h="16840" w:code="9"/>
          <w:pgMar w:top="1134" w:right="1701" w:bottom="1134" w:left="851" w:header="709" w:footer="709" w:gutter="0"/>
          <w:cols w:num="2" w:space="708"/>
          <w:docGrid w:linePitch="360"/>
        </w:sectPr>
      </w:pPr>
    </w:p>
    <w:p w:rsidR="00667C06" w:rsidRPr="0046229E" w:rsidRDefault="00667C06" w:rsidP="00727AAB">
      <w:pPr>
        <w:pStyle w:val="af2"/>
        <w:suppressAutoHyphens/>
        <w:spacing w:after="0" w:line="360" w:lineRule="auto"/>
        <w:ind w:left="714"/>
        <w:jc w:val="center"/>
        <w:rPr>
          <w:b/>
          <w:color w:val="000000" w:themeColor="text1"/>
        </w:rPr>
      </w:pPr>
    </w:p>
    <w:p w:rsidR="00727AAB" w:rsidRPr="0046229E" w:rsidRDefault="00727AAB" w:rsidP="00727AAB">
      <w:pPr>
        <w:pStyle w:val="af2"/>
        <w:suppressAutoHyphens/>
        <w:spacing w:after="0" w:line="360" w:lineRule="auto"/>
        <w:ind w:left="714"/>
        <w:jc w:val="center"/>
        <w:rPr>
          <w:b/>
          <w:color w:val="000000" w:themeColor="text1"/>
        </w:rPr>
        <w:sectPr w:rsidR="00727AAB" w:rsidRPr="0046229E" w:rsidSect="00727AAB">
          <w:type w:val="continuous"/>
          <w:pgSz w:w="11907" w:h="16840" w:code="9"/>
          <w:pgMar w:top="1134" w:right="1701" w:bottom="1134" w:left="851" w:header="709" w:footer="709" w:gutter="0"/>
          <w:cols w:num="2" w:space="708"/>
          <w:docGrid w:linePitch="360"/>
        </w:sectPr>
      </w:pPr>
    </w:p>
    <w:p w:rsidR="00727AAB" w:rsidRPr="0046229E" w:rsidRDefault="00727AAB" w:rsidP="001F1CE1">
      <w:pPr>
        <w:pStyle w:val="af2"/>
        <w:suppressAutoHyphens/>
        <w:spacing w:after="0" w:line="240" w:lineRule="auto"/>
        <w:ind w:left="714"/>
        <w:jc w:val="center"/>
        <w:rPr>
          <w:b/>
          <w:color w:val="000000" w:themeColor="text1"/>
          <w:sz w:val="28"/>
          <w:szCs w:val="28"/>
        </w:rPr>
      </w:pPr>
      <w:r w:rsidRPr="0046229E">
        <w:rPr>
          <w:b/>
          <w:color w:val="000000" w:themeColor="text1"/>
          <w:sz w:val="28"/>
          <w:szCs w:val="28"/>
        </w:rPr>
        <w:lastRenderedPageBreak/>
        <w:t xml:space="preserve">Ведомость поворотных точек границы деревни </w:t>
      </w:r>
      <w:r w:rsidR="00667C06" w:rsidRPr="0046229E">
        <w:rPr>
          <w:b/>
          <w:color w:val="000000" w:themeColor="text1"/>
          <w:sz w:val="28"/>
          <w:szCs w:val="28"/>
        </w:rPr>
        <w:t>Камышлы</w:t>
      </w:r>
    </w:p>
    <w:p w:rsidR="00667C06" w:rsidRPr="0046229E" w:rsidRDefault="00667C06" w:rsidP="00727AAB">
      <w:pPr>
        <w:pStyle w:val="af2"/>
        <w:suppressAutoHyphens/>
        <w:spacing w:after="0" w:line="360" w:lineRule="auto"/>
        <w:ind w:left="714"/>
        <w:jc w:val="center"/>
        <w:rPr>
          <w:b/>
          <w:color w:val="000000" w:themeColor="text1"/>
        </w:rPr>
      </w:pPr>
    </w:p>
    <w:p w:rsidR="00667C06" w:rsidRPr="0046229E" w:rsidRDefault="00667C06" w:rsidP="00667C06">
      <w:pPr>
        <w:spacing w:after="0" w:line="240" w:lineRule="auto"/>
        <w:jc w:val="center"/>
        <w:rPr>
          <w:rFonts w:ascii="Calibri" w:eastAsia="Times New Roman" w:hAnsi="Calibri" w:cs="Calibri"/>
          <w:b/>
          <w:bCs/>
          <w:color w:val="000000" w:themeColor="text1"/>
          <w:kern w:val="0"/>
          <w:sz w:val="22"/>
          <w:szCs w:val="22"/>
          <w:lang w:eastAsia="ru-RU"/>
        </w:rPr>
        <w:sectPr w:rsidR="00667C06" w:rsidRPr="0046229E" w:rsidSect="000E2B6A">
          <w:type w:val="continuous"/>
          <w:pgSz w:w="11907" w:h="16840" w:code="9"/>
          <w:pgMar w:top="1134" w:right="1701" w:bottom="1134" w:left="851" w:header="709" w:footer="709" w:gutter="0"/>
          <w:cols w:space="708"/>
          <w:docGrid w:linePitch="360"/>
        </w:sectPr>
      </w:pPr>
    </w:p>
    <w:tbl>
      <w:tblPr>
        <w:tblW w:w="5000" w:type="pct"/>
        <w:tblLook w:val="04A0"/>
      </w:tblPr>
      <w:tblGrid>
        <w:gridCol w:w="1078"/>
        <w:gridCol w:w="1824"/>
        <w:gridCol w:w="1637"/>
      </w:tblGrid>
      <w:tr w:rsidR="00667C06" w:rsidRPr="00AE11E5" w:rsidTr="001F1CE1">
        <w:trPr>
          <w:trHeight w:val="300"/>
          <w:tblHeader/>
        </w:trPr>
        <w:tc>
          <w:tcPr>
            <w:tcW w:w="1188"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center"/>
              <w:rPr>
                <w:rFonts w:eastAsia="Times New Roman"/>
                <w:b/>
                <w:bCs/>
                <w:color w:val="000000" w:themeColor="text1"/>
                <w:kern w:val="0"/>
                <w:lang w:eastAsia="ru-RU"/>
              </w:rPr>
            </w:pPr>
            <w:r w:rsidRPr="00AE11E5">
              <w:rPr>
                <w:rFonts w:eastAsia="Times New Roman"/>
                <w:b/>
                <w:bCs/>
                <w:color w:val="000000" w:themeColor="text1"/>
                <w:kern w:val="0"/>
                <w:lang w:eastAsia="ru-RU"/>
              </w:rPr>
              <w:lastRenderedPageBreak/>
              <w:t xml:space="preserve">№ </w:t>
            </w:r>
            <w:proofErr w:type="spellStart"/>
            <w:r w:rsidRPr="00AE11E5">
              <w:rPr>
                <w:rFonts w:eastAsia="Times New Roman"/>
                <w:b/>
                <w:bCs/>
                <w:color w:val="000000" w:themeColor="text1"/>
                <w:kern w:val="0"/>
                <w:lang w:eastAsia="ru-RU"/>
              </w:rPr>
              <w:t>п</w:t>
            </w:r>
            <w:proofErr w:type="spellEnd"/>
            <w:r w:rsidRPr="00AE11E5">
              <w:rPr>
                <w:rFonts w:eastAsia="Times New Roman"/>
                <w:b/>
                <w:bCs/>
                <w:color w:val="000000" w:themeColor="text1"/>
                <w:kern w:val="0"/>
                <w:lang w:eastAsia="ru-RU"/>
              </w:rPr>
              <w:t>/</w:t>
            </w:r>
            <w:proofErr w:type="spellStart"/>
            <w:r w:rsidRPr="00AE11E5">
              <w:rPr>
                <w:rFonts w:eastAsia="Times New Roman"/>
                <w:b/>
                <w:bCs/>
                <w:color w:val="000000" w:themeColor="text1"/>
                <w:kern w:val="0"/>
                <w:lang w:eastAsia="ru-RU"/>
              </w:rPr>
              <w:t>п</w:t>
            </w:r>
            <w:proofErr w:type="spellEnd"/>
          </w:p>
        </w:tc>
        <w:tc>
          <w:tcPr>
            <w:tcW w:w="3812" w:type="pct"/>
            <w:gridSpan w:val="2"/>
            <w:tcBorders>
              <w:top w:val="single" w:sz="4" w:space="0" w:color="auto"/>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center"/>
              <w:rPr>
                <w:rFonts w:eastAsia="Times New Roman"/>
                <w:b/>
                <w:bCs/>
                <w:color w:val="000000" w:themeColor="text1"/>
                <w:kern w:val="0"/>
                <w:lang w:eastAsia="ru-RU"/>
              </w:rPr>
            </w:pPr>
            <w:r w:rsidRPr="00AE11E5">
              <w:rPr>
                <w:rFonts w:eastAsia="Times New Roman"/>
                <w:b/>
                <w:bCs/>
                <w:color w:val="000000" w:themeColor="text1"/>
                <w:kern w:val="0"/>
                <w:lang w:eastAsia="ru-RU"/>
              </w:rPr>
              <w:t>Координаты</w:t>
            </w:r>
          </w:p>
        </w:tc>
      </w:tr>
      <w:tr w:rsidR="00667C06" w:rsidRPr="00AE11E5" w:rsidTr="001F1CE1">
        <w:trPr>
          <w:trHeight w:val="300"/>
          <w:tblHeader/>
        </w:trPr>
        <w:tc>
          <w:tcPr>
            <w:tcW w:w="1188" w:type="pct"/>
            <w:vMerge/>
            <w:tcBorders>
              <w:top w:val="single" w:sz="4" w:space="0" w:color="auto"/>
              <w:left w:val="single" w:sz="4" w:space="0" w:color="auto"/>
              <w:bottom w:val="single" w:sz="4" w:space="0" w:color="auto"/>
              <w:right w:val="single" w:sz="4" w:space="0" w:color="auto"/>
            </w:tcBorders>
            <w:vAlign w:val="center"/>
            <w:hideMark/>
          </w:tcPr>
          <w:p w:rsidR="00667C06" w:rsidRPr="00AE11E5" w:rsidRDefault="00667C06" w:rsidP="00667C06">
            <w:pPr>
              <w:spacing w:after="0" w:line="240" w:lineRule="auto"/>
              <w:rPr>
                <w:rFonts w:eastAsia="Times New Roman"/>
                <w:b/>
                <w:bCs/>
                <w:color w:val="000000" w:themeColor="text1"/>
                <w:kern w:val="0"/>
                <w:lang w:eastAsia="ru-RU"/>
              </w:rPr>
            </w:pP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center"/>
              <w:rPr>
                <w:rFonts w:eastAsia="Times New Roman"/>
                <w:b/>
                <w:bCs/>
                <w:color w:val="000000" w:themeColor="text1"/>
                <w:kern w:val="0"/>
                <w:lang w:eastAsia="ru-RU"/>
              </w:rPr>
            </w:pPr>
            <w:proofErr w:type="spellStart"/>
            <w:r w:rsidRPr="00AE11E5">
              <w:rPr>
                <w:rFonts w:eastAsia="Times New Roman"/>
                <w:b/>
                <w:bCs/>
                <w:color w:val="000000" w:themeColor="text1"/>
                <w:kern w:val="0"/>
                <w:lang w:eastAsia="ru-RU"/>
              </w:rPr>
              <w:t>Yk</w:t>
            </w:r>
            <w:proofErr w:type="spellEnd"/>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center"/>
              <w:rPr>
                <w:rFonts w:eastAsia="Times New Roman"/>
                <w:b/>
                <w:bCs/>
                <w:color w:val="000000" w:themeColor="text1"/>
                <w:kern w:val="0"/>
                <w:lang w:eastAsia="ru-RU"/>
              </w:rPr>
            </w:pPr>
            <w:proofErr w:type="spellStart"/>
            <w:r w:rsidRPr="00AE11E5">
              <w:rPr>
                <w:rFonts w:eastAsia="Times New Roman"/>
                <w:b/>
                <w:bCs/>
                <w:color w:val="000000" w:themeColor="text1"/>
                <w:kern w:val="0"/>
                <w:lang w:eastAsia="ru-RU"/>
              </w:rPr>
              <w:t>Xk</w:t>
            </w:r>
            <w:proofErr w:type="spellEnd"/>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2161592,99</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368916,00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2161677,00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368959,00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2161726,00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368983,00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2161837,00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368982,00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2161842,00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368983,00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2161858,00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368976,00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2161890,99</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368969,00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2161910,00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368985,00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2161930,00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369005,00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10</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2161942,00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369008,00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11</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2161964,00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369006,00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12</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2162024,00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368984,00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13</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2162056,00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368980,00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14</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2162090,00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368991,00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15</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2162164,00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369051,00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16</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2162193,00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369078,00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17</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2162207,00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369097,00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18</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2162207,00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369132,00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19</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2162205,00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369151,00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20</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2162203,00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369171,00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2162199,00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369184,00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22</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2162185,00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369216,00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23</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2162180,00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369230,00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24</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2162176,00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369252,00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25</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2162174,00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369264,00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26</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2162169,00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369283,00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27</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2162161,00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369296,00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28</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2162152,00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369309,00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29</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2162143,99</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369322,00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30</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2162138,00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369337,00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31</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2162137,00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369353,00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32</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2162157,00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369367,00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33</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2162165,00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369386,00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34</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2162224,00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369420,00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lastRenderedPageBreak/>
              <w:t>35</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2162309,00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369465,00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2162385,00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369504,00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2162403,00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369517,00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38</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2162466,60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369458,45</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39</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2162572,32</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369361,12</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40</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2162632,93</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369305,32</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41</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2162693,90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369250,52</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42</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2162698,00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369254,00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43</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2162711,00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369263,00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44</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2162730,00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369281,00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45</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2162736,00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369283,00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46</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2162736,00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369277,00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47</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2162765,99</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369301,00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48</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2162791,00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369336,00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49</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2162816,00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369401,00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50</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2162846,00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369450,00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51</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2162879,01</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369483,00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52</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2162911,00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369495,00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53</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2162929,00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369496,00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54</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2162941,58</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369490,74</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55</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2162965,32</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369544,94</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56</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2163013,93</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369655,96</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57</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2163006,00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369663,00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58</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2162999,00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369671,00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59</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2162982,00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369682,00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60</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2162879,01</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369683,00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61</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2162821,00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369673,00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62</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2162739,00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369647,00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63</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2162701,00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369642,00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64</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2162685,00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369641,00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65</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2162666,00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369639,00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66</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2162658,00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369639,00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67</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2162648,00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369638,00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68</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2162640,00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369637,00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lastRenderedPageBreak/>
              <w:t>69</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2162614,00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369633,00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70</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2162587,00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369635,00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71</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2162554,00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369636,00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72</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2162530,00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369635,00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73</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2162511,99</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369632,00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74</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2162516,00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369639,00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75</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2162525,00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369647,00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76</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2162538,00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369662,00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77</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2162551,00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369671,00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78</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2162557,99</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369691,00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79</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2162557,01</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369714,00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80</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2162554,00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369725,00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81</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2162551,20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369734,22</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82</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2162440,99</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369674,73</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83</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2162311,32</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369610,89</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84</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2162202,51</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369557,67</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85</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2162188,25</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369550,75</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86</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2162183,00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369559,00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87</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2162129,00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369641,00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lastRenderedPageBreak/>
              <w:t>88</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2162109,00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369643,00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89</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2162085,00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369646,00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90</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2162011,00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369624,00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91</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2161948,00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369594,00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92</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2161856,00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369544,00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93</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2161850,00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369535,00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94</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2161867,01</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369513,00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95</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2161828,00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369481,00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96</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2161683,99</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369366,00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97</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2161550,00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369233,00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98</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2161562,00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369222,00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99</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2161520,00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369176,00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100</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2161496,00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369196,00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101</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2161424,00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369107,00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102</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2161431,99</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369094,00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103</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2161488,00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369028,00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104</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2161506,00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369006,00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105</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2161517,00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368991,00</w:t>
            </w:r>
          </w:p>
        </w:tc>
      </w:tr>
      <w:tr w:rsidR="00667C0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106</w:t>
            </w:r>
          </w:p>
        </w:tc>
        <w:tc>
          <w:tcPr>
            <w:tcW w:w="2009"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2161588,00</w:t>
            </w:r>
          </w:p>
        </w:tc>
        <w:tc>
          <w:tcPr>
            <w:tcW w:w="1803" w:type="pct"/>
            <w:tcBorders>
              <w:top w:val="nil"/>
              <w:left w:val="nil"/>
              <w:bottom w:val="single" w:sz="4" w:space="0" w:color="auto"/>
              <w:right w:val="single" w:sz="4" w:space="0" w:color="auto"/>
            </w:tcBorders>
            <w:shd w:val="clear" w:color="auto" w:fill="auto"/>
            <w:noWrap/>
            <w:vAlign w:val="bottom"/>
            <w:hideMark/>
          </w:tcPr>
          <w:p w:rsidR="00667C06" w:rsidRPr="00AE11E5" w:rsidRDefault="00667C06" w:rsidP="00667C0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368921,00</w:t>
            </w:r>
          </w:p>
        </w:tc>
      </w:tr>
    </w:tbl>
    <w:p w:rsidR="00667C06" w:rsidRPr="0046229E" w:rsidRDefault="00667C06" w:rsidP="00727AAB">
      <w:pPr>
        <w:pStyle w:val="af2"/>
        <w:suppressAutoHyphens/>
        <w:spacing w:after="0" w:line="360" w:lineRule="auto"/>
        <w:ind w:left="714"/>
        <w:jc w:val="center"/>
        <w:rPr>
          <w:b/>
          <w:color w:val="000000" w:themeColor="text1"/>
        </w:rPr>
        <w:sectPr w:rsidR="00667C06" w:rsidRPr="0046229E" w:rsidSect="00667C06">
          <w:type w:val="continuous"/>
          <w:pgSz w:w="11907" w:h="16840" w:code="9"/>
          <w:pgMar w:top="1134" w:right="1701" w:bottom="1134" w:left="851" w:header="709" w:footer="709" w:gutter="0"/>
          <w:cols w:num="2" w:space="708"/>
          <w:docGrid w:linePitch="360"/>
        </w:sectPr>
      </w:pPr>
    </w:p>
    <w:p w:rsidR="00727AAB" w:rsidRPr="0046229E" w:rsidRDefault="00727AAB" w:rsidP="000E2B6A">
      <w:pPr>
        <w:pStyle w:val="af2"/>
        <w:suppressAutoHyphens/>
        <w:spacing w:after="0" w:line="360" w:lineRule="auto"/>
        <w:ind w:left="714"/>
        <w:jc w:val="center"/>
        <w:rPr>
          <w:b/>
          <w:color w:val="000000" w:themeColor="text1"/>
        </w:rPr>
        <w:sectPr w:rsidR="00727AAB" w:rsidRPr="0046229E" w:rsidSect="00727AAB">
          <w:type w:val="continuous"/>
          <w:pgSz w:w="11907" w:h="16840" w:code="9"/>
          <w:pgMar w:top="1134" w:right="1701" w:bottom="1134" w:left="851" w:header="709" w:footer="709" w:gutter="0"/>
          <w:cols w:num="2" w:space="708"/>
          <w:docGrid w:linePitch="360"/>
        </w:sectPr>
      </w:pPr>
    </w:p>
    <w:p w:rsidR="000E2B6A" w:rsidRPr="0046229E" w:rsidRDefault="000E2B6A" w:rsidP="000E2B6A">
      <w:pPr>
        <w:pStyle w:val="af2"/>
        <w:suppressAutoHyphens/>
        <w:spacing w:after="0" w:line="360" w:lineRule="auto"/>
        <w:ind w:left="714"/>
        <w:jc w:val="center"/>
        <w:rPr>
          <w:b/>
          <w:color w:val="000000" w:themeColor="text1"/>
        </w:rPr>
      </w:pPr>
    </w:p>
    <w:p w:rsidR="00727AAB" w:rsidRPr="0046229E" w:rsidRDefault="00727AAB" w:rsidP="001F1CE1">
      <w:pPr>
        <w:pStyle w:val="af2"/>
        <w:suppressAutoHyphens/>
        <w:spacing w:after="0" w:line="240" w:lineRule="auto"/>
        <w:ind w:left="714"/>
        <w:jc w:val="center"/>
        <w:rPr>
          <w:b/>
          <w:color w:val="000000" w:themeColor="text1"/>
          <w:sz w:val="28"/>
          <w:szCs w:val="28"/>
        </w:rPr>
      </w:pPr>
      <w:r w:rsidRPr="0046229E">
        <w:rPr>
          <w:b/>
          <w:color w:val="000000" w:themeColor="text1"/>
          <w:sz w:val="28"/>
          <w:szCs w:val="28"/>
        </w:rPr>
        <w:t xml:space="preserve">Ведомость поворотных точек границы деревни </w:t>
      </w:r>
      <w:proofErr w:type="spellStart"/>
      <w:r w:rsidR="003029C6" w:rsidRPr="0046229E">
        <w:rPr>
          <w:b/>
          <w:color w:val="000000" w:themeColor="text1"/>
          <w:sz w:val="28"/>
          <w:szCs w:val="28"/>
        </w:rPr>
        <w:t>Сундо-Уча</w:t>
      </w:r>
      <w:proofErr w:type="spellEnd"/>
    </w:p>
    <w:p w:rsidR="003029C6" w:rsidRPr="0046229E" w:rsidRDefault="003029C6" w:rsidP="00727AAB">
      <w:pPr>
        <w:pStyle w:val="af2"/>
        <w:suppressAutoHyphens/>
        <w:spacing w:after="0" w:line="360" w:lineRule="auto"/>
        <w:ind w:left="714"/>
        <w:jc w:val="center"/>
        <w:rPr>
          <w:b/>
          <w:color w:val="000000" w:themeColor="text1"/>
        </w:rPr>
      </w:pPr>
    </w:p>
    <w:p w:rsidR="003029C6" w:rsidRPr="0046229E" w:rsidRDefault="003029C6" w:rsidP="003029C6">
      <w:pPr>
        <w:spacing w:after="0" w:line="240" w:lineRule="auto"/>
        <w:jc w:val="center"/>
        <w:rPr>
          <w:rFonts w:ascii="Calibri" w:eastAsia="Times New Roman" w:hAnsi="Calibri" w:cs="Calibri"/>
          <w:b/>
          <w:bCs/>
          <w:color w:val="000000" w:themeColor="text1"/>
          <w:kern w:val="0"/>
          <w:sz w:val="22"/>
          <w:szCs w:val="22"/>
          <w:lang w:eastAsia="ru-RU"/>
        </w:rPr>
        <w:sectPr w:rsidR="003029C6" w:rsidRPr="0046229E" w:rsidSect="000E2B6A">
          <w:type w:val="continuous"/>
          <w:pgSz w:w="11907" w:h="16840" w:code="9"/>
          <w:pgMar w:top="1134" w:right="1701" w:bottom="1134" w:left="851" w:header="709" w:footer="709" w:gutter="0"/>
          <w:cols w:space="708"/>
          <w:docGrid w:linePitch="360"/>
        </w:sectPr>
      </w:pPr>
    </w:p>
    <w:tbl>
      <w:tblPr>
        <w:tblW w:w="5000" w:type="pct"/>
        <w:tblLook w:val="04A0"/>
      </w:tblPr>
      <w:tblGrid>
        <w:gridCol w:w="1078"/>
        <w:gridCol w:w="1824"/>
        <w:gridCol w:w="1637"/>
      </w:tblGrid>
      <w:tr w:rsidR="003029C6" w:rsidRPr="00AE11E5" w:rsidTr="001F1CE1">
        <w:trPr>
          <w:trHeight w:val="300"/>
          <w:tblHeader/>
        </w:trPr>
        <w:tc>
          <w:tcPr>
            <w:tcW w:w="1188"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center"/>
              <w:rPr>
                <w:rFonts w:eastAsia="Times New Roman"/>
                <w:b/>
                <w:bCs/>
                <w:color w:val="000000" w:themeColor="text1"/>
                <w:kern w:val="0"/>
                <w:lang w:eastAsia="ru-RU"/>
              </w:rPr>
            </w:pPr>
            <w:r w:rsidRPr="00AE11E5">
              <w:rPr>
                <w:rFonts w:eastAsia="Times New Roman"/>
                <w:b/>
                <w:bCs/>
                <w:color w:val="000000" w:themeColor="text1"/>
                <w:kern w:val="0"/>
                <w:lang w:eastAsia="ru-RU"/>
              </w:rPr>
              <w:lastRenderedPageBreak/>
              <w:t xml:space="preserve">№ </w:t>
            </w:r>
            <w:proofErr w:type="spellStart"/>
            <w:r w:rsidRPr="00AE11E5">
              <w:rPr>
                <w:rFonts w:eastAsia="Times New Roman"/>
                <w:b/>
                <w:bCs/>
                <w:color w:val="000000" w:themeColor="text1"/>
                <w:kern w:val="0"/>
                <w:lang w:eastAsia="ru-RU"/>
              </w:rPr>
              <w:t>п</w:t>
            </w:r>
            <w:proofErr w:type="spellEnd"/>
            <w:r w:rsidRPr="00AE11E5">
              <w:rPr>
                <w:rFonts w:eastAsia="Times New Roman"/>
                <w:b/>
                <w:bCs/>
                <w:color w:val="000000" w:themeColor="text1"/>
                <w:kern w:val="0"/>
                <w:lang w:eastAsia="ru-RU"/>
              </w:rPr>
              <w:t>/</w:t>
            </w:r>
            <w:proofErr w:type="spellStart"/>
            <w:r w:rsidRPr="00AE11E5">
              <w:rPr>
                <w:rFonts w:eastAsia="Times New Roman"/>
                <w:b/>
                <w:bCs/>
                <w:color w:val="000000" w:themeColor="text1"/>
                <w:kern w:val="0"/>
                <w:lang w:eastAsia="ru-RU"/>
              </w:rPr>
              <w:t>п</w:t>
            </w:r>
            <w:proofErr w:type="spellEnd"/>
          </w:p>
        </w:tc>
        <w:tc>
          <w:tcPr>
            <w:tcW w:w="3812" w:type="pct"/>
            <w:gridSpan w:val="2"/>
            <w:tcBorders>
              <w:top w:val="single" w:sz="4" w:space="0" w:color="auto"/>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center"/>
              <w:rPr>
                <w:rFonts w:eastAsia="Times New Roman"/>
                <w:b/>
                <w:bCs/>
                <w:color w:val="000000" w:themeColor="text1"/>
                <w:kern w:val="0"/>
                <w:lang w:eastAsia="ru-RU"/>
              </w:rPr>
            </w:pPr>
            <w:r w:rsidRPr="00AE11E5">
              <w:rPr>
                <w:rFonts w:eastAsia="Times New Roman"/>
                <w:b/>
                <w:bCs/>
                <w:color w:val="000000" w:themeColor="text1"/>
                <w:kern w:val="0"/>
                <w:lang w:eastAsia="ru-RU"/>
              </w:rPr>
              <w:t>Координаты</w:t>
            </w:r>
          </w:p>
        </w:tc>
      </w:tr>
      <w:tr w:rsidR="003029C6" w:rsidRPr="00AE11E5" w:rsidTr="001F1CE1">
        <w:trPr>
          <w:trHeight w:val="300"/>
          <w:tblHeader/>
        </w:trPr>
        <w:tc>
          <w:tcPr>
            <w:tcW w:w="1188" w:type="pct"/>
            <w:vMerge/>
            <w:tcBorders>
              <w:top w:val="single" w:sz="4" w:space="0" w:color="auto"/>
              <w:left w:val="single" w:sz="4" w:space="0" w:color="auto"/>
              <w:bottom w:val="single" w:sz="4" w:space="0" w:color="auto"/>
              <w:right w:val="single" w:sz="4" w:space="0" w:color="auto"/>
            </w:tcBorders>
            <w:vAlign w:val="center"/>
            <w:hideMark/>
          </w:tcPr>
          <w:p w:rsidR="003029C6" w:rsidRPr="00AE11E5" w:rsidRDefault="003029C6" w:rsidP="003029C6">
            <w:pPr>
              <w:spacing w:after="0" w:line="240" w:lineRule="auto"/>
              <w:rPr>
                <w:rFonts w:eastAsia="Times New Roman"/>
                <w:b/>
                <w:bCs/>
                <w:color w:val="000000" w:themeColor="text1"/>
                <w:kern w:val="0"/>
                <w:lang w:eastAsia="ru-RU"/>
              </w:rPr>
            </w:pP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center"/>
              <w:rPr>
                <w:rFonts w:eastAsia="Times New Roman"/>
                <w:b/>
                <w:bCs/>
                <w:color w:val="000000" w:themeColor="text1"/>
                <w:kern w:val="0"/>
                <w:lang w:eastAsia="ru-RU"/>
              </w:rPr>
            </w:pPr>
            <w:proofErr w:type="spellStart"/>
            <w:r w:rsidRPr="00AE11E5">
              <w:rPr>
                <w:rFonts w:eastAsia="Times New Roman"/>
                <w:b/>
                <w:bCs/>
                <w:color w:val="000000" w:themeColor="text1"/>
                <w:kern w:val="0"/>
                <w:lang w:eastAsia="ru-RU"/>
              </w:rPr>
              <w:t>Yk</w:t>
            </w:r>
            <w:proofErr w:type="spellEnd"/>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center"/>
              <w:rPr>
                <w:rFonts w:eastAsia="Times New Roman"/>
                <w:b/>
                <w:bCs/>
                <w:color w:val="000000" w:themeColor="text1"/>
                <w:kern w:val="0"/>
                <w:lang w:eastAsia="ru-RU"/>
              </w:rPr>
            </w:pPr>
            <w:proofErr w:type="spellStart"/>
            <w:r w:rsidRPr="00AE11E5">
              <w:rPr>
                <w:rFonts w:eastAsia="Times New Roman"/>
                <w:b/>
                <w:bCs/>
                <w:color w:val="000000" w:themeColor="text1"/>
                <w:kern w:val="0"/>
                <w:lang w:eastAsia="ru-RU"/>
              </w:rPr>
              <w:t>Xk</w:t>
            </w:r>
            <w:proofErr w:type="spellEnd"/>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2157933,43</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365646,57</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2157952,00</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365663,00</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2157991,00</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365682,00</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2158033,00</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365686,00</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2158076,00</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365719,00</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2158105,00</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365756,00</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2158140,00</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365844,00</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2158147,00</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365871,00</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2158157,00</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365940,00</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10</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2158161,00</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365957,00</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11</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2158147,00</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365967,00</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12</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2158129,00</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365966,00</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13</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2158026,00</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366083,00</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14</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2157971,00</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366030,00</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15</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2158044,00</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365926,00</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16</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2158044,00</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365914,00</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17</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2158040,00</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365899,00</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18</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2158002,00</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365945,00</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lastRenderedPageBreak/>
              <w:t>19</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2157993,00</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365960,00</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20</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2157992,00</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365971,00</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2157967,00</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366010,00</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22</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2157959,00</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366016,00</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23</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2157949,00</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366013,00</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24</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2157934,00</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366004,00</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25</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2157927,00</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366006,00</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26</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2157923,00</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366011,00</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27</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2157922,00</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366019,00</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28</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2157934,00</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366035,00</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29</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2157944,00</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366055,00</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30</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2157954,00</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366068,00</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31</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2157954,00</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366075,00</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32</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2157940,00</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366075,00</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33</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2157931,00</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366070,00</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34</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2157911,00</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366062,00</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35</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2157898,00</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366058,00</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2157885,00</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366060,00</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lastRenderedPageBreak/>
              <w:t>37</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2157867,00</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366062,00</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38</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2157852,00</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366052,00</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39</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2157801,49</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366015,13</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40</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2157798,16</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366020,21</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41</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2157790,52</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366031,87</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42</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2157748,86</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366095,40</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43</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2157738,11</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366111,79</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44</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2157731,35</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366118,24</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45</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2157707,69</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366140,87</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46</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2157703,48</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366147,56</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47</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2157705,21</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366158,13</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48</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2157725,09</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366167,80</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49</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2157711,16</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366196,61</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50</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2157685,58</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366184,24</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51</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2157667,36</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366189,75</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52</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2157634,64</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366216,70</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53</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2157578,57</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366241,78</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54</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2157522,96</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366248,32</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55</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2157473,43</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366246,99</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56</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2157426,18</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366301,32</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57</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2157155,16</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366130,57</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58</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2157152,38</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366128,43</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59</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2157114,02</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366105,75</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60</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2157065,90</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366070,99</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61</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2157016,51</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366033,25</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62</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2156970,51</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366003,37</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63</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2156964,99</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365985,13</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64</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2156938,71</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365962,03</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65</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2156986,61</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365875,01</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66</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2156976,87</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365868,44</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67</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2156972,20</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365855,29</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68</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2156974,32</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365842,15</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69</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2156992,76</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365803,99</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70</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2157005,48</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365773,26</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71</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2157026,47</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365761,39</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72</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2157052,97</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365751,21</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73</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2157077,55</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365753,81</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74</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2157084,68</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365746,76</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lastRenderedPageBreak/>
              <w:t>75</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2157151,30</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365703,31</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76</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2157212,60</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365734,08</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77</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2157232,00</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365728,00</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78</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2157260,00</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365744,00</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79</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2157308,00</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365749,00</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80</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2157360,99</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365744,00</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81</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2157424,00</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365788,00</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82</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2157444,00</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365784,00</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83</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2157471,00</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365788,00</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84</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2157501,00</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365792,00</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85</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2157520,99</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365803,00</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86</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2157529,00</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365800,00</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87</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2157528,00</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365792,00</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88</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2157534,00</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365791,00</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89</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2157543,99</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365797,00</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90</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2157550,00</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365790,00</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91</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2157549,00</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365760,00</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92</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2157555,00</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365757,00</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93</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2157562,00</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365761,00</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94</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2157581,00</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365778,00</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95</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2157602,00</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365787,00</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96</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2157655,00</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365787,00</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97</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2157673,00</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365792,00</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98</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2157707,00</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365817,00</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99</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2157843,01</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365891,83</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100</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2157849,00</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365895,00</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101</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2157855,90</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365899,59</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102</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2157864,04</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365877,99</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103</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2157874,55</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365848,95</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104</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2157882,24</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365815,22</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105</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2157886,03</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365798,60</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106</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2157900,28</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365801,85</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107</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2157910,19</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365786,47</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108</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2157896,76</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365772,02</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109</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2157912,60</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365717,84</w:t>
            </w:r>
          </w:p>
        </w:tc>
      </w:tr>
      <w:tr w:rsidR="003029C6"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110</w:t>
            </w:r>
          </w:p>
        </w:tc>
        <w:tc>
          <w:tcPr>
            <w:tcW w:w="2009"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2157928,29</w:t>
            </w:r>
          </w:p>
        </w:tc>
        <w:tc>
          <w:tcPr>
            <w:tcW w:w="1803" w:type="pct"/>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365664,14</w:t>
            </w:r>
          </w:p>
        </w:tc>
      </w:tr>
    </w:tbl>
    <w:p w:rsidR="003029C6" w:rsidRPr="0046229E" w:rsidRDefault="003029C6" w:rsidP="00727AAB">
      <w:pPr>
        <w:pStyle w:val="af2"/>
        <w:suppressAutoHyphens/>
        <w:spacing w:after="0" w:line="360" w:lineRule="auto"/>
        <w:ind w:left="714"/>
        <w:jc w:val="center"/>
        <w:rPr>
          <w:b/>
          <w:color w:val="000000" w:themeColor="text1"/>
        </w:rPr>
        <w:sectPr w:rsidR="003029C6" w:rsidRPr="0046229E" w:rsidSect="003029C6">
          <w:type w:val="continuous"/>
          <w:pgSz w:w="11907" w:h="16840" w:code="9"/>
          <w:pgMar w:top="1134" w:right="1701" w:bottom="1134" w:left="851" w:header="709" w:footer="709" w:gutter="0"/>
          <w:cols w:num="2" w:space="708"/>
          <w:docGrid w:linePitch="360"/>
        </w:sectPr>
      </w:pPr>
    </w:p>
    <w:p w:rsidR="003029C6" w:rsidRPr="0046229E" w:rsidRDefault="003029C6" w:rsidP="00727AAB">
      <w:pPr>
        <w:pStyle w:val="af2"/>
        <w:suppressAutoHyphens/>
        <w:spacing w:after="0" w:line="360" w:lineRule="auto"/>
        <w:ind w:left="714"/>
        <w:jc w:val="center"/>
        <w:rPr>
          <w:b/>
          <w:color w:val="000000" w:themeColor="text1"/>
        </w:rPr>
      </w:pPr>
    </w:p>
    <w:p w:rsidR="00667C06" w:rsidRPr="0046229E" w:rsidRDefault="00667C06" w:rsidP="001233D9">
      <w:pPr>
        <w:spacing w:after="0" w:line="240" w:lineRule="auto"/>
        <w:jc w:val="center"/>
        <w:rPr>
          <w:rFonts w:ascii="Calibri" w:eastAsia="Times New Roman" w:hAnsi="Calibri" w:cs="Calibri"/>
          <w:b/>
          <w:bCs/>
          <w:color w:val="000000" w:themeColor="text1"/>
          <w:kern w:val="0"/>
          <w:sz w:val="22"/>
          <w:szCs w:val="22"/>
          <w:lang w:eastAsia="ru-RU"/>
        </w:rPr>
      </w:pPr>
    </w:p>
    <w:p w:rsidR="001F1CE1" w:rsidRPr="0046229E" w:rsidRDefault="001F1CE1" w:rsidP="001233D9">
      <w:pPr>
        <w:spacing w:after="0" w:line="240" w:lineRule="auto"/>
        <w:jc w:val="center"/>
        <w:rPr>
          <w:rFonts w:ascii="Calibri" w:eastAsia="Times New Roman" w:hAnsi="Calibri" w:cs="Calibri"/>
          <w:b/>
          <w:bCs/>
          <w:color w:val="000000" w:themeColor="text1"/>
          <w:kern w:val="0"/>
          <w:sz w:val="22"/>
          <w:szCs w:val="22"/>
          <w:lang w:eastAsia="ru-RU"/>
        </w:rPr>
      </w:pPr>
    </w:p>
    <w:p w:rsidR="001F1CE1" w:rsidRPr="0046229E" w:rsidRDefault="001F1CE1" w:rsidP="001233D9">
      <w:pPr>
        <w:spacing w:after="0" w:line="240" w:lineRule="auto"/>
        <w:jc w:val="center"/>
        <w:rPr>
          <w:rFonts w:ascii="Calibri" w:eastAsia="Times New Roman" w:hAnsi="Calibri" w:cs="Calibri"/>
          <w:b/>
          <w:bCs/>
          <w:color w:val="000000" w:themeColor="text1"/>
          <w:kern w:val="0"/>
          <w:sz w:val="22"/>
          <w:szCs w:val="22"/>
          <w:lang w:eastAsia="ru-RU"/>
        </w:rPr>
      </w:pPr>
    </w:p>
    <w:p w:rsidR="001F1CE1" w:rsidRPr="0046229E" w:rsidRDefault="001F1CE1" w:rsidP="001233D9">
      <w:pPr>
        <w:spacing w:after="0" w:line="240" w:lineRule="auto"/>
        <w:jc w:val="center"/>
        <w:rPr>
          <w:rFonts w:ascii="Calibri" w:eastAsia="Times New Roman" w:hAnsi="Calibri" w:cs="Calibri"/>
          <w:b/>
          <w:bCs/>
          <w:color w:val="000000" w:themeColor="text1"/>
          <w:kern w:val="0"/>
          <w:sz w:val="22"/>
          <w:szCs w:val="22"/>
          <w:lang w:eastAsia="ru-RU"/>
        </w:rPr>
        <w:sectPr w:rsidR="001F1CE1" w:rsidRPr="0046229E" w:rsidSect="000E2B6A">
          <w:type w:val="continuous"/>
          <w:pgSz w:w="11907" w:h="16840" w:code="9"/>
          <w:pgMar w:top="1134" w:right="1701" w:bottom="1134" w:left="851" w:header="709" w:footer="709" w:gutter="0"/>
          <w:cols w:space="708"/>
          <w:docGrid w:linePitch="360"/>
        </w:sectPr>
      </w:pPr>
    </w:p>
    <w:p w:rsidR="001233D9" w:rsidRPr="0046229E" w:rsidRDefault="001233D9" w:rsidP="000E2B6A">
      <w:pPr>
        <w:pStyle w:val="af2"/>
        <w:suppressAutoHyphens/>
        <w:spacing w:after="0" w:line="360" w:lineRule="auto"/>
        <w:ind w:left="714"/>
        <w:jc w:val="center"/>
        <w:rPr>
          <w:b/>
          <w:color w:val="000000" w:themeColor="text1"/>
        </w:rPr>
      </w:pPr>
    </w:p>
    <w:p w:rsidR="001F1CE1" w:rsidRPr="0046229E" w:rsidRDefault="001F1CE1" w:rsidP="000E2B6A">
      <w:pPr>
        <w:pStyle w:val="af2"/>
        <w:suppressAutoHyphens/>
        <w:spacing w:after="0" w:line="360" w:lineRule="auto"/>
        <w:ind w:left="714"/>
        <w:jc w:val="center"/>
        <w:rPr>
          <w:b/>
          <w:color w:val="000000" w:themeColor="text1"/>
        </w:rPr>
      </w:pPr>
    </w:p>
    <w:p w:rsidR="001F1CE1" w:rsidRPr="0046229E" w:rsidRDefault="001F1CE1" w:rsidP="000E2B6A">
      <w:pPr>
        <w:pStyle w:val="af2"/>
        <w:suppressAutoHyphens/>
        <w:spacing w:after="0" w:line="360" w:lineRule="auto"/>
        <w:ind w:left="714"/>
        <w:jc w:val="center"/>
        <w:rPr>
          <w:b/>
          <w:color w:val="000000" w:themeColor="text1"/>
        </w:rPr>
      </w:pPr>
    </w:p>
    <w:p w:rsidR="001F1CE1" w:rsidRPr="0046229E" w:rsidRDefault="001F1CE1" w:rsidP="000E2B6A">
      <w:pPr>
        <w:pStyle w:val="af2"/>
        <w:suppressAutoHyphens/>
        <w:spacing w:after="0" w:line="360" w:lineRule="auto"/>
        <w:ind w:left="714"/>
        <w:jc w:val="center"/>
        <w:rPr>
          <w:b/>
          <w:color w:val="000000" w:themeColor="text1"/>
        </w:rPr>
      </w:pPr>
    </w:p>
    <w:p w:rsidR="001F1CE1" w:rsidRPr="0046229E" w:rsidRDefault="001F1CE1" w:rsidP="000E2B6A">
      <w:pPr>
        <w:pStyle w:val="af2"/>
        <w:suppressAutoHyphens/>
        <w:spacing w:after="0" w:line="360" w:lineRule="auto"/>
        <w:ind w:left="714"/>
        <w:jc w:val="center"/>
        <w:rPr>
          <w:b/>
          <w:color w:val="000000" w:themeColor="text1"/>
        </w:rPr>
        <w:sectPr w:rsidR="001F1CE1" w:rsidRPr="0046229E" w:rsidSect="001233D9">
          <w:type w:val="continuous"/>
          <w:pgSz w:w="11907" w:h="16840" w:code="9"/>
          <w:pgMar w:top="1134" w:right="1701" w:bottom="1134" w:left="851" w:header="709" w:footer="709" w:gutter="0"/>
          <w:cols w:num="2" w:space="708"/>
          <w:docGrid w:linePitch="360"/>
        </w:sectPr>
      </w:pPr>
    </w:p>
    <w:p w:rsidR="001233D9" w:rsidRPr="0046229E" w:rsidRDefault="001233D9" w:rsidP="001F1CE1">
      <w:pPr>
        <w:pStyle w:val="af2"/>
        <w:suppressAutoHyphens/>
        <w:spacing w:after="0" w:line="240" w:lineRule="auto"/>
        <w:ind w:left="714"/>
        <w:jc w:val="center"/>
        <w:rPr>
          <w:b/>
          <w:color w:val="000000" w:themeColor="text1"/>
          <w:sz w:val="28"/>
          <w:szCs w:val="28"/>
        </w:rPr>
      </w:pPr>
      <w:r w:rsidRPr="0046229E">
        <w:rPr>
          <w:b/>
          <w:color w:val="000000" w:themeColor="text1"/>
          <w:sz w:val="28"/>
          <w:szCs w:val="28"/>
        </w:rPr>
        <w:lastRenderedPageBreak/>
        <w:t xml:space="preserve">Ведомость поворотных точек границы деревни </w:t>
      </w:r>
      <w:proofErr w:type="spellStart"/>
      <w:r w:rsidR="003029C6" w:rsidRPr="0046229E">
        <w:rPr>
          <w:b/>
          <w:color w:val="000000" w:themeColor="text1"/>
          <w:sz w:val="28"/>
          <w:szCs w:val="28"/>
        </w:rPr>
        <w:t>Ильдас-Уча</w:t>
      </w:r>
      <w:proofErr w:type="spellEnd"/>
    </w:p>
    <w:p w:rsidR="003029C6" w:rsidRPr="0046229E" w:rsidRDefault="003029C6" w:rsidP="001233D9">
      <w:pPr>
        <w:pStyle w:val="af2"/>
        <w:suppressAutoHyphens/>
        <w:spacing w:after="0" w:line="360" w:lineRule="auto"/>
        <w:ind w:left="714"/>
        <w:jc w:val="center"/>
        <w:rPr>
          <w:b/>
          <w:color w:val="000000" w:themeColor="text1"/>
        </w:rPr>
      </w:pPr>
    </w:p>
    <w:tbl>
      <w:tblPr>
        <w:tblW w:w="4040" w:type="dxa"/>
        <w:tblInd w:w="93" w:type="dxa"/>
        <w:tblLook w:val="04A0"/>
      </w:tblPr>
      <w:tblGrid>
        <w:gridCol w:w="960"/>
        <w:gridCol w:w="1623"/>
        <w:gridCol w:w="1457"/>
      </w:tblGrid>
      <w:tr w:rsidR="003029C6" w:rsidRPr="00AE11E5" w:rsidTr="003029C6">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center"/>
              <w:rPr>
                <w:rFonts w:eastAsia="Times New Roman"/>
                <w:b/>
                <w:bCs/>
                <w:color w:val="000000" w:themeColor="text1"/>
                <w:kern w:val="0"/>
                <w:lang w:eastAsia="ru-RU"/>
              </w:rPr>
            </w:pPr>
            <w:r w:rsidRPr="00AE11E5">
              <w:rPr>
                <w:rFonts w:eastAsia="Times New Roman"/>
                <w:b/>
                <w:bCs/>
                <w:color w:val="000000" w:themeColor="text1"/>
                <w:kern w:val="0"/>
                <w:lang w:eastAsia="ru-RU"/>
              </w:rPr>
              <w:t xml:space="preserve">№ </w:t>
            </w:r>
            <w:proofErr w:type="spellStart"/>
            <w:r w:rsidRPr="00AE11E5">
              <w:rPr>
                <w:rFonts w:eastAsia="Times New Roman"/>
                <w:b/>
                <w:bCs/>
                <w:color w:val="000000" w:themeColor="text1"/>
                <w:kern w:val="0"/>
                <w:lang w:eastAsia="ru-RU"/>
              </w:rPr>
              <w:t>п</w:t>
            </w:r>
            <w:proofErr w:type="spellEnd"/>
            <w:r w:rsidRPr="00AE11E5">
              <w:rPr>
                <w:rFonts w:eastAsia="Times New Roman"/>
                <w:b/>
                <w:bCs/>
                <w:color w:val="000000" w:themeColor="text1"/>
                <w:kern w:val="0"/>
                <w:lang w:eastAsia="ru-RU"/>
              </w:rPr>
              <w:t>/</w:t>
            </w:r>
            <w:proofErr w:type="spellStart"/>
            <w:r w:rsidRPr="00AE11E5">
              <w:rPr>
                <w:rFonts w:eastAsia="Times New Roman"/>
                <w:b/>
                <w:bCs/>
                <w:color w:val="000000" w:themeColor="text1"/>
                <w:kern w:val="0"/>
                <w:lang w:eastAsia="ru-RU"/>
              </w:rPr>
              <w:t>п</w:t>
            </w:r>
            <w:proofErr w:type="spellEnd"/>
          </w:p>
        </w:tc>
        <w:tc>
          <w:tcPr>
            <w:tcW w:w="3080" w:type="dxa"/>
            <w:gridSpan w:val="2"/>
            <w:tcBorders>
              <w:top w:val="single" w:sz="4" w:space="0" w:color="auto"/>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center"/>
              <w:rPr>
                <w:rFonts w:eastAsia="Times New Roman"/>
                <w:b/>
                <w:bCs/>
                <w:color w:val="000000" w:themeColor="text1"/>
                <w:kern w:val="0"/>
                <w:lang w:eastAsia="ru-RU"/>
              </w:rPr>
            </w:pPr>
            <w:r w:rsidRPr="00AE11E5">
              <w:rPr>
                <w:rFonts w:eastAsia="Times New Roman"/>
                <w:b/>
                <w:bCs/>
                <w:color w:val="000000" w:themeColor="text1"/>
                <w:kern w:val="0"/>
                <w:lang w:eastAsia="ru-RU"/>
              </w:rPr>
              <w:t>Координаты</w:t>
            </w:r>
          </w:p>
        </w:tc>
      </w:tr>
      <w:tr w:rsidR="003029C6" w:rsidRPr="00AE11E5" w:rsidTr="003029C6">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3029C6" w:rsidRPr="00AE11E5" w:rsidRDefault="003029C6" w:rsidP="003029C6">
            <w:pPr>
              <w:spacing w:after="0" w:line="240" w:lineRule="auto"/>
              <w:rPr>
                <w:rFonts w:eastAsia="Times New Roman"/>
                <w:b/>
                <w:bCs/>
                <w:color w:val="000000" w:themeColor="text1"/>
                <w:kern w:val="0"/>
                <w:lang w:eastAsia="ru-RU"/>
              </w:rPr>
            </w:pP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center"/>
              <w:rPr>
                <w:rFonts w:eastAsia="Times New Roman"/>
                <w:b/>
                <w:bCs/>
                <w:color w:val="000000" w:themeColor="text1"/>
                <w:kern w:val="0"/>
                <w:lang w:eastAsia="ru-RU"/>
              </w:rPr>
            </w:pPr>
            <w:proofErr w:type="spellStart"/>
            <w:r w:rsidRPr="00AE11E5">
              <w:rPr>
                <w:rFonts w:eastAsia="Times New Roman"/>
                <w:b/>
                <w:bCs/>
                <w:color w:val="000000" w:themeColor="text1"/>
                <w:kern w:val="0"/>
                <w:lang w:eastAsia="ru-RU"/>
              </w:rPr>
              <w:t>Yk</w:t>
            </w:r>
            <w:proofErr w:type="spellEnd"/>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center"/>
              <w:rPr>
                <w:rFonts w:eastAsia="Times New Roman"/>
                <w:b/>
                <w:bCs/>
                <w:color w:val="000000" w:themeColor="text1"/>
                <w:kern w:val="0"/>
                <w:lang w:eastAsia="ru-RU"/>
              </w:rPr>
            </w:pPr>
            <w:proofErr w:type="spellStart"/>
            <w:r w:rsidRPr="00AE11E5">
              <w:rPr>
                <w:rFonts w:eastAsia="Times New Roman"/>
                <w:b/>
                <w:bCs/>
                <w:color w:val="000000" w:themeColor="text1"/>
                <w:kern w:val="0"/>
                <w:lang w:eastAsia="ru-RU"/>
              </w:rPr>
              <w:t>Xk</w:t>
            </w:r>
            <w:proofErr w:type="spellEnd"/>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2155900,65</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364286,07</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2155926,66</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364318,70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2155944,30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364368,08</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2156011,24</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364463,13</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2156125,07</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364592,07</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2156149,55</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364620,78</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2156177,80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364617,81</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2156213,49</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364590,41</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2156246,83</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364550,53</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10</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2156280,44</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364510,31</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11</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2156255,91</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364480,77</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12</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2156039,56</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364220,23</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13</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2156015,95</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364192,60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14</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2155993,41</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364198,45</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15</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2155990,73</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364201,10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16</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2155930,10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364261,07</w:t>
            </w:r>
          </w:p>
        </w:tc>
      </w:tr>
    </w:tbl>
    <w:p w:rsidR="00373B70" w:rsidRPr="0046229E" w:rsidRDefault="00373B70" w:rsidP="00373B70">
      <w:pPr>
        <w:spacing w:after="0" w:line="240" w:lineRule="auto"/>
        <w:jc w:val="center"/>
        <w:rPr>
          <w:rFonts w:ascii="Calibri" w:eastAsia="Times New Roman" w:hAnsi="Calibri" w:cs="Calibri"/>
          <w:b/>
          <w:bCs/>
          <w:color w:val="000000" w:themeColor="text1"/>
          <w:kern w:val="0"/>
          <w:sz w:val="22"/>
          <w:szCs w:val="22"/>
          <w:lang w:eastAsia="ru-RU"/>
        </w:rPr>
        <w:sectPr w:rsidR="00373B70" w:rsidRPr="0046229E" w:rsidSect="000E2B6A">
          <w:type w:val="continuous"/>
          <w:pgSz w:w="11907" w:h="16840" w:code="9"/>
          <w:pgMar w:top="1134" w:right="1701" w:bottom="1134" w:left="851" w:header="709" w:footer="709" w:gutter="0"/>
          <w:cols w:space="708"/>
          <w:docGrid w:linePitch="360"/>
        </w:sectPr>
      </w:pPr>
    </w:p>
    <w:p w:rsidR="00373B70" w:rsidRPr="0046229E" w:rsidRDefault="00373B70" w:rsidP="001233D9">
      <w:pPr>
        <w:pStyle w:val="af2"/>
        <w:suppressAutoHyphens/>
        <w:spacing w:after="0" w:line="360" w:lineRule="auto"/>
        <w:ind w:left="714"/>
        <w:jc w:val="center"/>
        <w:rPr>
          <w:b/>
          <w:color w:val="000000" w:themeColor="text1"/>
        </w:rPr>
        <w:sectPr w:rsidR="00373B70" w:rsidRPr="0046229E" w:rsidSect="00373B70">
          <w:type w:val="continuous"/>
          <w:pgSz w:w="11907" w:h="16840" w:code="9"/>
          <w:pgMar w:top="1134" w:right="1701" w:bottom="1134" w:left="851" w:header="709" w:footer="709" w:gutter="0"/>
          <w:cols w:num="2" w:space="708"/>
          <w:docGrid w:linePitch="360"/>
        </w:sectPr>
      </w:pPr>
    </w:p>
    <w:p w:rsidR="00151FCB" w:rsidRPr="0046229E" w:rsidRDefault="00151FCB" w:rsidP="001F1CE1">
      <w:pPr>
        <w:pStyle w:val="af2"/>
        <w:suppressAutoHyphens/>
        <w:spacing w:after="0" w:line="240" w:lineRule="auto"/>
        <w:ind w:left="714"/>
        <w:jc w:val="center"/>
        <w:rPr>
          <w:b/>
          <w:color w:val="000000" w:themeColor="text1"/>
          <w:sz w:val="28"/>
          <w:szCs w:val="28"/>
        </w:rPr>
      </w:pPr>
    </w:p>
    <w:p w:rsidR="00373B70" w:rsidRPr="0046229E" w:rsidRDefault="00373B70" w:rsidP="001F1CE1">
      <w:pPr>
        <w:pStyle w:val="af2"/>
        <w:suppressAutoHyphens/>
        <w:spacing w:after="0" w:line="240" w:lineRule="auto"/>
        <w:ind w:left="714"/>
        <w:jc w:val="center"/>
        <w:rPr>
          <w:b/>
          <w:color w:val="000000" w:themeColor="text1"/>
          <w:sz w:val="28"/>
          <w:szCs w:val="28"/>
        </w:rPr>
      </w:pPr>
      <w:r w:rsidRPr="0046229E">
        <w:rPr>
          <w:b/>
          <w:color w:val="000000" w:themeColor="text1"/>
          <w:sz w:val="28"/>
          <w:szCs w:val="28"/>
        </w:rPr>
        <w:t xml:space="preserve">Ведомость поворотных точек границы </w:t>
      </w:r>
      <w:r w:rsidR="003029C6" w:rsidRPr="0046229E">
        <w:rPr>
          <w:b/>
          <w:color w:val="000000" w:themeColor="text1"/>
          <w:sz w:val="28"/>
          <w:szCs w:val="28"/>
        </w:rPr>
        <w:t>села Большая Уча</w:t>
      </w:r>
    </w:p>
    <w:p w:rsidR="00373B70" w:rsidRPr="0046229E" w:rsidRDefault="00373B70" w:rsidP="00373B70">
      <w:pPr>
        <w:pStyle w:val="af2"/>
        <w:suppressAutoHyphens/>
        <w:spacing w:after="0" w:line="360" w:lineRule="auto"/>
        <w:ind w:left="714"/>
        <w:jc w:val="center"/>
        <w:rPr>
          <w:b/>
          <w:color w:val="000000" w:themeColor="text1"/>
        </w:rPr>
      </w:pPr>
    </w:p>
    <w:p w:rsidR="003029C6" w:rsidRPr="0046229E" w:rsidRDefault="003029C6" w:rsidP="003029C6">
      <w:pPr>
        <w:spacing w:after="0" w:line="240" w:lineRule="auto"/>
        <w:jc w:val="center"/>
        <w:rPr>
          <w:rFonts w:ascii="Calibri" w:eastAsia="Times New Roman" w:hAnsi="Calibri" w:cs="Calibri"/>
          <w:b/>
          <w:bCs/>
          <w:color w:val="000000" w:themeColor="text1"/>
          <w:kern w:val="0"/>
          <w:sz w:val="22"/>
          <w:szCs w:val="22"/>
          <w:lang w:eastAsia="ru-RU"/>
        </w:rPr>
        <w:sectPr w:rsidR="003029C6" w:rsidRPr="0046229E" w:rsidSect="000E2B6A">
          <w:type w:val="continuous"/>
          <w:pgSz w:w="11907" w:h="16840" w:code="9"/>
          <w:pgMar w:top="1134" w:right="1701" w:bottom="1134" w:left="851" w:header="709" w:footer="709" w:gutter="0"/>
          <w:cols w:space="708"/>
          <w:docGrid w:linePitch="360"/>
        </w:sectPr>
      </w:pPr>
    </w:p>
    <w:tbl>
      <w:tblPr>
        <w:tblW w:w="4040" w:type="dxa"/>
        <w:tblInd w:w="93" w:type="dxa"/>
        <w:tblLook w:val="04A0"/>
      </w:tblPr>
      <w:tblGrid>
        <w:gridCol w:w="960"/>
        <w:gridCol w:w="1623"/>
        <w:gridCol w:w="1457"/>
      </w:tblGrid>
      <w:tr w:rsidR="003029C6" w:rsidRPr="00AE11E5" w:rsidTr="003029C6">
        <w:trPr>
          <w:trHeight w:val="300"/>
          <w:tblHead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center"/>
              <w:rPr>
                <w:rFonts w:eastAsia="Times New Roman"/>
                <w:b/>
                <w:bCs/>
                <w:color w:val="000000" w:themeColor="text1"/>
                <w:kern w:val="0"/>
                <w:lang w:eastAsia="ru-RU"/>
              </w:rPr>
            </w:pPr>
            <w:r w:rsidRPr="00AE11E5">
              <w:rPr>
                <w:rFonts w:eastAsia="Times New Roman"/>
                <w:b/>
                <w:bCs/>
                <w:color w:val="000000" w:themeColor="text1"/>
                <w:kern w:val="0"/>
                <w:lang w:eastAsia="ru-RU"/>
              </w:rPr>
              <w:lastRenderedPageBreak/>
              <w:t xml:space="preserve">№ </w:t>
            </w:r>
            <w:proofErr w:type="spellStart"/>
            <w:r w:rsidRPr="00AE11E5">
              <w:rPr>
                <w:rFonts w:eastAsia="Times New Roman"/>
                <w:b/>
                <w:bCs/>
                <w:color w:val="000000" w:themeColor="text1"/>
                <w:kern w:val="0"/>
                <w:lang w:eastAsia="ru-RU"/>
              </w:rPr>
              <w:t>п</w:t>
            </w:r>
            <w:proofErr w:type="spellEnd"/>
            <w:r w:rsidRPr="00AE11E5">
              <w:rPr>
                <w:rFonts w:eastAsia="Times New Roman"/>
                <w:b/>
                <w:bCs/>
                <w:color w:val="000000" w:themeColor="text1"/>
                <w:kern w:val="0"/>
                <w:lang w:eastAsia="ru-RU"/>
              </w:rPr>
              <w:t>/</w:t>
            </w:r>
            <w:proofErr w:type="spellStart"/>
            <w:r w:rsidRPr="00AE11E5">
              <w:rPr>
                <w:rFonts w:eastAsia="Times New Roman"/>
                <w:b/>
                <w:bCs/>
                <w:color w:val="000000" w:themeColor="text1"/>
                <w:kern w:val="0"/>
                <w:lang w:eastAsia="ru-RU"/>
              </w:rPr>
              <w:t>п</w:t>
            </w:r>
            <w:proofErr w:type="spellEnd"/>
          </w:p>
        </w:tc>
        <w:tc>
          <w:tcPr>
            <w:tcW w:w="3080" w:type="dxa"/>
            <w:gridSpan w:val="2"/>
            <w:tcBorders>
              <w:top w:val="single" w:sz="4" w:space="0" w:color="auto"/>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center"/>
              <w:rPr>
                <w:rFonts w:eastAsia="Times New Roman"/>
                <w:b/>
                <w:bCs/>
                <w:color w:val="000000" w:themeColor="text1"/>
                <w:kern w:val="0"/>
                <w:lang w:eastAsia="ru-RU"/>
              </w:rPr>
            </w:pPr>
            <w:r w:rsidRPr="00AE11E5">
              <w:rPr>
                <w:rFonts w:eastAsia="Times New Roman"/>
                <w:b/>
                <w:bCs/>
                <w:color w:val="000000" w:themeColor="text1"/>
                <w:kern w:val="0"/>
                <w:lang w:eastAsia="ru-RU"/>
              </w:rPr>
              <w:t>Координаты</w:t>
            </w:r>
          </w:p>
        </w:tc>
      </w:tr>
      <w:tr w:rsidR="003029C6" w:rsidRPr="00AE11E5" w:rsidTr="003029C6">
        <w:trPr>
          <w:trHeight w:val="300"/>
          <w:tblHead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3029C6" w:rsidRPr="00AE11E5" w:rsidRDefault="003029C6" w:rsidP="003029C6">
            <w:pPr>
              <w:spacing w:after="0" w:line="240" w:lineRule="auto"/>
              <w:rPr>
                <w:rFonts w:eastAsia="Times New Roman"/>
                <w:b/>
                <w:bCs/>
                <w:color w:val="000000" w:themeColor="text1"/>
                <w:kern w:val="0"/>
                <w:lang w:eastAsia="ru-RU"/>
              </w:rPr>
            </w:pP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center"/>
              <w:rPr>
                <w:rFonts w:eastAsia="Times New Roman"/>
                <w:b/>
                <w:bCs/>
                <w:color w:val="000000" w:themeColor="text1"/>
                <w:kern w:val="0"/>
                <w:lang w:eastAsia="ru-RU"/>
              </w:rPr>
            </w:pPr>
            <w:proofErr w:type="spellStart"/>
            <w:r w:rsidRPr="00AE11E5">
              <w:rPr>
                <w:rFonts w:eastAsia="Times New Roman"/>
                <w:b/>
                <w:bCs/>
                <w:color w:val="000000" w:themeColor="text1"/>
                <w:kern w:val="0"/>
                <w:lang w:eastAsia="ru-RU"/>
              </w:rPr>
              <w:t>Yk</w:t>
            </w:r>
            <w:proofErr w:type="spellEnd"/>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center"/>
              <w:rPr>
                <w:rFonts w:eastAsia="Times New Roman"/>
                <w:b/>
                <w:bCs/>
                <w:color w:val="000000" w:themeColor="text1"/>
                <w:kern w:val="0"/>
                <w:lang w:eastAsia="ru-RU"/>
              </w:rPr>
            </w:pPr>
            <w:proofErr w:type="spellStart"/>
            <w:r w:rsidRPr="00AE11E5">
              <w:rPr>
                <w:rFonts w:eastAsia="Times New Roman"/>
                <w:b/>
                <w:bCs/>
                <w:color w:val="000000" w:themeColor="text1"/>
                <w:kern w:val="0"/>
                <w:lang w:eastAsia="ru-RU"/>
              </w:rPr>
              <w:t>Xk</w:t>
            </w:r>
            <w:proofErr w:type="spellEnd"/>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2158680,82</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360281,35</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2158748,53</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360433,47</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2158751,56</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360446,99</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2158964,78</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361399,57</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2159027,85</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361497,68</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2159049,00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361519,00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2159181,00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361284,00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2159201,00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361288,99</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2159239,00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361287,00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10</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2159223,99</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361326,00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11</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2159257,00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361370,00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12</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2159301,92</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361391,37</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13</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2159356,94</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361417,54</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14</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2159360,01</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361419,00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15</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2159411,00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361425,00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16</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2159418,00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361424,00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17</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2159427,00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361423,00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18</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2159447,00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361400,00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19</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2159449,00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361365,00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lastRenderedPageBreak/>
              <w:t>20</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2159445,00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361270,00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2159445,00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361244,00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22</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2159589,00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361341,00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23</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2159819,02</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361488,75</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24</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2159897,00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361545,00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25</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2159901,09</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361547,29</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26</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2159905,03</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361550,38</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27</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2159920,00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361564,00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28</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2159998,00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361624,00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29</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2160096,00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361697,00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30</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2160372,00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361911,00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31</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2160689,00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362159,00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32</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2160723,51</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362129,09</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33</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2160784,06</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362076,60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34</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2160913,74</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362245,13</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35</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2161126,10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362521,12</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2160838,00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362742,00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2160829,00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362755,00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38</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2160826,00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362757,00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lastRenderedPageBreak/>
              <w:t>39</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2160827,00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362758,00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40</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2160828,00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362760,00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41</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2160857,00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362808,00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42</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2160901,00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362879,00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43</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2160904,00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362880,00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44</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2160931,00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362869,00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45</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2160930,00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362866,00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46</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2160942,00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362865,00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47</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2160942,00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362870,00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48</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2160974,00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362870,00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49</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2160981,00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362897,00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50</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2160973,00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362927,00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51</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2160989,00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362943,00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52</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2161006,00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362952,00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53</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2161013,00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362976,00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54</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2161020,00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362980,00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55</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2161032,00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362981,00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56</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2161046,00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362991,00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57</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2161053,00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363006,00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58</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2161086,00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362973,00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59</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2161074,00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362571,00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60</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2161300,76</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362529,32</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61</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2161308,00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362528,00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62</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2161308,00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362544,00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63</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2161318,00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362546,00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64</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2161374,84</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362478,97</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65</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2161504,60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362505,50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66</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2161524,00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362568,00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67</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2161528,00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362567,00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68</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2161614,00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362570,00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69</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2161641,00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362583,00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70</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2161669,00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362586,00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71</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2161705,20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362585,51</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72</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2161789,42</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362584,37</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73</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2161817,00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362584,00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74</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2161830,00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362591,00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75</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2161844,00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362604,00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76</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2161870,00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362642,00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77</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2161841,00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362700,00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78</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2161717,00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362696,00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79</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2161716,00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362704,00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80</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2161634,23</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362704,00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81</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2161629,00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362695,00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82</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2161597,00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362696,00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lastRenderedPageBreak/>
              <w:t>83</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2161585,31</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362702,59</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84</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2161578,93</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362915,11</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85</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2161581,67</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362959,49</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86</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2161335,71</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362965,57</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87</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2161331,71</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362901,26</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88</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2161297,00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362901,00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89</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2161303,96</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362824,04</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90</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2161306,18</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362791,45</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91</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2161287,47</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362788,33</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92</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2161152,02</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362935,62</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93</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2161145,48</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362933,40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94</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2161132,00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362946,00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95</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2161142,28</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362957,82</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96</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2161002,86</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363083,28</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97</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2160985,94</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363066,35</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98</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2160859,00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363174,00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99</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2160703,41</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363311,45</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100</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2160672,00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363340,00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101</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2160655,00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363358,00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102</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2160636,00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363374,00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103</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2160627,50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363384,02</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104</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2160603,51</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363405,55</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105</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2160645,32</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363446,68</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106</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2160669,74</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363432,18</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107</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2160798,00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363588,00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108</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2160807,00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363582,00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109</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2160845,00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363629,00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110</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2160864,00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363630,00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111</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2160909,00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363681,00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112</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2160942,00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363729,00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113</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2160954,00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363756,00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114</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2160976,00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363755,00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115</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2160996,00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363771,00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116</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2161055,00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363844,00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117</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2161082,87</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363868,92</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118</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2161100,00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363890,00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119</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2161102,00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363902,00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120</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2161088,00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363917,00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121</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2161107,00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363942,00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122</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2161094,00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363953,00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123</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2161071,00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363925,00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124</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2161055,00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363931,00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125</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2161037,96</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363945,63</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126</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2161033,09</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363948,85</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lastRenderedPageBreak/>
              <w:t>127</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2160993,42</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363942,37</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128</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2160985,00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363941,00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129</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2160932,00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363982,00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130</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2160901,00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363950,00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131</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2160843,00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363945,00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132</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2160825,24</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363923,91</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133</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2160787,40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363878,96</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134</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2160370,72</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363406,91</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135</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2160313,17</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363431,89</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136</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2160043,77</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363201,93</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137</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2160042,24</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363200,63</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138</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2160024,11</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363219,01</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139</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2159950,17</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363312,89</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140</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2160066,33</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363415,32</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141</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2160211,83</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363615,49</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142</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2160078,68</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363664,88</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143</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2160011,92</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363763,26</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144</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2160032,14</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363805,66</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145</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2160064,48</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363789,26</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146</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2160147,57</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363936,17</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147</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2160242,35</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363885,75</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148</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2160277,97</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363868,58</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149</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2160407,60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364086,39</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150</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2160572,50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364423,25</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151</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2160413,77</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364488,51</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152</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2160421,71</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364508,79</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153</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2160510,77</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364660,47</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154</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2160509,01</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364710,73</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155</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2160496,67</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364743,36</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156</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2160482,56</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364759,23</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157</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2160464,04</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364761,00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158</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2160449,05</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364743,36</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159</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2160440,23</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364732,78</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160</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2160418,18</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364727,49</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161</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2160404,95</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364731,01</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162</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2160373,21</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364722,19</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163</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2160352,04</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364708,97</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164</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2160263,86</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364539,65</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165</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2160230,35</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364507,03</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166</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2160210,95</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364493,80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167</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2160194,20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364492,04</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168</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2160174,80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364491,15</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169</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2160154,51</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364480,57</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170</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2160143,93</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364467,34</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lastRenderedPageBreak/>
              <w:t>171</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2160121,89</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364446,18</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172</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2160036,35</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364399,44</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173</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2159992,26</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364367,70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174</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2159941,11</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364302,44</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175</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2159841,46</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364196,62</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176</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2159783,26</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364080,22</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177</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2159682,39</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363973,79</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178</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2159563,45</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363872,20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179</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2159473,31</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363810,65</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180</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2159396,00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363751,00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181</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2159362,00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363730,00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182</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2159304,00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363711,00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183</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2159283,00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363699,00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184</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2159264,00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363683,00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185</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2159242,00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363655,00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186</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2159233,00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363627,00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187</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2159228,00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363579,00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188</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2159238,00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363513,00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189</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2159235,00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363482,00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190</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2159232,00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363460,00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191</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2159234,00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363445,00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192</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2159204,00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363424,00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193</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2159185,00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363404,00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194</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2159177,00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363385,00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195</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2159172,00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363362,00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196</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2159172,00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363335,00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197</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2159188,00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363309,00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198</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2159209,00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363286,00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199</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2159194,00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363266,00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200</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2159125,00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363228,00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201</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2159086,00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363207,00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202</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2159097,00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363181,00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203</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2159123,00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363145,00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204</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2159118,00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363141,72</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205</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2159079,57</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363116,56</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206</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2158943,49</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363027,43</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207</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2158942,17</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363029,05</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208</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2158930,93</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363026,53</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209</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2158922,95</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363026,69</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210</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2158896,95</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363013,71</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211</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2158893,16</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363005,73</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212</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2158887,84</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363002,75</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213</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2158887,00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363004,00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214</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2158871,00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363039,00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lastRenderedPageBreak/>
              <w:t>215</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2158843,00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363085,00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2158818,00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363110,00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217</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2158788,03</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363097,69</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218</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2158774,00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363092,00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219</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2158741,33</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363070,69</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220</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2158728,00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363062,00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221</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2158704,53</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363047,33</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222</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2158664,00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363022,00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223</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2158627,00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362999,00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224</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2158596,00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362977,00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225</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2158585,00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362960,00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226</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2158575,00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362929,00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227</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2158580,00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362898,00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228</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2158583,45</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362890,53</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229</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2158592,00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362872,00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230</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2158602,24</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362840,02</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231</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2158573,85</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362824,42</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232</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2158464,09</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362764,11</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233</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2158299,43</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362683,57</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234</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2158160,37</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362612,87</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235</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2158097,06</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362576,14</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236</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2158110,31</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362550,34</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237</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2158111,15</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362538,24</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238</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2158096,34</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362525,42</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239</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2157990,11</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362464,48</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240</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2157997,16</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362456,03</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241</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2158022,98</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362408,85</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242</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2158052,71</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362424,79</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243</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2158090,90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362436,61</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244</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2158138,80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362374,00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245</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2158150,70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362382,74</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246</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2158187,43</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362414,76</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247</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2158189,04</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362415,75</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248</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2158223,40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362363,42</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249</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2158264,00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362302,00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250</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2158298,86</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362305,53</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251</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2158316,94</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362290,54</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252</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2158352,21</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362259,23</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253</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2158385,13</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362256,63</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254</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2158418,35</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362279,07</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255</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2158458,47</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362293,18</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256</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2158517,11</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362303,32</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257</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2158547,54</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362288,33</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258</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2158597,75</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362299,36</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lastRenderedPageBreak/>
              <w:t>259</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2158611,03</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362286,13</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260</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2158619,69</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362266,62</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261</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2158635,72</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362278,19</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262</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2158646,74</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362301,56</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263</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2158679,81</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362271,58</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264</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2158715,31</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362300,46</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265</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2158750,80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362308,61</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266</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2158782,10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362307,73</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267</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2158827,08</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362332,42</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268</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2158847,58</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362354,25</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269</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2158862,57</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362362,19</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270</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2158873,15</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362371,00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271</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2158883,96</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362390,62</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272</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2158892,16</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362401,57</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273</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2158898,05</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362416,32</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274</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2158906,66</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362428,76</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275</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2158928,71</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362443,76</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276</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2158950,76</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362472,86</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277</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2158964,42</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362497,11</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278</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2158969,27</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362507,69</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279</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2158980,30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362516,51</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280</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2159001,46</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362526,65</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281</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2159025,27</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362534,58</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282</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2159041,14</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362542,96</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283</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2159051,28</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362550,46</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284</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2159054,81</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362556,63</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285</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2159057,46</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362564,13</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286</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2159058,34</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362571,18</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287</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2159062,31</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362579,12</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288</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2159073,33</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362582,20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289</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2159080,83</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362582,20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290</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2159091,85</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362583,53</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291</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2159101,55</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362589,26</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292</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2159128,89</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362621,89</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293</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2159145,64</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362632,03</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294</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2159152,25</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362632,91</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295</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2159159,31</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362631,15</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296</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2159170,33</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362625,41</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297</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2159177,83</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362624,09</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298</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2159183,56</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362623,65</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299</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2159193,26</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362619,68</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300</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2159200,76</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362610,42</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301</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2159205,16</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362602,04</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302</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2159205,59</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362577,82</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lastRenderedPageBreak/>
              <w:t>303</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2159182,96</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362566,60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304</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2159177,17</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362561,04</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305</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2159174,08</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362553,98</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306</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2159173,86</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362550,24</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307</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2159182,68</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362529,73</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308</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2159185,54</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362523,34</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309</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2159186,20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362518,05</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310</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2159186,20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362514,52</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311</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2159181,80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362511,00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312</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2159175,84</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362511,22</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313</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2159168,57</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362513,42</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314</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2159161,29</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362516,95</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315</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2159148,73</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362519,59</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316</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2159134,62</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362516,29</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317</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2159126,90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362511,88</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318</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2159120,73</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362503,50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319</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2159111,69</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362477,04</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320</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2159108,38</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362470,87</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321</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2159104,86</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362467,34</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322</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2159098,68</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362466,68</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323</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2159090,53</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362467,12</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324</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2159081,93</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362471,31</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325</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2159073,77</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362473,96</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326</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2159054,59</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362469,77</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327</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2159045,77</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362463,60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328</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2159037,62</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362455,66</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329</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2159031,22</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362450,15</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330</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2159025,71</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362447,06</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331</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2159016,01</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362444,64</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332</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2159012,70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362444,64</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333</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2159008,74</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362449,93</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334</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2159007,19</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362453,24</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335</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2159005,87</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362456,54</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336</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2158997,27</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362454,12</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337</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2158993,08</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362447,50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338</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2158987,57</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362434,28</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339</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2158984,71</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362425,24</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340</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2158984,71</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362418,84</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341</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2158986,47</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362414,88</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342</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2158987,79</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362410,25</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343</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2158988,89</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362405,62</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344</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2158986,91</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362398,34</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345</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2158981,62</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362390,62</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346</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2158958,47</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362360,20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lastRenderedPageBreak/>
              <w:t>347</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2158942,60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362344,33</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348</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2158933,78</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362335,95</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349</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2158928,05</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362325,37</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350</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2158923,20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362317,43</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351</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2158916,14</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362313,46</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352</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2158906,44</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362309,50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353</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2158897,62</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362302,00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354</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2158890,57</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362297,15</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355</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2158881,42</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362289,16</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356</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2158880,19</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362286,60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357</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2158877,19</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362283,11</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358</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2158859,37</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362257,25</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359</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2158851,22</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362249,09</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360</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2158840,15</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362239,63</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2158832,25</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362231,90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2158827,05</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362225,30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2158821,90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362211,83</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2158819,69</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362198,61</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2158818,70</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362194,86</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366</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2158817,72</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362189,90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367</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2158812,09</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362161,35</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368</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2158801,06</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362145,92</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369</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2158788,72</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362134,89</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370</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2158769,76</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362124,31</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371</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2158692,06</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362104,89</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372</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2158682,07</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362092,91</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373</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2158677,31</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362070,98</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374</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2158670,32</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362053,98</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375</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2158668,32</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362034,98</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376</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2158675,33</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362013,98</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377</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2158670,32</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361993,98</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378</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2158668,15</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361949,74</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379</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2158657,29</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361917,16</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380</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2158779,99</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361850,93</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381</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2158820,16</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361844,41</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382</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2158827,77</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361803,15</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383</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2158809,99</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361752,00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384</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2158809,99</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361743,57</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385</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2158784,86</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361699,10</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386</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2158577,57</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361507,44</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387</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2158429,16</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361334,23</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388</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2157982,94</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360881,27</w:t>
            </w:r>
          </w:p>
        </w:tc>
      </w:tr>
      <w:tr w:rsidR="003029C6" w:rsidRPr="00AE11E5" w:rsidTr="003029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389</w:t>
            </w:r>
          </w:p>
        </w:tc>
        <w:tc>
          <w:tcPr>
            <w:tcW w:w="1623"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2158666,24</w:t>
            </w:r>
          </w:p>
        </w:tc>
        <w:tc>
          <w:tcPr>
            <w:tcW w:w="1457" w:type="dxa"/>
            <w:tcBorders>
              <w:top w:val="nil"/>
              <w:left w:val="nil"/>
              <w:bottom w:val="single" w:sz="4" w:space="0" w:color="auto"/>
              <w:right w:val="single" w:sz="4" w:space="0" w:color="auto"/>
            </w:tcBorders>
            <w:shd w:val="clear" w:color="auto" w:fill="auto"/>
            <w:noWrap/>
            <w:vAlign w:val="bottom"/>
            <w:hideMark/>
          </w:tcPr>
          <w:p w:rsidR="003029C6" w:rsidRPr="00AE11E5" w:rsidRDefault="003029C6" w:rsidP="003029C6">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360290,49</w:t>
            </w:r>
          </w:p>
        </w:tc>
      </w:tr>
    </w:tbl>
    <w:p w:rsidR="003029C6" w:rsidRPr="0046229E" w:rsidRDefault="003029C6" w:rsidP="00373B70">
      <w:pPr>
        <w:pStyle w:val="af2"/>
        <w:suppressAutoHyphens/>
        <w:spacing w:after="0" w:line="360" w:lineRule="auto"/>
        <w:ind w:left="714"/>
        <w:jc w:val="center"/>
        <w:rPr>
          <w:b/>
          <w:color w:val="000000" w:themeColor="text1"/>
        </w:rPr>
        <w:sectPr w:rsidR="003029C6" w:rsidRPr="0046229E" w:rsidSect="003029C6">
          <w:type w:val="continuous"/>
          <w:pgSz w:w="11907" w:h="16840" w:code="9"/>
          <w:pgMar w:top="1134" w:right="1701" w:bottom="1134" w:left="851" w:header="709" w:footer="709" w:gutter="0"/>
          <w:cols w:num="2" w:space="708"/>
          <w:docGrid w:linePitch="360"/>
        </w:sectPr>
      </w:pPr>
    </w:p>
    <w:p w:rsidR="003029C6" w:rsidRPr="0046229E" w:rsidRDefault="003029C6" w:rsidP="00373B70">
      <w:pPr>
        <w:pStyle w:val="af2"/>
        <w:suppressAutoHyphens/>
        <w:spacing w:after="0" w:line="360" w:lineRule="auto"/>
        <w:ind w:left="714"/>
        <w:jc w:val="center"/>
        <w:rPr>
          <w:b/>
          <w:color w:val="000000" w:themeColor="text1"/>
        </w:rPr>
      </w:pPr>
    </w:p>
    <w:p w:rsidR="00373B70" w:rsidRPr="0046229E" w:rsidRDefault="00373B70" w:rsidP="001F1CE1">
      <w:pPr>
        <w:pStyle w:val="af2"/>
        <w:suppressAutoHyphens/>
        <w:spacing w:after="0" w:line="240" w:lineRule="auto"/>
        <w:ind w:left="714"/>
        <w:jc w:val="center"/>
        <w:rPr>
          <w:b/>
          <w:color w:val="000000" w:themeColor="text1"/>
          <w:sz w:val="28"/>
          <w:szCs w:val="28"/>
        </w:rPr>
      </w:pPr>
      <w:r w:rsidRPr="0046229E">
        <w:rPr>
          <w:b/>
          <w:color w:val="000000" w:themeColor="text1"/>
          <w:sz w:val="28"/>
          <w:szCs w:val="28"/>
        </w:rPr>
        <w:t xml:space="preserve">Ведомость поворотных точек границы деревни </w:t>
      </w:r>
      <w:proofErr w:type="spellStart"/>
      <w:r w:rsidR="003029C6" w:rsidRPr="0046229E">
        <w:rPr>
          <w:b/>
          <w:color w:val="000000" w:themeColor="text1"/>
          <w:sz w:val="28"/>
          <w:szCs w:val="28"/>
        </w:rPr>
        <w:t>Полянское</w:t>
      </w:r>
      <w:proofErr w:type="spellEnd"/>
    </w:p>
    <w:p w:rsidR="003029C6" w:rsidRPr="0046229E" w:rsidRDefault="003029C6" w:rsidP="00373B70">
      <w:pPr>
        <w:pStyle w:val="af2"/>
        <w:suppressAutoHyphens/>
        <w:spacing w:after="0" w:line="360" w:lineRule="auto"/>
        <w:ind w:left="714"/>
        <w:jc w:val="center"/>
        <w:rPr>
          <w:b/>
          <w:color w:val="000000" w:themeColor="text1"/>
        </w:rPr>
      </w:pPr>
    </w:p>
    <w:p w:rsidR="00472F32" w:rsidRPr="0046229E" w:rsidRDefault="00472F32" w:rsidP="00472F32">
      <w:pPr>
        <w:spacing w:after="0" w:line="240" w:lineRule="auto"/>
        <w:jc w:val="center"/>
        <w:rPr>
          <w:rFonts w:ascii="Calibri" w:eastAsia="Times New Roman" w:hAnsi="Calibri" w:cs="Calibri"/>
          <w:b/>
          <w:bCs/>
          <w:color w:val="000000" w:themeColor="text1"/>
          <w:kern w:val="0"/>
          <w:sz w:val="22"/>
          <w:szCs w:val="22"/>
          <w:lang w:eastAsia="ru-RU"/>
        </w:rPr>
        <w:sectPr w:rsidR="00472F32" w:rsidRPr="0046229E" w:rsidSect="000E2B6A">
          <w:type w:val="continuous"/>
          <w:pgSz w:w="11907" w:h="16840" w:code="9"/>
          <w:pgMar w:top="1134" w:right="1701" w:bottom="1134" w:left="851" w:header="709" w:footer="709" w:gutter="0"/>
          <w:cols w:space="708"/>
          <w:docGrid w:linePitch="360"/>
        </w:sectPr>
      </w:pPr>
    </w:p>
    <w:tbl>
      <w:tblPr>
        <w:tblW w:w="5000" w:type="pct"/>
        <w:tblLook w:val="04A0"/>
      </w:tblPr>
      <w:tblGrid>
        <w:gridCol w:w="1078"/>
        <w:gridCol w:w="1824"/>
        <w:gridCol w:w="1637"/>
      </w:tblGrid>
      <w:tr w:rsidR="00472F32" w:rsidRPr="00AE11E5" w:rsidTr="001F1CE1">
        <w:trPr>
          <w:trHeight w:val="300"/>
          <w:tblHeader/>
        </w:trPr>
        <w:tc>
          <w:tcPr>
            <w:tcW w:w="1188"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center"/>
              <w:rPr>
                <w:rFonts w:eastAsia="Times New Roman"/>
                <w:b/>
                <w:bCs/>
                <w:color w:val="000000" w:themeColor="text1"/>
                <w:kern w:val="0"/>
                <w:lang w:eastAsia="ru-RU"/>
              </w:rPr>
            </w:pPr>
            <w:r w:rsidRPr="00AE11E5">
              <w:rPr>
                <w:rFonts w:eastAsia="Times New Roman"/>
                <w:b/>
                <w:bCs/>
                <w:color w:val="000000" w:themeColor="text1"/>
                <w:kern w:val="0"/>
                <w:lang w:eastAsia="ru-RU"/>
              </w:rPr>
              <w:lastRenderedPageBreak/>
              <w:t xml:space="preserve">№ </w:t>
            </w:r>
            <w:proofErr w:type="spellStart"/>
            <w:r w:rsidRPr="00AE11E5">
              <w:rPr>
                <w:rFonts w:eastAsia="Times New Roman"/>
                <w:b/>
                <w:bCs/>
                <w:color w:val="000000" w:themeColor="text1"/>
                <w:kern w:val="0"/>
                <w:lang w:eastAsia="ru-RU"/>
              </w:rPr>
              <w:t>п</w:t>
            </w:r>
            <w:proofErr w:type="spellEnd"/>
            <w:r w:rsidRPr="00AE11E5">
              <w:rPr>
                <w:rFonts w:eastAsia="Times New Roman"/>
                <w:b/>
                <w:bCs/>
                <w:color w:val="000000" w:themeColor="text1"/>
                <w:kern w:val="0"/>
                <w:lang w:eastAsia="ru-RU"/>
              </w:rPr>
              <w:t>/</w:t>
            </w:r>
            <w:proofErr w:type="spellStart"/>
            <w:r w:rsidRPr="00AE11E5">
              <w:rPr>
                <w:rFonts w:eastAsia="Times New Roman"/>
                <w:b/>
                <w:bCs/>
                <w:color w:val="000000" w:themeColor="text1"/>
                <w:kern w:val="0"/>
                <w:lang w:eastAsia="ru-RU"/>
              </w:rPr>
              <w:t>п</w:t>
            </w:r>
            <w:proofErr w:type="spellEnd"/>
          </w:p>
        </w:tc>
        <w:tc>
          <w:tcPr>
            <w:tcW w:w="3812" w:type="pct"/>
            <w:gridSpan w:val="2"/>
            <w:tcBorders>
              <w:top w:val="single" w:sz="4" w:space="0" w:color="auto"/>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center"/>
              <w:rPr>
                <w:rFonts w:eastAsia="Times New Roman"/>
                <w:b/>
                <w:bCs/>
                <w:color w:val="000000" w:themeColor="text1"/>
                <w:kern w:val="0"/>
                <w:lang w:eastAsia="ru-RU"/>
              </w:rPr>
            </w:pPr>
            <w:r w:rsidRPr="00AE11E5">
              <w:rPr>
                <w:rFonts w:eastAsia="Times New Roman"/>
                <w:b/>
                <w:bCs/>
                <w:color w:val="000000" w:themeColor="text1"/>
                <w:kern w:val="0"/>
                <w:lang w:eastAsia="ru-RU"/>
              </w:rPr>
              <w:t>Координаты</w:t>
            </w:r>
          </w:p>
        </w:tc>
      </w:tr>
      <w:tr w:rsidR="00472F32" w:rsidRPr="00AE11E5" w:rsidTr="001F1CE1">
        <w:trPr>
          <w:trHeight w:val="300"/>
          <w:tblHeader/>
        </w:trPr>
        <w:tc>
          <w:tcPr>
            <w:tcW w:w="1188" w:type="pct"/>
            <w:vMerge/>
            <w:tcBorders>
              <w:top w:val="single" w:sz="4" w:space="0" w:color="auto"/>
              <w:left w:val="single" w:sz="4" w:space="0" w:color="auto"/>
              <w:bottom w:val="single" w:sz="4" w:space="0" w:color="auto"/>
              <w:right w:val="single" w:sz="4" w:space="0" w:color="auto"/>
            </w:tcBorders>
            <w:vAlign w:val="center"/>
            <w:hideMark/>
          </w:tcPr>
          <w:p w:rsidR="00472F32" w:rsidRPr="00AE11E5" w:rsidRDefault="00472F32" w:rsidP="00472F32">
            <w:pPr>
              <w:spacing w:after="0" w:line="240" w:lineRule="auto"/>
              <w:rPr>
                <w:rFonts w:eastAsia="Times New Roman"/>
                <w:b/>
                <w:bCs/>
                <w:color w:val="000000" w:themeColor="text1"/>
                <w:kern w:val="0"/>
                <w:lang w:eastAsia="ru-RU"/>
              </w:rPr>
            </w:pP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center"/>
              <w:rPr>
                <w:rFonts w:eastAsia="Times New Roman"/>
                <w:b/>
                <w:bCs/>
                <w:color w:val="000000" w:themeColor="text1"/>
                <w:kern w:val="0"/>
                <w:lang w:eastAsia="ru-RU"/>
              </w:rPr>
            </w:pPr>
            <w:proofErr w:type="spellStart"/>
            <w:r w:rsidRPr="00AE11E5">
              <w:rPr>
                <w:rFonts w:eastAsia="Times New Roman"/>
                <w:b/>
                <w:bCs/>
                <w:color w:val="000000" w:themeColor="text1"/>
                <w:kern w:val="0"/>
                <w:lang w:eastAsia="ru-RU"/>
              </w:rPr>
              <w:t>Yk</w:t>
            </w:r>
            <w:proofErr w:type="spellEnd"/>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center"/>
              <w:rPr>
                <w:rFonts w:eastAsia="Times New Roman"/>
                <w:b/>
                <w:bCs/>
                <w:color w:val="000000" w:themeColor="text1"/>
                <w:kern w:val="0"/>
                <w:lang w:eastAsia="ru-RU"/>
              </w:rPr>
            </w:pPr>
            <w:proofErr w:type="spellStart"/>
            <w:r w:rsidRPr="00AE11E5">
              <w:rPr>
                <w:rFonts w:eastAsia="Times New Roman"/>
                <w:b/>
                <w:bCs/>
                <w:color w:val="000000" w:themeColor="text1"/>
                <w:kern w:val="0"/>
                <w:lang w:eastAsia="ru-RU"/>
              </w:rPr>
              <w:t>Xk</w:t>
            </w:r>
            <w:proofErr w:type="spellEnd"/>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2162430,18</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361266,59</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2162467,01</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361296,31</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2162550,00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361308,00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2162575,00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361341,00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2162592,00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361385,00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2162602,01</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361417,00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2162642,42</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361455,84</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2162643,00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361457,00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2162645,00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361459,00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10</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2162936,00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361738,00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11</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2162936,85</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361774,26</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12</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2162923,95</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361773,73</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13</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2162901,00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361794,00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14</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2162898,01</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361813,85</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15</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2162869,78</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361845,93</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16</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2162867,00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361868,00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17</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2162855,00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361901,00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18</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2162755,00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362018,00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19</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2162736,00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362032,00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20</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2162721,00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362031,00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2162564,14</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361872,40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22</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2162540,00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361848,00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23</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2162581,49</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361766,00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24</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2162569,00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361739,00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25</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2162575,00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361703,00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26</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2162561,12</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361670,83</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27</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2162553,00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361652,00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lastRenderedPageBreak/>
              <w:t>28</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2162551,03</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361649,05</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29</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2162549,00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361646,00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30</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2162512,00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361618,00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31</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2162515,00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361588,00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32</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2162510,00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361588,00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33</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2162498,00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361609,00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34</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2162487,00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361621,00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35</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2162477,00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361641,00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2162466,00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361635,00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2162443,11</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361609,47</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38</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2162440,00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361606,00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39</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2162427,00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361617,00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40</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2162410,66</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361610,22</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41</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2162399,00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361595,00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42</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2162383,00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361616,00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43</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2162357,19</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361591,38</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44</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2162292,44</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361500,33</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45</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2162242,91</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361430,03</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46</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2162248,67</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361357,50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47</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2162251,12</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361326,57</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48</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2162268,00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361312,00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49</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2162287,89</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361326,24</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50</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2162299,30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361334,41</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51</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2162331,89</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361304,40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52</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2162393,43</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361242,16</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53</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2162412,85</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361252,61</w:t>
            </w:r>
          </w:p>
        </w:tc>
      </w:tr>
    </w:tbl>
    <w:p w:rsidR="00373B70" w:rsidRPr="0046229E" w:rsidRDefault="00373B70" w:rsidP="00373B70">
      <w:pPr>
        <w:spacing w:after="0" w:line="240" w:lineRule="auto"/>
        <w:jc w:val="center"/>
        <w:rPr>
          <w:rFonts w:ascii="Calibri" w:eastAsia="Times New Roman" w:hAnsi="Calibri" w:cs="Calibri"/>
          <w:b/>
          <w:bCs/>
          <w:color w:val="000000" w:themeColor="text1"/>
          <w:kern w:val="0"/>
          <w:sz w:val="22"/>
          <w:szCs w:val="22"/>
          <w:lang w:eastAsia="ru-RU"/>
        </w:rPr>
        <w:sectPr w:rsidR="00373B70" w:rsidRPr="0046229E" w:rsidSect="00472F32">
          <w:type w:val="continuous"/>
          <w:pgSz w:w="11907" w:h="16840" w:code="9"/>
          <w:pgMar w:top="1134" w:right="1701" w:bottom="1134" w:left="851" w:header="709" w:footer="709" w:gutter="0"/>
          <w:cols w:num="2" w:space="708"/>
          <w:docGrid w:linePitch="360"/>
        </w:sectPr>
      </w:pPr>
    </w:p>
    <w:p w:rsidR="00373B70" w:rsidRPr="0046229E" w:rsidRDefault="00373B70" w:rsidP="00373B70">
      <w:pPr>
        <w:pStyle w:val="af2"/>
        <w:suppressAutoHyphens/>
        <w:spacing w:after="0" w:line="360" w:lineRule="auto"/>
        <w:ind w:left="714"/>
        <w:jc w:val="center"/>
        <w:rPr>
          <w:b/>
          <w:color w:val="000000" w:themeColor="text1"/>
        </w:rPr>
        <w:sectPr w:rsidR="00373B70" w:rsidRPr="0046229E" w:rsidSect="00373B70">
          <w:type w:val="continuous"/>
          <w:pgSz w:w="11907" w:h="16840" w:code="9"/>
          <w:pgMar w:top="1134" w:right="1701" w:bottom="1134" w:left="851" w:header="709" w:footer="709" w:gutter="0"/>
          <w:cols w:num="2" w:space="708"/>
          <w:docGrid w:linePitch="360"/>
        </w:sectPr>
      </w:pPr>
    </w:p>
    <w:p w:rsidR="00472F32" w:rsidRPr="0046229E" w:rsidRDefault="00472F32" w:rsidP="001F1CE1">
      <w:pPr>
        <w:pStyle w:val="af2"/>
        <w:suppressAutoHyphens/>
        <w:spacing w:after="0" w:line="240" w:lineRule="auto"/>
        <w:ind w:left="714"/>
        <w:jc w:val="center"/>
        <w:rPr>
          <w:b/>
          <w:color w:val="000000" w:themeColor="text1"/>
          <w:sz w:val="28"/>
          <w:szCs w:val="28"/>
        </w:rPr>
      </w:pPr>
      <w:r w:rsidRPr="0046229E">
        <w:rPr>
          <w:b/>
          <w:color w:val="000000" w:themeColor="text1"/>
          <w:sz w:val="28"/>
          <w:szCs w:val="28"/>
        </w:rPr>
        <w:lastRenderedPageBreak/>
        <w:t xml:space="preserve">Ведомость поворотных точек границы деревни </w:t>
      </w:r>
      <w:proofErr w:type="spellStart"/>
      <w:r w:rsidRPr="0046229E">
        <w:rPr>
          <w:b/>
          <w:color w:val="000000" w:themeColor="text1"/>
          <w:sz w:val="28"/>
          <w:szCs w:val="28"/>
        </w:rPr>
        <w:t>Пазял-Зюмья</w:t>
      </w:r>
      <w:proofErr w:type="spellEnd"/>
    </w:p>
    <w:p w:rsidR="00472F32" w:rsidRPr="0046229E" w:rsidRDefault="00472F32" w:rsidP="00472F32">
      <w:pPr>
        <w:pStyle w:val="af2"/>
        <w:suppressAutoHyphens/>
        <w:spacing w:after="0" w:line="360" w:lineRule="auto"/>
        <w:ind w:left="714"/>
        <w:jc w:val="center"/>
        <w:rPr>
          <w:b/>
          <w:color w:val="000000" w:themeColor="text1"/>
        </w:rPr>
      </w:pPr>
    </w:p>
    <w:p w:rsidR="00472F32" w:rsidRPr="0046229E" w:rsidRDefault="00472F32" w:rsidP="00472F32">
      <w:pPr>
        <w:spacing w:after="0" w:line="240" w:lineRule="auto"/>
        <w:jc w:val="center"/>
        <w:rPr>
          <w:rFonts w:ascii="Calibri" w:eastAsia="Times New Roman" w:hAnsi="Calibri" w:cs="Calibri"/>
          <w:b/>
          <w:bCs/>
          <w:color w:val="000000" w:themeColor="text1"/>
          <w:kern w:val="0"/>
          <w:sz w:val="22"/>
          <w:szCs w:val="22"/>
          <w:lang w:eastAsia="ru-RU"/>
        </w:rPr>
        <w:sectPr w:rsidR="00472F32" w:rsidRPr="0046229E" w:rsidSect="000E2B6A">
          <w:type w:val="continuous"/>
          <w:pgSz w:w="11907" w:h="16840" w:code="9"/>
          <w:pgMar w:top="1134" w:right="1701" w:bottom="1134" w:left="851" w:header="709" w:footer="709" w:gutter="0"/>
          <w:cols w:space="708"/>
          <w:docGrid w:linePitch="360"/>
        </w:sectPr>
      </w:pPr>
    </w:p>
    <w:tbl>
      <w:tblPr>
        <w:tblW w:w="5000" w:type="pct"/>
        <w:tblLook w:val="04A0"/>
      </w:tblPr>
      <w:tblGrid>
        <w:gridCol w:w="1078"/>
        <w:gridCol w:w="1824"/>
        <w:gridCol w:w="1637"/>
      </w:tblGrid>
      <w:tr w:rsidR="00472F32" w:rsidRPr="00AE11E5" w:rsidTr="001F1CE1">
        <w:trPr>
          <w:trHeight w:val="300"/>
          <w:tblHeader/>
        </w:trPr>
        <w:tc>
          <w:tcPr>
            <w:tcW w:w="1188"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center"/>
              <w:rPr>
                <w:rFonts w:eastAsia="Times New Roman"/>
                <w:b/>
                <w:bCs/>
                <w:color w:val="000000" w:themeColor="text1"/>
                <w:kern w:val="0"/>
                <w:lang w:eastAsia="ru-RU"/>
              </w:rPr>
            </w:pPr>
            <w:r w:rsidRPr="00AE11E5">
              <w:rPr>
                <w:rFonts w:eastAsia="Times New Roman"/>
                <w:b/>
                <w:bCs/>
                <w:color w:val="000000" w:themeColor="text1"/>
                <w:kern w:val="0"/>
                <w:lang w:eastAsia="ru-RU"/>
              </w:rPr>
              <w:lastRenderedPageBreak/>
              <w:t xml:space="preserve">№ </w:t>
            </w:r>
            <w:proofErr w:type="spellStart"/>
            <w:r w:rsidRPr="00AE11E5">
              <w:rPr>
                <w:rFonts w:eastAsia="Times New Roman"/>
                <w:b/>
                <w:bCs/>
                <w:color w:val="000000" w:themeColor="text1"/>
                <w:kern w:val="0"/>
                <w:lang w:eastAsia="ru-RU"/>
              </w:rPr>
              <w:t>п</w:t>
            </w:r>
            <w:proofErr w:type="spellEnd"/>
            <w:r w:rsidRPr="00AE11E5">
              <w:rPr>
                <w:rFonts w:eastAsia="Times New Roman"/>
                <w:b/>
                <w:bCs/>
                <w:color w:val="000000" w:themeColor="text1"/>
                <w:kern w:val="0"/>
                <w:lang w:eastAsia="ru-RU"/>
              </w:rPr>
              <w:t>/</w:t>
            </w:r>
            <w:proofErr w:type="spellStart"/>
            <w:r w:rsidRPr="00AE11E5">
              <w:rPr>
                <w:rFonts w:eastAsia="Times New Roman"/>
                <w:b/>
                <w:bCs/>
                <w:color w:val="000000" w:themeColor="text1"/>
                <w:kern w:val="0"/>
                <w:lang w:eastAsia="ru-RU"/>
              </w:rPr>
              <w:t>п</w:t>
            </w:r>
            <w:proofErr w:type="spellEnd"/>
          </w:p>
        </w:tc>
        <w:tc>
          <w:tcPr>
            <w:tcW w:w="3812" w:type="pct"/>
            <w:gridSpan w:val="2"/>
            <w:tcBorders>
              <w:top w:val="single" w:sz="4" w:space="0" w:color="auto"/>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center"/>
              <w:rPr>
                <w:rFonts w:eastAsia="Times New Roman"/>
                <w:b/>
                <w:bCs/>
                <w:color w:val="000000" w:themeColor="text1"/>
                <w:kern w:val="0"/>
                <w:lang w:eastAsia="ru-RU"/>
              </w:rPr>
            </w:pPr>
            <w:r w:rsidRPr="00AE11E5">
              <w:rPr>
                <w:rFonts w:eastAsia="Times New Roman"/>
                <w:b/>
                <w:bCs/>
                <w:color w:val="000000" w:themeColor="text1"/>
                <w:kern w:val="0"/>
                <w:lang w:eastAsia="ru-RU"/>
              </w:rPr>
              <w:t>Координаты</w:t>
            </w:r>
          </w:p>
        </w:tc>
      </w:tr>
      <w:tr w:rsidR="00472F32" w:rsidRPr="00AE11E5" w:rsidTr="001F1CE1">
        <w:trPr>
          <w:trHeight w:val="300"/>
          <w:tblHeader/>
        </w:trPr>
        <w:tc>
          <w:tcPr>
            <w:tcW w:w="1188" w:type="pct"/>
            <w:vMerge/>
            <w:tcBorders>
              <w:top w:val="single" w:sz="4" w:space="0" w:color="auto"/>
              <w:left w:val="single" w:sz="4" w:space="0" w:color="auto"/>
              <w:bottom w:val="single" w:sz="4" w:space="0" w:color="auto"/>
              <w:right w:val="single" w:sz="4" w:space="0" w:color="auto"/>
            </w:tcBorders>
            <w:vAlign w:val="center"/>
            <w:hideMark/>
          </w:tcPr>
          <w:p w:rsidR="00472F32" w:rsidRPr="00AE11E5" w:rsidRDefault="00472F32" w:rsidP="00472F32">
            <w:pPr>
              <w:spacing w:after="0" w:line="240" w:lineRule="auto"/>
              <w:rPr>
                <w:rFonts w:eastAsia="Times New Roman"/>
                <w:b/>
                <w:bCs/>
                <w:color w:val="000000" w:themeColor="text1"/>
                <w:kern w:val="0"/>
                <w:lang w:eastAsia="ru-RU"/>
              </w:rPr>
            </w:pP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center"/>
              <w:rPr>
                <w:rFonts w:eastAsia="Times New Roman"/>
                <w:b/>
                <w:bCs/>
                <w:color w:val="000000" w:themeColor="text1"/>
                <w:kern w:val="0"/>
                <w:lang w:eastAsia="ru-RU"/>
              </w:rPr>
            </w:pPr>
            <w:proofErr w:type="spellStart"/>
            <w:r w:rsidRPr="00AE11E5">
              <w:rPr>
                <w:rFonts w:eastAsia="Times New Roman"/>
                <w:b/>
                <w:bCs/>
                <w:color w:val="000000" w:themeColor="text1"/>
                <w:kern w:val="0"/>
                <w:lang w:eastAsia="ru-RU"/>
              </w:rPr>
              <w:t>Yk</w:t>
            </w:r>
            <w:proofErr w:type="spellEnd"/>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center"/>
              <w:rPr>
                <w:rFonts w:eastAsia="Times New Roman"/>
                <w:b/>
                <w:bCs/>
                <w:color w:val="000000" w:themeColor="text1"/>
                <w:kern w:val="0"/>
                <w:lang w:eastAsia="ru-RU"/>
              </w:rPr>
            </w:pPr>
            <w:proofErr w:type="spellStart"/>
            <w:r w:rsidRPr="00AE11E5">
              <w:rPr>
                <w:rFonts w:eastAsia="Times New Roman"/>
                <w:b/>
                <w:bCs/>
                <w:color w:val="000000" w:themeColor="text1"/>
                <w:kern w:val="0"/>
                <w:lang w:eastAsia="ru-RU"/>
              </w:rPr>
              <w:t>Xk</w:t>
            </w:r>
            <w:proofErr w:type="spellEnd"/>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2160605,00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360496,00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2160620,50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360470,95</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2160874,45</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360451,14</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2160895,76</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360451,52</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2160891,61</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360405,31</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2160886,29</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360389,29</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2160900,79</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360379,46</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2161029,54</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360278,94</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lastRenderedPageBreak/>
              <w:t>9</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2161089,51</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360261,30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10</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2161118,21</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360302,52</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11</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2161143,30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360450,89</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12</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2161136,00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360477,00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13</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2161066,00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360542,00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14</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2161050,00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360544,00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15</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2161029,00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360535,00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16</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2160971,43</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360581,49</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lastRenderedPageBreak/>
              <w:t>17</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2160823,58</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360606,99</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18</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2160821,40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360612,90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19</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2160815,13</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360612,57</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20</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2160755,00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360616,00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2160790,00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360668,00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22</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2160812,00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360695,00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23</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2160820,47</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360705,60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24</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2160838,00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360759,00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25</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2160881,00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360699,00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26</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2160893,00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360705,00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27</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2160944,00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360749,00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28</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2160955,00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360759,00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29</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2160970,99</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360745,00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30</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2160998,00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360767,00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31</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2160990,00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360787,00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32</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2161046,00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360825,00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33</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2161092,00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360841,00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34</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2161137,00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360858,00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35</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2161173,00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360875,00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2161220,06</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360898,53</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2161283,00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360919,00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38</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2161299,00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360915,00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39</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2161311,00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360912,00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40</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2161335,00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360909,00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41</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2161335,00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360918,00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42</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2161304,00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360944,00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43</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2161267,00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361004,00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44</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2161288,00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361021,00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45</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2161278,00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361036,00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46</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2161269,01</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361045,00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47</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2161216,00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361008,00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48</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2161203,00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361024,00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49</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2161189,00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361037,00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50</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2161181,00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361046,00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51</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2161180,69</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361053,33</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52</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2161149,67</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361101,88</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lastRenderedPageBreak/>
              <w:t>53</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2161139,62</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361114,59</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54</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2161124,15</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361130,64</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55</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2161104,61</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361152,64</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56</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2161079,95</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361133,78</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57</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2161070,00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361141,00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58</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2161005,84</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361188,91</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59</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2160991,83</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361185,42</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60</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2160987,98</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361188,78</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61</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2160963,43</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361176,40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62</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2160937,41</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361157,69</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63</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2160897,83</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361135,92</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64</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2160757,79</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361046,76</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65</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2160729,51</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361025,34</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66</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2160663,65</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360969,01</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67</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2160655,60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360976,92</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68</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2160656,96</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360975,59</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69</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2160654,00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360974,00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70</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2160634,00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360977,00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71</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2160621,00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360975,00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72</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2160593,00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361002,00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73</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2160556,99</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361037,00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74</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2160546,00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361045,00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75</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2160535,66</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361037,44</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76</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2160520,00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361026,00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77</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2160505,00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361022,00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78</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2160242,00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360857,00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79</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2160271,80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360815,05</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80</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2160307,00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360777,00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81</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2160366,00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360764,00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82</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2160370,00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360759,00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83</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2160399,00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360664,00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84</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2160423,00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360597,00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85</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2160434,00</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360584,00</w:t>
            </w:r>
          </w:p>
        </w:tc>
      </w:tr>
      <w:tr w:rsidR="00472F32"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86</w:t>
            </w:r>
          </w:p>
        </w:tc>
        <w:tc>
          <w:tcPr>
            <w:tcW w:w="2009"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2160523,05</w:t>
            </w:r>
          </w:p>
        </w:tc>
        <w:tc>
          <w:tcPr>
            <w:tcW w:w="1803" w:type="pct"/>
            <w:tcBorders>
              <w:top w:val="nil"/>
              <w:left w:val="nil"/>
              <w:bottom w:val="single" w:sz="4" w:space="0" w:color="auto"/>
              <w:right w:val="single" w:sz="4" w:space="0" w:color="auto"/>
            </w:tcBorders>
            <w:shd w:val="clear" w:color="auto" w:fill="auto"/>
            <w:noWrap/>
            <w:vAlign w:val="bottom"/>
            <w:hideMark/>
          </w:tcPr>
          <w:p w:rsidR="00472F32" w:rsidRPr="00AE11E5" w:rsidRDefault="00472F32" w:rsidP="00472F32">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360538,17</w:t>
            </w:r>
          </w:p>
        </w:tc>
      </w:tr>
    </w:tbl>
    <w:p w:rsidR="00472F32" w:rsidRPr="0046229E" w:rsidRDefault="00472F32" w:rsidP="00373B70">
      <w:pPr>
        <w:pStyle w:val="af2"/>
        <w:suppressAutoHyphens/>
        <w:spacing w:after="0" w:line="360" w:lineRule="auto"/>
        <w:ind w:left="714"/>
        <w:jc w:val="center"/>
        <w:rPr>
          <w:b/>
          <w:color w:val="000000" w:themeColor="text1"/>
        </w:rPr>
        <w:sectPr w:rsidR="00472F32" w:rsidRPr="0046229E" w:rsidSect="00472F32">
          <w:type w:val="continuous"/>
          <w:pgSz w:w="11907" w:h="16840" w:code="9"/>
          <w:pgMar w:top="1134" w:right="1701" w:bottom="1134" w:left="851" w:header="709" w:footer="709" w:gutter="0"/>
          <w:cols w:num="2" w:space="708"/>
          <w:docGrid w:linePitch="360"/>
        </w:sectPr>
      </w:pPr>
    </w:p>
    <w:p w:rsidR="00373B70" w:rsidRPr="0046229E" w:rsidRDefault="00373B70" w:rsidP="00373B70">
      <w:pPr>
        <w:pStyle w:val="af2"/>
        <w:suppressAutoHyphens/>
        <w:spacing w:after="0" w:line="360" w:lineRule="auto"/>
        <w:ind w:left="714"/>
        <w:jc w:val="center"/>
        <w:rPr>
          <w:b/>
          <w:color w:val="000000" w:themeColor="text1"/>
        </w:rPr>
      </w:pPr>
    </w:p>
    <w:p w:rsidR="00472F32" w:rsidRPr="0046229E" w:rsidRDefault="00472F32" w:rsidP="001F1CE1">
      <w:pPr>
        <w:pStyle w:val="af2"/>
        <w:suppressAutoHyphens/>
        <w:spacing w:after="0" w:line="240" w:lineRule="auto"/>
        <w:ind w:left="714"/>
        <w:jc w:val="center"/>
        <w:rPr>
          <w:b/>
          <w:color w:val="000000" w:themeColor="text1"/>
          <w:sz w:val="28"/>
          <w:szCs w:val="28"/>
        </w:rPr>
      </w:pPr>
      <w:r w:rsidRPr="0046229E">
        <w:rPr>
          <w:b/>
          <w:color w:val="000000" w:themeColor="text1"/>
          <w:sz w:val="28"/>
          <w:szCs w:val="28"/>
        </w:rPr>
        <w:t xml:space="preserve">Ведомость поворотных точек границы деревни </w:t>
      </w:r>
      <w:proofErr w:type="spellStart"/>
      <w:r w:rsidR="007E01A2" w:rsidRPr="0046229E">
        <w:rPr>
          <w:b/>
          <w:color w:val="000000" w:themeColor="text1"/>
          <w:sz w:val="28"/>
          <w:szCs w:val="28"/>
        </w:rPr>
        <w:t>Николо-Сюга</w:t>
      </w:r>
      <w:proofErr w:type="spellEnd"/>
    </w:p>
    <w:p w:rsidR="00472F32" w:rsidRPr="0046229E" w:rsidRDefault="00472F32" w:rsidP="00373B70">
      <w:pPr>
        <w:pStyle w:val="af2"/>
        <w:suppressAutoHyphens/>
        <w:spacing w:after="0" w:line="360" w:lineRule="auto"/>
        <w:ind w:left="714"/>
        <w:jc w:val="center"/>
        <w:rPr>
          <w:b/>
          <w:color w:val="000000" w:themeColor="text1"/>
        </w:rPr>
      </w:pPr>
    </w:p>
    <w:p w:rsidR="008F70FA" w:rsidRPr="0046229E" w:rsidRDefault="008F70FA" w:rsidP="008F70FA">
      <w:pPr>
        <w:spacing w:after="0" w:line="240" w:lineRule="auto"/>
        <w:jc w:val="center"/>
        <w:rPr>
          <w:rFonts w:ascii="Calibri" w:eastAsia="Times New Roman" w:hAnsi="Calibri" w:cs="Calibri"/>
          <w:b/>
          <w:bCs/>
          <w:color w:val="000000" w:themeColor="text1"/>
          <w:kern w:val="0"/>
          <w:sz w:val="22"/>
          <w:szCs w:val="22"/>
          <w:lang w:eastAsia="ru-RU"/>
        </w:rPr>
        <w:sectPr w:rsidR="008F70FA" w:rsidRPr="0046229E" w:rsidSect="000E2B6A">
          <w:type w:val="continuous"/>
          <w:pgSz w:w="11907" w:h="16840" w:code="9"/>
          <w:pgMar w:top="1134" w:right="1701" w:bottom="1134" w:left="851" w:header="709" w:footer="709" w:gutter="0"/>
          <w:cols w:space="708"/>
          <w:docGrid w:linePitch="360"/>
        </w:sectPr>
      </w:pPr>
    </w:p>
    <w:tbl>
      <w:tblPr>
        <w:tblW w:w="5000" w:type="pct"/>
        <w:tblLook w:val="04A0"/>
      </w:tblPr>
      <w:tblGrid>
        <w:gridCol w:w="1078"/>
        <w:gridCol w:w="1824"/>
        <w:gridCol w:w="1637"/>
      </w:tblGrid>
      <w:tr w:rsidR="008F70FA" w:rsidRPr="000A284A" w:rsidTr="001F1CE1">
        <w:trPr>
          <w:trHeight w:val="300"/>
          <w:tblHeader/>
        </w:trPr>
        <w:tc>
          <w:tcPr>
            <w:tcW w:w="1188"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center"/>
              <w:rPr>
                <w:rFonts w:eastAsia="Times New Roman"/>
                <w:b/>
                <w:bCs/>
                <w:color w:val="000000" w:themeColor="text1"/>
                <w:kern w:val="0"/>
                <w:lang w:eastAsia="ru-RU"/>
              </w:rPr>
            </w:pPr>
            <w:r w:rsidRPr="000A284A">
              <w:rPr>
                <w:rFonts w:eastAsia="Times New Roman"/>
                <w:b/>
                <w:bCs/>
                <w:color w:val="000000" w:themeColor="text1"/>
                <w:kern w:val="0"/>
                <w:lang w:eastAsia="ru-RU"/>
              </w:rPr>
              <w:lastRenderedPageBreak/>
              <w:t xml:space="preserve">№ </w:t>
            </w:r>
            <w:proofErr w:type="spellStart"/>
            <w:r w:rsidRPr="000A284A">
              <w:rPr>
                <w:rFonts w:eastAsia="Times New Roman"/>
                <w:b/>
                <w:bCs/>
                <w:color w:val="000000" w:themeColor="text1"/>
                <w:kern w:val="0"/>
                <w:lang w:eastAsia="ru-RU"/>
              </w:rPr>
              <w:t>п</w:t>
            </w:r>
            <w:proofErr w:type="spellEnd"/>
            <w:r w:rsidRPr="000A284A">
              <w:rPr>
                <w:rFonts w:eastAsia="Times New Roman"/>
                <w:b/>
                <w:bCs/>
                <w:color w:val="000000" w:themeColor="text1"/>
                <w:kern w:val="0"/>
                <w:lang w:eastAsia="ru-RU"/>
              </w:rPr>
              <w:t>/</w:t>
            </w:r>
            <w:proofErr w:type="spellStart"/>
            <w:r w:rsidRPr="000A284A">
              <w:rPr>
                <w:rFonts w:eastAsia="Times New Roman"/>
                <w:b/>
                <w:bCs/>
                <w:color w:val="000000" w:themeColor="text1"/>
                <w:kern w:val="0"/>
                <w:lang w:eastAsia="ru-RU"/>
              </w:rPr>
              <w:t>п</w:t>
            </w:r>
            <w:proofErr w:type="spellEnd"/>
          </w:p>
        </w:tc>
        <w:tc>
          <w:tcPr>
            <w:tcW w:w="3812" w:type="pct"/>
            <w:gridSpan w:val="2"/>
            <w:tcBorders>
              <w:top w:val="single" w:sz="4" w:space="0" w:color="auto"/>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center"/>
              <w:rPr>
                <w:rFonts w:eastAsia="Times New Roman"/>
                <w:b/>
                <w:bCs/>
                <w:color w:val="000000" w:themeColor="text1"/>
                <w:kern w:val="0"/>
                <w:lang w:eastAsia="ru-RU"/>
              </w:rPr>
            </w:pPr>
            <w:r w:rsidRPr="000A284A">
              <w:rPr>
                <w:rFonts w:eastAsia="Times New Roman"/>
                <w:b/>
                <w:bCs/>
                <w:color w:val="000000" w:themeColor="text1"/>
                <w:kern w:val="0"/>
                <w:lang w:eastAsia="ru-RU"/>
              </w:rPr>
              <w:t>Координаты</w:t>
            </w:r>
          </w:p>
        </w:tc>
      </w:tr>
      <w:tr w:rsidR="008F70FA" w:rsidRPr="000A284A" w:rsidTr="001F1CE1">
        <w:trPr>
          <w:trHeight w:val="300"/>
          <w:tblHeader/>
        </w:trPr>
        <w:tc>
          <w:tcPr>
            <w:tcW w:w="1188" w:type="pct"/>
            <w:vMerge/>
            <w:tcBorders>
              <w:top w:val="single" w:sz="4" w:space="0" w:color="auto"/>
              <w:left w:val="single" w:sz="4" w:space="0" w:color="auto"/>
              <w:bottom w:val="single" w:sz="4" w:space="0" w:color="auto"/>
              <w:right w:val="single" w:sz="4" w:space="0" w:color="auto"/>
            </w:tcBorders>
            <w:vAlign w:val="center"/>
            <w:hideMark/>
          </w:tcPr>
          <w:p w:rsidR="008F70FA" w:rsidRPr="000A284A" w:rsidRDefault="008F70FA" w:rsidP="008F70FA">
            <w:pPr>
              <w:spacing w:after="0" w:line="240" w:lineRule="auto"/>
              <w:rPr>
                <w:rFonts w:eastAsia="Times New Roman"/>
                <w:b/>
                <w:bCs/>
                <w:color w:val="000000" w:themeColor="text1"/>
                <w:kern w:val="0"/>
                <w:lang w:eastAsia="ru-RU"/>
              </w:rPr>
            </w:pP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center"/>
              <w:rPr>
                <w:rFonts w:eastAsia="Times New Roman"/>
                <w:b/>
                <w:bCs/>
                <w:color w:val="000000" w:themeColor="text1"/>
                <w:kern w:val="0"/>
                <w:lang w:eastAsia="ru-RU"/>
              </w:rPr>
            </w:pPr>
            <w:proofErr w:type="spellStart"/>
            <w:r w:rsidRPr="000A284A">
              <w:rPr>
                <w:rFonts w:eastAsia="Times New Roman"/>
                <w:b/>
                <w:bCs/>
                <w:color w:val="000000" w:themeColor="text1"/>
                <w:kern w:val="0"/>
                <w:lang w:eastAsia="ru-RU"/>
              </w:rPr>
              <w:t>Yk</w:t>
            </w:r>
            <w:proofErr w:type="spellEnd"/>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center"/>
              <w:rPr>
                <w:rFonts w:eastAsia="Times New Roman"/>
                <w:b/>
                <w:bCs/>
                <w:color w:val="000000" w:themeColor="text1"/>
                <w:kern w:val="0"/>
                <w:lang w:eastAsia="ru-RU"/>
              </w:rPr>
            </w:pPr>
            <w:proofErr w:type="spellStart"/>
            <w:r w:rsidRPr="000A284A">
              <w:rPr>
                <w:rFonts w:eastAsia="Times New Roman"/>
                <w:b/>
                <w:bCs/>
                <w:color w:val="000000" w:themeColor="text1"/>
                <w:kern w:val="0"/>
                <w:lang w:eastAsia="ru-RU"/>
              </w:rPr>
              <w:t>Xk</w:t>
            </w:r>
            <w:proofErr w:type="spellEnd"/>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1</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2151975,00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355621,00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2151999,83</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355629,22</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lastRenderedPageBreak/>
              <w:t>3</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2152021,79</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355655,13</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4</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2152039,46</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355671,03</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lastRenderedPageBreak/>
              <w:t>5</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2152057,92</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355677,00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6</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2152060,10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355719,35</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7</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2152082,90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355720,97</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8</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2152088,60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355731,56</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9</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2152155,65</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355728,03</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10</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2152156,60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355759,50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11</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2152091,85</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355766,93</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12</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2152091,00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355794,00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13</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2152082,00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355822,00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14</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2152061,00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355857,00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15</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2152060,00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355928,00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16</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2152069,99</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356000,00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17</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2152079,00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356056,00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18</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2152125,00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356250,00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19</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2152146,00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356341,00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20</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2152079,00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356353,00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2152083,00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356370,00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22</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2152069,01</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356373,00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23</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2152046,01</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356379,00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24</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2152010,00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356389,00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25</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2151984,00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356349,00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26</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2151960,00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356297,00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27</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2151948,00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356247,00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28</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2151902,00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356093,00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29</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2151899,00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356069,00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30</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2151892,00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356047,00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31</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2151886,99</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356043,00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32</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2151873,00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356054,00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33</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2151868,00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356053,00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34</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2151866,00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356046,00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2151870,00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356037,00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36</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2151875,00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356003,00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37</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2151872,00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355949,00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38</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2151789,00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355914,00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39</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2151747,99</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355929,00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40</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2151646,00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355958,00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41</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2151610,99</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355966,00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42</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2151552,00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355984,00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43</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2151515,00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355996,00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44</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2151490,00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356003,00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45</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2151455,00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356024,00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46</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2151396,00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356058,00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47</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2151357,99</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356071,00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48</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2151337,00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356080,00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lastRenderedPageBreak/>
              <w:t>49</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2151332,00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356081,00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50</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2151327,00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356082,00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51</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2151320,00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356084,00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52</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2151315,00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356064,00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53</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2151305,00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356042,00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54</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2151290,00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356034,00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55</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2151272,00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356035,00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56</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2151260,00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356044,00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57</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2151206,00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356074,00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58</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2151169,00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356088,00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59</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2151141,00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356096,00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60</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2151096,00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356125,00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61</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2151071,00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356141,00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62</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2150892,00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356314,00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63</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2150886,20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356316,96</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64</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2150799,88</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356226,83</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65</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2150754,59</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356176,21</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66</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2150775,72</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356148,11</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67</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2150831,37</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356087,58</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68</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2150846,75</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356102,67</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69</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2150875,61</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356138,19</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70</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2150880,27</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356143,93</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71</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2150881,00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356144,91</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72</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2150926,34</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356099,04</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73</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2150925,93</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356098,34</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74</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2150922,13</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356092,39</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75</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2150887,58</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356038,29</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76</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2150887,81</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356038,03</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77</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2150894,68</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356030,31</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78</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2150909,36</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356018,88</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79</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2150929,70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356045,01</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80</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2150974,77</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356012,27</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81</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2150987,44</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356037,12</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82</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2150992,87</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356045,77</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83</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2151004,25</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356038,69</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84</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2151024,73</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356029,46</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85</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2151019,48</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356017,30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86</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2151006,30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355971,53</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87</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2151019,88</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355967,73</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88</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2151020,15</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355936,51</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89</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2151061,50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355927,93</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90</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2151066,59</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355947,89</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91</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2151188,56</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355903,55</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92</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2151222,35</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355890,11</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lastRenderedPageBreak/>
              <w:t>93</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2151307,42</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355870,68</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94</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2151305,93</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355862,97</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95</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2151302,23</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355838,71</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96</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2151315,00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355823,00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97</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2151341,00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355809,00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98</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2151360,00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355807,00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99</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2151379,99</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355804,00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100</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2151391,00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355813,00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101</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2151397,00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355824,00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102</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2151411,00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355827,00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103</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2151426,99</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355822,00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104</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2151449,99</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355816,00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105</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2151454,00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355811,00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106</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2151461,00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355803,00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107</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2151466,00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355794,00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108</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2151477,00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355790,00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109</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2151485,00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355797,00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110</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2151486,00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355808,00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111</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2151490,00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355815,00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112</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2151505,00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355814,00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lastRenderedPageBreak/>
              <w:t>113</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2151526,00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355809,00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114</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2151553,56</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355798,07</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115</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2151555,92</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355851,96</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116</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2151573,40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355848,65</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117</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2151608,97</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355841,91</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118</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2151670,88</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355827,39</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119</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2151664,96</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355732,36</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120</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2151708,08</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355737,68</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121</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2151734,68</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355734,39</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122</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2151797,16</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355719,19</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123</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2151801,55</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355794,10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124</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2151815,08</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355790,47</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125</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2151853,02</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355789,11</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126</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2151887,40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355793,56</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127</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2151913,62</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355797,12</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128</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2151930,50</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355792,78</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129</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2151936,46</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355788,80</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130</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2151938,99</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355778,54</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131</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2151936,63</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355731,09</w:t>
            </w:r>
          </w:p>
        </w:tc>
      </w:tr>
      <w:tr w:rsidR="008F70FA" w:rsidRPr="000A284A"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132</w:t>
            </w:r>
          </w:p>
        </w:tc>
        <w:tc>
          <w:tcPr>
            <w:tcW w:w="2009"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2151931,84</w:t>
            </w:r>
          </w:p>
        </w:tc>
        <w:tc>
          <w:tcPr>
            <w:tcW w:w="1803" w:type="pct"/>
            <w:tcBorders>
              <w:top w:val="nil"/>
              <w:left w:val="nil"/>
              <w:bottom w:val="single" w:sz="4" w:space="0" w:color="auto"/>
              <w:right w:val="single" w:sz="4" w:space="0" w:color="auto"/>
            </w:tcBorders>
            <w:shd w:val="clear" w:color="auto" w:fill="auto"/>
            <w:noWrap/>
            <w:vAlign w:val="bottom"/>
            <w:hideMark/>
          </w:tcPr>
          <w:p w:rsidR="008F70FA" w:rsidRPr="000A284A" w:rsidRDefault="008F70FA" w:rsidP="008F70FA">
            <w:pPr>
              <w:spacing w:after="0" w:line="240" w:lineRule="auto"/>
              <w:jc w:val="right"/>
              <w:rPr>
                <w:rFonts w:eastAsia="Times New Roman"/>
                <w:color w:val="000000" w:themeColor="text1"/>
                <w:kern w:val="0"/>
                <w:lang w:eastAsia="ru-RU"/>
              </w:rPr>
            </w:pPr>
            <w:r w:rsidRPr="000A284A">
              <w:rPr>
                <w:rFonts w:eastAsia="Times New Roman"/>
                <w:color w:val="000000" w:themeColor="text1"/>
                <w:kern w:val="0"/>
                <w:lang w:eastAsia="ru-RU"/>
              </w:rPr>
              <w:t>355634,66</w:t>
            </w:r>
          </w:p>
        </w:tc>
      </w:tr>
    </w:tbl>
    <w:p w:rsidR="008F70FA" w:rsidRPr="0046229E" w:rsidRDefault="008F70FA" w:rsidP="00373B70">
      <w:pPr>
        <w:pStyle w:val="af2"/>
        <w:suppressAutoHyphens/>
        <w:spacing w:after="0" w:line="360" w:lineRule="auto"/>
        <w:ind w:left="714"/>
        <w:jc w:val="center"/>
        <w:rPr>
          <w:b/>
          <w:color w:val="000000" w:themeColor="text1"/>
        </w:rPr>
        <w:sectPr w:rsidR="008F70FA" w:rsidRPr="0046229E" w:rsidSect="008F70FA">
          <w:type w:val="continuous"/>
          <w:pgSz w:w="11907" w:h="16840" w:code="9"/>
          <w:pgMar w:top="1134" w:right="1701" w:bottom="1134" w:left="851" w:header="709" w:footer="709" w:gutter="0"/>
          <w:cols w:num="2" w:space="708"/>
          <w:docGrid w:linePitch="360"/>
        </w:sectPr>
      </w:pPr>
    </w:p>
    <w:p w:rsidR="007E01A2" w:rsidRPr="0046229E" w:rsidRDefault="007E01A2" w:rsidP="00373B70">
      <w:pPr>
        <w:pStyle w:val="af2"/>
        <w:suppressAutoHyphens/>
        <w:spacing w:after="0" w:line="360" w:lineRule="auto"/>
        <w:ind w:left="714"/>
        <w:jc w:val="center"/>
        <w:rPr>
          <w:b/>
          <w:color w:val="000000" w:themeColor="text1"/>
        </w:rPr>
      </w:pPr>
    </w:p>
    <w:p w:rsidR="008F70FA" w:rsidRPr="0046229E" w:rsidRDefault="008F70FA" w:rsidP="008F70FA">
      <w:pPr>
        <w:pStyle w:val="af2"/>
        <w:suppressAutoHyphens/>
        <w:spacing w:after="0" w:line="360" w:lineRule="auto"/>
        <w:ind w:left="714"/>
        <w:jc w:val="center"/>
        <w:rPr>
          <w:b/>
          <w:color w:val="000000" w:themeColor="text1"/>
        </w:rPr>
      </w:pPr>
      <w:r w:rsidRPr="0046229E">
        <w:rPr>
          <w:b/>
          <w:color w:val="000000" w:themeColor="text1"/>
        </w:rPr>
        <w:t xml:space="preserve">Ведомость поворотных точек границы деревни Большая </w:t>
      </w:r>
      <w:proofErr w:type="spellStart"/>
      <w:r w:rsidRPr="0046229E">
        <w:rPr>
          <w:b/>
          <w:color w:val="000000" w:themeColor="text1"/>
        </w:rPr>
        <w:t>Сюга</w:t>
      </w:r>
      <w:proofErr w:type="spellEnd"/>
    </w:p>
    <w:p w:rsidR="008F70FA" w:rsidRPr="0046229E" w:rsidRDefault="008F70FA" w:rsidP="008F70FA">
      <w:pPr>
        <w:pStyle w:val="af2"/>
        <w:suppressAutoHyphens/>
        <w:spacing w:after="0" w:line="360" w:lineRule="auto"/>
        <w:ind w:left="714"/>
        <w:jc w:val="center"/>
        <w:rPr>
          <w:b/>
          <w:color w:val="000000" w:themeColor="text1"/>
        </w:rPr>
      </w:pPr>
    </w:p>
    <w:p w:rsidR="008F70FA" w:rsidRPr="0046229E" w:rsidRDefault="008F70FA" w:rsidP="008F70FA">
      <w:pPr>
        <w:spacing w:after="0" w:line="240" w:lineRule="auto"/>
        <w:jc w:val="center"/>
        <w:rPr>
          <w:rFonts w:ascii="Calibri" w:eastAsia="Times New Roman" w:hAnsi="Calibri" w:cs="Calibri"/>
          <w:b/>
          <w:bCs/>
          <w:color w:val="000000" w:themeColor="text1"/>
          <w:kern w:val="0"/>
          <w:sz w:val="22"/>
          <w:szCs w:val="22"/>
          <w:lang w:eastAsia="ru-RU"/>
        </w:rPr>
        <w:sectPr w:rsidR="008F70FA" w:rsidRPr="0046229E" w:rsidSect="000E2B6A">
          <w:type w:val="continuous"/>
          <w:pgSz w:w="11907" w:h="16840" w:code="9"/>
          <w:pgMar w:top="1134" w:right="1701" w:bottom="1134" w:left="851" w:header="709" w:footer="709" w:gutter="0"/>
          <w:cols w:space="708"/>
          <w:docGrid w:linePitch="360"/>
        </w:sectPr>
      </w:pPr>
    </w:p>
    <w:tbl>
      <w:tblPr>
        <w:tblW w:w="4040" w:type="dxa"/>
        <w:tblInd w:w="93" w:type="dxa"/>
        <w:tblLook w:val="04A0"/>
      </w:tblPr>
      <w:tblGrid>
        <w:gridCol w:w="960"/>
        <w:gridCol w:w="1623"/>
        <w:gridCol w:w="1457"/>
      </w:tblGrid>
      <w:tr w:rsidR="008F70FA" w:rsidRPr="00AE11E5" w:rsidTr="008F70FA">
        <w:trPr>
          <w:trHeight w:val="300"/>
          <w:tblHead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center"/>
              <w:rPr>
                <w:rFonts w:ascii="Calibri" w:eastAsia="Times New Roman" w:hAnsi="Calibri" w:cs="Calibri"/>
                <w:b/>
                <w:bCs/>
                <w:color w:val="000000" w:themeColor="text1"/>
                <w:kern w:val="0"/>
                <w:lang w:eastAsia="ru-RU"/>
              </w:rPr>
            </w:pPr>
            <w:r w:rsidRPr="00AE11E5">
              <w:rPr>
                <w:rFonts w:ascii="Calibri" w:eastAsia="Times New Roman" w:hAnsi="Calibri" w:cs="Calibri"/>
                <w:b/>
                <w:bCs/>
                <w:color w:val="000000" w:themeColor="text1"/>
                <w:kern w:val="0"/>
                <w:lang w:eastAsia="ru-RU"/>
              </w:rPr>
              <w:lastRenderedPageBreak/>
              <w:t xml:space="preserve">№ </w:t>
            </w:r>
            <w:proofErr w:type="spellStart"/>
            <w:r w:rsidRPr="00AE11E5">
              <w:rPr>
                <w:rFonts w:ascii="Calibri" w:eastAsia="Times New Roman" w:hAnsi="Calibri" w:cs="Calibri"/>
                <w:b/>
                <w:bCs/>
                <w:color w:val="000000" w:themeColor="text1"/>
                <w:kern w:val="0"/>
                <w:lang w:eastAsia="ru-RU"/>
              </w:rPr>
              <w:t>п</w:t>
            </w:r>
            <w:proofErr w:type="spellEnd"/>
            <w:r w:rsidRPr="00AE11E5">
              <w:rPr>
                <w:rFonts w:ascii="Calibri" w:eastAsia="Times New Roman" w:hAnsi="Calibri" w:cs="Calibri"/>
                <w:b/>
                <w:bCs/>
                <w:color w:val="000000" w:themeColor="text1"/>
                <w:kern w:val="0"/>
                <w:lang w:eastAsia="ru-RU"/>
              </w:rPr>
              <w:t>/</w:t>
            </w:r>
            <w:proofErr w:type="spellStart"/>
            <w:r w:rsidRPr="00AE11E5">
              <w:rPr>
                <w:rFonts w:ascii="Calibri" w:eastAsia="Times New Roman" w:hAnsi="Calibri" w:cs="Calibri"/>
                <w:b/>
                <w:bCs/>
                <w:color w:val="000000" w:themeColor="text1"/>
                <w:kern w:val="0"/>
                <w:lang w:eastAsia="ru-RU"/>
              </w:rPr>
              <w:t>п</w:t>
            </w:r>
            <w:proofErr w:type="spellEnd"/>
          </w:p>
        </w:tc>
        <w:tc>
          <w:tcPr>
            <w:tcW w:w="3080" w:type="dxa"/>
            <w:gridSpan w:val="2"/>
            <w:tcBorders>
              <w:top w:val="single" w:sz="4" w:space="0" w:color="auto"/>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center"/>
              <w:rPr>
                <w:rFonts w:ascii="Calibri" w:eastAsia="Times New Roman" w:hAnsi="Calibri" w:cs="Calibri"/>
                <w:b/>
                <w:bCs/>
                <w:color w:val="000000" w:themeColor="text1"/>
                <w:kern w:val="0"/>
                <w:lang w:eastAsia="ru-RU"/>
              </w:rPr>
            </w:pPr>
            <w:r w:rsidRPr="00AE11E5">
              <w:rPr>
                <w:rFonts w:ascii="Calibri" w:eastAsia="Times New Roman" w:hAnsi="Calibri" w:cs="Calibri"/>
                <w:b/>
                <w:bCs/>
                <w:color w:val="000000" w:themeColor="text1"/>
                <w:kern w:val="0"/>
                <w:lang w:eastAsia="ru-RU"/>
              </w:rPr>
              <w:t>Координаты</w:t>
            </w:r>
          </w:p>
        </w:tc>
      </w:tr>
      <w:tr w:rsidR="008F70FA" w:rsidRPr="00AE11E5" w:rsidTr="008F70FA">
        <w:trPr>
          <w:trHeight w:val="300"/>
          <w:tblHead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F70FA" w:rsidRPr="00AE11E5" w:rsidRDefault="008F70FA" w:rsidP="008F70FA">
            <w:pPr>
              <w:spacing w:after="0" w:line="240" w:lineRule="auto"/>
              <w:rPr>
                <w:rFonts w:ascii="Calibri" w:eastAsia="Times New Roman" w:hAnsi="Calibri" w:cs="Calibri"/>
                <w:b/>
                <w:bCs/>
                <w:color w:val="000000" w:themeColor="text1"/>
                <w:kern w:val="0"/>
                <w:lang w:eastAsia="ru-RU"/>
              </w:rPr>
            </w:pP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center"/>
              <w:rPr>
                <w:rFonts w:ascii="Calibri" w:eastAsia="Times New Roman" w:hAnsi="Calibri" w:cs="Calibri"/>
                <w:b/>
                <w:bCs/>
                <w:color w:val="000000" w:themeColor="text1"/>
                <w:kern w:val="0"/>
                <w:lang w:eastAsia="ru-RU"/>
              </w:rPr>
            </w:pPr>
            <w:proofErr w:type="spellStart"/>
            <w:r w:rsidRPr="00AE11E5">
              <w:rPr>
                <w:rFonts w:ascii="Calibri" w:eastAsia="Times New Roman" w:hAnsi="Calibri" w:cs="Calibri"/>
                <w:b/>
                <w:bCs/>
                <w:color w:val="000000" w:themeColor="text1"/>
                <w:kern w:val="0"/>
                <w:lang w:eastAsia="ru-RU"/>
              </w:rPr>
              <w:t>Yk</w:t>
            </w:r>
            <w:proofErr w:type="spellEnd"/>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center"/>
              <w:rPr>
                <w:rFonts w:ascii="Calibri" w:eastAsia="Times New Roman" w:hAnsi="Calibri" w:cs="Calibri"/>
                <w:b/>
                <w:bCs/>
                <w:color w:val="000000" w:themeColor="text1"/>
                <w:kern w:val="0"/>
                <w:lang w:eastAsia="ru-RU"/>
              </w:rPr>
            </w:pPr>
            <w:proofErr w:type="spellStart"/>
            <w:r w:rsidRPr="00AE11E5">
              <w:rPr>
                <w:rFonts w:ascii="Calibri" w:eastAsia="Times New Roman" w:hAnsi="Calibri" w:cs="Calibri"/>
                <w:b/>
                <w:bCs/>
                <w:color w:val="000000" w:themeColor="text1"/>
                <w:kern w:val="0"/>
                <w:lang w:eastAsia="ru-RU"/>
              </w:rPr>
              <w:t>Xk</w:t>
            </w:r>
            <w:proofErr w:type="spellEnd"/>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2155163,26</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358940,85</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2155265,33</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359193,85</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2155287,00</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359254,00</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4</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2155317,00</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359285,00</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5</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2155355,00</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359289,00</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6</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2155405,99</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359279,00</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7</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2155463,00</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359271,00</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8</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2155496,99</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359277,00</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9</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2155516,00</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359297,00</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10</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2155519,01</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359363,00</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11</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2155592,61</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359391,84</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12</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2155546,00</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359509,00</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13</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2155546,00</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359517,00</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14</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2155542,99</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359529,00</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15</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2155529,00</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359563,00</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16</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2155530,00</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359581,00</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17</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2155533,00</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359591,00</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18</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2155542,01</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359600,00</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lastRenderedPageBreak/>
              <w:t>19</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2155522,77</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359676,45</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20</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2155452,55</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359741,81</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2155400,00</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359773,00</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22</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2155318,00</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359857,00</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23</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2155290,99</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359873,00</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24</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2155259,15</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359854,98</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25</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2155182,60</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359780,60</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26</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2155163,06</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359701,33</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27</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2155087,59</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359718,16</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28</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2154997,24</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359722,02</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29</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2154942,34</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359714,92</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30</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2154877,35</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359714,17</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31</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2154883,00</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359727,00</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32</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2154937,67</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359816,79</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33</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2154930,00</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359842,00</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34</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2154916,00</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359867,00</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2154836,08</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359924,49</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36</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2154816,54</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359903,18</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lastRenderedPageBreak/>
              <w:t>37</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2154773,25</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359853,81</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38</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2154746,37</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359816,97</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39</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2154717,19</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359839,83</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40</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2154662,03</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359882,16</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41</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2154592,00</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359943,00</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42</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2154586,00</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359950,00</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43</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2154585,78</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359978,26</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44</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2154575,56</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359997,88</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45</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2154562,72</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360022,53</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46</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2154543,13</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360060,16</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47</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2154533,82</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360086,26</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48</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2154516,30</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360135,34</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49</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2154499,24</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360183,15</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50</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2154485,02</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360223,00</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51</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2154472,54</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360257,95</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52</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2154457,52</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360285,93</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53</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2154422,15</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360351,79</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54</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2154327,79</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360532,68</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55</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2154294,57</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360604,69</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56</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2154273,00</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360598,00</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57</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2154230,00</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360583,00</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58</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2154152,00</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360561,00</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59</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2154065,00</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360530,00</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60</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2153900,00</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360476,00</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61</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2153872,00</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360465,00</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62</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2153879,00</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360455,00</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63</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2153896,99</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360444,85</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64</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2153893,19</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360410,92</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65</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2153867,59</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360371,55</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66</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2153868,48</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360331,38</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67</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2153877,71</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360305,87</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68</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2153884,90</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360290,95</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69</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2153899,00</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360298,00</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70</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2153905,00</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360298,00</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71</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2153912,00</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360294,00</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72</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2153920,06</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360286,59</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73</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2153921,42</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360274,11</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74</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2153920,06</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360253,20</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75</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2153915,17</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360231,49</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76</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2153912,73</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360209,77</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77</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2153918,70</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360182,63</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78</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2153934,72</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360153,04</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79</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2153951,01</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360141,64</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80</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2153960,00</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360135,00</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lastRenderedPageBreak/>
              <w:t>81</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2154111,84</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360124,66</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82</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2154149,44</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360120,73</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83</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2154233,32</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360080,83</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84</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2154227,52</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360068,34</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85</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2154207,67</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360072,13</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86</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2154197,16</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360068,98</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87</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2154170,34</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360075,13</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88</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2154147,27</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360040,93</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89</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2154132,88</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360046,90</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90</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2154126,37</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360042,55</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91</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2154112,79</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360037,13</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92</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2154096,24</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360042,55</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93</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2154086,74</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360035,50</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94</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2154073,08</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360017,56</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95</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2154061,47</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360000,79</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96</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2154116,74</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359977,87</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97</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2154116,05</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359972,25</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98</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2154023,49</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359976,59</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99</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2154016,43</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359961,12</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100</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2154021,04</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359949,99</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101</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2154129,94</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359889,03</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102</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2154116,16</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359862,70</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103</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2154086,49</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359818,91</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104</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2154069,11</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359785,80</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105</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2154123,66</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359763,09</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106</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2154139,41</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359746,80</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107</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2154126,44</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359710,84</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108</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2154114,22</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359687,49</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109</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2154110,69</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359675,27</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110</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2154112,86</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359658,99</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111</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2154111,51</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359637,27</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112</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2154086,80</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359601,98</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113</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2154052,00</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359564,00</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114</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2154034,72</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359543,17</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115</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2154044,37</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359538,19</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116</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2154073,63</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359514,27</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117</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2154091,23</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359510,58</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118</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2154100,02</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359498,96</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119</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2154112,55</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359477,24</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120</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2154137,47</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359469,61</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121</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2154154,30</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359444,10</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122</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2154161,90</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359440,30</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123</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2154182,95</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359416,17</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124</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2154209,14</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359394,69</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lastRenderedPageBreak/>
              <w:t>125</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2154225,97</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359372,98</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126</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2154246,60</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359338,23</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127</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2154281,89</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359306,74</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128</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2154326,16</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359368,87</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129</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2154398,91</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359490,48</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130</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2154400,00</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359519,80</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131</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2154482,52</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359588,21</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132</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2154522,69</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359656,61</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133</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2154573,73</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359727,73</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134</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2154608,47</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359728,28</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135</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2154637,25</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359715,79</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136</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2154649,73</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359698,42</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137</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2154644,85</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359670,19</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138</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2154619,70</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359656,35</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139</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2154582,96</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359623,49</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140</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2154481,43</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359504,60</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141</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2154434,90</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359444,02</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142</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2154419,68</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359414,74</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143</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2154449,38</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359392,11</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144</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2154447,79</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359390,38</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145</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2154443,63</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359376,81</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146</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2154517,74</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359304,06</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147</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2154539,73</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359312,75</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148</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2154565,00</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359325,00</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lastRenderedPageBreak/>
              <w:t>149</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2154594,84</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359354,33</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150</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2154605,90</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359365,19</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151</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2154621,95</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359353,28</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152</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2154611,64</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359332,10</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153</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2154623,88</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359322,25</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154</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2154639,82</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359340,01</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155</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2154654,91</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359330,48</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156</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2154639,33</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359309,17</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157</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2154634,70</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359302,83</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158</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2154654,05</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359268,54</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159</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2154658,35</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359230,77</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160</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2154671,66</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359209,59</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161</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2154705,86</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359194,12</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162</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2154748,75</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359170,77</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163</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2154766,12</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359120,83</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164</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2154785,94</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359112,68</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165</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2154799,78</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359128,16</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166</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2154885,56</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359099,65</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167</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2154926,01</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359070,61</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168</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2154916,78</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359054,86</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169</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2154914,07</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359036,95</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170</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2154925,47</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359017,94</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171</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2154954,24</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359002,74</w:t>
            </w:r>
          </w:p>
        </w:tc>
      </w:tr>
      <w:tr w:rsidR="008F70FA" w:rsidRPr="00AE11E5" w:rsidTr="008F70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172</w:t>
            </w:r>
          </w:p>
        </w:tc>
        <w:tc>
          <w:tcPr>
            <w:tcW w:w="1623"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2154983,56</w:t>
            </w:r>
          </w:p>
        </w:tc>
        <w:tc>
          <w:tcPr>
            <w:tcW w:w="1457" w:type="dxa"/>
            <w:tcBorders>
              <w:top w:val="nil"/>
              <w:left w:val="nil"/>
              <w:bottom w:val="single" w:sz="4" w:space="0" w:color="auto"/>
              <w:right w:val="single" w:sz="4" w:space="0" w:color="auto"/>
            </w:tcBorders>
            <w:shd w:val="clear" w:color="auto" w:fill="auto"/>
            <w:noWrap/>
            <w:vAlign w:val="bottom"/>
            <w:hideMark/>
          </w:tcPr>
          <w:p w:rsidR="008F70FA" w:rsidRPr="00AE11E5" w:rsidRDefault="008F70FA" w:rsidP="008F70FA">
            <w:pPr>
              <w:spacing w:after="0" w:line="240" w:lineRule="auto"/>
              <w:jc w:val="right"/>
              <w:rPr>
                <w:rFonts w:ascii="Calibri" w:eastAsia="Times New Roman" w:hAnsi="Calibri" w:cs="Calibri"/>
                <w:color w:val="000000" w:themeColor="text1"/>
                <w:kern w:val="0"/>
                <w:lang w:eastAsia="ru-RU"/>
              </w:rPr>
            </w:pPr>
            <w:r w:rsidRPr="00AE11E5">
              <w:rPr>
                <w:rFonts w:ascii="Calibri" w:eastAsia="Times New Roman" w:hAnsi="Calibri" w:cs="Calibri"/>
                <w:color w:val="000000" w:themeColor="text1"/>
                <w:kern w:val="0"/>
                <w:lang w:eastAsia="ru-RU"/>
              </w:rPr>
              <w:t>358993,51</w:t>
            </w:r>
          </w:p>
        </w:tc>
      </w:tr>
    </w:tbl>
    <w:p w:rsidR="008F70FA" w:rsidRPr="0046229E" w:rsidRDefault="008F70FA" w:rsidP="008F70FA">
      <w:pPr>
        <w:pStyle w:val="af2"/>
        <w:suppressAutoHyphens/>
        <w:spacing w:after="0" w:line="360" w:lineRule="auto"/>
        <w:ind w:left="714"/>
        <w:jc w:val="center"/>
        <w:rPr>
          <w:b/>
          <w:color w:val="000000" w:themeColor="text1"/>
        </w:rPr>
        <w:sectPr w:rsidR="008F70FA" w:rsidRPr="0046229E" w:rsidSect="008F70FA">
          <w:type w:val="continuous"/>
          <w:pgSz w:w="11907" w:h="16840" w:code="9"/>
          <w:pgMar w:top="1134" w:right="1701" w:bottom="1134" w:left="851" w:header="709" w:footer="709" w:gutter="0"/>
          <w:cols w:num="2" w:space="708"/>
          <w:docGrid w:linePitch="360"/>
        </w:sectPr>
      </w:pPr>
    </w:p>
    <w:p w:rsidR="008F70FA" w:rsidRPr="0046229E" w:rsidRDefault="008F70FA" w:rsidP="008F70FA">
      <w:pPr>
        <w:pStyle w:val="af2"/>
        <w:suppressAutoHyphens/>
        <w:spacing w:after="0" w:line="360" w:lineRule="auto"/>
        <w:ind w:left="714"/>
        <w:jc w:val="center"/>
        <w:rPr>
          <w:b/>
          <w:color w:val="000000" w:themeColor="text1"/>
        </w:rPr>
      </w:pPr>
    </w:p>
    <w:p w:rsidR="008F70FA" w:rsidRPr="0046229E" w:rsidRDefault="008F70FA" w:rsidP="008F70FA">
      <w:pPr>
        <w:pStyle w:val="af2"/>
        <w:suppressAutoHyphens/>
        <w:spacing w:after="0" w:line="360" w:lineRule="auto"/>
        <w:ind w:left="714"/>
        <w:jc w:val="center"/>
        <w:rPr>
          <w:b/>
          <w:color w:val="000000" w:themeColor="text1"/>
        </w:rPr>
      </w:pPr>
    </w:p>
    <w:p w:rsidR="008F70FA" w:rsidRPr="0046229E" w:rsidRDefault="008F70FA" w:rsidP="001F1CE1">
      <w:pPr>
        <w:pStyle w:val="af2"/>
        <w:suppressAutoHyphens/>
        <w:spacing w:after="0" w:line="240" w:lineRule="auto"/>
        <w:ind w:left="714"/>
        <w:jc w:val="center"/>
        <w:rPr>
          <w:b/>
          <w:color w:val="000000" w:themeColor="text1"/>
          <w:sz w:val="28"/>
          <w:szCs w:val="28"/>
        </w:rPr>
      </w:pPr>
      <w:r w:rsidRPr="0046229E">
        <w:rPr>
          <w:b/>
          <w:color w:val="000000" w:themeColor="text1"/>
          <w:sz w:val="28"/>
          <w:szCs w:val="28"/>
        </w:rPr>
        <w:t xml:space="preserve">Ведомость поворотных точек границы деревни Нижний </w:t>
      </w:r>
      <w:proofErr w:type="spellStart"/>
      <w:r w:rsidRPr="0046229E">
        <w:rPr>
          <w:b/>
          <w:color w:val="000000" w:themeColor="text1"/>
          <w:sz w:val="28"/>
          <w:szCs w:val="28"/>
        </w:rPr>
        <w:t>Шидлуд</w:t>
      </w:r>
      <w:proofErr w:type="spellEnd"/>
    </w:p>
    <w:p w:rsidR="008F70FA" w:rsidRPr="0046229E" w:rsidRDefault="008F70FA" w:rsidP="008F70FA">
      <w:pPr>
        <w:pStyle w:val="af2"/>
        <w:suppressAutoHyphens/>
        <w:spacing w:after="0" w:line="360" w:lineRule="auto"/>
        <w:ind w:left="714"/>
        <w:jc w:val="center"/>
        <w:rPr>
          <w:b/>
          <w:color w:val="000000" w:themeColor="text1"/>
        </w:rPr>
      </w:pPr>
    </w:p>
    <w:p w:rsidR="00FB7A3B" w:rsidRPr="0046229E" w:rsidRDefault="00FB7A3B" w:rsidP="00FB7A3B">
      <w:pPr>
        <w:spacing w:after="0" w:line="240" w:lineRule="auto"/>
        <w:jc w:val="center"/>
        <w:rPr>
          <w:rFonts w:ascii="Calibri" w:eastAsia="Times New Roman" w:hAnsi="Calibri" w:cs="Calibri"/>
          <w:b/>
          <w:bCs/>
          <w:color w:val="000000" w:themeColor="text1"/>
          <w:kern w:val="0"/>
          <w:sz w:val="22"/>
          <w:szCs w:val="22"/>
          <w:lang w:eastAsia="ru-RU"/>
        </w:rPr>
        <w:sectPr w:rsidR="00FB7A3B" w:rsidRPr="0046229E" w:rsidSect="000E2B6A">
          <w:type w:val="continuous"/>
          <w:pgSz w:w="11907" w:h="16840" w:code="9"/>
          <w:pgMar w:top="1134" w:right="1701" w:bottom="1134" w:left="851" w:header="709" w:footer="709" w:gutter="0"/>
          <w:cols w:space="708"/>
          <w:docGrid w:linePitch="360"/>
        </w:sectPr>
      </w:pPr>
    </w:p>
    <w:tbl>
      <w:tblPr>
        <w:tblW w:w="5000" w:type="pct"/>
        <w:tblLook w:val="04A0"/>
      </w:tblPr>
      <w:tblGrid>
        <w:gridCol w:w="1078"/>
        <w:gridCol w:w="1824"/>
        <w:gridCol w:w="1637"/>
      </w:tblGrid>
      <w:tr w:rsidR="00FB7A3B" w:rsidRPr="00AE11E5" w:rsidTr="001F1CE1">
        <w:trPr>
          <w:trHeight w:val="300"/>
          <w:tblHeader/>
        </w:trPr>
        <w:tc>
          <w:tcPr>
            <w:tcW w:w="1188"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center"/>
              <w:rPr>
                <w:rFonts w:eastAsia="Times New Roman"/>
                <w:b/>
                <w:bCs/>
                <w:color w:val="000000" w:themeColor="text1"/>
                <w:kern w:val="0"/>
                <w:lang w:eastAsia="ru-RU"/>
              </w:rPr>
            </w:pPr>
            <w:r w:rsidRPr="00AE11E5">
              <w:rPr>
                <w:rFonts w:eastAsia="Times New Roman"/>
                <w:b/>
                <w:bCs/>
                <w:color w:val="000000" w:themeColor="text1"/>
                <w:kern w:val="0"/>
                <w:lang w:eastAsia="ru-RU"/>
              </w:rPr>
              <w:lastRenderedPageBreak/>
              <w:t xml:space="preserve">№ </w:t>
            </w:r>
            <w:proofErr w:type="spellStart"/>
            <w:r w:rsidRPr="00AE11E5">
              <w:rPr>
                <w:rFonts w:eastAsia="Times New Roman"/>
                <w:b/>
                <w:bCs/>
                <w:color w:val="000000" w:themeColor="text1"/>
                <w:kern w:val="0"/>
                <w:lang w:eastAsia="ru-RU"/>
              </w:rPr>
              <w:t>п</w:t>
            </w:r>
            <w:proofErr w:type="spellEnd"/>
            <w:r w:rsidRPr="00AE11E5">
              <w:rPr>
                <w:rFonts w:eastAsia="Times New Roman"/>
                <w:b/>
                <w:bCs/>
                <w:color w:val="000000" w:themeColor="text1"/>
                <w:kern w:val="0"/>
                <w:lang w:eastAsia="ru-RU"/>
              </w:rPr>
              <w:t>/</w:t>
            </w:r>
            <w:proofErr w:type="spellStart"/>
            <w:r w:rsidRPr="00AE11E5">
              <w:rPr>
                <w:rFonts w:eastAsia="Times New Roman"/>
                <w:b/>
                <w:bCs/>
                <w:color w:val="000000" w:themeColor="text1"/>
                <w:kern w:val="0"/>
                <w:lang w:eastAsia="ru-RU"/>
              </w:rPr>
              <w:t>п</w:t>
            </w:r>
            <w:proofErr w:type="spellEnd"/>
          </w:p>
        </w:tc>
        <w:tc>
          <w:tcPr>
            <w:tcW w:w="3812" w:type="pct"/>
            <w:gridSpan w:val="2"/>
            <w:tcBorders>
              <w:top w:val="single" w:sz="4" w:space="0" w:color="auto"/>
              <w:left w:val="nil"/>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center"/>
              <w:rPr>
                <w:rFonts w:eastAsia="Times New Roman"/>
                <w:b/>
                <w:bCs/>
                <w:color w:val="000000" w:themeColor="text1"/>
                <w:kern w:val="0"/>
                <w:lang w:eastAsia="ru-RU"/>
              </w:rPr>
            </w:pPr>
            <w:r w:rsidRPr="00AE11E5">
              <w:rPr>
                <w:rFonts w:eastAsia="Times New Roman"/>
                <w:b/>
                <w:bCs/>
                <w:color w:val="000000" w:themeColor="text1"/>
                <w:kern w:val="0"/>
                <w:lang w:eastAsia="ru-RU"/>
              </w:rPr>
              <w:t>Координаты</w:t>
            </w:r>
          </w:p>
        </w:tc>
      </w:tr>
      <w:tr w:rsidR="00FB7A3B" w:rsidRPr="00AE11E5" w:rsidTr="001F1CE1">
        <w:trPr>
          <w:trHeight w:val="300"/>
          <w:tblHeader/>
        </w:trPr>
        <w:tc>
          <w:tcPr>
            <w:tcW w:w="1188" w:type="pct"/>
            <w:vMerge/>
            <w:tcBorders>
              <w:top w:val="single" w:sz="4" w:space="0" w:color="auto"/>
              <w:left w:val="single" w:sz="4" w:space="0" w:color="auto"/>
              <w:bottom w:val="single" w:sz="4" w:space="0" w:color="auto"/>
              <w:right w:val="single" w:sz="4" w:space="0" w:color="auto"/>
            </w:tcBorders>
            <w:vAlign w:val="center"/>
            <w:hideMark/>
          </w:tcPr>
          <w:p w:rsidR="00FB7A3B" w:rsidRPr="00AE11E5" w:rsidRDefault="00FB7A3B" w:rsidP="00FB7A3B">
            <w:pPr>
              <w:spacing w:after="0" w:line="240" w:lineRule="auto"/>
              <w:rPr>
                <w:rFonts w:eastAsia="Times New Roman"/>
                <w:b/>
                <w:bCs/>
                <w:color w:val="000000" w:themeColor="text1"/>
                <w:kern w:val="0"/>
                <w:lang w:eastAsia="ru-RU"/>
              </w:rPr>
            </w:pPr>
          </w:p>
        </w:tc>
        <w:tc>
          <w:tcPr>
            <w:tcW w:w="2009" w:type="pct"/>
            <w:tcBorders>
              <w:top w:val="nil"/>
              <w:left w:val="nil"/>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center"/>
              <w:rPr>
                <w:rFonts w:eastAsia="Times New Roman"/>
                <w:b/>
                <w:bCs/>
                <w:color w:val="000000" w:themeColor="text1"/>
                <w:kern w:val="0"/>
                <w:lang w:eastAsia="ru-RU"/>
              </w:rPr>
            </w:pPr>
            <w:proofErr w:type="spellStart"/>
            <w:r w:rsidRPr="00AE11E5">
              <w:rPr>
                <w:rFonts w:eastAsia="Times New Roman"/>
                <w:b/>
                <w:bCs/>
                <w:color w:val="000000" w:themeColor="text1"/>
                <w:kern w:val="0"/>
                <w:lang w:eastAsia="ru-RU"/>
              </w:rPr>
              <w:t>Yk</w:t>
            </w:r>
            <w:proofErr w:type="spellEnd"/>
          </w:p>
        </w:tc>
        <w:tc>
          <w:tcPr>
            <w:tcW w:w="1803" w:type="pct"/>
            <w:tcBorders>
              <w:top w:val="nil"/>
              <w:left w:val="nil"/>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center"/>
              <w:rPr>
                <w:rFonts w:eastAsia="Times New Roman"/>
                <w:b/>
                <w:bCs/>
                <w:color w:val="000000" w:themeColor="text1"/>
                <w:kern w:val="0"/>
                <w:lang w:eastAsia="ru-RU"/>
              </w:rPr>
            </w:pPr>
            <w:proofErr w:type="spellStart"/>
            <w:r w:rsidRPr="00AE11E5">
              <w:rPr>
                <w:rFonts w:eastAsia="Times New Roman"/>
                <w:b/>
                <w:bCs/>
                <w:color w:val="000000" w:themeColor="text1"/>
                <w:kern w:val="0"/>
                <w:lang w:eastAsia="ru-RU"/>
              </w:rPr>
              <w:t>Xk</w:t>
            </w:r>
            <w:proofErr w:type="spellEnd"/>
          </w:p>
        </w:tc>
      </w:tr>
      <w:tr w:rsidR="00FB7A3B"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w:t>
            </w:r>
          </w:p>
        </w:tc>
        <w:tc>
          <w:tcPr>
            <w:tcW w:w="2009" w:type="pct"/>
            <w:tcBorders>
              <w:top w:val="nil"/>
              <w:left w:val="nil"/>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2151963,00</w:t>
            </w:r>
          </w:p>
        </w:tc>
        <w:tc>
          <w:tcPr>
            <w:tcW w:w="1803" w:type="pct"/>
            <w:tcBorders>
              <w:top w:val="nil"/>
              <w:left w:val="nil"/>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364741,00</w:t>
            </w:r>
          </w:p>
        </w:tc>
      </w:tr>
      <w:tr w:rsidR="00FB7A3B"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w:t>
            </w:r>
          </w:p>
        </w:tc>
        <w:tc>
          <w:tcPr>
            <w:tcW w:w="2009" w:type="pct"/>
            <w:tcBorders>
              <w:top w:val="nil"/>
              <w:left w:val="nil"/>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2151998,00</w:t>
            </w:r>
          </w:p>
        </w:tc>
        <w:tc>
          <w:tcPr>
            <w:tcW w:w="1803" w:type="pct"/>
            <w:tcBorders>
              <w:top w:val="nil"/>
              <w:left w:val="nil"/>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364751,00</w:t>
            </w:r>
          </w:p>
        </w:tc>
      </w:tr>
      <w:tr w:rsidR="00FB7A3B"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w:t>
            </w:r>
          </w:p>
        </w:tc>
        <w:tc>
          <w:tcPr>
            <w:tcW w:w="2009" w:type="pct"/>
            <w:tcBorders>
              <w:top w:val="nil"/>
              <w:left w:val="nil"/>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2152037,00</w:t>
            </w:r>
          </w:p>
        </w:tc>
        <w:tc>
          <w:tcPr>
            <w:tcW w:w="1803" w:type="pct"/>
            <w:tcBorders>
              <w:top w:val="nil"/>
              <w:left w:val="nil"/>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364752,00</w:t>
            </w:r>
          </w:p>
        </w:tc>
      </w:tr>
      <w:tr w:rsidR="00FB7A3B"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w:t>
            </w:r>
          </w:p>
        </w:tc>
        <w:tc>
          <w:tcPr>
            <w:tcW w:w="2009" w:type="pct"/>
            <w:tcBorders>
              <w:top w:val="nil"/>
              <w:left w:val="nil"/>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2152044,00</w:t>
            </w:r>
          </w:p>
        </w:tc>
        <w:tc>
          <w:tcPr>
            <w:tcW w:w="1803" w:type="pct"/>
            <w:tcBorders>
              <w:top w:val="nil"/>
              <w:left w:val="nil"/>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364766,00</w:t>
            </w:r>
          </w:p>
        </w:tc>
      </w:tr>
      <w:tr w:rsidR="00FB7A3B"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w:t>
            </w:r>
          </w:p>
        </w:tc>
        <w:tc>
          <w:tcPr>
            <w:tcW w:w="2009" w:type="pct"/>
            <w:tcBorders>
              <w:top w:val="nil"/>
              <w:left w:val="nil"/>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2152041,00</w:t>
            </w:r>
          </w:p>
        </w:tc>
        <w:tc>
          <w:tcPr>
            <w:tcW w:w="1803" w:type="pct"/>
            <w:tcBorders>
              <w:top w:val="nil"/>
              <w:left w:val="nil"/>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364824,00</w:t>
            </w:r>
          </w:p>
        </w:tc>
      </w:tr>
      <w:tr w:rsidR="00FB7A3B"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w:t>
            </w:r>
          </w:p>
        </w:tc>
        <w:tc>
          <w:tcPr>
            <w:tcW w:w="2009" w:type="pct"/>
            <w:tcBorders>
              <w:top w:val="nil"/>
              <w:left w:val="nil"/>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2152046,00</w:t>
            </w:r>
          </w:p>
        </w:tc>
        <w:tc>
          <w:tcPr>
            <w:tcW w:w="1803" w:type="pct"/>
            <w:tcBorders>
              <w:top w:val="nil"/>
              <w:left w:val="nil"/>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364837,00</w:t>
            </w:r>
          </w:p>
        </w:tc>
      </w:tr>
      <w:tr w:rsidR="00FB7A3B"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w:t>
            </w:r>
          </w:p>
        </w:tc>
        <w:tc>
          <w:tcPr>
            <w:tcW w:w="2009" w:type="pct"/>
            <w:tcBorders>
              <w:top w:val="nil"/>
              <w:left w:val="nil"/>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2152057,00</w:t>
            </w:r>
          </w:p>
        </w:tc>
        <w:tc>
          <w:tcPr>
            <w:tcW w:w="1803" w:type="pct"/>
            <w:tcBorders>
              <w:top w:val="nil"/>
              <w:left w:val="nil"/>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364857,00</w:t>
            </w:r>
          </w:p>
        </w:tc>
      </w:tr>
      <w:tr w:rsidR="00FB7A3B"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w:t>
            </w:r>
          </w:p>
        </w:tc>
        <w:tc>
          <w:tcPr>
            <w:tcW w:w="2009" w:type="pct"/>
            <w:tcBorders>
              <w:top w:val="nil"/>
              <w:left w:val="nil"/>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2152014,00</w:t>
            </w:r>
          </w:p>
        </w:tc>
        <w:tc>
          <w:tcPr>
            <w:tcW w:w="1803" w:type="pct"/>
            <w:tcBorders>
              <w:top w:val="nil"/>
              <w:left w:val="nil"/>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364877,00</w:t>
            </w:r>
          </w:p>
        </w:tc>
      </w:tr>
      <w:tr w:rsidR="00FB7A3B"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w:t>
            </w:r>
          </w:p>
        </w:tc>
        <w:tc>
          <w:tcPr>
            <w:tcW w:w="2009" w:type="pct"/>
            <w:tcBorders>
              <w:top w:val="nil"/>
              <w:left w:val="nil"/>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2152039,00</w:t>
            </w:r>
          </w:p>
        </w:tc>
        <w:tc>
          <w:tcPr>
            <w:tcW w:w="1803" w:type="pct"/>
            <w:tcBorders>
              <w:top w:val="nil"/>
              <w:left w:val="nil"/>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364924,00</w:t>
            </w:r>
          </w:p>
        </w:tc>
      </w:tr>
      <w:tr w:rsidR="00FB7A3B"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10</w:t>
            </w:r>
          </w:p>
        </w:tc>
        <w:tc>
          <w:tcPr>
            <w:tcW w:w="2009" w:type="pct"/>
            <w:tcBorders>
              <w:top w:val="nil"/>
              <w:left w:val="nil"/>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2151999,00</w:t>
            </w:r>
          </w:p>
        </w:tc>
        <w:tc>
          <w:tcPr>
            <w:tcW w:w="1803" w:type="pct"/>
            <w:tcBorders>
              <w:top w:val="nil"/>
              <w:left w:val="nil"/>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364947,00</w:t>
            </w:r>
          </w:p>
        </w:tc>
      </w:tr>
      <w:tr w:rsidR="00FB7A3B"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11</w:t>
            </w:r>
          </w:p>
        </w:tc>
        <w:tc>
          <w:tcPr>
            <w:tcW w:w="2009" w:type="pct"/>
            <w:tcBorders>
              <w:top w:val="nil"/>
              <w:left w:val="nil"/>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2151738,00</w:t>
            </w:r>
          </w:p>
        </w:tc>
        <w:tc>
          <w:tcPr>
            <w:tcW w:w="1803" w:type="pct"/>
            <w:tcBorders>
              <w:top w:val="nil"/>
              <w:left w:val="nil"/>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365110,00</w:t>
            </w:r>
          </w:p>
        </w:tc>
      </w:tr>
      <w:tr w:rsidR="00FB7A3B"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12</w:t>
            </w:r>
          </w:p>
        </w:tc>
        <w:tc>
          <w:tcPr>
            <w:tcW w:w="2009" w:type="pct"/>
            <w:tcBorders>
              <w:top w:val="nil"/>
              <w:left w:val="nil"/>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2151672,00</w:t>
            </w:r>
          </w:p>
        </w:tc>
        <w:tc>
          <w:tcPr>
            <w:tcW w:w="1803" w:type="pct"/>
            <w:tcBorders>
              <w:top w:val="nil"/>
              <w:left w:val="nil"/>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365152,00</w:t>
            </w:r>
          </w:p>
        </w:tc>
      </w:tr>
      <w:tr w:rsidR="00FB7A3B"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13</w:t>
            </w:r>
          </w:p>
        </w:tc>
        <w:tc>
          <w:tcPr>
            <w:tcW w:w="2009" w:type="pct"/>
            <w:tcBorders>
              <w:top w:val="nil"/>
              <w:left w:val="nil"/>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2151630,00</w:t>
            </w:r>
          </w:p>
        </w:tc>
        <w:tc>
          <w:tcPr>
            <w:tcW w:w="1803" w:type="pct"/>
            <w:tcBorders>
              <w:top w:val="nil"/>
              <w:left w:val="nil"/>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365090,00</w:t>
            </w:r>
          </w:p>
        </w:tc>
      </w:tr>
      <w:tr w:rsidR="00FB7A3B"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lastRenderedPageBreak/>
              <w:t>14</w:t>
            </w:r>
          </w:p>
        </w:tc>
        <w:tc>
          <w:tcPr>
            <w:tcW w:w="2009" w:type="pct"/>
            <w:tcBorders>
              <w:top w:val="nil"/>
              <w:left w:val="nil"/>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2151648,00</w:t>
            </w:r>
          </w:p>
        </w:tc>
        <w:tc>
          <w:tcPr>
            <w:tcW w:w="1803" w:type="pct"/>
            <w:tcBorders>
              <w:top w:val="nil"/>
              <w:left w:val="nil"/>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365079,00</w:t>
            </w:r>
          </w:p>
        </w:tc>
      </w:tr>
      <w:tr w:rsidR="00FB7A3B"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15</w:t>
            </w:r>
          </w:p>
        </w:tc>
        <w:tc>
          <w:tcPr>
            <w:tcW w:w="2009" w:type="pct"/>
            <w:tcBorders>
              <w:top w:val="nil"/>
              <w:left w:val="nil"/>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2151638,00</w:t>
            </w:r>
          </w:p>
        </w:tc>
        <w:tc>
          <w:tcPr>
            <w:tcW w:w="1803" w:type="pct"/>
            <w:tcBorders>
              <w:top w:val="nil"/>
              <w:left w:val="nil"/>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365065,00</w:t>
            </w:r>
          </w:p>
        </w:tc>
      </w:tr>
      <w:tr w:rsidR="00FB7A3B"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16</w:t>
            </w:r>
          </w:p>
        </w:tc>
        <w:tc>
          <w:tcPr>
            <w:tcW w:w="2009" w:type="pct"/>
            <w:tcBorders>
              <w:top w:val="nil"/>
              <w:left w:val="nil"/>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2151632,00</w:t>
            </w:r>
          </w:p>
        </w:tc>
        <w:tc>
          <w:tcPr>
            <w:tcW w:w="1803" w:type="pct"/>
            <w:tcBorders>
              <w:top w:val="nil"/>
              <w:left w:val="nil"/>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365054,00</w:t>
            </w:r>
          </w:p>
        </w:tc>
      </w:tr>
      <w:tr w:rsidR="00FB7A3B"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17</w:t>
            </w:r>
          </w:p>
        </w:tc>
        <w:tc>
          <w:tcPr>
            <w:tcW w:w="2009" w:type="pct"/>
            <w:tcBorders>
              <w:top w:val="nil"/>
              <w:left w:val="nil"/>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2151610,00</w:t>
            </w:r>
          </w:p>
        </w:tc>
        <w:tc>
          <w:tcPr>
            <w:tcW w:w="1803" w:type="pct"/>
            <w:tcBorders>
              <w:top w:val="nil"/>
              <w:left w:val="nil"/>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365015,00</w:t>
            </w:r>
          </w:p>
        </w:tc>
      </w:tr>
      <w:tr w:rsidR="00FB7A3B"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18</w:t>
            </w:r>
          </w:p>
        </w:tc>
        <w:tc>
          <w:tcPr>
            <w:tcW w:w="2009" w:type="pct"/>
            <w:tcBorders>
              <w:top w:val="nil"/>
              <w:left w:val="nil"/>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2151725,00</w:t>
            </w:r>
          </w:p>
        </w:tc>
        <w:tc>
          <w:tcPr>
            <w:tcW w:w="1803" w:type="pct"/>
            <w:tcBorders>
              <w:top w:val="nil"/>
              <w:left w:val="nil"/>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364943,00</w:t>
            </w:r>
          </w:p>
        </w:tc>
      </w:tr>
      <w:tr w:rsidR="00FB7A3B"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19</w:t>
            </w:r>
          </w:p>
        </w:tc>
        <w:tc>
          <w:tcPr>
            <w:tcW w:w="2009" w:type="pct"/>
            <w:tcBorders>
              <w:top w:val="nil"/>
              <w:left w:val="nil"/>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2151778,00</w:t>
            </w:r>
          </w:p>
        </w:tc>
        <w:tc>
          <w:tcPr>
            <w:tcW w:w="1803" w:type="pct"/>
            <w:tcBorders>
              <w:top w:val="nil"/>
              <w:left w:val="nil"/>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364914,00</w:t>
            </w:r>
          </w:p>
        </w:tc>
      </w:tr>
      <w:tr w:rsidR="00FB7A3B"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20</w:t>
            </w:r>
          </w:p>
        </w:tc>
        <w:tc>
          <w:tcPr>
            <w:tcW w:w="2009" w:type="pct"/>
            <w:tcBorders>
              <w:top w:val="nil"/>
              <w:left w:val="nil"/>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2151793,00</w:t>
            </w:r>
          </w:p>
        </w:tc>
        <w:tc>
          <w:tcPr>
            <w:tcW w:w="1803" w:type="pct"/>
            <w:tcBorders>
              <w:top w:val="nil"/>
              <w:left w:val="nil"/>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364896,00</w:t>
            </w:r>
          </w:p>
        </w:tc>
      </w:tr>
      <w:tr w:rsidR="00FB7A3B"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w:t>
            </w:r>
          </w:p>
        </w:tc>
        <w:tc>
          <w:tcPr>
            <w:tcW w:w="2009" w:type="pct"/>
            <w:tcBorders>
              <w:top w:val="nil"/>
              <w:left w:val="nil"/>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2151867,00</w:t>
            </w:r>
          </w:p>
        </w:tc>
        <w:tc>
          <w:tcPr>
            <w:tcW w:w="1803" w:type="pct"/>
            <w:tcBorders>
              <w:top w:val="nil"/>
              <w:left w:val="nil"/>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364858,00</w:t>
            </w:r>
          </w:p>
        </w:tc>
      </w:tr>
      <w:tr w:rsidR="00FB7A3B"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22</w:t>
            </w:r>
          </w:p>
        </w:tc>
        <w:tc>
          <w:tcPr>
            <w:tcW w:w="2009" w:type="pct"/>
            <w:tcBorders>
              <w:top w:val="nil"/>
              <w:left w:val="nil"/>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2151899,00</w:t>
            </w:r>
          </w:p>
        </w:tc>
        <w:tc>
          <w:tcPr>
            <w:tcW w:w="1803" w:type="pct"/>
            <w:tcBorders>
              <w:top w:val="nil"/>
              <w:left w:val="nil"/>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364832,00</w:t>
            </w:r>
          </w:p>
        </w:tc>
      </w:tr>
      <w:tr w:rsidR="00FB7A3B"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23</w:t>
            </w:r>
          </w:p>
        </w:tc>
        <w:tc>
          <w:tcPr>
            <w:tcW w:w="2009" w:type="pct"/>
            <w:tcBorders>
              <w:top w:val="nil"/>
              <w:left w:val="nil"/>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2151910,00</w:t>
            </w:r>
          </w:p>
        </w:tc>
        <w:tc>
          <w:tcPr>
            <w:tcW w:w="1803" w:type="pct"/>
            <w:tcBorders>
              <w:top w:val="nil"/>
              <w:left w:val="nil"/>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364802,00</w:t>
            </w:r>
          </w:p>
        </w:tc>
      </w:tr>
      <w:tr w:rsidR="00FB7A3B"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24</w:t>
            </w:r>
          </w:p>
        </w:tc>
        <w:tc>
          <w:tcPr>
            <w:tcW w:w="2009" w:type="pct"/>
            <w:tcBorders>
              <w:top w:val="nil"/>
              <w:left w:val="nil"/>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2151937,00</w:t>
            </w:r>
          </w:p>
        </w:tc>
        <w:tc>
          <w:tcPr>
            <w:tcW w:w="1803" w:type="pct"/>
            <w:tcBorders>
              <w:top w:val="nil"/>
              <w:left w:val="nil"/>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364779,00</w:t>
            </w:r>
          </w:p>
        </w:tc>
      </w:tr>
      <w:tr w:rsidR="00FB7A3B"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25</w:t>
            </w:r>
          </w:p>
        </w:tc>
        <w:tc>
          <w:tcPr>
            <w:tcW w:w="2009" w:type="pct"/>
            <w:tcBorders>
              <w:top w:val="nil"/>
              <w:left w:val="nil"/>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2151931,00</w:t>
            </w:r>
          </w:p>
        </w:tc>
        <w:tc>
          <w:tcPr>
            <w:tcW w:w="1803" w:type="pct"/>
            <w:tcBorders>
              <w:top w:val="nil"/>
              <w:left w:val="nil"/>
              <w:bottom w:val="single" w:sz="4" w:space="0" w:color="auto"/>
              <w:right w:val="single" w:sz="4" w:space="0" w:color="auto"/>
            </w:tcBorders>
            <w:shd w:val="clear" w:color="auto" w:fill="auto"/>
            <w:noWrap/>
            <w:vAlign w:val="bottom"/>
            <w:hideMark/>
          </w:tcPr>
          <w:p w:rsidR="00FB7A3B" w:rsidRPr="00AE11E5" w:rsidRDefault="00FB7A3B" w:rsidP="00FB7A3B">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364747,00</w:t>
            </w:r>
          </w:p>
        </w:tc>
      </w:tr>
    </w:tbl>
    <w:p w:rsidR="00FB7A3B" w:rsidRPr="0046229E" w:rsidRDefault="00FB7A3B" w:rsidP="00373B70">
      <w:pPr>
        <w:pStyle w:val="af2"/>
        <w:suppressAutoHyphens/>
        <w:spacing w:after="0" w:line="360" w:lineRule="auto"/>
        <w:ind w:left="714"/>
        <w:jc w:val="center"/>
        <w:rPr>
          <w:b/>
          <w:color w:val="000000" w:themeColor="text1"/>
        </w:rPr>
        <w:sectPr w:rsidR="00FB7A3B" w:rsidRPr="0046229E" w:rsidSect="00FB7A3B">
          <w:type w:val="continuous"/>
          <w:pgSz w:w="11907" w:h="16840" w:code="9"/>
          <w:pgMar w:top="1134" w:right="1701" w:bottom="1134" w:left="851" w:header="709" w:footer="709" w:gutter="0"/>
          <w:cols w:num="2" w:space="708"/>
          <w:docGrid w:linePitch="360"/>
        </w:sectPr>
      </w:pPr>
    </w:p>
    <w:p w:rsidR="00472F32" w:rsidRPr="0046229E" w:rsidRDefault="00472F32" w:rsidP="00373B70">
      <w:pPr>
        <w:pStyle w:val="af2"/>
        <w:suppressAutoHyphens/>
        <w:spacing w:after="0" w:line="360" w:lineRule="auto"/>
        <w:ind w:left="714"/>
        <w:jc w:val="center"/>
        <w:rPr>
          <w:b/>
          <w:color w:val="000000" w:themeColor="text1"/>
        </w:rPr>
      </w:pPr>
    </w:p>
    <w:p w:rsidR="00FB7A3B" w:rsidRPr="0046229E" w:rsidRDefault="00FB7A3B" w:rsidP="001F1CE1">
      <w:pPr>
        <w:pStyle w:val="af2"/>
        <w:suppressAutoHyphens/>
        <w:spacing w:after="0" w:line="240" w:lineRule="auto"/>
        <w:ind w:left="714"/>
        <w:jc w:val="center"/>
        <w:rPr>
          <w:b/>
          <w:color w:val="000000" w:themeColor="text1"/>
          <w:sz w:val="28"/>
          <w:szCs w:val="28"/>
        </w:rPr>
      </w:pPr>
      <w:r w:rsidRPr="0046229E">
        <w:rPr>
          <w:b/>
          <w:color w:val="000000" w:themeColor="text1"/>
          <w:sz w:val="28"/>
          <w:szCs w:val="28"/>
        </w:rPr>
        <w:t>Ведомость п</w:t>
      </w:r>
      <w:r w:rsidR="00325EA9" w:rsidRPr="0046229E">
        <w:rPr>
          <w:b/>
          <w:color w:val="000000" w:themeColor="text1"/>
          <w:sz w:val="28"/>
          <w:szCs w:val="28"/>
        </w:rPr>
        <w:t>оворотных точек границы деревни</w:t>
      </w:r>
      <w:r w:rsidR="001F1CE1" w:rsidRPr="0046229E">
        <w:rPr>
          <w:b/>
          <w:color w:val="000000" w:themeColor="text1"/>
          <w:sz w:val="28"/>
          <w:szCs w:val="28"/>
        </w:rPr>
        <w:t xml:space="preserve"> </w:t>
      </w:r>
      <w:proofErr w:type="spellStart"/>
      <w:r w:rsidR="00325EA9" w:rsidRPr="0046229E">
        <w:rPr>
          <w:b/>
          <w:color w:val="000000" w:themeColor="text1"/>
          <w:sz w:val="28"/>
          <w:szCs w:val="28"/>
        </w:rPr>
        <w:t>Мальчиково</w:t>
      </w:r>
      <w:proofErr w:type="spellEnd"/>
    </w:p>
    <w:p w:rsidR="00325EA9" w:rsidRPr="0046229E" w:rsidRDefault="00325EA9" w:rsidP="00FB7A3B">
      <w:pPr>
        <w:pStyle w:val="af2"/>
        <w:suppressAutoHyphens/>
        <w:spacing w:after="0" w:line="360" w:lineRule="auto"/>
        <w:ind w:left="714"/>
        <w:jc w:val="center"/>
        <w:rPr>
          <w:b/>
          <w:color w:val="000000" w:themeColor="text1"/>
        </w:rPr>
      </w:pPr>
    </w:p>
    <w:p w:rsidR="00325EA9" w:rsidRPr="0046229E" w:rsidRDefault="00325EA9" w:rsidP="00325EA9">
      <w:pPr>
        <w:spacing w:after="0" w:line="240" w:lineRule="auto"/>
        <w:jc w:val="center"/>
        <w:rPr>
          <w:rFonts w:ascii="Calibri" w:eastAsia="Times New Roman" w:hAnsi="Calibri" w:cs="Calibri"/>
          <w:b/>
          <w:bCs/>
          <w:color w:val="000000" w:themeColor="text1"/>
          <w:kern w:val="0"/>
          <w:sz w:val="22"/>
          <w:szCs w:val="22"/>
          <w:lang w:eastAsia="ru-RU"/>
        </w:rPr>
        <w:sectPr w:rsidR="00325EA9" w:rsidRPr="0046229E" w:rsidSect="000E2B6A">
          <w:type w:val="continuous"/>
          <w:pgSz w:w="11907" w:h="16840" w:code="9"/>
          <w:pgMar w:top="1134" w:right="1701" w:bottom="1134" w:left="851" w:header="709" w:footer="709" w:gutter="0"/>
          <w:cols w:space="708"/>
          <w:docGrid w:linePitch="360"/>
        </w:sectPr>
      </w:pPr>
    </w:p>
    <w:tbl>
      <w:tblPr>
        <w:tblW w:w="5000" w:type="pct"/>
        <w:tblLook w:val="04A0"/>
      </w:tblPr>
      <w:tblGrid>
        <w:gridCol w:w="1078"/>
        <w:gridCol w:w="1824"/>
        <w:gridCol w:w="1637"/>
      </w:tblGrid>
      <w:tr w:rsidR="00325EA9" w:rsidRPr="00AE11E5" w:rsidTr="001F1CE1">
        <w:trPr>
          <w:trHeight w:val="300"/>
          <w:tblHeader/>
        </w:trPr>
        <w:tc>
          <w:tcPr>
            <w:tcW w:w="1188"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center"/>
              <w:rPr>
                <w:rFonts w:eastAsia="Times New Roman"/>
                <w:b/>
                <w:bCs/>
                <w:color w:val="000000" w:themeColor="text1"/>
                <w:kern w:val="0"/>
                <w:lang w:eastAsia="ru-RU"/>
              </w:rPr>
            </w:pPr>
            <w:r w:rsidRPr="00AE11E5">
              <w:rPr>
                <w:rFonts w:eastAsia="Times New Roman"/>
                <w:b/>
                <w:bCs/>
                <w:color w:val="000000" w:themeColor="text1"/>
                <w:kern w:val="0"/>
                <w:lang w:eastAsia="ru-RU"/>
              </w:rPr>
              <w:lastRenderedPageBreak/>
              <w:t xml:space="preserve">№ </w:t>
            </w:r>
            <w:proofErr w:type="spellStart"/>
            <w:r w:rsidRPr="00AE11E5">
              <w:rPr>
                <w:rFonts w:eastAsia="Times New Roman"/>
                <w:b/>
                <w:bCs/>
                <w:color w:val="000000" w:themeColor="text1"/>
                <w:kern w:val="0"/>
                <w:lang w:eastAsia="ru-RU"/>
              </w:rPr>
              <w:t>п</w:t>
            </w:r>
            <w:proofErr w:type="spellEnd"/>
            <w:r w:rsidRPr="00AE11E5">
              <w:rPr>
                <w:rFonts w:eastAsia="Times New Roman"/>
                <w:b/>
                <w:bCs/>
                <w:color w:val="000000" w:themeColor="text1"/>
                <w:kern w:val="0"/>
                <w:lang w:eastAsia="ru-RU"/>
              </w:rPr>
              <w:t>/</w:t>
            </w:r>
            <w:proofErr w:type="spellStart"/>
            <w:r w:rsidRPr="00AE11E5">
              <w:rPr>
                <w:rFonts w:eastAsia="Times New Roman"/>
                <w:b/>
                <w:bCs/>
                <w:color w:val="000000" w:themeColor="text1"/>
                <w:kern w:val="0"/>
                <w:lang w:eastAsia="ru-RU"/>
              </w:rPr>
              <w:t>п</w:t>
            </w:r>
            <w:proofErr w:type="spellEnd"/>
          </w:p>
        </w:tc>
        <w:tc>
          <w:tcPr>
            <w:tcW w:w="3812" w:type="pct"/>
            <w:gridSpan w:val="2"/>
            <w:tcBorders>
              <w:top w:val="single" w:sz="4" w:space="0" w:color="auto"/>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center"/>
              <w:rPr>
                <w:rFonts w:eastAsia="Times New Roman"/>
                <w:b/>
                <w:bCs/>
                <w:color w:val="000000" w:themeColor="text1"/>
                <w:kern w:val="0"/>
                <w:lang w:eastAsia="ru-RU"/>
              </w:rPr>
            </w:pPr>
            <w:r w:rsidRPr="00AE11E5">
              <w:rPr>
                <w:rFonts w:eastAsia="Times New Roman"/>
                <w:b/>
                <w:bCs/>
                <w:color w:val="000000" w:themeColor="text1"/>
                <w:kern w:val="0"/>
                <w:lang w:eastAsia="ru-RU"/>
              </w:rPr>
              <w:t>Координаты</w:t>
            </w:r>
          </w:p>
        </w:tc>
      </w:tr>
      <w:tr w:rsidR="00325EA9" w:rsidRPr="00AE11E5" w:rsidTr="001F1CE1">
        <w:trPr>
          <w:trHeight w:val="300"/>
          <w:tblHeader/>
        </w:trPr>
        <w:tc>
          <w:tcPr>
            <w:tcW w:w="1188" w:type="pct"/>
            <w:vMerge/>
            <w:tcBorders>
              <w:top w:val="single" w:sz="4" w:space="0" w:color="auto"/>
              <w:left w:val="single" w:sz="4" w:space="0" w:color="auto"/>
              <w:bottom w:val="single" w:sz="4" w:space="0" w:color="auto"/>
              <w:right w:val="single" w:sz="4" w:space="0" w:color="auto"/>
            </w:tcBorders>
            <w:vAlign w:val="center"/>
            <w:hideMark/>
          </w:tcPr>
          <w:p w:rsidR="00325EA9" w:rsidRPr="00AE11E5" w:rsidRDefault="00325EA9" w:rsidP="00325EA9">
            <w:pPr>
              <w:spacing w:after="0" w:line="240" w:lineRule="auto"/>
              <w:rPr>
                <w:rFonts w:eastAsia="Times New Roman"/>
                <w:b/>
                <w:bCs/>
                <w:color w:val="000000" w:themeColor="text1"/>
                <w:kern w:val="0"/>
                <w:lang w:eastAsia="ru-RU"/>
              </w:rPr>
            </w:pP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center"/>
              <w:rPr>
                <w:rFonts w:eastAsia="Times New Roman"/>
                <w:b/>
                <w:bCs/>
                <w:color w:val="000000" w:themeColor="text1"/>
                <w:kern w:val="0"/>
                <w:lang w:eastAsia="ru-RU"/>
              </w:rPr>
            </w:pPr>
            <w:proofErr w:type="spellStart"/>
            <w:r w:rsidRPr="00AE11E5">
              <w:rPr>
                <w:rFonts w:eastAsia="Times New Roman"/>
                <w:b/>
                <w:bCs/>
                <w:color w:val="000000" w:themeColor="text1"/>
                <w:kern w:val="0"/>
                <w:lang w:eastAsia="ru-RU"/>
              </w:rPr>
              <w:t>Yk</w:t>
            </w:r>
            <w:proofErr w:type="spellEnd"/>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center"/>
              <w:rPr>
                <w:rFonts w:eastAsia="Times New Roman"/>
                <w:b/>
                <w:bCs/>
                <w:color w:val="000000" w:themeColor="text1"/>
                <w:kern w:val="0"/>
                <w:lang w:eastAsia="ru-RU"/>
              </w:rPr>
            </w:pPr>
            <w:proofErr w:type="spellStart"/>
            <w:r w:rsidRPr="00AE11E5">
              <w:rPr>
                <w:rFonts w:eastAsia="Times New Roman"/>
                <w:b/>
                <w:bCs/>
                <w:color w:val="000000" w:themeColor="text1"/>
                <w:kern w:val="0"/>
                <w:lang w:eastAsia="ru-RU"/>
              </w:rPr>
              <w:t>Xk</w:t>
            </w:r>
            <w:proofErr w:type="spellEnd"/>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2151273,60</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362886,74</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2151373,00</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362890,00</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2151369,00</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362977,00</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2151367,06</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363026,86</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2151366,08</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363101,41</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2151370,23</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363130,49</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2151384,65</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363147,97</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2151400,19</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363156,97</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2151447,96</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363164,57</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10</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2151483,89</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363169,48</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11</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2151605,11</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363173,39</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12</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2151714,03</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363170,63</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13</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2151743,85</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363177,06</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14</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2151723,22</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363219,95</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15</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2151716,16</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363323,64</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16</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2151709,00</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363397,00</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17</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2151702,87</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363588,76</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18</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2151689,00</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363601,00</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19</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2151677,61</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363613,02</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20</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2151661,87</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363637,45</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2151655,35</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363660,79</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22</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2151648,00</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363705,00</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23</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2151641,72</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363788,84</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24</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2151640,72</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363809,84</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25</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2151634,72</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363825,84</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26</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2151625,72</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363832,84</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27</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2151625,00</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363839,00</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28</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2151612,00</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363835,00</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29</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2151592,00</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363821,00</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30</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2151575,00</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363800,00</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31</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2151559,00</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363784,00</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32</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2151553,00</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363780,00</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33</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2151549,00</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363784,00</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34</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2151550,00</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363795,00</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35</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2151560,00</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363822,00</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2151565,23</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363836,15</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37</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2151571,20</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363848,10</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38</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2151620,07</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363874,16</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39</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2151637,44</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363893,70</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40</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2151647,21</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363911,07</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lastRenderedPageBreak/>
              <w:t>41</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2151653,00</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363922,00</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42</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2151654,23</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363946,39</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43</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2151658,07</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364024,54</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44</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2151652,10</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364021,83</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45</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2151623,87</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364009,34</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46</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2151606,82</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363982,07</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47</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2151591,00</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363958,00</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48</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2151581,00</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363962,00</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49</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2151575,00</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363971,00</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50</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2151576,00</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363980,00</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51</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2151577,00</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363992,00</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52</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2151580,00</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364057,00</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53</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2151573,92</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364075,03</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54</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2151576,63</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364100,01</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55</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2151610,84</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364149,96</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56</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2151621,00</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364169,00</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57</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2151622,00</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364176,00</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58</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2151629,00</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364186,00</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59</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2151644,00</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364212,00</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60</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2151661,00</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364214,00</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61</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2151677,00</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364212,00</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62</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2151690,00</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364211,00</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63</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2151710,00</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364206,00</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64</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2151725,93</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364210,22</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65</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2151741,13</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364206,42</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66</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2151756,00</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364204,00</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67</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2151762,00</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364210,00</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68</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2151774,80</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364214,02</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69</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2151784,00</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364222,00</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70</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2151796,00</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364223,00</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71</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2151822,00</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364227,00</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72</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2151833,63</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364234,55</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73</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2151803,32</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364304,94</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74</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2151900,10</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364350,89</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75</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2151996,89</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364386,57</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76</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2152046,02</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364388,53</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77</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2152092,21</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364378,99</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78</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2152149,65</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364360,42</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79</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2152205,13</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364368,73</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80</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2152285,54</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364394,39</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lastRenderedPageBreak/>
              <w:t>81</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2152315,60</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364411,01</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82</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2152346,64</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364432,52</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83</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2152410,92</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364502,05</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84</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2152483,75</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364555,82</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85</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2152511,38</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364582,71</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86</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2152556,26</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364643,40</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87</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2152640,34</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364655,49</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88</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2152687,27</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364701,45</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89</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2152687,69</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364715,14</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90</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2152513,84</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364692,08</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91</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2152492,01</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364688,96</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92</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2152410,36</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364676,39</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93</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2152326,00</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364653,00</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94</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2152299,01</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364644,00</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95</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2152213,80</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364621,37</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96</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2152212,97</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364621,99</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97</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2152211,75</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364629,03</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98</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2152206,82</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364628,19</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99</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2152208,15</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364620,50</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100</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2152207,51</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364619,35</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101</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2152184,01</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364610,00</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102</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2152075,07</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364566,64</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103</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2152055,73</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364558,93</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104</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2152003,57</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364538,13</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105</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2151919,64</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364502,93</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106</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2151870,00</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364480,00</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107</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2151859,17</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364475,17</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108</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2151813,69</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364452,72</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109</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2151779,00</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364436,00</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110</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2151770,69</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364431,49</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111</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2151743,64</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364418,13</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112</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2151648,84</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364367,09</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113</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2151624,52</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364355,22</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114</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2151595,18</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364340,07</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115</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2151578,47</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364331,44</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116</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2151533,72</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364293,04</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117</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2151511,31</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364264,58</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118</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2151460,54</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364197,82</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119</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2151426,37</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364152,66</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120</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2151417,76</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364136,36</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121</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2151375,54</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364056,35</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122</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2151327,95</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364083,93</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123</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2151217,48</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363940,22</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124</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2151275,34</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363896,26</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lastRenderedPageBreak/>
              <w:t>125</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2151265,24</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363858,53</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126</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2151258,90</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363827,02</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127</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2151194,42</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363854,61</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128</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2151172,01</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363854,00</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129</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2151129,73</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363829,75</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130</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2151098,69</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363803,84</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131</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2151074,50</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363768,15</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132</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2151060,32</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363735,65</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133</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2151054,71</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363706,08</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134</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2151082,81</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363685,79</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135</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2151093,07</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363654,50</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136</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2151096,25</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363618,33</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137</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2151108,64</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363579,90</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138</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2151121,67</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363558,72</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139</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2151135,00</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363548,00</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140</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2151145,00</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363539,00</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141</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2151160,00</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363532,00</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142</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2151180,00</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363527,00</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143</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2151196,99</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363519,00</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144</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2151213,00</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363503,00</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145</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2151227,00</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363488,00</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146</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2151237,00</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363481,00</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147</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2151250,00</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363479,00</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148</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2151265,10</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363478,53</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149</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2151265,62</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363453,96</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150</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2151198,00</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363453,00</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151</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2151182,29</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363422,80</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152</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2151164,44</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363337,02</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153</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2151171,52</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363291,07</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154</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2151176,00</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363229,00</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155</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2151163,00</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363215,00</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156</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2151130,00</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363216,00</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157</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2151127,99</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363206,00</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158</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2151125,00</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363187,00</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159</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2151122,00</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363178,00</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160</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2151089,10</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363079,88</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161</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2151063,00</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363017,00</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162</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2151057,99</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362991,00</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163</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2151108,64</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362989,75</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164</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2151135,79</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362974,55</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165</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2151149,36</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362914,83</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166</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2151175,75</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362889,71</w:t>
            </w:r>
          </w:p>
        </w:tc>
      </w:tr>
      <w:tr w:rsidR="00325EA9" w:rsidRPr="00AE11E5" w:rsidTr="001F1CE1">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167</w:t>
            </w:r>
          </w:p>
        </w:tc>
        <w:tc>
          <w:tcPr>
            <w:tcW w:w="2009"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2151209,08</w:t>
            </w:r>
          </w:p>
        </w:tc>
        <w:tc>
          <w:tcPr>
            <w:tcW w:w="1803" w:type="pct"/>
            <w:tcBorders>
              <w:top w:val="nil"/>
              <w:left w:val="nil"/>
              <w:bottom w:val="single" w:sz="4" w:space="0" w:color="auto"/>
              <w:right w:val="single" w:sz="4" w:space="0" w:color="auto"/>
            </w:tcBorders>
            <w:shd w:val="clear" w:color="auto" w:fill="auto"/>
            <w:noWrap/>
            <w:vAlign w:val="bottom"/>
            <w:hideMark/>
          </w:tcPr>
          <w:p w:rsidR="00325EA9" w:rsidRPr="00AE11E5" w:rsidRDefault="00325EA9" w:rsidP="00325EA9">
            <w:pPr>
              <w:spacing w:after="0" w:line="240" w:lineRule="auto"/>
              <w:jc w:val="right"/>
              <w:rPr>
                <w:rFonts w:eastAsia="Times New Roman"/>
                <w:color w:val="000000" w:themeColor="text1"/>
                <w:kern w:val="0"/>
                <w:lang w:eastAsia="ru-RU"/>
              </w:rPr>
            </w:pPr>
            <w:r w:rsidRPr="00AE11E5">
              <w:rPr>
                <w:rFonts w:eastAsia="Times New Roman"/>
                <w:color w:val="000000" w:themeColor="text1"/>
                <w:kern w:val="0"/>
                <w:lang w:eastAsia="ru-RU"/>
              </w:rPr>
              <w:t>362889,86</w:t>
            </w:r>
          </w:p>
        </w:tc>
      </w:tr>
    </w:tbl>
    <w:p w:rsidR="00325EA9" w:rsidRPr="0046229E" w:rsidRDefault="00325EA9" w:rsidP="00FB7A3B">
      <w:pPr>
        <w:pStyle w:val="af2"/>
        <w:suppressAutoHyphens/>
        <w:spacing w:after="0" w:line="360" w:lineRule="auto"/>
        <w:ind w:left="714"/>
        <w:jc w:val="center"/>
        <w:rPr>
          <w:b/>
          <w:color w:val="000000" w:themeColor="text1"/>
        </w:rPr>
        <w:sectPr w:rsidR="00325EA9" w:rsidRPr="0046229E" w:rsidSect="00325EA9">
          <w:type w:val="continuous"/>
          <w:pgSz w:w="11907" w:h="16840" w:code="9"/>
          <w:pgMar w:top="1134" w:right="1701" w:bottom="1134" w:left="851" w:header="709" w:footer="709" w:gutter="0"/>
          <w:cols w:num="2" w:space="708"/>
          <w:docGrid w:linePitch="360"/>
        </w:sectPr>
      </w:pPr>
    </w:p>
    <w:p w:rsidR="00185FE4" w:rsidRPr="0046229E" w:rsidRDefault="00D924A2" w:rsidP="001F1CE1">
      <w:pPr>
        <w:pStyle w:val="2"/>
        <w:keepLines/>
        <w:numPr>
          <w:ilvl w:val="2"/>
          <w:numId w:val="1"/>
        </w:numPr>
        <w:suppressAutoHyphens/>
        <w:spacing w:before="480" w:after="0"/>
        <w:ind w:left="0" w:firstLine="0"/>
        <w:jc w:val="center"/>
        <w:rPr>
          <w:rFonts w:ascii="Times New Roman" w:hAnsi="Times New Roman" w:cs="Times New Roman"/>
          <w:i w:val="0"/>
          <w:color w:val="000000" w:themeColor="text1"/>
          <w:kern w:val="0"/>
          <w:sz w:val="32"/>
          <w:szCs w:val="32"/>
        </w:rPr>
      </w:pPr>
      <w:bookmarkStart w:id="32" w:name="_Toc342472304"/>
      <w:bookmarkStart w:id="33" w:name="_Toc268263625"/>
      <w:bookmarkStart w:id="34" w:name="_Toc525565662"/>
      <w:bookmarkEnd w:id="24"/>
      <w:bookmarkEnd w:id="25"/>
      <w:bookmarkEnd w:id="26"/>
      <w:bookmarkEnd w:id="27"/>
      <w:bookmarkEnd w:id="28"/>
      <w:r w:rsidRPr="0046229E">
        <w:rPr>
          <w:rFonts w:ascii="Times New Roman" w:hAnsi="Times New Roman" w:cs="Times New Roman"/>
          <w:i w:val="0"/>
          <w:color w:val="000000" w:themeColor="text1"/>
          <w:kern w:val="0"/>
          <w:sz w:val="32"/>
          <w:szCs w:val="32"/>
        </w:rPr>
        <w:lastRenderedPageBreak/>
        <w:t>Природные условия и ресурсы</w:t>
      </w:r>
      <w:bookmarkEnd w:id="32"/>
      <w:bookmarkEnd w:id="33"/>
      <w:bookmarkEnd w:id="34"/>
    </w:p>
    <w:p w:rsidR="00D20584" w:rsidRPr="0046229E" w:rsidRDefault="00D924A2" w:rsidP="001F1CE1">
      <w:pPr>
        <w:pStyle w:val="3"/>
        <w:widowControl w:val="0"/>
        <w:numPr>
          <w:ilvl w:val="3"/>
          <w:numId w:val="1"/>
        </w:numPr>
        <w:spacing w:before="360" w:line="240" w:lineRule="auto"/>
        <w:ind w:left="0" w:firstLine="851"/>
        <w:jc w:val="center"/>
        <w:rPr>
          <w:rFonts w:ascii="Times New Roman" w:hAnsi="Times New Roman"/>
          <w:color w:val="000000" w:themeColor="text1"/>
          <w:kern w:val="32"/>
          <w:sz w:val="30"/>
          <w:szCs w:val="30"/>
          <w:lang w:eastAsia="ru-RU"/>
        </w:rPr>
      </w:pPr>
      <w:bookmarkStart w:id="35" w:name="_Toc342472305"/>
      <w:bookmarkStart w:id="36" w:name="_Toc268263626"/>
      <w:bookmarkStart w:id="37" w:name="_Toc247965260"/>
      <w:bookmarkStart w:id="38" w:name="_Toc525565663"/>
      <w:r w:rsidRPr="0046229E">
        <w:rPr>
          <w:rFonts w:ascii="Times New Roman" w:hAnsi="Times New Roman"/>
          <w:color w:val="000000" w:themeColor="text1"/>
          <w:kern w:val="32"/>
          <w:sz w:val="30"/>
          <w:szCs w:val="30"/>
          <w:lang w:eastAsia="ru-RU"/>
        </w:rPr>
        <w:t>Климат</w:t>
      </w:r>
      <w:bookmarkStart w:id="39" w:name="_Toc342472306"/>
      <w:bookmarkStart w:id="40" w:name="_Toc268263627"/>
      <w:bookmarkEnd w:id="35"/>
      <w:bookmarkEnd w:id="36"/>
      <w:bookmarkEnd w:id="37"/>
      <w:r w:rsidR="00D20584" w:rsidRPr="0046229E">
        <w:rPr>
          <w:rFonts w:ascii="Times New Roman" w:hAnsi="Times New Roman"/>
          <w:color w:val="000000" w:themeColor="text1"/>
          <w:kern w:val="32"/>
          <w:sz w:val="30"/>
          <w:szCs w:val="30"/>
          <w:lang w:eastAsia="ru-RU"/>
        </w:rPr>
        <w:t>ическая характеристика</w:t>
      </w:r>
      <w:bookmarkEnd w:id="38"/>
    </w:p>
    <w:p w:rsidR="001F1CE1" w:rsidRPr="0046229E" w:rsidRDefault="001F1CE1" w:rsidP="001F1CE1">
      <w:pPr>
        <w:spacing w:line="240" w:lineRule="auto"/>
        <w:rPr>
          <w:color w:val="000000" w:themeColor="text1"/>
          <w:sz w:val="28"/>
          <w:szCs w:val="28"/>
          <w:lang w:eastAsia="ru-RU"/>
        </w:rPr>
      </w:pPr>
    </w:p>
    <w:p w:rsidR="00F30909" w:rsidRPr="0046229E" w:rsidRDefault="00F30909" w:rsidP="001F1CE1">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Климат </w:t>
      </w:r>
      <w:proofErr w:type="spellStart"/>
      <w:r w:rsidRPr="0046229E">
        <w:rPr>
          <w:color w:val="000000" w:themeColor="text1"/>
          <w:sz w:val="28"/>
          <w:szCs w:val="28"/>
        </w:rPr>
        <w:t>Большеучинского</w:t>
      </w:r>
      <w:proofErr w:type="spellEnd"/>
      <w:r w:rsidRPr="0046229E">
        <w:rPr>
          <w:color w:val="000000" w:themeColor="text1"/>
          <w:sz w:val="28"/>
          <w:szCs w:val="28"/>
        </w:rPr>
        <w:t xml:space="preserve"> сельского поселения умеренно-континентальный, с умеренно холодной зимой, теплым летом, выраженными переходными временами года – весной и осенью. </w:t>
      </w:r>
    </w:p>
    <w:p w:rsidR="00F30909" w:rsidRPr="0046229E" w:rsidRDefault="00F30909" w:rsidP="001F1CE1">
      <w:pPr>
        <w:suppressAutoHyphens/>
        <w:spacing w:after="0" w:line="240" w:lineRule="auto"/>
        <w:ind w:firstLine="851"/>
        <w:jc w:val="both"/>
        <w:rPr>
          <w:color w:val="000000" w:themeColor="text1"/>
          <w:sz w:val="28"/>
          <w:szCs w:val="28"/>
        </w:rPr>
      </w:pPr>
      <w:r w:rsidRPr="0046229E">
        <w:rPr>
          <w:color w:val="000000" w:themeColor="text1"/>
          <w:sz w:val="28"/>
          <w:szCs w:val="28"/>
        </w:rPr>
        <w:t>Климат территории формируется под воздействием циклонов с запада (Атлантика) и севера (Арктика) и антициклонов с востока (Сибирь) и запада. Летом нередко вторгается тропический континентальный воздух из южных широт, принося жару и засуху. В редких случаях на погоду оказывают влияние северо-западные циклоны (Скандинавия) и еще реже южные и юго-западные (</w:t>
      </w:r>
      <w:proofErr w:type="spellStart"/>
      <w:r w:rsidRPr="0046229E">
        <w:rPr>
          <w:color w:val="000000" w:themeColor="text1"/>
          <w:sz w:val="28"/>
          <w:szCs w:val="28"/>
        </w:rPr>
        <w:t>Черноморье</w:t>
      </w:r>
      <w:proofErr w:type="spellEnd"/>
      <w:r w:rsidRPr="0046229E">
        <w:rPr>
          <w:color w:val="000000" w:themeColor="text1"/>
          <w:sz w:val="28"/>
          <w:szCs w:val="28"/>
        </w:rPr>
        <w:t xml:space="preserve">), в холодное время года они приносят резкое потепление, обильные снегопады и метели. </w:t>
      </w:r>
    </w:p>
    <w:p w:rsidR="00F30909" w:rsidRPr="0046229E" w:rsidRDefault="00F30909" w:rsidP="001F1CE1">
      <w:pPr>
        <w:suppressAutoHyphens/>
        <w:spacing w:after="0" w:line="240" w:lineRule="auto"/>
        <w:ind w:firstLine="851"/>
        <w:jc w:val="both"/>
        <w:rPr>
          <w:color w:val="000000" w:themeColor="text1"/>
          <w:sz w:val="28"/>
          <w:szCs w:val="28"/>
        </w:rPr>
      </w:pPr>
      <w:r w:rsidRPr="0046229E">
        <w:rPr>
          <w:color w:val="000000" w:themeColor="text1"/>
          <w:sz w:val="28"/>
          <w:szCs w:val="28"/>
        </w:rPr>
        <w:t>По данным климатического районирования на территории Можгинского района абсолютный максимум температуры составляет +38 </w:t>
      </w:r>
      <w:proofErr w:type="spellStart"/>
      <w:r w:rsidRPr="0046229E">
        <w:rPr>
          <w:color w:val="000000" w:themeColor="text1"/>
          <w:sz w:val="28"/>
          <w:szCs w:val="28"/>
        </w:rPr>
        <w:t>ºС,</w:t>
      </w:r>
      <w:proofErr w:type="spellEnd"/>
      <w:r w:rsidRPr="0046229E">
        <w:rPr>
          <w:color w:val="000000" w:themeColor="text1"/>
          <w:sz w:val="28"/>
          <w:szCs w:val="28"/>
        </w:rPr>
        <w:t xml:space="preserve"> абсолютный минимум -48 </w:t>
      </w:r>
      <w:proofErr w:type="spellStart"/>
      <w:r w:rsidRPr="0046229E">
        <w:rPr>
          <w:color w:val="000000" w:themeColor="text1"/>
          <w:sz w:val="28"/>
          <w:szCs w:val="28"/>
        </w:rPr>
        <w:t>ºС.</w:t>
      </w:r>
      <w:proofErr w:type="spellEnd"/>
      <w:r w:rsidRPr="0046229E">
        <w:rPr>
          <w:color w:val="000000" w:themeColor="text1"/>
          <w:sz w:val="28"/>
          <w:szCs w:val="28"/>
        </w:rPr>
        <w:t xml:space="preserve"> Самый холодный месяц – январь, самый теплый – июль. </w:t>
      </w:r>
      <w:proofErr w:type="spellStart"/>
      <w:r w:rsidRPr="0046229E">
        <w:rPr>
          <w:color w:val="000000" w:themeColor="text1"/>
          <w:sz w:val="28"/>
          <w:szCs w:val="28"/>
        </w:rPr>
        <w:t>Средне-месячная</w:t>
      </w:r>
      <w:proofErr w:type="spellEnd"/>
      <w:r w:rsidRPr="0046229E">
        <w:rPr>
          <w:color w:val="000000" w:themeColor="text1"/>
          <w:sz w:val="28"/>
          <w:szCs w:val="28"/>
        </w:rPr>
        <w:t xml:space="preserve"> температура января -14,2 </w:t>
      </w:r>
      <w:proofErr w:type="spellStart"/>
      <w:r w:rsidRPr="0046229E">
        <w:rPr>
          <w:color w:val="000000" w:themeColor="text1"/>
          <w:sz w:val="28"/>
          <w:szCs w:val="28"/>
        </w:rPr>
        <w:t>ºС,</w:t>
      </w:r>
      <w:proofErr w:type="spellEnd"/>
      <w:r w:rsidRPr="0046229E">
        <w:rPr>
          <w:color w:val="000000" w:themeColor="text1"/>
          <w:sz w:val="28"/>
          <w:szCs w:val="28"/>
        </w:rPr>
        <w:t xml:space="preserve"> июля +18,3 </w:t>
      </w:r>
      <w:proofErr w:type="spellStart"/>
      <w:r w:rsidRPr="0046229E">
        <w:rPr>
          <w:color w:val="000000" w:themeColor="text1"/>
          <w:sz w:val="28"/>
          <w:szCs w:val="28"/>
        </w:rPr>
        <w:t>ºС.</w:t>
      </w:r>
      <w:proofErr w:type="spellEnd"/>
      <w:r w:rsidRPr="0046229E">
        <w:rPr>
          <w:color w:val="000000" w:themeColor="text1"/>
          <w:sz w:val="28"/>
          <w:szCs w:val="28"/>
        </w:rPr>
        <w:t xml:space="preserve"> Первые заморозки наступают в середине сентября, последние – в конце мая. Образование гололеда</w:t>
      </w:r>
      <w:r w:rsidRPr="0046229E">
        <w:rPr>
          <w:rFonts w:ascii="Bookman Old Style" w:hAnsi="Bookman Old Style"/>
          <w:color w:val="000000" w:themeColor="text1"/>
          <w:sz w:val="28"/>
          <w:szCs w:val="28"/>
        </w:rPr>
        <w:t xml:space="preserve"> </w:t>
      </w:r>
      <w:r w:rsidRPr="0046229E">
        <w:rPr>
          <w:color w:val="000000" w:themeColor="text1"/>
          <w:sz w:val="28"/>
          <w:szCs w:val="28"/>
        </w:rPr>
        <w:t>возможно с октября по апрель.</w:t>
      </w:r>
    </w:p>
    <w:p w:rsidR="00F30909" w:rsidRPr="0046229E" w:rsidRDefault="00F30909" w:rsidP="001F1CE1">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По данным «Удмуртского агентства по специализированному </w:t>
      </w:r>
      <w:proofErr w:type="spellStart"/>
      <w:r w:rsidRPr="0046229E">
        <w:rPr>
          <w:color w:val="000000" w:themeColor="text1"/>
          <w:sz w:val="28"/>
          <w:szCs w:val="28"/>
        </w:rPr>
        <w:t>гидрометобеспечению</w:t>
      </w:r>
      <w:proofErr w:type="spellEnd"/>
      <w:r w:rsidRPr="0046229E">
        <w:rPr>
          <w:color w:val="000000" w:themeColor="text1"/>
          <w:sz w:val="28"/>
          <w:szCs w:val="28"/>
        </w:rPr>
        <w:t xml:space="preserve">» в </w:t>
      </w:r>
      <w:proofErr w:type="spellStart"/>
      <w:r w:rsidRPr="0046229E">
        <w:rPr>
          <w:color w:val="000000" w:themeColor="text1"/>
          <w:sz w:val="28"/>
          <w:szCs w:val="28"/>
        </w:rPr>
        <w:t>Можгинском</w:t>
      </w:r>
      <w:proofErr w:type="spellEnd"/>
      <w:r w:rsidRPr="0046229E">
        <w:rPr>
          <w:color w:val="000000" w:themeColor="text1"/>
          <w:sz w:val="28"/>
          <w:szCs w:val="28"/>
        </w:rPr>
        <w:t xml:space="preserve"> районе количество осадков за холодный период года (ноябрь – март) – </w:t>
      </w:r>
      <w:smartTag w:uri="urn:schemas-microsoft-com:office:smarttags" w:element="metricconverter">
        <w:smartTagPr>
          <w:attr w:name="ProductID" w:val="217 мм"/>
        </w:smartTagPr>
        <w:r w:rsidRPr="0046229E">
          <w:rPr>
            <w:color w:val="000000" w:themeColor="text1"/>
            <w:sz w:val="28"/>
            <w:szCs w:val="28"/>
          </w:rPr>
          <w:t>217 мм</w:t>
        </w:r>
      </w:smartTag>
      <w:r w:rsidRPr="0046229E">
        <w:rPr>
          <w:color w:val="000000" w:themeColor="text1"/>
          <w:sz w:val="28"/>
          <w:szCs w:val="28"/>
        </w:rPr>
        <w:t xml:space="preserve">, за теплый период (апрель – октябрь) – </w:t>
      </w:r>
      <w:smartTag w:uri="urn:schemas-microsoft-com:office:smarttags" w:element="metricconverter">
        <w:smartTagPr>
          <w:attr w:name="ProductID" w:val="388 мм"/>
        </w:smartTagPr>
        <w:r w:rsidRPr="0046229E">
          <w:rPr>
            <w:color w:val="000000" w:themeColor="text1"/>
            <w:sz w:val="28"/>
            <w:szCs w:val="28"/>
          </w:rPr>
          <w:t>388 мм</w:t>
        </w:r>
      </w:smartTag>
      <w:r w:rsidRPr="0046229E">
        <w:rPr>
          <w:color w:val="000000" w:themeColor="text1"/>
          <w:sz w:val="28"/>
          <w:szCs w:val="28"/>
        </w:rPr>
        <w:t xml:space="preserve">. Максимальное количество осадков за сутки </w:t>
      </w:r>
      <w:smartTag w:uri="urn:schemas-microsoft-com:office:smarttags" w:element="metricconverter">
        <w:smartTagPr>
          <w:attr w:name="ProductID" w:val="98 мм"/>
        </w:smartTagPr>
        <w:r w:rsidRPr="0046229E">
          <w:rPr>
            <w:color w:val="000000" w:themeColor="text1"/>
            <w:sz w:val="28"/>
            <w:szCs w:val="28"/>
          </w:rPr>
          <w:t>98 мм</w:t>
        </w:r>
      </w:smartTag>
      <w:r w:rsidRPr="0046229E">
        <w:rPr>
          <w:color w:val="000000" w:themeColor="text1"/>
          <w:sz w:val="28"/>
          <w:szCs w:val="28"/>
        </w:rPr>
        <w:t>. Среднее число дней с грозой 26, средняя продолжительность гроз за год 51 час.</w:t>
      </w:r>
    </w:p>
    <w:p w:rsidR="00F30909" w:rsidRPr="0046229E" w:rsidRDefault="00F30909" w:rsidP="001F1CE1">
      <w:pPr>
        <w:suppressAutoHyphens/>
        <w:spacing w:after="0" w:line="240" w:lineRule="auto"/>
        <w:ind w:firstLine="851"/>
        <w:jc w:val="both"/>
        <w:rPr>
          <w:color w:val="000000" w:themeColor="text1"/>
          <w:sz w:val="28"/>
          <w:szCs w:val="28"/>
        </w:rPr>
      </w:pPr>
      <w:r w:rsidRPr="0046229E">
        <w:rPr>
          <w:color w:val="000000" w:themeColor="text1"/>
          <w:sz w:val="28"/>
          <w:szCs w:val="28"/>
        </w:rPr>
        <w:t>Среднегодовая скорость ветра 3,6 м/с. В течение года преобладают юго-западные и южные направления ветров.</w:t>
      </w:r>
    </w:p>
    <w:p w:rsidR="00F30909" w:rsidRPr="0046229E" w:rsidRDefault="00F30909" w:rsidP="001F1CE1">
      <w:pPr>
        <w:suppressAutoHyphens/>
        <w:spacing w:after="0" w:line="240" w:lineRule="auto"/>
        <w:ind w:firstLine="851"/>
        <w:jc w:val="both"/>
        <w:rPr>
          <w:color w:val="000000" w:themeColor="text1"/>
          <w:sz w:val="28"/>
          <w:szCs w:val="28"/>
        </w:rPr>
      </w:pPr>
      <w:r w:rsidRPr="0046229E">
        <w:rPr>
          <w:color w:val="000000" w:themeColor="text1"/>
          <w:sz w:val="28"/>
          <w:szCs w:val="28"/>
        </w:rPr>
        <w:t>Климатические условия в достаточной мере благоприятны для жизнедеятельности человека, трудовой деятельности, отдыха и туризма.</w:t>
      </w:r>
    </w:p>
    <w:p w:rsidR="00F30909" w:rsidRPr="0046229E" w:rsidRDefault="00F30909" w:rsidP="001F1CE1">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Негативные погодные явления. В теплый период нередки ливни с грозами. Ливни и талые воды способствуют развитию эрозионных процессов, особенно на открытых </w:t>
      </w:r>
      <w:proofErr w:type="spellStart"/>
      <w:r w:rsidRPr="0046229E">
        <w:rPr>
          <w:color w:val="000000" w:themeColor="text1"/>
          <w:sz w:val="28"/>
          <w:szCs w:val="28"/>
        </w:rPr>
        <w:t>незалесенных</w:t>
      </w:r>
      <w:proofErr w:type="spellEnd"/>
      <w:r w:rsidRPr="0046229E">
        <w:rPr>
          <w:color w:val="000000" w:themeColor="text1"/>
          <w:sz w:val="28"/>
          <w:szCs w:val="28"/>
        </w:rPr>
        <w:t xml:space="preserve"> пространствах. В результате чередования прохождения циклонов и антициклонов и наличия открытых пространств могут возникать сильные ветры (со скоростью более 15 м/с), бывают ураганы. В зимний период территория подвержена </w:t>
      </w:r>
      <w:proofErr w:type="spellStart"/>
      <w:r w:rsidRPr="0046229E">
        <w:rPr>
          <w:color w:val="000000" w:themeColor="text1"/>
          <w:sz w:val="28"/>
          <w:szCs w:val="28"/>
        </w:rPr>
        <w:t>гололедно-изморозевым</w:t>
      </w:r>
      <w:proofErr w:type="spellEnd"/>
      <w:r w:rsidRPr="0046229E">
        <w:rPr>
          <w:color w:val="000000" w:themeColor="text1"/>
          <w:sz w:val="28"/>
          <w:szCs w:val="28"/>
        </w:rPr>
        <w:t xml:space="preserve"> явлениям, возникновению метелей. </w:t>
      </w:r>
    </w:p>
    <w:p w:rsidR="00F30909" w:rsidRPr="0046229E" w:rsidRDefault="00F30909" w:rsidP="001F1CE1">
      <w:pPr>
        <w:spacing w:line="240" w:lineRule="auto"/>
        <w:rPr>
          <w:color w:val="000000" w:themeColor="text1"/>
          <w:sz w:val="28"/>
          <w:szCs w:val="28"/>
          <w:lang w:eastAsia="ru-RU"/>
        </w:rPr>
      </w:pPr>
    </w:p>
    <w:p w:rsidR="001F1CE1" w:rsidRPr="0046229E" w:rsidRDefault="001F1CE1" w:rsidP="001F1CE1">
      <w:pPr>
        <w:spacing w:line="240" w:lineRule="auto"/>
        <w:rPr>
          <w:color w:val="000000" w:themeColor="text1"/>
          <w:sz w:val="28"/>
          <w:szCs w:val="28"/>
          <w:lang w:eastAsia="ru-RU"/>
        </w:rPr>
      </w:pPr>
    </w:p>
    <w:p w:rsidR="001F1CE1" w:rsidRPr="0046229E" w:rsidRDefault="001F1CE1" w:rsidP="001F1CE1">
      <w:pPr>
        <w:spacing w:line="240" w:lineRule="auto"/>
        <w:rPr>
          <w:color w:val="000000" w:themeColor="text1"/>
          <w:sz w:val="28"/>
          <w:szCs w:val="28"/>
          <w:lang w:eastAsia="ru-RU"/>
        </w:rPr>
      </w:pPr>
    </w:p>
    <w:p w:rsidR="00D20584" w:rsidRPr="0046229E" w:rsidRDefault="00D20584" w:rsidP="001F1CE1">
      <w:pPr>
        <w:pStyle w:val="af2"/>
        <w:numPr>
          <w:ilvl w:val="3"/>
          <w:numId w:val="1"/>
        </w:numPr>
        <w:spacing w:after="0" w:line="360" w:lineRule="auto"/>
        <w:ind w:left="851"/>
        <w:jc w:val="center"/>
        <w:outlineLvl w:val="2"/>
        <w:rPr>
          <w:b/>
          <w:color w:val="000000" w:themeColor="text1"/>
          <w:sz w:val="30"/>
          <w:szCs w:val="30"/>
        </w:rPr>
      </w:pPr>
      <w:bookmarkStart w:id="41" w:name="_Toc525565664"/>
      <w:r w:rsidRPr="0046229E">
        <w:rPr>
          <w:b/>
          <w:color w:val="000000" w:themeColor="text1"/>
          <w:sz w:val="30"/>
          <w:szCs w:val="30"/>
        </w:rPr>
        <w:lastRenderedPageBreak/>
        <w:t>Рельеф</w:t>
      </w:r>
      <w:bookmarkEnd w:id="41"/>
    </w:p>
    <w:p w:rsidR="00D20584" w:rsidRPr="0046229E" w:rsidRDefault="002E7156" w:rsidP="001F1CE1">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  </w:t>
      </w:r>
      <w:r w:rsidR="00CB7F77" w:rsidRPr="0046229E">
        <w:rPr>
          <w:color w:val="000000" w:themeColor="text1"/>
          <w:sz w:val="28"/>
          <w:szCs w:val="28"/>
        </w:rPr>
        <w:t>Рельеф.</w:t>
      </w:r>
      <w:bookmarkStart w:id="42" w:name="_Toc240714227"/>
      <w:bookmarkStart w:id="43" w:name="_Toc240714416"/>
      <w:bookmarkStart w:id="44" w:name="_Toc344383749"/>
      <w:r w:rsidRPr="0046229E">
        <w:rPr>
          <w:color w:val="000000" w:themeColor="text1"/>
          <w:sz w:val="28"/>
          <w:szCs w:val="28"/>
        </w:rPr>
        <w:t xml:space="preserve"> </w:t>
      </w:r>
      <w:bookmarkStart w:id="45" w:name="_Toc268263630"/>
      <w:bookmarkStart w:id="46" w:name="_Toc342472309"/>
      <w:r w:rsidR="00D20584" w:rsidRPr="0046229E">
        <w:rPr>
          <w:color w:val="000000" w:themeColor="text1"/>
          <w:sz w:val="28"/>
          <w:szCs w:val="28"/>
        </w:rPr>
        <w:t>Характер рельефа – слабо расчлененная равнина. Общая картина определяется деятельностью временных водотоков.</w:t>
      </w:r>
    </w:p>
    <w:p w:rsidR="00D20584" w:rsidRPr="0046229E" w:rsidRDefault="00D20584" w:rsidP="001F1CE1">
      <w:pPr>
        <w:suppressAutoHyphens/>
        <w:spacing w:after="0" w:line="240" w:lineRule="auto"/>
        <w:ind w:firstLine="851"/>
        <w:jc w:val="both"/>
        <w:rPr>
          <w:color w:val="000000" w:themeColor="text1"/>
          <w:sz w:val="28"/>
          <w:szCs w:val="28"/>
        </w:rPr>
      </w:pPr>
      <w:r w:rsidRPr="0046229E">
        <w:rPr>
          <w:color w:val="000000" w:themeColor="text1"/>
          <w:sz w:val="28"/>
          <w:szCs w:val="28"/>
        </w:rPr>
        <w:t>Минимальные отметки приурочены к поймам и надпойменным террасам рек.</w:t>
      </w:r>
    </w:p>
    <w:p w:rsidR="00D20584" w:rsidRPr="0046229E" w:rsidRDefault="00D20584" w:rsidP="001F1CE1">
      <w:pPr>
        <w:suppressAutoHyphens/>
        <w:spacing w:after="0" w:line="240" w:lineRule="auto"/>
        <w:ind w:firstLine="851"/>
        <w:jc w:val="both"/>
        <w:rPr>
          <w:color w:val="000000" w:themeColor="text1"/>
          <w:sz w:val="28"/>
          <w:szCs w:val="28"/>
        </w:rPr>
      </w:pPr>
      <w:r w:rsidRPr="0046229E">
        <w:rPr>
          <w:color w:val="000000" w:themeColor="text1"/>
          <w:sz w:val="28"/>
          <w:szCs w:val="28"/>
        </w:rPr>
        <w:t>Возвышенности осложнены рядами небольших оврагов, прослеживаемых на местности в виде неглубоких лощин с пологими берегами. Днища их сильно обводнены, а на отдельных участках заболочены. В периоды снеготаяния и обильных дождей эти лощины служат местом стока поверхностных вод.</w:t>
      </w:r>
    </w:p>
    <w:p w:rsidR="00D20584" w:rsidRPr="0046229E" w:rsidRDefault="00D20584" w:rsidP="001F1CE1">
      <w:pPr>
        <w:suppressAutoHyphens/>
        <w:spacing w:after="0" w:line="240" w:lineRule="auto"/>
        <w:ind w:firstLine="851"/>
        <w:jc w:val="both"/>
        <w:rPr>
          <w:color w:val="000000" w:themeColor="text1"/>
          <w:sz w:val="28"/>
          <w:szCs w:val="28"/>
        </w:rPr>
      </w:pPr>
      <w:r w:rsidRPr="0046229E">
        <w:rPr>
          <w:color w:val="000000" w:themeColor="text1"/>
          <w:sz w:val="28"/>
          <w:szCs w:val="28"/>
        </w:rPr>
        <w:t>Рельеф рассматриваемой территории сильно волнистый, эрозионный.</w:t>
      </w:r>
    </w:p>
    <w:p w:rsidR="00D20584" w:rsidRPr="0046229E" w:rsidRDefault="00D20584" w:rsidP="001F1CE1">
      <w:pPr>
        <w:suppressAutoHyphens/>
        <w:spacing w:after="0" w:line="240" w:lineRule="auto"/>
        <w:ind w:firstLine="851"/>
        <w:jc w:val="both"/>
        <w:rPr>
          <w:color w:val="000000" w:themeColor="text1"/>
          <w:sz w:val="28"/>
          <w:szCs w:val="28"/>
        </w:rPr>
      </w:pPr>
      <w:r w:rsidRPr="0046229E">
        <w:rPr>
          <w:color w:val="000000" w:themeColor="text1"/>
          <w:sz w:val="28"/>
          <w:szCs w:val="28"/>
        </w:rPr>
        <w:t>К наиболее неустойчивым природным комплексам относятся пойменные ландшафты и эрозионно-опасные приречные склоны. Проблемные территории выделены в поймах рек и имеют особый режим градостроительного использования по инженерно-строительным условиям. Инженерная подготовка таких территорий должна предварять любые виды жилья, инженерных, транспортных сооружений и прочих объектов. Наиболее целесообразное использование этих территорий – парковое и рекреационное строительство.</w:t>
      </w:r>
      <w:bookmarkEnd w:id="45"/>
      <w:bookmarkEnd w:id="46"/>
    </w:p>
    <w:p w:rsidR="00D20584" w:rsidRPr="0046229E" w:rsidRDefault="00D20584" w:rsidP="001F1CE1">
      <w:pPr>
        <w:suppressAutoHyphens/>
        <w:spacing w:after="0" w:line="240" w:lineRule="auto"/>
        <w:ind w:firstLine="851"/>
        <w:jc w:val="both"/>
        <w:rPr>
          <w:color w:val="000000" w:themeColor="text1"/>
          <w:sz w:val="28"/>
          <w:szCs w:val="28"/>
        </w:rPr>
      </w:pPr>
      <w:r w:rsidRPr="0046229E">
        <w:rPr>
          <w:color w:val="000000" w:themeColor="text1"/>
          <w:sz w:val="28"/>
          <w:szCs w:val="28"/>
        </w:rPr>
        <w:t>Животный мир имеет сложную структуру и длительную историю формирования.</w:t>
      </w:r>
    </w:p>
    <w:p w:rsidR="00D20584" w:rsidRPr="0046229E" w:rsidRDefault="00D20584" w:rsidP="001F1CE1">
      <w:pPr>
        <w:suppressAutoHyphens/>
        <w:spacing w:after="0" w:line="240" w:lineRule="auto"/>
        <w:ind w:firstLine="851"/>
        <w:jc w:val="both"/>
        <w:rPr>
          <w:color w:val="000000" w:themeColor="text1"/>
          <w:sz w:val="28"/>
          <w:szCs w:val="28"/>
        </w:rPr>
      </w:pPr>
      <w:r w:rsidRPr="0046229E">
        <w:rPr>
          <w:color w:val="000000" w:themeColor="text1"/>
          <w:sz w:val="28"/>
          <w:szCs w:val="28"/>
        </w:rPr>
        <w:t>Основные условия, определяющие современный его облик, - это естественный ход геологических событий и деятельность человека. Современная таёжная группировка Предуралья сохранила лишь часть крупных видов, таких, как лось, бурый медведь, лисица и заново появившийся волк.</w:t>
      </w:r>
    </w:p>
    <w:p w:rsidR="00D20584" w:rsidRPr="0046229E" w:rsidRDefault="00D20584" w:rsidP="001F1CE1">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Фауна Удмуртии на сегодняшний день </w:t>
      </w:r>
      <w:proofErr w:type="spellStart"/>
      <w:r w:rsidRPr="0046229E">
        <w:rPr>
          <w:color w:val="000000" w:themeColor="text1"/>
          <w:sz w:val="28"/>
          <w:szCs w:val="28"/>
        </w:rPr>
        <w:t>зоогеографически</w:t>
      </w:r>
      <w:proofErr w:type="spellEnd"/>
      <w:r w:rsidRPr="0046229E">
        <w:rPr>
          <w:color w:val="000000" w:themeColor="text1"/>
          <w:sz w:val="28"/>
          <w:szCs w:val="28"/>
        </w:rPr>
        <w:t xml:space="preserve"> и генетически неоднородна.</w:t>
      </w:r>
    </w:p>
    <w:p w:rsidR="00D20584" w:rsidRPr="0046229E" w:rsidRDefault="00D20584" w:rsidP="001F1CE1">
      <w:pPr>
        <w:suppressAutoHyphens/>
        <w:spacing w:after="0" w:line="240" w:lineRule="auto"/>
        <w:ind w:firstLine="851"/>
        <w:jc w:val="both"/>
        <w:rPr>
          <w:color w:val="000000" w:themeColor="text1"/>
          <w:sz w:val="28"/>
          <w:szCs w:val="28"/>
        </w:rPr>
      </w:pPr>
      <w:r w:rsidRPr="0046229E">
        <w:rPr>
          <w:color w:val="000000" w:themeColor="text1"/>
          <w:sz w:val="28"/>
          <w:szCs w:val="28"/>
        </w:rPr>
        <w:t>Преобладают животные европейско-сибирского комплекса, преимущественно сибирские таёжники.</w:t>
      </w:r>
    </w:p>
    <w:p w:rsidR="00D20584" w:rsidRPr="0046229E" w:rsidRDefault="00D20584" w:rsidP="001F1CE1">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 Кроме европейско-сибирских, представлены комплексы: голарктический, европейский, средиземноморский. Недавним пришельцем является американская норка.</w:t>
      </w:r>
    </w:p>
    <w:p w:rsidR="00D20584" w:rsidRPr="0046229E" w:rsidRDefault="00D20584" w:rsidP="001F1CE1">
      <w:pPr>
        <w:suppressAutoHyphens/>
        <w:spacing w:after="0" w:line="240" w:lineRule="auto"/>
        <w:ind w:firstLine="851"/>
        <w:jc w:val="both"/>
        <w:rPr>
          <w:color w:val="000000" w:themeColor="text1"/>
          <w:sz w:val="28"/>
          <w:szCs w:val="28"/>
        </w:rPr>
      </w:pPr>
      <w:r w:rsidRPr="0046229E">
        <w:rPr>
          <w:color w:val="000000" w:themeColor="text1"/>
          <w:sz w:val="28"/>
          <w:szCs w:val="28"/>
        </w:rPr>
        <w:t>Обитателями зоны европейских широколиственных лесов являются: волк, лисица, енотовидная собака, рысь, барсук, лесная куница, ласка, горностай, хорь, американская норка, выдра, заяц, бобр, крот, бурундук, лось, обыкновенный хомяк, ондатра, водяная полевка, кабан, белка, гуси, казарки, утки, глухарь, тетерев, рябчик, перепел, пастушок, обыкновенный погоныш, коростель, камышница, лысуха, кулики, голуби, горлицы.</w:t>
      </w:r>
    </w:p>
    <w:p w:rsidR="00D20584" w:rsidRPr="0046229E" w:rsidRDefault="00D20584" w:rsidP="001F1CE1">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Представителями ихтиофауны рек являются: щука, елец, </w:t>
      </w:r>
      <w:proofErr w:type="spellStart"/>
      <w:r w:rsidRPr="0046229E">
        <w:rPr>
          <w:color w:val="000000" w:themeColor="text1"/>
          <w:sz w:val="28"/>
          <w:szCs w:val="28"/>
        </w:rPr>
        <w:t>густера</w:t>
      </w:r>
      <w:proofErr w:type="spellEnd"/>
      <w:r w:rsidRPr="0046229E">
        <w:rPr>
          <w:color w:val="000000" w:themeColor="text1"/>
          <w:sz w:val="28"/>
          <w:szCs w:val="28"/>
        </w:rPr>
        <w:t xml:space="preserve">, карась, ерш, окунь, язь, плотва, </w:t>
      </w:r>
      <w:proofErr w:type="spellStart"/>
      <w:r w:rsidRPr="0046229E">
        <w:rPr>
          <w:color w:val="000000" w:themeColor="text1"/>
          <w:sz w:val="28"/>
          <w:szCs w:val="28"/>
        </w:rPr>
        <w:t>уклея</w:t>
      </w:r>
      <w:proofErr w:type="spellEnd"/>
      <w:r w:rsidRPr="0046229E">
        <w:rPr>
          <w:color w:val="000000" w:themeColor="text1"/>
          <w:sz w:val="28"/>
          <w:szCs w:val="28"/>
        </w:rPr>
        <w:t>.</w:t>
      </w:r>
    </w:p>
    <w:p w:rsidR="00D20584" w:rsidRPr="0046229E" w:rsidRDefault="00D20584" w:rsidP="001F1CE1">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Промысловый лов водных биологических ресурсов и промысловая охота на территории района не осуществляются, объектами любительской </w:t>
      </w:r>
      <w:r w:rsidRPr="0046229E">
        <w:rPr>
          <w:color w:val="000000" w:themeColor="text1"/>
          <w:sz w:val="28"/>
          <w:szCs w:val="28"/>
        </w:rPr>
        <w:lastRenderedPageBreak/>
        <w:t>охоты и рыболовства являются виды, не занесенные в Красную книгу РФ, Красную книгу УР.</w:t>
      </w:r>
    </w:p>
    <w:p w:rsidR="004B2141" w:rsidRPr="0046229E" w:rsidRDefault="004B2141" w:rsidP="001F1CE1">
      <w:pPr>
        <w:spacing w:after="0" w:line="240" w:lineRule="auto"/>
        <w:ind w:firstLine="851"/>
        <w:jc w:val="both"/>
        <w:rPr>
          <w:color w:val="000000" w:themeColor="text1"/>
        </w:rPr>
      </w:pPr>
    </w:p>
    <w:p w:rsidR="00CB7F77" w:rsidRPr="0046229E" w:rsidRDefault="00CB7F77" w:rsidP="001F1CE1">
      <w:pPr>
        <w:spacing w:after="0" w:line="240" w:lineRule="auto"/>
        <w:ind w:firstLine="851"/>
        <w:jc w:val="center"/>
        <w:rPr>
          <w:color w:val="000000" w:themeColor="text1"/>
          <w:kern w:val="32"/>
          <w:sz w:val="30"/>
          <w:szCs w:val="30"/>
          <w:lang w:eastAsia="ru-RU"/>
        </w:rPr>
      </w:pPr>
      <w:r w:rsidRPr="0046229E">
        <w:rPr>
          <w:color w:val="000000" w:themeColor="text1"/>
          <w:kern w:val="32"/>
          <w:sz w:val="30"/>
          <w:szCs w:val="30"/>
          <w:lang w:eastAsia="ru-RU"/>
        </w:rPr>
        <w:t>Почвы и растительность</w:t>
      </w:r>
      <w:bookmarkEnd w:id="42"/>
      <w:bookmarkEnd w:id="43"/>
      <w:bookmarkEnd w:id="44"/>
    </w:p>
    <w:p w:rsidR="003322AB" w:rsidRPr="0046229E" w:rsidRDefault="003322AB" w:rsidP="002E7156">
      <w:pPr>
        <w:spacing w:after="0" w:line="360" w:lineRule="auto"/>
        <w:ind w:firstLine="851"/>
        <w:jc w:val="center"/>
        <w:rPr>
          <w:color w:val="000000" w:themeColor="text1"/>
          <w:kern w:val="32"/>
          <w:sz w:val="28"/>
          <w:szCs w:val="28"/>
          <w:lang w:eastAsia="ru-RU"/>
        </w:rPr>
      </w:pPr>
    </w:p>
    <w:p w:rsidR="004B2141" w:rsidRPr="0046229E" w:rsidRDefault="004B2141" w:rsidP="001F1CE1">
      <w:pPr>
        <w:spacing w:after="0" w:line="240" w:lineRule="auto"/>
        <w:ind w:firstLine="708"/>
        <w:jc w:val="both"/>
        <w:rPr>
          <w:color w:val="000000" w:themeColor="text1"/>
          <w:sz w:val="28"/>
          <w:szCs w:val="28"/>
        </w:rPr>
      </w:pPr>
      <w:r w:rsidRPr="0046229E">
        <w:rPr>
          <w:color w:val="000000" w:themeColor="text1"/>
          <w:sz w:val="28"/>
          <w:szCs w:val="28"/>
        </w:rPr>
        <w:t>На территории муниципального образования "</w:t>
      </w:r>
      <w:r w:rsidR="00273C4F" w:rsidRPr="0046229E">
        <w:rPr>
          <w:color w:val="000000" w:themeColor="text1"/>
          <w:sz w:val="28"/>
          <w:szCs w:val="28"/>
        </w:rPr>
        <w:t>Большеучинское</w:t>
      </w:r>
      <w:r w:rsidR="004F7E2D" w:rsidRPr="0046229E">
        <w:rPr>
          <w:color w:val="000000" w:themeColor="text1"/>
          <w:sz w:val="28"/>
          <w:szCs w:val="28"/>
        </w:rPr>
        <w:t xml:space="preserve">" распространены </w:t>
      </w:r>
      <w:proofErr w:type="spellStart"/>
      <w:r w:rsidR="004F7E2D" w:rsidRPr="0046229E">
        <w:rPr>
          <w:color w:val="000000" w:themeColor="text1"/>
          <w:sz w:val="28"/>
          <w:szCs w:val="28"/>
        </w:rPr>
        <w:t>дерново-</w:t>
      </w:r>
      <w:r w:rsidRPr="0046229E">
        <w:rPr>
          <w:color w:val="000000" w:themeColor="text1"/>
          <w:sz w:val="28"/>
          <w:szCs w:val="28"/>
        </w:rPr>
        <w:t>средне</w:t>
      </w:r>
      <w:proofErr w:type="spellEnd"/>
      <w:r w:rsidRPr="0046229E">
        <w:rPr>
          <w:color w:val="000000" w:themeColor="text1"/>
          <w:sz w:val="28"/>
          <w:szCs w:val="28"/>
        </w:rPr>
        <w:t xml:space="preserve"> и слабоподзолистые почвы, серые лесные оподзоленные, дерново-карбонатные</w:t>
      </w:r>
      <w:r w:rsidR="004F7E2D" w:rsidRPr="0046229E">
        <w:rPr>
          <w:color w:val="000000" w:themeColor="text1"/>
          <w:sz w:val="28"/>
          <w:szCs w:val="28"/>
        </w:rPr>
        <w:t xml:space="preserve"> </w:t>
      </w:r>
      <w:r w:rsidRPr="0046229E">
        <w:rPr>
          <w:color w:val="000000" w:themeColor="text1"/>
          <w:sz w:val="28"/>
          <w:szCs w:val="28"/>
        </w:rPr>
        <w:t>почвы. По механическому составу - средние и тяжелые суглинки.</w:t>
      </w:r>
    </w:p>
    <w:p w:rsidR="004B2141" w:rsidRPr="0046229E" w:rsidRDefault="004B2141" w:rsidP="001F1CE1">
      <w:pPr>
        <w:spacing w:after="0" w:line="240" w:lineRule="auto"/>
        <w:ind w:firstLine="708"/>
        <w:jc w:val="both"/>
        <w:rPr>
          <w:color w:val="000000" w:themeColor="text1"/>
          <w:sz w:val="28"/>
          <w:szCs w:val="28"/>
        </w:rPr>
      </w:pPr>
      <w:r w:rsidRPr="0046229E">
        <w:rPr>
          <w:color w:val="000000" w:themeColor="text1"/>
          <w:sz w:val="28"/>
          <w:szCs w:val="28"/>
        </w:rPr>
        <w:t xml:space="preserve">По ботанико-географическому районированию </w:t>
      </w:r>
      <w:proofErr w:type="spellStart"/>
      <w:r w:rsidRPr="0046229E">
        <w:rPr>
          <w:color w:val="000000" w:themeColor="text1"/>
          <w:sz w:val="28"/>
          <w:szCs w:val="28"/>
        </w:rPr>
        <w:t>Мо</w:t>
      </w:r>
      <w:r w:rsidR="004F7E2D" w:rsidRPr="0046229E">
        <w:rPr>
          <w:color w:val="000000" w:themeColor="text1"/>
          <w:sz w:val="28"/>
          <w:szCs w:val="28"/>
        </w:rPr>
        <w:t>жгинский</w:t>
      </w:r>
      <w:proofErr w:type="spellEnd"/>
      <w:r w:rsidR="004F7E2D" w:rsidRPr="0046229E">
        <w:rPr>
          <w:color w:val="000000" w:themeColor="text1"/>
          <w:sz w:val="28"/>
          <w:szCs w:val="28"/>
        </w:rPr>
        <w:t xml:space="preserve"> район входит в </w:t>
      </w:r>
      <w:proofErr w:type="spellStart"/>
      <w:r w:rsidR="004F7E2D" w:rsidRPr="0046229E">
        <w:rPr>
          <w:color w:val="000000" w:themeColor="text1"/>
          <w:sz w:val="28"/>
          <w:szCs w:val="28"/>
        </w:rPr>
        <w:t>Камско-</w:t>
      </w:r>
      <w:r w:rsidRPr="0046229E">
        <w:rPr>
          <w:color w:val="000000" w:themeColor="text1"/>
          <w:sz w:val="28"/>
          <w:szCs w:val="28"/>
        </w:rPr>
        <w:t>Печерско-Западноурапьскую</w:t>
      </w:r>
      <w:proofErr w:type="spellEnd"/>
      <w:r w:rsidRPr="0046229E">
        <w:rPr>
          <w:color w:val="000000" w:themeColor="text1"/>
          <w:sz w:val="28"/>
          <w:szCs w:val="28"/>
        </w:rPr>
        <w:t xml:space="preserve"> </w:t>
      </w:r>
      <w:proofErr w:type="spellStart"/>
      <w:r w:rsidRPr="0046229E">
        <w:rPr>
          <w:color w:val="000000" w:themeColor="text1"/>
          <w:sz w:val="28"/>
          <w:szCs w:val="28"/>
        </w:rPr>
        <w:t>подпровинцию</w:t>
      </w:r>
      <w:proofErr w:type="spellEnd"/>
      <w:r w:rsidRPr="0046229E">
        <w:rPr>
          <w:color w:val="000000" w:themeColor="text1"/>
          <w:sz w:val="28"/>
          <w:szCs w:val="28"/>
        </w:rPr>
        <w:t xml:space="preserve"> </w:t>
      </w:r>
      <w:proofErr w:type="spellStart"/>
      <w:r w:rsidRPr="0046229E">
        <w:rPr>
          <w:color w:val="000000" w:themeColor="text1"/>
          <w:sz w:val="28"/>
          <w:szCs w:val="28"/>
        </w:rPr>
        <w:t>Урало-Запа</w:t>
      </w:r>
      <w:r w:rsidR="004F7E2D" w:rsidRPr="0046229E">
        <w:rPr>
          <w:color w:val="000000" w:themeColor="text1"/>
          <w:sz w:val="28"/>
          <w:szCs w:val="28"/>
        </w:rPr>
        <w:t>дно-Сибирской</w:t>
      </w:r>
      <w:proofErr w:type="spellEnd"/>
      <w:r w:rsidR="004F7E2D" w:rsidRPr="0046229E">
        <w:rPr>
          <w:color w:val="000000" w:themeColor="text1"/>
          <w:sz w:val="28"/>
          <w:szCs w:val="28"/>
        </w:rPr>
        <w:t xml:space="preserve"> таежной провинции </w:t>
      </w:r>
      <w:r w:rsidRPr="0046229E">
        <w:rPr>
          <w:color w:val="000000" w:themeColor="text1"/>
          <w:sz w:val="28"/>
          <w:szCs w:val="28"/>
        </w:rPr>
        <w:t>Евроазиатской таежной области.</w:t>
      </w:r>
    </w:p>
    <w:p w:rsidR="004F7E2D" w:rsidRPr="0046229E" w:rsidRDefault="004F7E2D" w:rsidP="001F1CE1">
      <w:pPr>
        <w:spacing w:after="0" w:line="240" w:lineRule="auto"/>
        <w:ind w:firstLine="708"/>
        <w:jc w:val="both"/>
        <w:rPr>
          <w:color w:val="000000" w:themeColor="text1"/>
          <w:sz w:val="28"/>
          <w:szCs w:val="28"/>
        </w:rPr>
      </w:pPr>
      <w:r w:rsidRPr="0046229E">
        <w:rPr>
          <w:color w:val="000000" w:themeColor="text1"/>
          <w:sz w:val="28"/>
          <w:szCs w:val="28"/>
        </w:rPr>
        <w:t>Агрохимическое обследование почв сельскохозяйственных угодий проводится с целью контроля и оценки изменения плодородия почв, характера и уровня их загрязнения под воздействием антропогенных факторов, создания банков данных полей (рабочих участков), проведения сплошной сертификации земельных участков почв.</w:t>
      </w:r>
    </w:p>
    <w:p w:rsidR="004B2141" w:rsidRPr="0046229E" w:rsidRDefault="004F7E2D" w:rsidP="001F1CE1">
      <w:pPr>
        <w:spacing w:after="0" w:line="240" w:lineRule="auto"/>
        <w:ind w:firstLine="708"/>
        <w:jc w:val="both"/>
        <w:rPr>
          <w:color w:val="000000" w:themeColor="text1"/>
          <w:sz w:val="28"/>
          <w:szCs w:val="28"/>
        </w:rPr>
      </w:pPr>
      <w:r w:rsidRPr="0046229E">
        <w:rPr>
          <w:color w:val="000000" w:themeColor="text1"/>
          <w:sz w:val="28"/>
          <w:szCs w:val="28"/>
        </w:rPr>
        <w:t>По результатам агрохимического обследования делается общее заключение о сравнительной обеспеченности почв хозяйства элементами питания или кислотности, применительно к возделываемым культурам, дается оценка плодородия почв, при установлении загрязнения почв - уровня загрязнения.</w:t>
      </w:r>
    </w:p>
    <w:p w:rsidR="00D924A2" w:rsidRPr="0046229E" w:rsidRDefault="00D924A2" w:rsidP="00C31113">
      <w:pPr>
        <w:pStyle w:val="3"/>
        <w:widowControl w:val="0"/>
        <w:numPr>
          <w:ilvl w:val="3"/>
          <w:numId w:val="1"/>
        </w:numPr>
        <w:spacing w:before="360" w:line="360" w:lineRule="auto"/>
        <w:ind w:left="0" w:firstLine="0"/>
        <w:jc w:val="center"/>
        <w:rPr>
          <w:rFonts w:ascii="Times New Roman" w:hAnsi="Times New Roman"/>
          <w:color w:val="000000" w:themeColor="text1"/>
          <w:kern w:val="32"/>
          <w:sz w:val="30"/>
          <w:szCs w:val="30"/>
          <w:lang w:eastAsia="ru-RU"/>
        </w:rPr>
      </w:pPr>
      <w:bookmarkStart w:id="47" w:name="_Toc525565665"/>
      <w:r w:rsidRPr="0046229E">
        <w:rPr>
          <w:rFonts w:ascii="Times New Roman" w:hAnsi="Times New Roman"/>
          <w:color w:val="000000" w:themeColor="text1"/>
          <w:kern w:val="32"/>
          <w:sz w:val="30"/>
          <w:szCs w:val="30"/>
          <w:lang w:eastAsia="ru-RU"/>
        </w:rPr>
        <w:t>Гидрография</w:t>
      </w:r>
      <w:bookmarkEnd w:id="39"/>
      <w:bookmarkEnd w:id="40"/>
      <w:r w:rsidR="00405C69" w:rsidRPr="0046229E">
        <w:rPr>
          <w:rFonts w:ascii="Times New Roman" w:hAnsi="Times New Roman"/>
          <w:color w:val="000000" w:themeColor="text1"/>
          <w:kern w:val="32"/>
          <w:sz w:val="30"/>
          <w:szCs w:val="30"/>
          <w:lang w:eastAsia="ru-RU"/>
        </w:rPr>
        <w:t>. Гидрогеология</w:t>
      </w:r>
      <w:bookmarkEnd w:id="47"/>
    </w:p>
    <w:p w:rsidR="00CC030E" w:rsidRPr="0046229E" w:rsidRDefault="00CC030E" w:rsidP="001F1CE1">
      <w:pPr>
        <w:spacing w:after="0" w:line="240" w:lineRule="auto"/>
        <w:ind w:firstLine="708"/>
        <w:jc w:val="both"/>
        <w:rPr>
          <w:color w:val="000000" w:themeColor="text1"/>
          <w:sz w:val="28"/>
          <w:szCs w:val="28"/>
        </w:rPr>
      </w:pPr>
      <w:r w:rsidRPr="0046229E">
        <w:rPr>
          <w:color w:val="000000" w:themeColor="text1"/>
          <w:sz w:val="28"/>
          <w:szCs w:val="28"/>
        </w:rPr>
        <w:t>Гидрографическая сеть поселения хорошо развита.</w:t>
      </w:r>
    </w:p>
    <w:p w:rsidR="00CC030E" w:rsidRPr="0046229E" w:rsidRDefault="00CC030E" w:rsidP="001F1CE1">
      <w:pPr>
        <w:spacing w:after="0" w:line="240" w:lineRule="auto"/>
        <w:ind w:firstLine="708"/>
        <w:jc w:val="both"/>
        <w:rPr>
          <w:color w:val="000000" w:themeColor="text1"/>
          <w:sz w:val="28"/>
          <w:szCs w:val="28"/>
        </w:rPr>
      </w:pPr>
      <w:r w:rsidRPr="0046229E">
        <w:rPr>
          <w:color w:val="000000" w:themeColor="text1"/>
          <w:sz w:val="28"/>
          <w:szCs w:val="28"/>
        </w:rPr>
        <w:t xml:space="preserve">Самая крупная река, протекающая вдоль северной границы сельского поселения – р. Вала. Длина реки </w:t>
      </w:r>
      <w:smartTag w:uri="urn:schemas-microsoft-com:office:smarttags" w:element="metricconverter">
        <w:smartTagPr>
          <w:attr w:name="ProductID" w:val="196 км"/>
        </w:smartTagPr>
        <w:r w:rsidRPr="0046229E">
          <w:rPr>
            <w:color w:val="000000" w:themeColor="text1"/>
            <w:sz w:val="28"/>
            <w:szCs w:val="28"/>
          </w:rPr>
          <w:t>196 км</w:t>
        </w:r>
      </w:smartTag>
      <w:r w:rsidRPr="0046229E">
        <w:rPr>
          <w:color w:val="000000" w:themeColor="text1"/>
          <w:sz w:val="28"/>
          <w:szCs w:val="28"/>
        </w:rPr>
        <w:t xml:space="preserve">, площадь бассейна 7 360 кв. км. Средний уклон 0,6 м/км. Густота речной сети в пределах бассейна 0,50 км/кв. км. По данным наблюдений </w:t>
      </w:r>
      <w:proofErr w:type="spellStart"/>
      <w:r w:rsidRPr="0046229E">
        <w:rPr>
          <w:color w:val="000000" w:themeColor="text1"/>
          <w:sz w:val="28"/>
          <w:szCs w:val="28"/>
        </w:rPr>
        <w:t>гидропоста</w:t>
      </w:r>
      <w:proofErr w:type="spellEnd"/>
      <w:r w:rsidRPr="0046229E">
        <w:rPr>
          <w:color w:val="000000" w:themeColor="text1"/>
          <w:sz w:val="28"/>
          <w:szCs w:val="28"/>
        </w:rPr>
        <w:t xml:space="preserve"> средняя годовая амплитуда колебания уровня воды </w:t>
      </w:r>
      <w:smartTag w:uri="urn:schemas-microsoft-com:office:smarttags" w:element="metricconverter">
        <w:smartTagPr>
          <w:attr w:name="ProductID" w:val="5,33 м"/>
        </w:smartTagPr>
        <w:r w:rsidRPr="0046229E">
          <w:rPr>
            <w:color w:val="000000" w:themeColor="text1"/>
            <w:sz w:val="28"/>
            <w:szCs w:val="28"/>
          </w:rPr>
          <w:t>5,33 м</w:t>
        </w:r>
      </w:smartTag>
      <w:r w:rsidRPr="0046229E">
        <w:rPr>
          <w:color w:val="000000" w:themeColor="text1"/>
          <w:sz w:val="28"/>
          <w:szCs w:val="28"/>
        </w:rPr>
        <w:t>. По территории поселения также протекают 3 притока р. Вала.</w:t>
      </w:r>
    </w:p>
    <w:p w:rsidR="00CC030E" w:rsidRPr="0046229E" w:rsidRDefault="00C1043A" w:rsidP="001F1CE1">
      <w:pPr>
        <w:spacing w:after="0" w:line="240" w:lineRule="auto"/>
        <w:ind w:firstLine="708"/>
        <w:jc w:val="both"/>
        <w:rPr>
          <w:color w:val="000000" w:themeColor="text1"/>
          <w:sz w:val="28"/>
          <w:szCs w:val="28"/>
        </w:rPr>
      </w:pPr>
      <w:proofErr w:type="spellStart"/>
      <w:r>
        <w:rPr>
          <w:color w:val="000000" w:themeColor="text1"/>
          <w:sz w:val="28"/>
          <w:szCs w:val="28"/>
        </w:rPr>
        <w:t>Кельвай</w:t>
      </w:r>
      <w:proofErr w:type="spellEnd"/>
      <w:r w:rsidR="00CC030E" w:rsidRPr="0046229E">
        <w:rPr>
          <w:color w:val="000000" w:themeColor="text1"/>
          <w:sz w:val="28"/>
          <w:szCs w:val="28"/>
        </w:rPr>
        <w:t xml:space="preserve"> – левый приток р. Вала. Длина 20 км (на территории поселения – около </w:t>
      </w:r>
      <w:smartTag w:uri="urn:schemas-microsoft-com:office:smarttags" w:element="metricconverter">
        <w:smartTagPr>
          <w:attr w:name="ProductID" w:val="14 км"/>
        </w:smartTagPr>
        <w:r w:rsidR="00CC030E" w:rsidRPr="0046229E">
          <w:rPr>
            <w:color w:val="000000" w:themeColor="text1"/>
            <w:sz w:val="28"/>
            <w:szCs w:val="28"/>
          </w:rPr>
          <w:t>14 км</w:t>
        </w:r>
      </w:smartTag>
      <w:r w:rsidR="00CC030E" w:rsidRPr="0046229E">
        <w:rPr>
          <w:color w:val="000000" w:themeColor="text1"/>
          <w:sz w:val="28"/>
          <w:szCs w:val="28"/>
        </w:rPr>
        <w:t>), площадь бассейна 70 кв. км.</w:t>
      </w:r>
    </w:p>
    <w:p w:rsidR="00CC030E" w:rsidRPr="0046229E" w:rsidRDefault="00CC030E" w:rsidP="001F1CE1">
      <w:pPr>
        <w:spacing w:after="0" w:line="240" w:lineRule="auto"/>
        <w:ind w:firstLine="708"/>
        <w:jc w:val="both"/>
        <w:rPr>
          <w:color w:val="000000" w:themeColor="text1"/>
          <w:sz w:val="28"/>
          <w:szCs w:val="28"/>
        </w:rPr>
      </w:pPr>
      <w:proofErr w:type="spellStart"/>
      <w:r w:rsidRPr="0046229E">
        <w:rPr>
          <w:color w:val="000000" w:themeColor="text1"/>
          <w:sz w:val="28"/>
          <w:szCs w:val="28"/>
        </w:rPr>
        <w:t>Сюга</w:t>
      </w:r>
      <w:proofErr w:type="spellEnd"/>
      <w:r w:rsidRPr="0046229E">
        <w:rPr>
          <w:color w:val="000000" w:themeColor="text1"/>
          <w:sz w:val="28"/>
          <w:szCs w:val="28"/>
        </w:rPr>
        <w:t xml:space="preserve"> – левый приток р. Вала. Берёт начало в </w:t>
      </w:r>
      <w:smartTag w:uri="urn:schemas-microsoft-com:office:smarttags" w:element="metricconverter">
        <w:smartTagPr>
          <w:attr w:name="ProductID" w:val="1,2 км"/>
        </w:smartTagPr>
        <w:r w:rsidRPr="0046229E">
          <w:rPr>
            <w:color w:val="000000" w:themeColor="text1"/>
            <w:sz w:val="28"/>
            <w:szCs w:val="28"/>
          </w:rPr>
          <w:t>1,2 км</w:t>
        </w:r>
      </w:smartTag>
      <w:r w:rsidRPr="0046229E">
        <w:rPr>
          <w:color w:val="000000" w:themeColor="text1"/>
          <w:sz w:val="28"/>
          <w:szCs w:val="28"/>
        </w:rPr>
        <w:t xml:space="preserve"> к юго-востоку от станции </w:t>
      </w:r>
      <w:proofErr w:type="spellStart"/>
      <w:r w:rsidRPr="0046229E">
        <w:rPr>
          <w:color w:val="000000" w:themeColor="text1"/>
          <w:sz w:val="28"/>
          <w:szCs w:val="28"/>
        </w:rPr>
        <w:t>Люга</w:t>
      </w:r>
      <w:proofErr w:type="spellEnd"/>
      <w:r w:rsidRPr="0046229E">
        <w:rPr>
          <w:color w:val="000000" w:themeColor="text1"/>
          <w:sz w:val="28"/>
          <w:szCs w:val="28"/>
        </w:rPr>
        <w:t xml:space="preserve"> </w:t>
      </w:r>
      <w:r w:rsidR="00CA6FC7">
        <w:rPr>
          <w:color w:val="000000" w:themeColor="text1"/>
          <w:sz w:val="28"/>
          <w:szCs w:val="28"/>
        </w:rPr>
        <w:t>Можгинского</w:t>
      </w:r>
      <w:r w:rsidRPr="0046229E">
        <w:rPr>
          <w:color w:val="000000" w:themeColor="text1"/>
          <w:sz w:val="28"/>
          <w:szCs w:val="28"/>
        </w:rPr>
        <w:t xml:space="preserve"> района. В пределах поселения протекает на протяжении </w:t>
      </w:r>
      <w:smartTag w:uri="urn:schemas-microsoft-com:office:smarttags" w:element="metricconverter">
        <w:smartTagPr>
          <w:attr w:name="ProductID" w:val="9 км"/>
        </w:smartTagPr>
        <w:r w:rsidRPr="0046229E">
          <w:rPr>
            <w:color w:val="000000" w:themeColor="text1"/>
            <w:sz w:val="28"/>
            <w:szCs w:val="28"/>
          </w:rPr>
          <w:t>9 км</w:t>
        </w:r>
      </w:smartTag>
      <w:r w:rsidRPr="0046229E">
        <w:rPr>
          <w:color w:val="000000" w:themeColor="text1"/>
          <w:sz w:val="28"/>
          <w:szCs w:val="28"/>
        </w:rPr>
        <w:t xml:space="preserve">. Почти полностью течет по территории Можгинского района. Длина 35 км, площадь бассейна 273 кв. км. Средний уклон 2,9 м/км. </w:t>
      </w:r>
    </w:p>
    <w:p w:rsidR="00CC030E" w:rsidRPr="0046229E" w:rsidRDefault="00CC030E" w:rsidP="001F1CE1">
      <w:pPr>
        <w:spacing w:after="0" w:line="240" w:lineRule="auto"/>
        <w:ind w:firstLine="708"/>
        <w:jc w:val="both"/>
        <w:rPr>
          <w:color w:val="000000" w:themeColor="text1"/>
          <w:sz w:val="28"/>
          <w:szCs w:val="28"/>
        </w:rPr>
      </w:pPr>
      <w:r w:rsidRPr="0046229E">
        <w:rPr>
          <w:color w:val="000000" w:themeColor="text1"/>
          <w:sz w:val="28"/>
          <w:szCs w:val="28"/>
        </w:rPr>
        <w:t>Все реки МО «Большеучинское» по водному режиму относятся к рекам восточно-европейского типа, с четко выраженным весенним половодьем, летней меженью, осенне-летними паводками и зимней меженью. Реки имеют смешанное питание с преобладанием</w:t>
      </w:r>
      <w:r w:rsidRPr="0046229E">
        <w:rPr>
          <w:color w:val="000000" w:themeColor="text1"/>
        </w:rPr>
        <w:t xml:space="preserve"> </w:t>
      </w:r>
      <w:r w:rsidRPr="0046229E">
        <w:rPr>
          <w:color w:val="000000" w:themeColor="text1"/>
          <w:sz w:val="28"/>
          <w:szCs w:val="28"/>
        </w:rPr>
        <w:t xml:space="preserve">снегового. Во время весеннего половодья рек зона затопления достигает русловой части реки, иногда затапливается вся пойменная поверхность </w:t>
      </w:r>
    </w:p>
    <w:p w:rsidR="00CC030E" w:rsidRPr="0046229E" w:rsidRDefault="00CC030E" w:rsidP="001F1CE1">
      <w:pPr>
        <w:suppressAutoHyphens/>
        <w:spacing w:after="0" w:line="240" w:lineRule="auto"/>
        <w:ind w:firstLine="851"/>
        <w:jc w:val="both"/>
        <w:rPr>
          <w:color w:val="000000" w:themeColor="text1"/>
          <w:sz w:val="28"/>
          <w:szCs w:val="28"/>
        </w:rPr>
      </w:pPr>
      <w:r w:rsidRPr="0046229E">
        <w:rPr>
          <w:color w:val="000000" w:themeColor="text1"/>
          <w:sz w:val="28"/>
          <w:szCs w:val="28"/>
        </w:rPr>
        <w:lastRenderedPageBreak/>
        <w:t>По химическому составу подземные воды пресные, умеренно жесткие. Подземные воды являются важным резервом для питьевого и хозяйственно-бытового водоснабжения. Качество подземных вод удовлетворительное. Подземные воды по степени естественной защищенности от поверхностного загрязнения являются защищенными от микробного загрязнения. По отношению к загрязнению устойчивыми химическими соединениями, подземные воды являются недостаточно защищенными.</w:t>
      </w:r>
    </w:p>
    <w:p w:rsidR="005C4650" w:rsidRPr="0046229E" w:rsidRDefault="005C4650" w:rsidP="005C4650">
      <w:pPr>
        <w:spacing w:after="0" w:line="360" w:lineRule="auto"/>
        <w:ind w:firstLine="708"/>
        <w:jc w:val="both"/>
        <w:rPr>
          <w:color w:val="000000" w:themeColor="text1"/>
        </w:rPr>
      </w:pPr>
    </w:p>
    <w:p w:rsidR="00D924A2" w:rsidRPr="0046229E" w:rsidRDefault="005D5035" w:rsidP="00CC030E">
      <w:pPr>
        <w:pStyle w:val="af2"/>
        <w:numPr>
          <w:ilvl w:val="3"/>
          <w:numId w:val="1"/>
        </w:numPr>
        <w:spacing w:after="0" w:line="360" w:lineRule="auto"/>
        <w:ind w:left="0" w:firstLine="0"/>
        <w:jc w:val="center"/>
        <w:outlineLvl w:val="2"/>
        <w:rPr>
          <w:color w:val="000000" w:themeColor="text1"/>
          <w:kern w:val="32"/>
          <w:sz w:val="30"/>
          <w:szCs w:val="30"/>
          <w:lang w:eastAsia="ru-RU"/>
        </w:rPr>
      </w:pPr>
      <w:bookmarkStart w:id="48" w:name="_Toc525565666"/>
      <w:r w:rsidRPr="0046229E">
        <w:rPr>
          <w:color w:val="000000" w:themeColor="text1"/>
          <w:kern w:val="32"/>
          <w:sz w:val="30"/>
          <w:szCs w:val="30"/>
          <w:lang w:eastAsia="ru-RU"/>
        </w:rPr>
        <w:t>Минерально-сырьев</w:t>
      </w:r>
      <w:r w:rsidR="00B06541" w:rsidRPr="0046229E">
        <w:rPr>
          <w:color w:val="000000" w:themeColor="text1"/>
          <w:kern w:val="32"/>
          <w:sz w:val="30"/>
          <w:szCs w:val="30"/>
          <w:lang w:eastAsia="ru-RU"/>
        </w:rPr>
        <w:t>ые ресурсы и почвенный покров</w:t>
      </w:r>
      <w:bookmarkEnd w:id="48"/>
    </w:p>
    <w:p w:rsidR="00B61E40" w:rsidRPr="0046229E" w:rsidRDefault="00B61E40" w:rsidP="001F1CE1">
      <w:pPr>
        <w:suppressAutoHyphens/>
        <w:spacing w:after="0" w:line="240" w:lineRule="auto"/>
        <w:ind w:firstLine="851"/>
        <w:jc w:val="both"/>
        <w:rPr>
          <w:color w:val="000000" w:themeColor="text1"/>
          <w:sz w:val="28"/>
          <w:szCs w:val="28"/>
        </w:rPr>
      </w:pPr>
      <w:r w:rsidRPr="0046229E">
        <w:rPr>
          <w:color w:val="000000" w:themeColor="text1"/>
          <w:sz w:val="28"/>
          <w:szCs w:val="28"/>
        </w:rPr>
        <w:t>Природные факторы почвообразования – климат, растительность, рельеф и почвообразующие породы обусловливают развитие на территории МО «Большеучинское» 2-х почвообразующих процессов — подзолистого и дернового. На территории МО «Большеучинское» распро</w:t>
      </w:r>
      <w:r w:rsidRPr="0046229E">
        <w:rPr>
          <w:color w:val="000000" w:themeColor="text1"/>
          <w:sz w:val="28"/>
          <w:szCs w:val="28"/>
        </w:rPr>
        <w:softHyphen/>
        <w:t xml:space="preserve">странены </w:t>
      </w:r>
      <w:proofErr w:type="spellStart"/>
      <w:r w:rsidRPr="0046229E">
        <w:rPr>
          <w:color w:val="000000" w:themeColor="text1"/>
          <w:sz w:val="28"/>
          <w:szCs w:val="28"/>
        </w:rPr>
        <w:t>дерново-средне</w:t>
      </w:r>
      <w:proofErr w:type="spellEnd"/>
      <w:r w:rsidRPr="0046229E">
        <w:rPr>
          <w:color w:val="000000" w:themeColor="text1"/>
          <w:sz w:val="28"/>
          <w:szCs w:val="28"/>
        </w:rPr>
        <w:t xml:space="preserve">- и сильноподзолистые с пятнами серых лесных оподзоленных и средне- и лёгкосуглинистого механического состава почвы; вдоль восточной границы поселения распространены </w:t>
      </w:r>
      <w:proofErr w:type="spellStart"/>
      <w:r w:rsidRPr="0046229E">
        <w:rPr>
          <w:color w:val="000000" w:themeColor="text1"/>
          <w:sz w:val="28"/>
          <w:szCs w:val="28"/>
        </w:rPr>
        <w:t>дерново-средне</w:t>
      </w:r>
      <w:proofErr w:type="spellEnd"/>
      <w:r w:rsidRPr="0046229E">
        <w:rPr>
          <w:color w:val="000000" w:themeColor="text1"/>
          <w:sz w:val="28"/>
          <w:szCs w:val="28"/>
        </w:rPr>
        <w:t xml:space="preserve"> и слабоподзолистые, серые лесные оподзоленные и дерново-карбонатные почвы средне- и лёгкосуглинистого механического состава. </w:t>
      </w:r>
    </w:p>
    <w:p w:rsidR="00B61E40" w:rsidRPr="0046229E" w:rsidRDefault="00B61E40" w:rsidP="001F1CE1">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Дерново-подзолистые почвы сформировались под хвойно-лиственными лесами на покровных </w:t>
      </w:r>
      <w:proofErr w:type="spellStart"/>
      <w:r w:rsidRPr="0046229E">
        <w:rPr>
          <w:color w:val="000000" w:themeColor="text1"/>
          <w:sz w:val="28"/>
          <w:szCs w:val="28"/>
        </w:rPr>
        <w:t>бескарбонатных</w:t>
      </w:r>
      <w:proofErr w:type="spellEnd"/>
      <w:r w:rsidRPr="0046229E">
        <w:rPr>
          <w:color w:val="000000" w:themeColor="text1"/>
          <w:sz w:val="28"/>
          <w:szCs w:val="28"/>
        </w:rPr>
        <w:t xml:space="preserve"> отложениях в результате сочетания подзолистого и дернового процессов. Характерный признак – наличие подзолистого горизонта. Дерново-подзолистые почвы нуждаются в известковании и внесении минеральных и органических удобрений.</w:t>
      </w:r>
    </w:p>
    <w:p w:rsidR="00B61E40" w:rsidRPr="0046229E" w:rsidRDefault="00B61E40" w:rsidP="001F1CE1">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Серые лесные оподзоленные почвы сформировались на покровных суглинках и глинах под лиственными лесами и лугово-травяной растительностью. Основной отличительный признак серых лесных почв - светло-серая, серая или темно-серая окраска верхнего </w:t>
      </w:r>
      <w:proofErr w:type="spellStart"/>
      <w:r w:rsidRPr="0046229E">
        <w:rPr>
          <w:color w:val="000000" w:themeColor="text1"/>
          <w:sz w:val="28"/>
          <w:szCs w:val="28"/>
        </w:rPr>
        <w:t>гумусного</w:t>
      </w:r>
      <w:proofErr w:type="spellEnd"/>
      <w:r w:rsidRPr="0046229E">
        <w:rPr>
          <w:color w:val="000000" w:themeColor="text1"/>
          <w:sz w:val="28"/>
          <w:szCs w:val="28"/>
        </w:rPr>
        <w:t xml:space="preserve"> слоя. Профиль с хорошо развитым гумусовым горизонтом, мощностью до 20-</w:t>
      </w:r>
      <w:smartTag w:uri="urn:schemas-microsoft-com:office:smarttags" w:element="metricconverter">
        <w:smartTagPr>
          <w:attr w:name="ProductID" w:val="40 см"/>
        </w:smartTagPr>
        <w:r w:rsidRPr="0046229E">
          <w:rPr>
            <w:color w:val="000000" w:themeColor="text1"/>
            <w:sz w:val="28"/>
            <w:szCs w:val="28"/>
          </w:rPr>
          <w:t>40 см</w:t>
        </w:r>
      </w:smartTag>
      <w:r w:rsidRPr="0046229E">
        <w:rPr>
          <w:color w:val="000000" w:themeColor="text1"/>
          <w:sz w:val="28"/>
          <w:szCs w:val="28"/>
        </w:rPr>
        <w:t>.</w:t>
      </w:r>
    </w:p>
    <w:p w:rsidR="00B61E40" w:rsidRPr="0046229E" w:rsidRDefault="00B61E40" w:rsidP="001F1CE1">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В основном почвы на территории МО </w:t>
      </w:r>
      <w:proofErr w:type="spellStart"/>
      <w:r w:rsidRPr="0046229E">
        <w:rPr>
          <w:color w:val="000000" w:themeColor="text1"/>
          <w:sz w:val="28"/>
          <w:szCs w:val="28"/>
        </w:rPr>
        <w:t>малогумусные</w:t>
      </w:r>
      <w:proofErr w:type="spellEnd"/>
      <w:r w:rsidRPr="0046229E">
        <w:rPr>
          <w:color w:val="000000" w:themeColor="text1"/>
          <w:sz w:val="28"/>
          <w:szCs w:val="28"/>
        </w:rPr>
        <w:t xml:space="preserve">, маломощные, бедны питательными веществами, подвержены водной эрозии. При использовании под посевы нуждаются в известковании и внесении минеральных и органических удобрений. </w:t>
      </w:r>
    </w:p>
    <w:p w:rsidR="00B61E40" w:rsidRPr="0046229E" w:rsidRDefault="00B61E40" w:rsidP="001F1CE1">
      <w:pPr>
        <w:suppressAutoHyphens/>
        <w:spacing w:after="0" w:line="240" w:lineRule="auto"/>
        <w:ind w:firstLine="851"/>
        <w:jc w:val="center"/>
        <w:rPr>
          <w:color w:val="000000" w:themeColor="text1"/>
          <w:sz w:val="28"/>
          <w:szCs w:val="28"/>
          <w:u w:val="single"/>
        </w:rPr>
      </w:pPr>
      <w:r w:rsidRPr="0046229E">
        <w:rPr>
          <w:color w:val="000000" w:themeColor="text1"/>
          <w:sz w:val="28"/>
          <w:szCs w:val="28"/>
          <w:u w:val="single"/>
        </w:rPr>
        <w:t>Особо охраняемые территории</w:t>
      </w:r>
    </w:p>
    <w:p w:rsidR="00B61E40" w:rsidRPr="0046229E" w:rsidRDefault="00B61E40" w:rsidP="001F1CE1">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Особо охраняемые природные территории играют важную роль в сохранении и защите естественных природных ландшафтов, выполняя </w:t>
      </w:r>
      <w:proofErr w:type="spellStart"/>
      <w:r w:rsidRPr="0046229E">
        <w:rPr>
          <w:color w:val="000000" w:themeColor="text1"/>
          <w:sz w:val="28"/>
          <w:szCs w:val="28"/>
        </w:rPr>
        <w:t>средозащитные</w:t>
      </w:r>
      <w:proofErr w:type="spellEnd"/>
      <w:r w:rsidRPr="0046229E">
        <w:rPr>
          <w:color w:val="000000" w:themeColor="text1"/>
          <w:sz w:val="28"/>
          <w:szCs w:val="28"/>
        </w:rPr>
        <w:t xml:space="preserve"> и </w:t>
      </w:r>
      <w:proofErr w:type="spellStart"/>
      <w:r w:rsidRPr="0046229E">
        <w:rPr>
          <w:color w:val="000000" w:themeColor="text1"/>
          <w:sz w:val="28"/>
          <w:szCs w:val="28"/>
        </w:rPr>
        <w:t>средовосстанавливающие</w:t>
      </w:r>
      <w:proofErr w:type="spellEnd"/>
      <w:r w:rsidRPr="0046229E">
        <w:rPr>
          <w:color w:val="000000" w:themeColor="text1"/>
          <w:sz w:val="28"/>
          <w:szCs w:val="28"/>
        </w:rPr>
        <w:t xml:space="preserve"> функции экосистемы.</w:t>
      </w:r>
    </w:p>
    <w:p w:rsidR="00273C4F" w:rsidRPr="0046229E" w:rsidRDefault="00B61E40" w:rsidP="001F1CE1">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На территории </w:t>
      </w:r>
      <w:proofErr w:type="spellStart"/>
      <w:r w:rsidRPr="0046229E">
        <w:rPr>
          <w:color w:val="000000" w:themeColor="text1"/>
          <w:sz w:val="28"/>
          <w:szCs w:val="28"/>
        </w:rPr>
        <w:t>Большеучинского</w:t>
      </w:r>
      <w:proofErr w:type="spellEnd"/>
      <w:r w:rsidRPr="0046229E">
        <w:rPr>
          <w:color w:val="000000" w:themeColor="text1"/>
          <w:sz w:val="28"/>
          <w:szCs w:val="28"/>
        </w:rPr>
        <w:t xml:space="preserve"> сельского поселения находится 3 особо охраняемых природных территории (ООПТ). Перечень ООПТ представлен в табл</w:t>
      </w:r>
      <w:r w:rsidR="00273C4F" w:rsidRPr="0046229E">
        <w:rPr>
          <w:color w:val="000000" w:themeColor="text1"/>
          <w:sz w:val="28"/>
          <w:szCs w:val="28"/>
        </w:rPr>
        <w:t>ице.</w:t>
      </w:r>
    </w:p>
    <w:p w:rsidR="00B61E40" w:rsidRPr="0046229E" w:rsidRDefault="00B61E40" w:rsidP="001F1CE1">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Особо охраняемые природные территории </w:t>
      </w:r>
      <w:proofErr w:type="spellStart"/>
      <w:r w:rsidRPr="0046229E">
        <w:rPr>
          <w:color w:val="000000" w:themeColor="text1"/>
          <w:sz w:val="28"/>
          <w:szCs w:val="28"/>
        </w:rPr>
        <w:t>Большеучинского</w:t>
      </w:r>
      <w:proofErr w:type="spellEnd"/>
      <w:r w:rsidRPr="0046229E">
        <w:rPr>
          <w:color w:val="000000" w:themeColor="text1"/>
          <w:sz w:val="28"/>
          <w:szCs w:val="28"/>
        </w:rPr>
        <w:t xml:space="preserve"> поселения</w:t>
      </w:r>
    </w:p>
    <w:p w:rsidR="001F1CE1" w:rsidRPr="0046229E" w:rsidRDefault="001F1CE1" w:rsidP="001F1CE1">
      <w:pPr>
        <w:suppressAutoHyphens/>
        <w:spacing w:after="0" w:line="240" w:lineRule="auto"/>
        <w:ind w:firstLine="851"/>
        <w:jc w:val="both"/>
        <w:rPr>
          <w:color w:val="000000" w:themeColor="text1"/>
          <w:sz w:val="28"/>
          <w:szCs w:val="28"/>
        </w:rPr>
      </w:pPr>
    </w:p>
    <w:p w:rsidR="00D62D50" w:rsidRPr="00D62D50" w:rsidRDefault="00D62D50" w:rsidP="00D62D50">
      <w:pPr>
        <w:pStyle w:val="a6"/>
        <w:keepNext/>
        <w:rPr>
          <w:b w:val="0"/>
          <w:color w:val="000000" w:themeColor="text1"/>
        </w:rPr>
      </w:pPr>
      <w:r w:rsidRPr="00D62D50">
        <w:rPr>
          <w:b w:val="0"/>
          <w:color w:val="000000" w:themeColor="text1"/>
        </w:rPr>
        <w:lastRenderedPageBreak/>
        <w:t xml:space="preserve">Таблица </w:t>
      </w:r>
      <w:r w:rsidR="003043CE" w:rsidRPr="00D62D50">
        <w:rPr>
          <w:b w:val="0"/>
          <w:color w:val="000000" w:themeColor="text1"/>
        </w:rPr>
        <w:fldChar w:fldCharType="begin"/>
      </w:r>
      <w:r w:rsidRPr="00D62D50">
        <w:rPr>
          <w:b w:val="0"/>
          <w:color w:val="000000" w:themeColor="text1"/>
        </w:rPr>
        <w:instrText xml:space="preserve"> SEQ Таблица \* ARABIC </w:instrText>
      </w:r>
      <w:r w:rsidR="003043CE" w:rsidRPr="00D62D50">
        <w:rPr>
          <w:b w:val="0"/>
          <w:color w:val="000000" w:themeColor="text1"/>
        </w:rPr>
        <w:fldChar w:fldCharType="separate"/>
      </w:r>
      <w:r>
        <w:rPr>
          <w:b w:val="0"/>
          <w:noProof/>
          <w:color w:val="000000" w:themeColor="text1"/>
        </w:rPr>
        <w:t>1</w:t>
      </w:r>
      <w:r w:rsidR="003043CE" w:rsidRPr="00D62D50">
        <w:rPr>
          <w:b w:val="0"/>
          <w:color w:val="000000" w:themeColor="text1"/>
        </w:rPr>
        <w:fldChar w:fldCharType="end"/>
      </w:r>
    </w:p>
    <w:tbl>
      <w:tblPr>
        <w:tblW w:w="5000" w:type="pct"/>
        <w:jc w:val="center"/>
        <w:tblCellMar>
          <w:left w:w="70" w:type="dxa"/>
          <w:right w:w="70" w:type="dxa"/>
        </w:tblCellMar>
        <w:tblLook w:val="0000"/>
      </w:tblPr>
      <w:tblGrid>
        <w:gridCol w:w="3022"/>
        <w:gridCol w:w="4559"/>
        <w:gridCol w:w="1914"/>
      </w:tblGrid>
      <w:tr w:rsidR="00B61E40" w:rsidRPr="00AE11E5" w:rsidTr="001F1CE1">
        <w:trPr>
          <w:cantSplit/>
          <w:trHeight w:val="20"/>
          <w:tblHeader/>
          <w:jc w:val="center"/>
        </w:trPr>
        <w:tc>
          <w:tcPr>
            <w:tcW w:w="1591" w:type="pct"/>
            <w:tcBorders>
              <w:top w:val="single" w:sz="6" w:space="0" w:color="auto"/>
              <w:left w:val="single" w:sz="6" w:space="0" w:color="auto"/>
              <w:bottom w:val="single" w:sz="6" w:space="0" w:color="auto"/>
              <w:right w:val="single" w:sz="6" w:space="0" w:color="auto"/>
            </w:tcBorders>
            <w:shd w:val="clear" w:color="auto" w:fill="auto"/>
            <w:vAlign w:val="center"/>
          </w:tcPr>
          <w:p w:rsidR="00B61E40" w:rsidRPr="00AE11E5" w:rsidRDefault="00B61E40" w:rsidP="00B61E40">
            <w:pPr>
              <w:pStyle w:val="-1"/>
              <w:rPr>
                <w:rFonts w:ascii="Times New Roman" w:hAnsi="Times New Roman" w:cs="Times New Roman"/>
                <w:color w:val="000000" w:themeColor="text1"/>
                <w:sz w:val="24"/>
                <w:szCs w:val="24"/>
              </w:rPr>
            </w:pPr>
            <w:r w:rsidRPr="00AE11E5">
              <w:rPr>
                <w:rFonts w:ascii="Times New Roman" w:hAnsi="Times New Roman" w:cs="Times New Roman"/>
                <w:color w:val="000000" w:themeColor="text1"/>
                <w:sz w:val="24"/>
                <w:szCs w:val="24"/>
              </w:rPr>
              <w:t xml:space="preserve">Наименование и </w:t>
            </w:r>
          </w:p>
          <w:p w:rsidR="00B61E40" w:rsidRPr="00AE11E5" w:rsidRDefault="00B61E40" w:rsidP="00B61E40">
            <w:pPr>
              <w:pStyle w:val="-1"/>
              <w:rPr>
                <w:rFonts w:ascii="Times New Roman" w:hAnsi="Times New Roman" w:cs="Times New Roman"/>
                <w:color w:val="000000" w:themeColor="text1"/>
                <w:sz w:val="24"/>
                <w:szCs w:val="24"/>
              </w:rPr>
            </w:pPr>
            <w:r w:rsidRPr="00AE11E5">
              <w:rPr>
                <w:rFonts w:ascii="Times New Roman" w:hAnsi="Times New Roman" w:cs="Times New Roman"/>
                <w:color w:val="000000" w:themeColor="text1"/>
                <w:sz w:val="24"/>
                <w:szCs w:val="24"/>
              </w:rPr>
              <w:t>характеристика ООПТ</w:t>
            </w:r>
          </w:p>
        </w:tc>
        <w:tc>
          <w:tcPr>
            <w:tcW w:w="2401" w:type="pct"/>
            <w:tcBorders>
              <w:top w:val="single" w:sz="6" w:space="0" w:color="auto"/>
              <w:left w:val="single" w:sz="6" w:space="0" w:color="auto"/>
              <w:bottom w:val="single" w:sz="6" w:space="0" w:color="auto"/>
              <w:right w:val="single" w:sz="6" w:space="0" w:color="auto"/>
            </w:tcBorders>
            <w:shd w:val="clear" w:color="auto" w:fill="auto"/>
            <w:vAlign w:val="center"/>
          </w:tcPr>
          <w:p w:rsidR="00B61E40" w:rsidRPr="00AE11E5" w:rsidRDefault="00B61E40" w:rsidP="00B61E40">
            <w:pPr>
              <w:pStyle w:val="-1"/>
              <w:rPr>
                <w:rFonts w:ascii="Times New Roman" w:hAnsi="Times New Roman" w:cs="Times New Roman"/>
                <w:color w:val="000000" w:themeColor="text1"/>
                <w:sz w:val="24"/>
                <w:szCs w:val="24"/>
              </w:rPr>
            </w:pPr>
            <w:r w:rsidRPr="00AE11E5">
              <w:rPr>
                <w:rFonts w:ascii="Times New Roman" w:hAnsi="Times New Roman" w:cs="Times New Roman"/>
                <w:color w:val="000000" w:themeColor="text1"/>
                <w:sz w:val="24"/>
                <w:szCs w:val="24"/>
              </w:rPr>
              <w:t>Нормативно-законодательная база</w:t>
            </w:r>
          </w:p>
        </w:tc>
        <w:tc>
          <w:tcPr>
            <w:tcW w:w="1008" w:type="pct"/>
            <w:tcBorders>
              <w:top w:val="single" w:sz="6" w:space="0" w:color="auto"/>
              <w:left w:val="single" w:sz="6" w:space="0" w:color="auto"/>
              <w:bottom w:val="single" w:sz="6" w:space="0" w:color="auto"/>
              <w:right w:val="single" w:sz="6" w:space="0" w:color="auto"/>
            </w:tcBorders>
            <w:shd w:val="clear" w:color="auto" w:fill="auto"/>
            <w:vAlign w:val="center"/>
          </w:tcPr>
          <w:p w:rsidR="00B61E40" w:rsidRPr="00AE11E5" w:rsidRDefault="00B61E40" w:rsidP="00B61E40">
            <w:pPr>
              <w:pStyle w:val="-1"/>
              <w:rPr>
                <w:rFonts w:ascii="Times New Roman" w:hAnsi="Times New Roman" w:cs="Times New Roman"/>
                <w:color w:val="000000" w:themeColor="text1"/>
                <w:sz w:val="24"/>
                <w:szCs w:val="24"/>
              </w:rPr>
            </w:pPr>
            <w:r w:rsidRPr="00AE11E5">
              <w:rPr>
                <w:rFonts w:ascii="Times New Roman" w:hAnsi="Times New Roman" w:cs="Times New Roman"/>
                <w:color w:val="000000" w:themeColor="text1"/>
                <w:sz w:val="24"/>
                <w:szCs w:val="24"/>
              </w:rPr>
              <w:t>Назначение</w:t>
            </w:r>
          </w:p>
        </w:tc>
      </w:tr>
      <w:tr w:rsidR="00B61E40" w:rsidRPr="00AE11E5" w:rsidTr="001F1CE1">
        <w:trPr>
          <w:cantSplit/>
          <w:trHeight w:val="20"/>
          <w:jc w:val="center"/>
        </w:trPr>
        <w:tc>
          <w:tcPr>
            <w:tcW w:w="1591" w:type="pct"/>
            <w:tcBorders>
              <w:top w:val="single" w:sz="6" w:space="0" w:color="auto"/>
              <w:left w:val="single" w:sz="6" w:space="0" w:color="auto"/>
              <w:bottom w:val="single" w:sz="6" w:space="0" w:color="auto"/>
              <w:right w:val="single" w:sz="6" w:space="0" w:color="auto"/>
            </w:tcBorders>
            <w:shd w:val="clear" w:color="auto" w:fill="auto"/>
            <w:vAlign w:val="center"/>
          </w:tcPr>
          <w:p w:rsidR="00B61E40" w:rsidRPr="00AE11E5" w:rsidRDefault="00B61E40" w:rsidP="00B61E40">
            <w:pPr>
              <w:pStyle w:val="-"/>
              <w:rPr>
                <w:rFonts w:ascii="Times New Roman" w:hAnsi="Times New Roman" w:cs="Times New Roman"/>
                <w:color w:val="000000" w:themeColor="text1"/>
                <w:sz w:val="24"/>
                <w:szCs w:val="24"/>
              </w:rPr>
            </w:pPr>
            <w:r w:rsidRPr="00AE11E5">
              <w:rPr>
                <w:rFonts w:ascii="Times New Roman" w:hAnsi="Times New Roman" w:cs="Times New Roman"/>
                <w:color w:val="000000" w:themeColor="text1"/>
                <w:sz w:val="24"/>
                <w:szCs w:val="24"/>
              </w:rPr>
              <w:t xml:space="preserve">«Казанский», </w:t>
            </w:r>
          </w:p>
          <w:p w:rsidR="00B61E40" w:rsidRPr="00AE11E5" w:rsidRDefault="00B61E40" w:rsidP="00B61E40">
            <w:pPr>
              <w:pStyle w:val="-"/>
              <w:rPr>
                <w:rFonts w:ascii="Times New Roman" w:hAnsi="Times New Roman" w:cs="Times New Roman"/>
                <w:color w:val="000000" w:themeColor="text1"/>
                <w:sz w:val="24"/>
                <w:szCs w:val="24"/>
              </w:rPr>
            </w:pPr>
            <w:r w:rsidRPr="00AE11E5">
              <w:rPr>
                <w:rFonts w:ascii="Times New Roman" w:hAnsi="Times New Roman" w:cs="Times New Roman"/>
                <w:color w:val="000000" w:themeColor="text1"/>
                <w:sz w:val="24"/>
                <w:szCs w:val="24"/>
              </w:rPr>
              <w:t>общая площадь 10 тыс.га</w:t>
            </w:r>
          </w:p>
        </w:tc>
        <w:tc>
          <w:tcPr>
            <w:tcW w:w="2401" w:type="pct"/>
            <w:tcBorders>
              <w:top w:val="single" w:sz="6" w:space="0" w:color="auto"/>
              <w:left w:val="single" w:sz="6" w:space="0" w:color="auto"/>
              <w:bottom w:val="single" w:sz="6" w:space="0" w:color="auto"/>
              <w:right w:val="single" w:sz="6" w:space="0" w:color="auto"/>
            </w:tcBorders>
            <w:shd w:val="clear" w:color="auto" w:fill="auto"/>
            <w:vAlign w:val="center"/>
          </w:tcPr>
          <w:p w:rsidR="00B61E40" w:rsidRPr="00AE11E5" w:rsidRDefault="00B61E40" w:rsidP="00B61E40">
            <w:pPr>
              <w:pStyle w:val="-"/>
              <w:rPr>
                <w:rFonts w:ascii="Times New Roman" w:hAnsi="Times New Roman" w:cs="Times New Roman"/>
                <w:color w:val="000000" w:themeColor="text1"/>
                <w:sz w:val="24"/>
                <w:szCs w:val="24"/>
              </w:rPr>
            </w:pPr>
            <w:r w:rsidRPr="00AE11E5">
              <w:rPr>
                <w:rFonts w:ascii="Times New Roman" w:hAnsi="Times New Roman" w:cs="Times New Roman"/>
                <w:color w:val="000000" w:themeColor="text1"/>
                <w:sz w:val="24"/>
                <w:szCs w:val="24"/>
              </w:rPr>
              <w:t xml:space="preserve">Постановление от 18 декабря </w:t>
            </w:r>
            <w:smartTag w:uri="urn:schemas-microsoft-com:office:smarttags" w:element="metricconverter">
              <w:smartTagPr>
                <w:attr w:name="ProductID" w:val="1995 г"/>
              </w:smartTagPr>
              <w:r w:rsidRPr="00AE11E5">
                <w:rPr>
                  <w:rFonts w:ascii="Times New Roman" w:hAnsi="Times New Roman" w:cs="Times New Roman"/>
                  <w:color w:val="000000" w:themeColor="text1"/>
                  <w:sz w:val="24"/>
                  <w:szCs w:val="24"/>
                </w:rPr>
                <w:t>1995 г</w:t>
              </w:r>
            </w:smartTag>
            <w:r w:rsidRPr="00AE11E5">
              <w:rPr>
                <w:rFonts w:ascii="Times New Roman" w:hAnsi="Times New Roman" w:cs="Times New Roman"/>
                <w:color w:val="000000" w:themeColor="text1"/>
                <w:sz w:val="24"/>
                <w:szCs w:val="24"/>
              </w:rPr>
              <w:t xml:space="preserve">. N 377, </w:t>
            </w:r>
            <w:r w:rsidRPr="00AE11E5">
              <w:rPr>
                <w:rFonts w:ascii="Times New Roman" w:hAnsi="Times New Roman" w:cs="Times New Roman"/>
                <w:color w:val="000000" w:themeColor="text1"/>
                <w:sz w:val="24"/>
                <w:szCs w:val="24"/>
              </w:rPr>
              <w:br/>
              <w:t>Постановление Правительства УР от 24.03.1997 N 327, п. 4.</w:t>
            </w:r>
          </w:p>
        </w:tc>
        <w:tc>
          <w:tcPr>
            <w:tcW w:w="1008" w:type="pct"/>
            <w:tcBorders>
              <w:top w:val="single" w:sz="6" w:space="0" w:color="auto"/>
              <w:left w:val="single" w:sz="6" w:space="0" w:color="auto"/>
              <w:bottom w:val="single" w:sz="6" w:space="0" w:color="auto"/>
              <w:right w:val="single" w:sz="6" w:space="0" w:color="auto"/>
            </w:tcBorders>
            <w:shd w:val="clear" w:color="auto" w:fill="auto"/>
            <w:vAlign w:val="center"/>
          </w:tcPr>
          <w:p w:rsidR="00B61E40" w:rsidRPr="00AE11E5" w:rsidRDefault="00B61E40" w:rsidP="00B61E40">
            <w:pPr>
              <w:pStyle w:val="-"/>
              <w:rPr>
                <w:rFonts w:ascii="Times New Roman" w:hAnsi="Times New Roman" w:cs="Times New Roman"/>
                <w:color w:val="000000" w:themeColor="text1"/>
                <w:sz w:val="24"/>
                <w:szCs w:val="24"/>
              </w:rPr>
            </w:pPr>
            <w:r w:rsidRPr="00AE11E5">
              <w:rPr>
                <w:rFonts w:ascii="Times New Roman" w:hAnsi="Times New Roman" w:cs="Times New Roman"/>
                <w:color w:val="000000" w:themeColor="text1"/>
                <w:sz w:val="24"/>
                <w:szCs w:val="24"/>
              </w:rPr>
              <w:t>Комплексный заказник (охотничий)</w:t>
            </w:r>
          </w:p>
        </w:tc>
      </w:tr>
      <w:tr w:rsidR="00B61E40" w:rsidRPr="00AE11E5" w:rsidTr="001F1CE1">
        <w:trPr>
          <w:cantSplit/>
          <w:trHeight w:val="885"/>
          <w:jc w:val="center"/>
        </w:trPr>
        <w:tc>
          <w:tcPr>
            <w:tcW w:w="1591" w:type="pct"/>
            <w:tcBorders>
              <w:top w:val="single" w:sz="4" w:space="0" w:color="auto"/>
              <w:left w:val="single" w:sz="6" w:space="0" w:color="auto"/>
              <w:bottom w:val="single" w:sz="4" w:space="0" w:color="auto"/>
              <w:right w:val="single" w:sz="6" w:space="0" w:color="auto"/>
            </w:tcBorders>
            <w:shd w:val="clear" w:color="auto" w:fill="auto"/>
            <w:vAlign w:val="center"/>
          </w:tcPr>
          <w:p w:rsidR="00B61E40" w:rsidRPr="00AE11E5" w:rsidRDefault="00B61E40" w:rsidP="00B61E40">
            <w:pPr>
              <w:pStyle w:val="-"/>
              <w:rPr>
                <w:rFonts w:ascii="Times New Roman" w:hAnsi="Times New Roman" w:cs="Times New Roman"/>
                <w:color w:val="000000" w:themeColor="text1"/>
                <w:sz w:val="24"/>
                <w:szCs w:val="24"/>
              </w:rPr>
            </w:pPr>
            <w:r w:rsidRPr="00AE11E5">
              <w:rPr>
                <w:rFonts w:ascii="Times New Roman" w:hAnsi="Times New Roman" w:cs="Times New Roman"/>
                <w:color w:val="000000" w:themeColor="text1"/>
                <w:sz w:val="24"/>
                <w:szCs w:val="24"/>
              </w:rPr>
              <w:t>Родник «Лазоревый»</w:t>
            </w:r>
          </w:p>
          <w:p w:rsidR="00B61E40" w:rsidRPr="00AE11E5" w:rsidRDefault="00B61E40" w:rsidP="00B61E40">
            <w:pPr>
              <w:pStyle w:val="-"/>
              <w:rPr>
                <w:rFonts w:ascii="Times New Roman" w:hAnsi="Times New Roman" w:cs="Times New Roman"/>
                <w:color w:val="000000" w:themeColor="text1"/>
                <w:sz w:val="24"/>
                <w:szCs w:val="24"/>
              </w:rPr>
            </w:pPr>
            <w:r w:rsidRPr="00AE11E5">
              <w:rPr>
                <w:rFonts w:ascii="Times New Roman" w:hAnsi="Times New Roman" w:cs="Times New Roman"/>
                <w:color w:val="000000" w:themeColor="text1"/>
                <w:sz w:val="24"/>
                <w:szCs w:val="24"/>
              </w:rPr>
              <w:t>(</w:t>
            </w:r>
            <w:proofErr w:type="spellStart"/>
            <w:r w:rsidRPr="00AE11E5">
              <w:rPr>
                <w:rFonts w:ascii="Times New Roman" w:hAnsi="Times New Roman" w:cs="Times New Roman"/>
                <w:color w:val="000000" w:themeColor="text1"/>
                <w:sz w:val="24"/>
                <w:szCs w:val="24"/>
              </w:rPr>
              <w:t>Можгинская</w:t>
            </w:r>
            <w:proofErr w:type="spellEnd"/>
            <w:r w:rsidRPr="00AE11E5">
              <w:rPr>
                <w:rFonts w:ascii="Times New Roman" w:hAnsi="Times New Roman" w:cs="Times New Roman"/>
                <w:color w:val="000000" w:themeColor="text1"/>
                <w:sz w:val="24"/>
                <w:szCs w:val="24"/>
              </w:rPr>
              <w:t xml:space="preserve"> возвышенность, в вершине ручья </w:t>
            </w:r>
            <w:proofErr w:type="spellStart"/>
            <w:r w:rsidRPr="00AE11E5">
              <w:rPr>
                <w:rFonts w:ascii="Times New Roman" w:hAnsi="Times New Roman" w:cs="Times New Roman"/>
                <w:color w:val="000000" w:themeColor="text1"/>
                <w:sz w:val="24"/>
                <w:szCs w:val="24"/>
              </w:rPr>
              <w:t>Ильдаска</w:t>
            </w:r>
            <w:proofErr w:type="spellEnd"/>
            <w:r w:rsidRPr="00AE11E5">
              <w:rPr>
                <w:rFonts w:ascii="Times New Roman" w:hAnsi="Times New Roman" w:cs="Times New Roman"/>
                <w:color w:val="000000" w:themeColor="text1"/>
                <w:sz w:val="24"/>
                <w:szCs w:val="24"/>
              </w:rPr>
              <w:t xml:space="preserve"> в </w:t>
            </w:r>
            <w:smartTag w:uri="urn:schemas-microsoft-com:office:smarttags" w:element="metricconverter">
              <w:smartTagPr>
                <w:attr w:name="ProductID" w:val="3,2 км"/>
              </w:smartTagPr>
              <w:r w:rsidRPr="00AE11E5">
                <w:rPr>
                  <w:rFonts w:ascii="Times New Roman" w:hAnsi="Times New Roman" w:cs="Times New Roman"/>
                  <w:color w:val="000000" w:themeColor="text1"/>
                  <w:sz w:val="24"/>
                  <w:szCs w:val="24"/>
                </w:rPr>
                <w:t>3,2 км</w:t>
              </w:r>
            </w:smartTag>
            <w:r w:rsidRPr="00AE11E5">
              <w:rPr>
                <w:rFonts w:ascii="Times New Roman" w:hAnsi="Times New Roman" w:cs="Times New Roman"/>
                <w:color w:val="000000" w:themeColor="text1"/>
                <w:sz w:val="24"/>
                <w:szCs w:val="24"/>
              </w:rPr>
              <w:t xml:space="preserve"> ЮЗ западной окраины с. Бол. Уча, в </w:t>
            </w:r>
            <w:smartTag w:uri="urn:schemas-microsoft-com:office:smarttags" w:element="metricconverter">
              <w:smartTagPr>
                <w:attr w:name="ProductID" w:val="1,1 км"/>
              </w:smartTagPr>
              <w:r w:rsidRPr="00AE11E5">
                <w:rPr>
                  <w:rFonts w:ascii="Times New Roman" w:hAnsi="Times New Roman" w:cs="Times New Roman"/>
                  <w:color w:val="000000" w:themeColor="text1"/>
                  <w:sz w:val="24"/>
                  <w:szCs w:val="24"/>
                </w:rPr>
                <w:t>1,1 км</w:t>
              </w:r>
            </w:smartTag>
            <w:r w:rsidRPr="00AE11E5">
              <w:rPr>
                <w:rFonts w:ascii="Times New Roman" w:hAnsi="Times New Roman" w:cs="Times New Roman"/>
                <w:color w:val="000000" w:themeColor="text1"/>
                <w:sz w:val="24"/>
                <w:szCs w:val="24"/>
              </w:rPr>
              <w:t xml:space="preserve"> севернее </w:t>
            </w:r>
            <w:proofErr w:type="spellStart"/>
            <w:r w:rsidRPr="00AE11E5">
              <w:rPr>
                <w:rFonts w:ascii="Times New Roman" w:hAnsi="Times New Roman" w:cs="Times New Roman"/>
                <w:color w:val="000000" w:themeColor="text1"/>
                <w:sz w:val="24"/>
                <w:szCs w:val="24"/>
              </w:rPr>
              <w:t>тригопункта</w:t>
            </w:r>
            <w:proofErr w:type="spellEnd"/>
            <w:r w:rsidRPr="00AE11E5">
              <w:rPr>
                <w:rFonts w:ascii="Times New Roman" w:hAnsi="Times New Roman" w:cs="Times New Roman"/>
                <w:color w:val="000000" w:themeColor="text1"/>
                <w:sz w:val="24"/>
                <w:szCs w:val="24"/>
              </w:rPr>
              <w:t xml:space="preserve"> </w:t>
            </w:r>
            <w:smartTag w:uri="urn:schemas-microsoft-com:office:smarttags" w:element="metricconverter">
              <w:smartTagPr>
                <w:attr w:name="ProductID" w:val="228,8 м"/>
              </w:smartTagPr>
              <w:r w:rsidRPr="00AE11E5">
                <w:rPr>
                  <w:rFonts w:ascii="Times New Roman" w:hAnsi="Times New Roman" w:cs="Times New Roman"/>
                  <w:color w:val="000000" w:themeColor="text1"/>
                  <w:sz w:val="24"/>
                  <w:szCs w:val="24"/>
                </w:rPr>
                <w:t>228,8 м</w:t>
              </w:r>
            </w:smartTag>
            <w:r w:rsidRPr="00AE11E5">
              <w:rPr>
                <w:rFonts w:ascii="Times New Roman" w:hAnsi="Times New Roman" w:cs="Times New Roman"/>
                <w:color w:val="000000" w:themeColor="text1"/>
                <w:sz w:val="24"/>
                <w:szCs w:val="24"/>
              </w:rPr>
              <w:t>)</w:t>
            </w:r>
          </w:p>
        </w:tc>
        <w:tc>
          <w:tcPr>
            <w:tcW w:w="2401" w:type="pct"/>
            <w:tcBorders>
              <w:top w:val="single" w:sz="4" w:space="0" w:color="auto"/>
              <w:left w:val="single" w:sz="6" w:space="0" w:color="auto"/>
              <w:bottom w:val="single" w:sz="4" w:space="0" w:color="auto"/>
              <w:right w:val="single" w:sz="6" w:space="0" w:color="auto"/>
            </w:tcBorders>
            <w:shd w:val="clear" w:color="auto" w:fill="auto"/>
            <w:vAlign w:val="center"/>
          </w:tcPr>
          <w:p w:rsidR="00B61E40" w:rsidRPr="00AE11E5" w:rsidRDefault="00B61E40" w:rsidP="00B61E40">
            <w:pPr>
              <w:pStyle w:val="-"/>
              <w:rPr>
                <w:rFonts w:ascii="Times New Roman" w:hAnsi="Times New Roman" w:cs="Times New Roman"/>
                <w:color w:val="000000" w:themeColor="text1"/>
                <w:sz w:val="24"/>
                <w:szCs w:val="24"/>
              </w:rPr>
            </w:pPr>
            <w:r w:rsidRPr="00AE11E5">
              <w:rPr>
                <w:rFonts w:ascii="Times New Roman" w:hAnsi="Times New Roman" w:cs="Times New Roman"/>
                <w:color w:val="000000" w:themeColor="text1"/>
                <w:sz w:val="24"/>
                <w:szCs w:val="24"/>
              </w:rPr>
              <w:t>Постановление Главы Администрации района «О сети особо охраняемых природных территорий Можгинского района №229 от 29.05.97</w:t>
            </w:r>
          </w:p>
        </w:tc>
        <w:tc>
          <w:tcPr>
            <w:tcW w:w="1008" w:type="pct"/>
            <w:tcBorders>
              <w:top w:val="single" w:sz="4" w:space="0" w:color="auto"/>
              <w:left w:val="single" w:sz="6" w:space="0" w:color="auto"/>
              <w:bottom w:val="single" w:sz="4" w:space="0" w:color="auto"/>
              <w:right w:val="single" w:sz="6" w:space="0" w:color="auto"/>
            </w:tcBorders>
            <w:shd w:val="clear" w:color="auto" w:fill="auto"/>
            <w:vAlign w:val="center"/>
          </w:tcPr>
          <w:p w:rsidR="00B61E40" w:rsidRPr="00AE11E5" w:rsidRDefault="00B61E40" w:rsidP="00B61E40">
            <w:pPr>
              <w:pStyle w:val="-"/>
              <w:rPr>
                <w:rFonts w:ascii="Times New Roman" w:hAnsi="Times New Roman" w:cs="Times New Roman"/>
                <w:color w:val="000000" w:themeColor="text1"/>
                <w:sz w:val="24"/>
                <w:szCs w:val="24"/>
              </w:rPr>
            </w:pPr>
            <w:r w:rsidRPr="00AE11E5">
              <w:rPr>
                <w:rFonts w:ascii="Times New Roman" w:hAnsi="Times New Roman" w:cs="Times New Roman"/>
                <w:color w:val="000000" w:themeColor="text1"/>
                <w:sz w:val="24"/>
                <w:szCs w:val="24"/>
              </w:rPr>
              <w:t>Памятник природы местного значения</w:t>
            </w:r>
          </w:p>
        </w:tc>
      </w:tr>
      <w:tr w:rsidR="00B61E40" w:rsidRPr="00AE11E5" w:rsidTr="001F1CE1">
        <w:trPr>
          <w:cantSplit/>
          <w:trHeight w:val="525"/>
          <w:jc w:val="center"/>
        </w:trPr>
        <w:tc>
          <w:tcPr>
            <w:tcW w:w="1591" w:type="pct"/>
            <w:tcBorders>
              <w:top w:val="single" w:sz="4" w:space="0" w:color="auto"/>
              <w:left w:val="single" w:sz="6" w:space="0" w:color="auto"/>
              <w:bottom w:val="single" w:sz="4" w:space="0" w:color="auto"/>
              <w:right w:val="single" w:sz="6" w:space="0" w:color="auto"/>
            </w:tcBorders>
            <w:shd w:val="clear" w:color="auto" w:fill="auto"/>
            <w:vAlign w:val="center"/>
          </w:tcPr>
          <w:p w:rsidR="00B61E40" w:rsidRPr="00AE11E5" w:rsidRDefault="00B61E40" w:rsidP="00B61E40">
            <w:pPr>
              <w:pStyle w:val="-"/>
              <w:rPr>
                <w:rFonts w:ascii="Times New Roman" w:hAnsi="Times New Roman" w:cs="Times New Roman"/>
                <w:color w:val="000000" w:themeColor="text1"/>
                <w:sz w:val="24"/>
                <w:szCs w:val="24"/>
              </w:rPr>
            </w:pPr>
            <w:r w:rsidRPr="00AE11E5">
              <w:rPr>
                <w:rFonts w:ascii="Times New Roman" w:hAnsi="Times New Roman" w:cs="Times New Roman"/>
                <w:color w:val="000000" w:themeColor="text1"/>
                <w:sz w:val="24"/>
                <w:szCs w:val="24"/>
              </w:rPr>
              <w:t>Урочище «</w:t>
            </w:r>
            <w:proofErr w:type="spellStart"/>
            <w:r w:rsidRPr="00AE11E5">
              <w:rPr>
                <w:rFonts w:ascii="Times New Roman" w:hAnsi="Times New Roman" w:cs="Times New Roman"/>
                <w:color w:val="000000" w:themeColor="text1"/>
                <w:sz w:val="24"/>
                <w:szCs w:val="24"/>
              </w:rPr>
              <w:t>Ломеслудское</w:t>
            </w:r>
            <w:proofErr w:type="spellEnd"/>
            <w:r w:rsidRPr="00AE11E5">
              <w:rPr>
                <w:rFonts w:ascii="Times New Roman" w:hAnsi="Times New Roman" w:cs="Times New Roman"/>
                <w:color w:val="000000" w:themeColor="text1"/>
                <w:sz w:val="24"/>
                <w:szCs w:val="24"/>
              </w:rPr>
              <w:t>»</w:t>
            </w:r>
          </w:p>
          <w:p w:rsidR="00B61E40" w:rsidRPr="00AE11E5" w:rsidRDefault="00B61E40" w:rsidP="00B61E40">
            <w:pPr>
              <w:pStyle w:val="-"/>
              <w:rPr>
                <w:rFonts w:ascii="Times New Roman" w:hAnsi="Times New Roman" w:cs="Times New Roman"/>
                <w:color w:val="000000" w:themeColor="text1"/>
                <w:sz w:val="24"/>
                <w:szCs w:val="24"/>
              </w:rPr>
            </w:pPr>
            <w:r w:rsidRPr="00AE11E5">
              <w:rPr>
                <w:rFonts w:ascii="Times New Roman" w:hAnsi="Times New Roman" w:cs="Times New Roman"/>
                <w:color w:val="000000" w:themeColor="text1"/>
                <w:sz w:val="24"/>
                <w:szCs w:val="24"/>
              </w:rPr>
              <w:t xml:space="preserve">(долина р. Вала у д. </w:t>
            </w:r>
            <w:proofErr w:type="spellStart"/>
            <w:r w:rsidRPr="00AE11E5">
              <w:rPr>
                <w:rFonts w:ascii="Times New Roman" w:hAnsi="Times New Roman" w:cs="Times New Roman"/>
                <w:color w:val="000000" w:themeColor="text1"/>
                <w:sz w:val="24"/>
                <w:szCs w:val="24"/>
              </w:rPr>
              <w:t>Ломеслуд</w:t>
            </w:r>
            <w:proofErr w:type="spellEnd"/>
            <w:r w:rsidRPr="00AE11E5">
              <w:rPr>
                <w:rFonts w:ascii="Times New Roman" w:hAnsi="Times New Roman" w:cs="Times New Roman"/>
                <w:color w:val="000000" w:themeColor="text1"/>
                <w:sz w:val="24"/>
                <w:szCs w:val="24"/>
              </w:rPr>
              <w:t>)</w:t>
            </w:r>
          </w:p>
        </w:tc>
        <w:tc>
          <w:tcPr>
            <w:tcW w:w="2401" w:type="pct"/>
            <w:tcBorders>
              <w:top w:val="single" w:sz="4" w:space="0" w:color="auto"/>
              <w:left w:val="single" w:sz="6" w:space="0" w:color="auto"/>
              <w:bottom w:val="single" w:sz="4" w:space="0" w:color="auto"/>
              <w:right w:val="single" w:sz="6" w:space="0" w:color="auto"/>
            </w:tcBorders>
            <w:shd w:val="clear" w:color="auto" w:fill="auto"/>
            <w:vAlign w:val="center"/>
          </w:tcPr>
          <w:p w:rsidR="00B61E40" w:rsidRPr="00AE11E5" w:rsidRDefault="00B61E40" w:rsidP="00B61E40">
            <w:pPr>
              <w:pStyle w:val="-"/>
              <w:rPr>
                <w:rFonts w:ascii="Times New Roman" w:hAnsi="Times New Roman" w:cs="Times New Roman"/>
                <w:color w:val="000000" w:themeColor="text1"/>
                <w:sz w:val="24"/>
                <w:szCs w:val="24"/>
              </w:rPr>
            </w:pPr>
            <w:r w:rsidRPr="00AE11E5">
              <w:rPr>
                <w:rFonts w:ascii="Times New Roman" w:hAnsi="Times New Roman" w:cs="Times New Roman"/>
                <w:color w:val="000000" w:themeColor="text1"/>
                <w:sz w:val="24"/>
                <w:szCs w:val="24"/>
              </w:rPr>
              <w:t>Постановление Главы Администрации района «О сети особо охраняемых природных территорий Можгинского района №229 от 29.05.97</w:t>
            </w:r>
          </w:p>
        </w:tc>
        <w:tc>
          <w:tcPr>
            <w:tcW w:w="1008" w:type="pct"/>
            <w:tcBorders>
              <w:top w:val="single" w:sz="4" w:space="0" w:color="auto"/>
              <w:left w:val="single" w:sz="6" w:space="0" w:color="auto"/>
              <w:bottom w:val="single" w:sz="4" w:space="0" w:color="auto"/>
              <w:right w:val="single" w:sz="6" w:space="0" w:color="auto"/>
            </w:tcBorders>
            <w:shd w:val="clear" w:color="auto" w:fill="auto"/>
            <w:vAlign w:val="center"/>
          </w:tcPr>
          <w:p w:rsidR="00B61E40" w:rsidRPr="00AE11E5" w:rsidRDefault="00B61E40" w:rsidP="00B61E40">
            <w:pPr>
              <w:pStyle w:val="-"/>
              <w:rPr>
                <w:rFonts w:ascii="Times New Roman" w:hAnsi="Times New Roman" w:cs="Times New Roman"/>
                <w:color w:val="000000" w:themeColor="text1"/>
                <w:sz w:val="24"/>
                <w:szCs w:val="24"/>
              </w:rPr>
            </w:pPr>
            <w:r w:rsidRPr="00AE11E5">
              <w:rPr>
                <w:rFonts w:ascii="Times New Roman" w:hAnsi="Times New Roman" w:cs="Times New Roman"/>
                <w:color w:val="000000" w:themeColor="text1"/>
                <w:sz w:val="24"/>
                <w:szCs w:val="24"/>
              </w:rPr>
              <w:t>Памятник природы местного значения</w:t>
            </w:r>
          </w:p>
        </w:tc>
      </w:tr>
    </w:tbl>
    <w:p w:rsidR="00B06541" w:rsidRPr="0046229E" w:rsidRDefault="00B06541" w:rsidP="00B06541">
      <w:pPr>
        <w:pStyle w:val="af2"/>
        <w:numPr>
          <w:ilvl w:val="0"/>
          <w:numId w:val="1"/>
        </w:numPr>
        <w:suppressAutoHyphens/>
        <w:spacing w:after="0" w:line="360" w:lineRule="auto"/>
        <w:jc w:val="both"/>
        <w:rPr>
          <w:color w:val="000000" w:themeColor="text1"/>
        </w:rPr>
      </w:pPr>
    </w:p>
    <w:p w:rsidR="001B6047" w:rsidRPr="0046229E" w:rsidRDefault="001B6047" w:rsidP="001F1CE1">
      <w:pPr>
        <w:spacing w:after="0" w:line="360" w:lineRule="auto"/>
        <w:ind w:firstLine="708"/>
        <w:jc w:val="center"/>
        <w:rPr>
          <w:color w:val="000000" w:themeColor="text1"/>
          <w:sz w:val="30"/>
          <w:szCs w:val="30"/>
        </w:rPr>
      </w:pPr>
      <w:r w:rsidRPr="0046229E">
        <w:rPr>
          <w:color w:val="000000" w:themeColor="text1"/>
          <w:sz w:val="30"/>
          <w:szCs w:val="30"/>
        </w:rPr>
        <w:t>Леса</w:t>
      </w:r>
    </w:p>
    <w:p w:rsidR="00CC030E" w:rsidRPr="0046229E" w:rsidRDefault="00CC030E" w:rsidP="001F1CE1">
      <w:pPr>
        <w:spacing w:after="0" w:line="240" w:lineRule="auto"/>
        <w:ind w:firstLine="851"/>
        <w:jc w:val="both"/>
        <w:rPr>
          <w:color w:val="000000" w:themeColor="text1"/>
          <w:sz w:val="28"/>
          <w:szCs w:val="28"/>
        </w:rPr>
      </w:pPr>
      <w:r w:rsidRPr="0046229E">
        <w:rPr>
          <w:color w:val="000000" w:themeColor="text1"/>
          <w:sz w:val="28"/>
          <w:szCs w:val="28"/>
        </w:rPr>
        <w:t xml:space="preserve">Территория </w:t>
      </w:r>
      <w:proofErr w:type="spellStart"/>
      <w:r w:rsidRPr="0046229E">
        <w:rPr>
          <w:color w:val="000000" w:themeColor="text1"/>
          <w:sz w:val="28"/>
          <w:szCs w:val="28"/>
        </w:rPr>
        <w:t>Большеучинского</w:t>
      </w:r>
      <w:proofErr w:type="spellEnd"/>
      <w:r w:rsidRPr="0046229E">
        <w:rPr>
          <w:color w:val="000000" w:themeColor="text1"/>
          <w:sz w:val="28"/>
          <w:szCs w:val="28"/>
        </w:rPr>
        <w:t xml:space="preserve"> сельского поселения входит в состав Можгинского лесничества. В </w:t>
      </w:r>
      <w:smartTag w:uri="urn:schemas-microsoft-com:office:smarttags" w:element="metricconverter">
        <w:smartTagPr>
          <w:attr w:name="ProductID" w:val="2008 г"/>
        </w:smartTagPr>
        <w:r w:rsidRPr="0046229E">
          <w:rPr>
            <w:color w:val="000000" w:themeColor="text1"/>
            <w:sz w:val="28"/>
            <w:szCs w:val="28"/>
          </w:rPr>
          <w:t>2008 г</w:t>
        </w:r>
      </w:smartTag>
      <w:r w:rsidRPr="0046229E">
        <w:rPr>
          <w:color w:val="000000" w:themeColor="text1"/>
          <w:sz w:val="28"/>
          <w:szCs w:val="28"/>
        </w:rPr>
        <w:t>. был разработан Лесохозяйственный регламент Можгинского лесничества Удмуртской Республики организацией ООО «</w:t>
      </w:r>
      <w:proofErr w:type="spellStart"/>
      <w:r w:rsidRPr="0046229E">
        <w:rPr>
          <w:color w:val="000000" w:themeColor="text1"/>
          <w:sz w:val="28"/>
          <w:szCs w:val="28"/>
        </w:rPr>
        <w:t>Леспроект</w:t>
      </w:r>
      <w:proofErr w:type="spellEnd"/>
      <w:r w:rsidRPr="0046229E">
        <w:rPr>
          <w:color w:val="000000" w:themeColor="text1"/>
          <w:sz w:val="28"/>
          <w:szCs w:val="28"/>
        </w:rPr>
        <w:t>». Лесохозяйственный регламент является основой осуществления использования, охраны, защиты, воспроизводства лесов, расположенных в его границах.</w:t>
      </w:r>
    </w:p>
    <w:p w:rsidR="00CC030E" w:rsidRPr="0046229E" w:rsidRDefault="00CC030E" w:rsidP="001F1CE1">
      <w:pPr>
        <w:spacing w:after="0" w:line="240" w:lineRule="auto"/>
        <w:ind w:firstLine="851"/>
        <w:jc w:val="both"/>
        <w:rPr>
          <w:color w:val="000000" w:themeColor="text1"/>
          <w:sz w:val="28"/>
          <w:szCs w:val="28"/>
        </w:rPr>
      </w:pPr>
      <w:bookmarkStart w:id="49" w:name="sub_875"/>
      <w:r w:rsidRPr="0046229E">
        <w:rPr>
          <w:color w:val="000000" w:themeColor="text1"/>
          <w:sz w:val="28"/>
          <w:szCs w:val="28"/>
        </w:rPr>
        <w:t>В лесохозяйственном регламенте установлены:</w:t>
      </w:r>
    </w:p>
    <w:p w:rsidR="00CC030E" w:rsidRPr="0046229E" w:rsidRDefault="00CC030E" w:rsidP="001F1CE1">
      <w:pPr>
        <w:spacing w:after="0" w:line="240" w:lineRule="auto"/>
        <w:ind w:firstLine="851"/>
        <w:jc w:val="both"/>
        <w:rPr>
          <w:color w:val="000000" w:themeColor="text1"/>
          <w:sz w:val="28"/>
          <w:szCs w:val="28"/>
        </w:rPr>
      </w:pPr>
      <w:bookmarkStart w:id="50" w:name="sub_8751"/>
      <w:bookmarkEnd w:id="49"/>
      <w:r w:rsidRPr="0046229E">
        <w:rPr>
          <w:color w:val="000000" w:themeColor="text1"/>
          <w:sz w:val="28"/>
          <w:szCs w:val="28"/>
        </w:rPr>
        <w:t>-   виды разрешенного использования лесов;</w:t>
      </w:r>
    </w:p>
    <w:p w:rsidR="00CC030E" w:rsidRPr="0046229E" w:rsidRDefault="00CC030E" w:rsidP="001F1CE1">
      <w:pPr>
        <w:spacing w:after="0" w:line="240" w:lineRule="auto"/>
        <w:ind w:firstLine="851"/>
        <w:jc w:val="both"/>
        <w:rPr>
          <w:color w:val="000000" w:themeColor="text1"/>
          <w:sz w:val="28"/>
          <w:szCs w:val="28"/>
        </w:rPr>
      </w:pPr>
      <w:bookmarkStart w:id="51" w:name="sub_8752"/>
      <w:bookmarkEnd w:id="50"/>
      <w:r w:rsidRPr="0046229E">
        <w:rPr>
          <w:color w:val="000000" w:themeColor="text1"/>
          <w:sz w:val="28"/>
          <w:szCs w:val="28"/>
        </w:rPr>
        <w:t>- возрасты рубок, расчетная лесосека, сроки использования лесов и другие параметры их разрешенного использования;</w:t>
      </w:r>
    </w:p>
    <w:p w:rsidR="00CC030E" w:rsidRPr="0046229E" w:rsidRDefault="00CC030E" w:rsidP="001F1CE1">
      <w:pPr>
        <w:spacing w:after="0" w:line="240" w:lineRule="auto"/>
        <w:ind w:firstLine="851"/>
        <w:jc w:val="both"/>
        <w:rPr>
          <w:color w:val="000000" w:themeColor="text1"/>
          <w:sz w:val="28"/>
          <w:szCs w:val="28"/>
        </w:rPr>
      </w:pPr>
      <w:bookmarkStart w:id="52" w:name="sub_8753"/>
      <w:bookmarkEnd w:id="51"/>
      <w:r w:rsidRPr="0046229E">
        <w:rPr>
          <w:color w:val="000000" w:themeColor="text1"/>
          <w:sz w:val="28"/>
          <w:szCs w:val="28"/>
        </w:rPr>
        <w:t>-  ограничения использования лесов;</w:t>
      </w:r>
    </w:p>
    <w:p w:rsidR="00CC030E" w:rsidRPr="0046229E" w:rsidRDefault="00CC030E" w:rsidP="001F1CE1">
      <w:pPr>
        <w:spacing w:after="0" w:line="240" w:lineRule="auto"/>
        <w:ind w:firstLine="851"/>
        <w:jc w:val="both"/>
        <w:rPr>
          <w:color w:val="000000" w:themeColor="text1"/>
          <w:sz w:val="28"/>
          <w:szCs w:val="28"/>
        </w:rPr>
      </w:pPr>
      <w:bookmarkStart w:id="53" w:name="sub_8754"/>
      <w:bookmarkEnd w:id="52"/>
      <w:r w:rsidRPr="0046229E">
        <w:rPr>
          <w:color w:val="000000" w:themeColor="text1"/>
          <w:sz w:val="28"/>
          <w:szCs w:val="28"/>
        </w:rPr>
        <w:t>-  требования к охране, защите, воспроизводству лесов.</w:t>
      </w:r>
    </w:p>
    <w:bookmarkEnd w:id="53"/>
    <w:p w:rsidR="00CC030E" w:rsidRPr="0046229E" w:rsidRDefault="00CC030E" w:rsidP="001F1CE1">
      <w:pPr>
        <w:spacing w:after="0" w:line="240" w:lineRule="auto"/>
        <w:ind w:firstLine="851"/>
        <w:jc w:val="both"/>
        <w:rPr>
          <w:color w:val="000000" w:themeColor="text1"/>
          <w:sz w:val="28"/>
          <w:szCs w:val="28"/>
        </w:rPr>
      </w:pPr>
      <w:proofErr w:type="spellStart"/>
      <w:r w:rsidRPr="0046229E">
        <w:rPr>
          <w:color w:val="000000" w:themeColor="text1"/>
          <w:sz w:val="28"/>
          <w:szCs w:val="28"/>
        </w:rPr>
        <w:t>Можгинское</w:t>
      </w:r>
      <w:proofErr w:type="spellEnd"/>
      <w:r w:rsidRPr="0046229E">
        <w:rPr>
          <w:color w:val="000000" w:themeColor="text1"/>
          <w:sz w:val="28"/>
          <w:szCs w:val="28"/>
        </w:rPr>
        <w:t xml:space="preserve"> лесничество делится на 3 участковых лесничества. Территория </w:t>
      </w:r>
      <w:proofErr w:type="spellStart"/>
      <w:r w:rsidRPr="0046229E">
        <w:rPr>
          <w:color w:val="000000" w:themeColor="text1"/>
          <w:sz w:val="28"/>
          <w:szCs w:val="28"/>
        </w:rPr>
        <w:t>Большеучинского</w:t>
      </w:r>
      <w:proofErr w:type="spellEnd"/>
      <w:r w:rsidRPr="0046229E">
        <w:rPr>
          <w:color w:val="000000" w:themeColor="text1"/>
          <w:sz w:val="28"/>
          <w:szCs w:val="28"/>
        </w:rPr>
        <w:t xml:space="preserve"> сельского поселения входит в состав </w:t>
      </w:r>
      <w:proofErr w:type="spellStart"/>
      <w:r w:rsidRPr="0046229E">
        <w:rPr>
          <w:color w:val="000000" w:themeColor="text1"/>
          <w:sz w:val="28"/>
          <w:szCs w:val="28"/>
        </w:rPr>
        <w:t>Сюгинского</w:t>
      </w:r>
      <w:proofErr w:type="spellEnd"/>
      <w:r w:rsidRPr="0046229E">
        <w:rPr>
          <w:color w:val="000000" w:themeColor="text1"/>
          <w:sz w:val="28"/>
          <w:szCs w:val="28"/>
        </w:rPr>
        <w:t xml:space="preserve"> участкового лесничества.</w:t>
      </w:r>
    </w:p>
    <w:p w:rsidR="00CC030E" w:rsidRPr="0046229E" w:rsidRDefault="00CC030E" w:rsidP="001F1CE1">
      <w:pPr>
        <w:spacing w:after="0" w:line="240" w:lineRule="auto"/>
        <w:ind w:firstLine="851"/>
        <w:jc w:val="both"/>
        <w:rPr>
          <w:color w:val="000000" w:themeColor="text1"/>
          <w:sz w:val="28"/>
          <w:szCs w:val="28"/>
        </w:rPr>
      </w:pPr>
      <w:r w:rsidRPr="0046229E">
        <w:rPr>
          <w:color w:val="000000" w:themeColor="text1"/>
          <w:sz w:val="28"/>
          <w:szCs w:val="28"/>
        </w:rPr>
        <w:t xml:space="preserve">Вся территория </w:t>
      </w:r>
      <w:proofErr w:type="spellStart"/>
      <w:r w:rsidRPr="0046229E">
        <w:rPr>
          <w:color w:val="000000" w:themeColor="text1"/>
          <w:sz w:val="28"/>
          <w:szCs w:val="28"/>
        </w:rPr>
        <w:t>Сюгинского</w:t>
      </w:r>
      <w:proofErr w:type="spellEnd"/>
      <w:r w:rsidRPr="0046229E">
        <w:rPr>
          <w:color w:val="000000" w:themeColor="text1"/>
          <w:sz w:val="28"/>
          <w:szCs w:val="28"/>
        </w:rPr>
        <w:t xml:space="preserve"> участкового лесничества расположена в районе хвойно-широколиственных лесов европейской части Российской</w:t>
      </w:r>
      <w:r w:rsidRPr="0046229E">
        <w:rPr>
          <w:rFonts w:ascii="Bookman Old Style" w:hAnsi="Bookman Old Style" w:cs="Bookman Old Style"/>
          <w:color w:val="000000" w:themeColor="text1"/>
          <w:sz w:val="28"/>
          <w:szCs w:val="28"/>
        </w:rPr>
        <w:t xml:space="preserve"> </w:t>
      </w:r>
      <w:r w:rsidRPr="0046229E">
        <w:rPr>
          <w:color w:val="000000" w:themeColor="text1"/>
          <w:sz w:val="28"/>
          <w:szCs w:val="28"/>
        </w:rPr>
        <w:t xml:space="preserve">Федерации, зоне хвойно-широколиственных лесов. Преобладающими породами в лесах являются ель, береза, липа, осина. В избыточно-увлажненных местах и по берегам рек и ручьев произрастает ольха, осина, ива, черемуха. В подлеске можно встретить малину, рябину, смородину, жимолость. Травянистый покров в лесах развит слабо, произрастают хвощи, папоротники, ландыш, осоки. Опушки леса и поляны заняты злаково-бобовым разнотравьем. </w:t>
      </w:r>
    </w:p>
    <w:p w:rsidR="001F1CE1" w:rsidRPr="0046229E" w:rsidRDefault="00CC030E" w:rsidP="001F1CE1">
      <w:pPr>
        <w:widowControl w:val="0"/>
        <w:adjustRightInd w:val="0"/>
        <w:spacing w:after="0" w:line="240" w:lineRule="auto"/>
        <w:ind w:firstLine="709"/>
        <w:jc w:val="both"/>
        <w:textAlignment w:val="baseline"/>
        <w:rPr>
          <w:color w:val="000000" w:themeColor="text1"/>
          <w:sz w:val="28"/>
          <w:szCs w:val="28"/>
        </w:rPr>
      </w:pPr>
      <w:r w:rsidRPr="0046229E">
        <w:rPr>
          <w:color w:val="000000" w:themeColor="text1"/>
          <w:sz w:val="28"/>
          <w:szCs w:val="28"/>
        </w:rPr>
        <w:lastRenderedPageBreak/>
        <w:t xml:space="preserve">Распределение лесов </w:t>
      </w:r>
      <w:proofErr w:type="spellStart"/>
      <w:r w:rsidRPr="0046229E">
        <w:rPr>
          <w:color w:val="000000" w:themeColor="text1"/>
          <w:sz w:val="28"/>
          <w:szCs w:val="28"/>
        </w:rPr>
        <w:t>Большеучинского</w:t>
      </w:r>
      <w:proofErr w:type="spellEnd"/>
      <w:r w:rsidRPr="0046229E">
        <w:rPr>
          <w:color w:val="000000" w:themeColor="text1"/>
          <w:sz w:val="28"/>
          <w:szCs w:val="28"/>
        </w:rPr>
        <w:t xml:space="preserve"> сельского поселения по целевому назначению и категориям защитных лесов выделено в соответствии с п.1.1.6 и приложением 3 Лесохозяйственного регламента Можгинского лесничества Удмуртской области. </w:t>
      </w:r>
    </w:p>
    <w:p w:rsidR="00CC030E" w:rsidRDefault="00CC030E" w:rsidP="001F1CE1">
      <w:pPr>
        <w:widowControl w:val="0"/>
        <w:adjustRightInd w:val="0"/>
        <w:spacing w:after="0" w:line="240" w:lineRule="auto"/>
        <w:ind w:firstLine="709"/>
        <w:jc w:val="both"/>
        <w:textAlignment w:val="baseline"/>
        <w:rPr>
          <w:color w:val="000000" w:themeColor="text1"/>
          <w:sz w:val="28"/>
          <w:szCs w:val="28"/>
        </w:rPr>
      </w:pPr>
      <w:r w:rsidRPr="0046229E">
        <w:rPr>
          <w:color w:val="000000" w:themeColor="text1"/>
          <w:sz w:val="28"/>
          <w:szCs w:val="28"/>
        </w:rPr>
        <w:t>Распределение лесов по целевому назначению и категориям защитных лесов</w:t>
      </w:r>
      <w:r w:rsidR="00D62D50">
        <w:rPr>
          <w:color w:val="000000" w:themeColor="text1"/>
          <w:sz w:val="28"/>
          <w:szCs w:val="28"/>
        </w:rPr>
        <w:t>.</w:t>
      </w:r>
    </w:p>
    <w:p w:rsidR="00D62D50" w:rsidRPr="0046229E" w:rsidRDefault="00D62D50" w:rsidP="001F1CE1">
      <w:pPr>
        <w:widowControl w:val="0"/>
        <w:adjustRightInd w:val="0"/>
        <w:spacing w:after="0" w:line="240" w:lineRule="auto"/>
        <w:ind w:firstLine="709"/>
        <w:jc w:val="both"/>
        <w:textAlignment w:val="baseline"/>
        <w:rPr>
          <w:color w:val="000000" w:themeColor="text1"/>
          <w:sz w:val="28"/>
          <w:szCs w:val="28"/>
        </w:rPr>
      </w:pPr>
    </w:p>
    <w:p w:rsidR="00D62D50" w:rsidRPr="00D62D50" w:rsidRDefault="00D62D50" w:rsidP="00D62D50">
      <w:pPr>
        <w:pStyle w:val="a6"/>
        <w:keepNext/>
        <w:rPr>
          <w:b w:val="0"/>
          <w:color w:val="000000" w:themeColor="text1"/>
        </w:rPr>
      </w:pPr>
      <w:r w:rsidRPr="00D62D50">
        <w:rPr>
          <w:b w:val="0"/>
          <w:color w:val="000000" w:themeColor="text1"/>
        </w:rPr>
        <w:t xml:space="preserve">Таблица </w:t>
      </w:r>
      <w:r w:rsidR="003043CE" w:rsidRPr="00D62D50">
        <w:rPr>
          <w:b w:val="0"/>
          <w:color w:val="000000" w:themeColor="text1"/>
        </w:rPr>
        <w:fldChar w:fldCharType="begin"/>
      </w:r>
      <w:r w:rsidRPr="00D62D50">
        <w:rPr>
          <w:b w:val="0"/>
          <w:color w:val="000000" w:themeColor="text1"/>
        </w:rPr>
        <w:instrText xml:space="preserve"> SEQ Таблица \* ARABIC </w:instrText>
      </w:r>
      <w:r w:rsidR="003043CE" w:rsidRPr="00D62D50">
        <w:rPr>
          <w:b w:val="0"/>
          <w:color w:val="000000" w:themeColor="text1"/>
        </w:rPr>
        <w:fldChar w:fldCharType="separate"/>
      </w:r>
      <w:r w:rsidRPr="00D62D50">
        <w:rPr>
          <w:b w:val="0"/>
          <w:noProof/>
          <w:color w:val="000000" w:themeColor="text1"/>
        </w:rPr>
        <w:t>2</w:t>
      </w:r>
      <w:r w:rsidR="003043CE" w:rsidRPr="00D62D50">
        <w:rPr>
          <w:b w:val="0"/>
          <w:color w:val="000000" w:themeColor="text1"/>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5"/>
        <w:gridCol w:w="3086"/>
      </w:tblGrid>
      <w:tr w:rsidR="00CC030E" w:rsidRPr="00AE11E5" w:rsidTr="00D62D50">
        <w:trPr>
          <w:trHeight w:val="76"/>
          <w:tblHeader/>
        </w:trPr>
        <w:tc>
          <w:tcPr>
            <w:tcW w:w="3388" w:type="pct"/>
            <w:vAlign w:val="center"/>
          </w:tcPr>
          <w:p w:rsidR="00CC030E" w:rsidRPr="00AE11E5" w:rsidRDefault="00CC030E" w:rsidP="00B61E40">
            <w:pPr>
              <w:jc w:val="center"/>
              <w:rPr>
                <w:b/>
                <w:color w:val="000000" w:themeColor="text1"/>
              </w:rPr>
            </w:pPr>
            <w:r w:rsidRPr="00AE11E5">
              <w:rPr>
                <w:b/>
                <w:color w:val="000000" w:themeColor="text1"/>
              </w:rPr>
              <w:t>Целевое назначение лесов</w:t>
            </w:r>
          </w:p>
        </w:tc>
        <w:tc>
          <w:tcPr>
            <w:tcW w:w="1612" w:type="pct"/>
            <w:noWrap/>
            <w:vAlign w:val="center"/>
          </w:tcPr>
          <w:p w:rsidR="00CC030E" w:rsidRPr="00AE11E5" w:rsidRDefault="00CC030E" w:rsidP="00B61E40">
            <w:pPr>
              <w:jc w:val="center"/>
              <w:rPr>
                <w:b/>
                <w:color w:val="000000" w:themeColor="text1"/>
              </w:rPr>
            </w:pPr>
            <w:r w:rsidRPr="00AE11E5">
              <w:rPr>
                <w:b/>
                <w:color w:val="000000" w:themeColor="text1"/>
              </w:rPr>
              <w:t>Номера кварталов или их частей</w:t>
            </w:r>
          </w:p>
        </w:tc>
      </w:tr>
      <w:tr w:rsidR="00CC030E" w:rsidRPr="00AE11E5" w:rsidTr="00D62D50">
        <w:trPr>
          <w:trHeight w:val="2153"/>
        </w:trPr>
        <w:tc>
          <w:tcPr>
            <w:tcW w:w="3388" w:type="pct"/>
            <w:noWrap/>
            <w:vAlign w:val="center"/>
          </w:tcPr>
          <w:p w:rsidR="00CC030E" w:rsidRPr="00AE11E5" w:rsidRDefault="00CC030E" w:rsidP="00B61E40">
            <w:pPr>
              <w:rPr>
                <w:b/>
                <w:color w:val="000000" w:themeColor="text1"/>
              </w:rPr>
            </w:pPr>
            <w:r w:rsidRPr="00AE11E5">
              <w:rPr>
                <w:b/>
                <w:color w:val="000000" w:themeColor="text1"/>
              </w:rPr>
              <w:t>Защитные леса, всего:</w:t>
            </w:r>
          </w:p>
        </w:tc>
        <w:tc>
          <w:tcPr>
            <w:tcW w:w="1612" w:type="pct"/>
            <w:noWrap/>
            <w:vAlign w:val="center"/>
          </w:tcPr>
          <w:p w:rsidR="00CC030E" w:rsidRPr="00AE11E5" w:rsidRDefault="00CC030E" w:rsidP="00B61E40">
            <w:pPr>
              <w:jc w:val="center"/>
              <w:rPr>
                <w:color w:val="000000" w:themeColor="text1"/>
              </w:rPr>
            </w:pPr>
          </w:p>
          <w:p w:rsidR="00CC030E" w:rsidRPr="00AE11E5" w:rsidRDefault="00CC030E" w:rsidP="00B61E40">
            <w:pPr>
              <w:jc w:val="center"/>
              <w:rPr>
                <w:color w:val="000000" w:themeColor="text1"/>
              </w:rPr>
            </w:pPr>
            <w:r w:rsidRPr="00AE11E5">
              <w:rPr>
                <w:color w:val="000000" w:themeColor="text1"/>
              </w:rPr>
              <w:t>Части кварталов:</w:t>
            </w:r>
          </w:p>
          <w:p w:rsidR="00CC030E" w:rsidRPr="00AE11E5" w:rsidRDefault="00CC030E" w:rsidP="00B61E40">
            <w:pPr>
              <w:jc w:val="center"/>
              <w:rPr>
                <w:color w:val="000000" w:themeColor="text1"/>
              </w:rPr>
            </w:pPr>
            <w:r w:rsidRPr="00AE11E5">
              <w:rPr>
                <w:color w:val="000000" w:themeColor="text1"/>
              </w:rPr>
              <w:t>1-3,6,16, 17, 18, 21, 29, 42,44-49, 53,56,58, 70, 71, 72, 74-76, 86, 87, 90-92, 104-110.</w:t>
            </w:r>
          </w:p>
          <w:p w:rsidR="00CC030E" w:rsidRPr="00AE11E5" w:rsidRDefault="00CC030E" w:rsidP="00B61E40">
            <w:pPr>
              <w:jc w:val="center"/>
              <w:rPr>
                <w:color w:val="000000" w:themeColor="text1"/>
              </w:rPr>
            </w:pPr>
          </w:p>
        </w:tc>
      </w:tr>
      <w:tr w:rsidR="00CC030E" w:rsidRPr="00AE11E5" w:rsidTr="00D62D50">
        <w:trPr>
          <w:trHeight w:val="89"/>
        </w:trPr>
        <w:tc>
          <w:tcPr>
            <w:tcW w:w="3388" w:type="pct"/>
            <w:noWrap/>
            <w:vAlign w:val="bottom"/>
          </w:tcPr>
          <w:p w:rsidR="00CC030E" w:rsidRPr="00AE11E5" w:rsidRDefault="00CC030E" w:rsidP="00B61E40">
            <w:pPr>
              <w:rPr>
                <w:color w:val="000000" w:themeColor="text1"/>
              </w:rPr>
            </w:pPr>
            <w:r w:rsidRPr="00AE11E5">
              <w:rPr>
                <w:color w:val="000000" w:themeColor="text1"/>
              </w:rPr>
              <w:t>в том числе:</w:t>
            </w:r>
          </w:p>
        </w:tc>
        <w:tc>
          <w:tcPr>
            <w:tcW w:w="1612" w:type="pct"/>
            <w:noWrap/>
            <w:vAlign w:val="center"/>
          </w:tcPr>
          <w:p w:rsidR="00CC030E" w:rsidRPr="00AE11E5" w:rsidRDefault="00CC030E" w:rsidP="00B61E40">
            <w:pPr>
              <w:jc w:val="center"/>
              <w:rPr>
                <w:color w:val="000000" w:themeColor="text1"/>
              </w:rPr>
            </w:pPr>
          </w:p>
        </w:tc>
      </w:tr>
      <w:tr w:rsidR="00CC030E" w:rsidRPr="00AE11E5" w:rsidTr="00D62D50">
        <w:trPr>
          <w:trHeight w:val="89"/>
        </w:trPr>
        <w:tc>
          <w:tcPr>
            <w:tcW w:w="3388" w:type="pct"/>
            <w:noWrap/>
            <w:vAlign w:val="center"/>
          </w:tcPr>
          <w:p w:rsidR="00CC030E" w:rsidRPr="00AE11E5" w:rsidRDefault="00CC030E" w:rsidP="00B61E40">
            <w:pPr>
              <w:rPr>
                <w:color w:val="000000" w:themeColor="text1"/>
              </w:rPr>
            </w:pPr>
            <w:r w:rsidRPr="00AE11E5">
              <w:rPr>
                <w:color w:val="000000" w:themeColor="text1"/>
              </w:rPr>
              <w:t xml:space="preserve">Леса </w:t>
            </w:r>
            <w:proofErr w:type="spellStart"/>
            <w:r w:rsidRPr="00AE11E5">
              <w:rPr>
                <w:color w:val="000000" w:themeColor="text1"/>
              </w:rPr>
              <w:t>водоохранных</w:t>
            </w:r>
            <w:proofErr w:type="spellEnd"/>
            <w:r w:rsidRPr="00AE11E5">
              <w:rPr>
                <w:color w:val="000000" w:themeColor="text1"/>
              </w:rPr>
              <w:t xml:space="preserve"> зон</w:t>
            </w:r>
          </w:p>
        </w:tc>
        <w:tc>
          <w:tcPr>
            <w:tcW w:w="1612" w:type="pct"/>
            <w:noWrap/>
            <w:vAlign w:val="center"/>
          </w:tcPr>
          <w:p w:rsidR="00CC030E" w:rsidRPr="00AE11E5" w:rsidRDefault="00CC030E" w:rsidP="00B61E40">
            <w:pPr>
              <w:jc w:val="center"/>
              <w:rPr>
                <w:color w:val="000000" w:themeColor="text1"/>
              </w:rPr>
            </w:pPr>
            <w:r w:rsidRPr="00AE11E5">
              <w:rPr>
                <w:color w:val="000000" w:themeColor="text1"/>
              </w:rPr>
              <w:t>Части кварталов:</w:t>
            </w:r>
          </w:p>
          <w:p w:rsidR="00CC030E" w:rsidRPr="00AE11E5" w:rsidRDefault="00CC030E" w:rsidP="00B61E40">
            <w:pPr>
              <w:jc w:val="center"/>
              <w:rPr>
                <w:color w:val="000000" w:themeColor="text1"/>
              </w:rPr>
            </w:pPr>
            <w:r w:rsidRPr="00AE11E5">
              <w:rPr>
                <w:color w:val="000000" w:themeColor="text1"/>
              </w:rPr>
              <w:t>1-3, 16-18, 29, 42, 45-47-49,</w:t>
            </w:r>
          </w:p>
          <w:p w:rsidR="00CC030E" w:rsidRPr="00AE11E5" w:rsidRDefault="00CC030E" w:rsidP="00B61E40">
            <w:pPr>
              <w:jc w:val="center"/>
              <w:rPr>
                <w:color w:val="000000" w:themeColor="text1"/>
              </w:rPr>
            </w:pPr>
            <w:r w:rsidRPr="00AE11E5">
              <w:rPr>
                <w:color w:val="000000" w:themeColor="text1"/>
              </w:rPr>
              <w:t>53,56, 70-72,74-76, 86, 87,90-92, 104-110.</w:t>
            </w:r>
          </w:p>
          <w:p w:rsidR="00CC030E" w:rsidRPr="00AE11E5" w:rsidRDefault="00CC030E" w:rsidP="00B61E40">
            <w:pPr>
              <w:jc w:val="center"/>
              <w:rPr>
                <w:color w:val="000000" w:themeColor="text1"/>
              </w:rPr>
            </w:pPr>
          </w:p>
        </w:tc>
      </w:tr>
      <w:tr w:rsidR="00CC030E" w:rsidRPr="00AE11E5" w:rsidTr="00D62D50">
        <w:trPr>
          <w:trHeight w:val="169"/>
        </w:trPr>
        <w:tc>
          <w:tcPr>
            <w:tcW w:w="3388" w:type="pct"/>
            <w:noWrap/>
            <w:vAlign w:val="center"/>
          </w:tcPr>
          <w:p w:rsidR="00CC030E" w:rsidRPr="00AE11E5" w:rsidRDefault="00CC030E" w:rsidP="00B61E40">
            <w:pPr>
              <w:rPr>
                <w:color w:val="000000" w:themeColor="text1"/>
              </w:rPr>
            </w:pPr>
            <w:r w:rsidRPr="00AE11E5">
              <w:rPr>
                <w:color w:val="000000" w:themeColor="text1"/>
              </w:rPr>
              <w:t>Леса, выполняющие функции защиты природных и иных объектов, всего:</w:t>
            </w:r>
          </w:p>
        </w:tc>
        <w:tc>
          <w:tcPr>
            <w:tcW w:w="1612" w:type="pct"/>
            <w:noWrap/>
            <w:vAlign w:val="center"/>
          </w:tcPr>
          <w:p w:rsidR="00CC030E" w:rsidRPr="00AE11E5" w:rsidRDefault="00CC030E" w:rsidP="00B61E40">
            <w:pPr>
              <w:jc w:val="center"/>
              <w:rPr>
                <w:color w:val="000000" w:themeColor="text1"/>
              </w:rPr>
            </w:pPr>
            <w:r w:rsidRPr="00AE11E5">
              <w:rPr>
                <w:color w:val="000000" w:themeColor="text1"/>
              </w:rPr>
              <w:t>Части кварталов:</w:t>
            </w:r>
          </w:p>
          <w:p w:rsidR="00CC030E" w:rsidRPr="00AE11E5" w:rsidRDefault="00CC030E" w:rsidP="00B61E40">
            <w:pPr>
              <w:jc w:val="center"/>
              <w:rPr>
                <w:color w:val="000000" w:themeColor="text1"/>
              </w:rPr>
            </w:pPr>
            <w:r w:rsidRPr="00AE11E5">
              <w:rPr>
                <w:color w:val="000000" w:themeColor="text1"/>
              </w:rPr>
              <w:t>3,18, 21, 44,45, 70, 71, 86.</w:t>
            </w:r>
          </w:p>
        </w:tc>
      </w:tr>
      <w:tr w:rsidR="00CC030E" w:rsidRPr="00AE11E5" w:rsidTr="00D62D50">
        <w:trPr>
          <w:trHeight w:val="89"/>
        </w:trPr>
        <w:tc>
          <w:tcPr>
            <w:tcW w:w="3388" w:type="pct"/>
            <w:noWrap/>
            <w:vAlign w:val="center"/>
          </w:tcPr>
          <w:p w:rsidR="00CC030E" w:rsidRPr="00AE11E5" w:rsidRDefault="00CC030E" w:rsidP="00B61E40">
            <w:pPr>
              <w:rPr>
                <w:color w:val="000000" w:themeColor="text1"/>
              </w:rPr>
            </w:pPr>
            <w:r w:rsidRPr="00AE11E5">
              <w:rPr>
                <w:color w:val="000000" w:themeColor="text1"/>
              </w:rPr>
              <w:t>в том числе:</w:t>
            </w:r>
          </w:p>
        </w:tc>
        <w:tc>
          <w:tcPr>
            <w:tcW w:w="1612" w:type="pct"/>
            <w:noWrap/>
            <w:vAlign w:val="center"/>
          </w:tcPr>
          <w:p w:rsidR="00CC030E" w:rsidRPr="00AE11E5" w:rsidRDefault="00CC030E" w:rsidP="00B61E40">
            <w:pPr>
              <w:jc w:val="center"/>
              <w:rPr>
                <w:color w:val="000000" w:themeColor="text1"/>
              </w:rPr>
            </w:pPr>
          </w:p>
        </w:tc>
      </w:tr>
      <w:tr w:rsidR="00CC030E" w:rsidRPr="00AE11E5" w:rsidTr="00D62D50">
        <w:trPr>
          <w:trHeight w:val="445"/>
        </w:trPr>
        <w:tc>
          <w:tcPr>
            <w:tcW w:w="3388" w:type="pct"/>
            <w:noWrap/>
            <w:vAlign w:val="center"/>
          </w:tcPr>
          <w:p w:rsidR="00CC030E" w:rsidRPr="00AE11E5" w:rsidRDefault="00CC030E" w:rsidP="006B1BFF">
            <w:pPr>
              <w:rPr>
                <w:color w:val="000000" w:themeColor="text1"/>
              </w:rPr>
            </w:pPr>
            <w:r w:rsidRPr="00AE11E5">
              <w:rPr>
                <w:color w:val="000000" w:themeColor="text1"/>
              </w:rPr>
              <w:t>защитные полосы лесов, расположенные вдоль федеральных дорог общего пользования, автомобильных дорог общего пользования, находящихся в собственности субъектов РФ</w:t>
            </w:r>
          </w:p>
        </w:tc>
        <w:tc>
          <w:tcPr>
            <w:tcW w:w="1612" w:type="pct"/>
            <w:noWrap/>
            <w:vAlign w:val="center"/>
          </w:tcPr>
          <w:p w:rsidR="00CC030E" w:rsidRPr="00AE11E5" w:rsidRDefault="00CC030E" w:rsidP="00B61E40">
            <w:pPr>
              <w:jc w:val="center"/>
              <w:rPr>
                <w:color w:val="000000" w:themeColor="text1"/>
              </w:rPr>
            </w:pPr>
            <w:r w:rsidRPr="00AE11E5">
              <w:rPr>
                <w:color w:val="000000" w:themeColor="text1"/>
              </w:rPr>
              <w:t>Части кварталов:</w:t>
            </w:r>
          </w:p>
          <w:p w:rsidR="00CC030E" w:rsidRPr="00AE11E5" w:rsidRDefault="00CC030E" w:rsidP="00B61E40">
            <w:pPr>
              <w:jc w:val="center"/>
              <w:rPr>
                <w:color w:val="000000" w:themeColor="text1"/>
              </w:rPr>
            </w:pPr>
            <w:r w:rsidRPr="00AE11E5">
              <w:rPr>
                <w:color w:val="000000" w:themeColor="text1"/>
              </w:rPr>
              <w:t>3,18, 21, 44,45, 70, 71, 86.</w:t>
            </w:r>
          </w:p>
          <w:p w:rsidR="00CC030E" w:rsidRPr="00AE11E5" w:rsidRDefault="00CC030E" w:rsidP="00B61E40">
            <w:pPr>
              <w:jc w:val="center"/>
              <w:rPr>
                <w:color w:val="000000" w:themeColor="text1"/>
              </w:rPr>
            </w:pPr>
          </w:p>
        </w:tc>
      </w:tr>
      <w:tr w:rsidR="00CC030E" w:rsidRPr="00AE11E5" w:rsidTr="00D62D50">
        <w:trPr>
          <w:trHeight w:val="89"/>
        </w:trPr>
        <w:tc>
          <w:tcPr>
            <w:tcW w:w="3388" w:type="pct"/>
            <w:noWrap/>
          </w:tcPr>
          <w:p w:rsidR="00CC030E" w:rsidRPr="00AE11E5" w:rsidRDefault="00CC030E" w:rsidP="00B61E40">
            <w:pPr>
              <w:rPr>
                <w:b/>
                <w:color w:val="000000" w:themeColor="text1"/>
              </w:rPr>
            </w:pPr>
            <w:r w:rsidRPr="00AE11E5">
              <w:rPr>
                <w:b/>
                <w:color w:val="000000" w:themeColor="text1"/>
              </w:rPr>
              <w:t>Ценные леса, всего:</w:t>
            </w:r>
          </w:p>
        </w:tc>
        <w:tc>
          <w:tcPr>
            <w:tcW w:w="1612" w:type="pct"/>
            <w:noWrap/>
            <w:vAlign w:val="center"/>
          </w:tcPr>
          <w:p w:rsidR="00CC030E" w:rsidRPr="00AE11E5" w:rsidRDefault="00CC030E" w:rsidP="00B61E40">
            <w:pPr>
              <w:jc w:val="center"/>
              <w:rPr>
                <w:color w:val="000000" w:themeColor="text1"/>
              </w:rPr>
            </w:pPr>
            <w:r w:rsidRPr="00AE11E5">
              <w:rPr>
                <w:color w:val="000000" w:themeColor="text1"/>
              </w:rPr>
              <w:t>Части кварталов:</w:t>
            </w:r>
          </w:p>
          <w:p w:rsidR="00CC030E" w:rsidRPr="00AE11E5" w:rsidRDefault="00CC030E" w:rsidP="00B61E40">
            <w:pPr>
              <w:jc w:val="center"/>
              <w:rPr>
                <w:color w:val="000000" w:themeColor="text1"/>
              </w:rPr>
            </w:pPr>
            <w:r w:rsidRPr="00AE11E5">
              <w:rPr>
                <w:color w:val="000000" w:themeColor="text1"/>
              </w:rPr>
              <w:t>1-4,11, 16-18, 20, 21, 27-29, 48, 72.</w:t>
            </w:r>
          </w:p>
        </w:tc>
      </w:tr>
      <w:tr w:rsidR="00CC030E" w:rsidRPr="00AE11E5" w:rsidTr="00D62D50">
        <w:trPr>
          <w:trHeight w:val="89"/>
        </w:trPr>
        <w:tc>
          <w:tcPr>
            <w:tcW w:w="3388" w:type="pct"/>
            <w:noWrap/>
            <w:vAlign w:val="center"/>
          </w:tcPr>
          <w:p w:rsidR="00CC030E" w:rsidRPr="00AE11E5" w:rsidRDefault="00CC030E" w:rsidP="00B61E40">
            <w:pPr>
              <w:rPr>
                <w:color w:val="000000" w:themeColor="text1"/>
              </w:rPr>
            </w:pPr>
            <w:r w:rsidRPr="00AE11E5">
              <w:rPr>
                <w:color w:val="000000" w:themeColor="text1"/>
              </w:rPr>
              <w:lastRenderedPageBreak/>
              <w:t>в том числе:</w:t>
            </w:r>
          </w:p>
        </w:tc>
        <w:tc>
          <w:tcPr>
            <w:tcW w:w="1612" w:type="pct"/>
            <w:noWrap/>
            <w:vAlign w:val="center"/>
          </w:tcPr>
          <w:p w:rsidR="00CC030E" w:rsidRPr="00AE11E5" w:rsidRDefault="00CC030E" w:rsidP="00B61E40">
            <w:pPr>
              <w:jc w:val="center"/>
              <w:rPr>
                <w:color w:val="000000" w:themeColor="text1"/>
              </w:rPr>
            </w:pPr>
          </w:p>
        </w:tc>
      </w:tr>
      <w:tr w:rsidR="00CC030E" w:rsidRPr="00AE11E5" w:rsidTr="00D62D50">
        <w:trPr>
          <w:trHeight w:val="89"/>
        </w:trPr>
        <w:tc>
          <w:tcPr>
            <w:tcW w:w="3388" w:type="pct"/>
            <w:noWrap/>
            <w:vAlign w:val="center"/>
          </w:tcPr>
          <w:p w:rsidR="00CC030E" w:rsidRPr="00AE11E5" w:rsidRDefault="00CC030E" w:rsidP="00B61E40">
            <w:pPr>
              <w:rPr>
                <w:b/>
                <w:color w:val="000000" w:themeColor="text1"/>
              </w:rPr>
            </w:pPr>
            <w:r w:rsidRPr="00AE11E5">
              <w:rPr>
                <w:color w:val="000000" w:themeColor="text1"/>
              </w:rPr>
              <w:t>государственные защитные лесные полосы, всего:</w:t>
            </w:r>
          </w:p>
        </w:tc>
        <w:tc>
          <w:tcPr>
            <w:tcW w:w="1612" w:type="pct"/>
            <w:noWrap/>
            <w:vAlign w:val="center"/>
          </w:tcPr>
          <w:p w:rsidR="00CC030E" w:rsidRPr="00AE11E5" w:rsidRDefault="00CC030E" w:rsidP="00B61E40">
            <w:pPr>
              <w:jc w:val="center"/>
              <w:rPr>
                <w:color w:val="000000" w:themeColor="text1"/>
              </w:rPr>
            </w:pPr>
            <w:r w:rsidRPr="00AE11E5">
              <w:rPr>
                <w:color w:val="000000" w:themeColor="text1"/>
              </w:rPr>
              <w:t>Части кварталов:</w:t>
            </w:r>
          </w:p>
          <w:p w:rsidR="00CC030E" w:rsidRPr="00AE11E5" w:rsidRDefault="00CC030E" w:rsidP="00B61E40">
            <w:pPr>
              <w:jc w:val="center"/>
              <w:rPr>
                <w:color w:val="000000" w:themeColor="text1"/>
              </w:rPr>
            </w:pPr>
            <w:r w:rsidRPr="00AE11E5">
              <w:rPr>
                <w:color w:val="000000" w:themeColor="text1"/>
              </w:rPr>
              <w:t>1,2.</w:t>
            </w:r>
          </w:p>
        </w:tc>
      </w:tr>
      <w:tr w:rsidR="00CC030E" w:rsidRPr="00AE11E5" w:rsidTr="00D62D50">
        <w:trPr>
          <w:trHeight w:val="89"/>
        </w:trPr>
        <w:tc>
          <w:tcPr>
            <w:tcW w:w="3388" w:type="pct"/>
            <w:noWrap/>
            <w:vAlign w:val="center"/>
          </w:tcPr>
          <w:p w:rsidR="00CC030E" w:rsidRPr="00AE11E5" w:rsidRDefault="00CC030E" w:rsidP="00B61E40">
            <w:pPr>
              <w:rPr>
                <w:color w:val="000000" w:themeColor="text1"/>
              </w:rPr>
            </w:pPr>
            <w:r w:rsidRPr="00AE11E5">
              <w:rPr>
                <w:color w:val="000000" w:themeColor="text1"/>
              </w:rPr>
              <w:t>в том числе:</w:t>
            </w:r>
          </w:p>
        </w:tc>
        <w:tc>
          <w:tcPr>
            <w:tcW w:w="1612" w:type="pct"/>
            <w:noWrap/>
            <w:vAlign w:val="center"/>
          </w:tcPr>
          <w:p w:rsidR="00CC030E" w:rsidRPr="00AE11E5" w:rsidRDefault="00CC030E" w:rsidP="00B61E40">
            <w:pPr>
              <w:jc w:val="center"/>
              <w:rPr>
                <w:color w:val="000000" w:themeColor="text1"/>
              </w:rPr>
            </w:pPr>
          </w:p>
        </w:tc>
      </w:tr>
      <w:tr w:rsidR="00CC030E" w:rsidRPr="00AE11E5" w:rsidTr="00D62D50">
        <w:trPr>
          <w:trHeight w:val="89"/>
        </w:trPr>
        <w:tc>
          <w:tcPr>
            <w:tcW w:w="3388" w:type="pct"/>
            <w:noWrap/>
            <w:vAlign w:val="center"/>
          </w:tcPr>
          <w:p w:rsidR="00CC030E" w:rsidRPr="00AE11E5" w:rsidRDefault="00CC030E" w:rsidP="00B61E40">
            <w:pPr>
              <w:rPr>
                <w:b/>
                <w:color w:val="000000" w:themeColor="text1"/>
              </w:rPr>
            </w:pPr>
            <w:r w:rsidRPr="00AE11E5">
              <w:rPr>
                <w:color w:val="000000" w:themeColor="text1"/>
              </w:rPr>
              <w:t>запретные полосы лесов, защищающие нерестилища ценных промысловых рыб</w:t>
            </w:r>
          </w:p>
        </w:tc>
        <w:tc>
          <w:tcPr>
            <w:tcW w:w="1612" w:type="pct"/>
            <w:noWrap/>
            <w:vAlign w:val="center"/>
          </w:tcPr>
          <w:p w:rsidR="00CC030E" w:rsidRPr="00AE11E5" w:rsidRDefault="00CC030E" w:rsidP="00B61E40">
            <w:pPr>
              <w:jc w:val="center"/>
              <w:rPr>
                <w:color w:val="000000" w:themeColor="text1"/>
              </w:rPr>
            </w:pPr>
            <w:r w:rsidRPr="00AE11E5">
              <w:rPr>
                <w:color w:val="000000" w:themeColor="text1"/>
              </w:rPr>
              <w:t>Части кварталов:</w:t>
            </w:r>
          </w:p>
          <w:p w:rsidR="00CC030E" w:rsidRPr="00AE11E5" w:rsidRDefault="00CC030E" w:rsidP="00B61E40">
            <w:pPr>
              <w:jc w:val="center"/>
              <w:rPr>
                <w:color w:val="000000" w:themeColor="text1"/>
              </w:rPr>
            </w:pPr>
            <w:r w:rsidRPr="00AE11E5">
              <w:rPr>
                <w:color w:val="000000" w:themeColor="text1"/>
              </w:rPr>
              <w:t>1,2.</w:t>
            </w:r>
          </w:p>
        </w:tc>
      </w:tr>
      <w:tr w:rsidR="00CC030E" w:rsidRPr="00AE11E5" w:rsidTr="00D62D50">
        <w:trPr>
          <w:trHeight w:val="89"/>
        </w:trPr>
        <w:tc>
          <w:tcPr>
            <w:tcW w:w="3388" w:type="pct"/>
            <w:noWrap/>
            <w:vAlign w:val="center"/>
          </w:tcPr>
          <w:p w:rsidR="00CC030E" w:rsidRPr="00AE11E5" w:rsidRDefault="00CC030E" w:rsidP="00B61E40">
            <w:pPr>
              <w:rPr>
                <w:color w:val="000000" w:themeColor="text1"/>
              </w:rPr>
            </w:pPr>
            <w:r w:rsidRPr="00AE11E5">
              <w:rPr>
                <w:color w:val="000000" w:themeColor="text1"/>
              </w:rPr>
              <w:t>противоэрозионные леса</w:t>
            </w:r>
          </w:p>
        </w:tc>
        <w:tc>
          <w:tcPr>
            <w:tcW w:w="1612" w:type="pct"/>
            <w:noWrap/>
            <w:vAlign w:val="center"/>
          </w:tcPr>
          <w:p w:rsidR="00CC030E" w:rsidRPr="00AE11E5" w:rsidRDefault="00CC030E" w:rsidP="00B61E40">
            <w:pPr>
              <w:jc w:val="center"/>
              <w:rPr>
                <w:color w:val="000000" w:themeColor="text1"/>
              </w:rPr>
            </w:pPr>
            <w:r w:rsidRPr="00AE11E5">
              <w:rPr>
                <w:color w:val="000000" w:themeColor="text1"/>
              </w:rPr>
              <w:t>Части кварталов:</w:t>
            </w:r>
          </w:p>
          <w:p w:rsidR="00CC030E" w:rsidRPr="00AE11E5" w:rsidRDefault="00CC030E" w:rsidP="00B61E40">
            <w:pPr>
              <w:jc w:val="center"/>
              <w:rPr>
                <w:color w:val="000000" w:themeColor="text1"/>
              </w:rPr>
            </w:pPr>
            <w:r w:rsidRPr="00AE11E5">
              <w:rPr>
                <w:color w:val="000000" w:themeColor="text1"/>
              </w:rPr>
              <w:t>1-4,11, 16-18, 20, 21, 27-29, 48,72</w:t>
            </w:r>
          </w:p>
        </w:tc>
      </w:tr>
      <w:tr w:rsidR="00CC030E" w:rsidRPr="00AE11E5" w:rsidTr="00D62D50">
        <w:trPr>
          <w:trHeight w:val="89"/>
        </w:trPr>
        <w:tc>
          <w:tcPr>
            <w:tcW w:w="3388" w:type="pct"/>
            <w:noWrap/>
            <w:vAlign w:val="center"/>
          </w:tcPr>
          <w:p w:rsidR="00CC030E" w:rsidRPr="00AE11E5" w:rsidRDefault="00CC030E" w:rsidP="00B61E40">
            <w:pPr>
              <w:rPr>
                <w:b/>
                <w:color w:val="000000" w:themeColor="text1"/>
              </w:rPr>
            </w:pPr>
            <w:r w:rsidRPr="00AE11E5">
              <w:rPr>
                <w:b/>
                <w:color w:val="000000" w:themeColor="text1"/>
              </w:rPr>
              <w:t>Эксплуатационные леса</w:t>
            </w:r>
          </w:p>
        </w:tc>
        <w:tc>
          <w:tcPr>
            <w:tcW w:w="1612" w:type="pct"/>
            <w:noWrap/>
            <w:vAlign w:val="center"/>
          </w:tcPr>
          <w:p w:rsidR="00CC030E" w:rsidRPr="00AE11E5" w:rsidRDefault="00CC030E" w:rsidP="00B61E40">
            <w:pPr>
              <w:jc w:val="center"/>
              <w:rPr>
                <w:color w:val="000000" w:themeColor="text1"/>
              </w:rPr>
            </w:pPr>
            <w:r w:rsidRPr="00AE11E5">
              <w:rPr>
                <w:color w:val="000000" w:themeColor="text1"/>
              </w:rPr>
              <w:t>1-111</w:t>
            </w:r>
          </w:p>
        </w:tc>
      </w:tr>
      <w:tr w:rsidR="00CC030E" w:rsidRPr="00AE11E5" w:rsidTr="00D62D50">
        <w:trPr>
          <w:trHeight w:val="89"/>
        </w:trPr>
        <w:tc>
          <w:tcPr>
            <w:tcW w:w="3388" w:type="pct"/>
            <w:noWrap/>
            <w:vAlign w:val="center"/>
          </w:tcPr>
          <w:p w:rsidR="00CC030E" w:rsidRPr="00AE11E5" w:rsidRDefault="00CC030E" w:rsidP="00B61E40">
            <w:pPr>
              <w:rPr>
                <w:b/>
                <w:color w:val="000000" w:themeColor="text1"/>
              </w:rPr>
            </w:pPr>
            <w:r w:rsidRPr="00AE11E5">
              <w:rPr>
                <w:b/>
                <w:color w:val="000000" w:themeColor="text1"/>
              </w:rPr>
              <w:t>Резервные леса</w:t>
            </w:r>
          </w:p>
        </w:tc>
        <w:tc>
          <w:tcPr>
            <w:tcW w:w="1612" w:type="pct"/>
            <w:noWrap/>
            <w:vAlign w:val="center"/>
          </w:tcPr>
          <w:p w:rsidR="00CC030E" w:rsidRPr="00AE11E5" w:rsidRDefault="00CC030E" w:rsidP="00B61E40">
            <w:pPr>
              <w:jc w:val="center"/>
              <w:rPr>
                <w:color w:val="000000" w:themeColor="text1"/>
              </w:rPr>
            </w:pPr>
            <w:r w:rsidRPr="00AE11E5">
              <w:rPr>
                <w:color w:val="000000" w:themeColor="text1"/>
              </w:rPr>
              <w:t>-</w:t>
            </w:r>
          </w:p>
        </w:tc>
      </w:tr>
    </w:tbl>
    <w:p w:rsidR="00CC030E" w:rsidRPr="0046229E" w:rsidRDefault="00CC030E" w:rsidP="005F0FC6">
      <w:pPr>
        <w:spacing w:after="0" w:line="360" w:lineRule="auto"/>
        <w:ind w:firstLine="708"/>
        <w:jc w:val="both"/>
        <w:rPr>
          <w:color w:val="000000" w:themeColor="text1"/>
          <w:sz w:val="28"/>
          <w:szCs w:val="28"/>
        </w:rPr>
      </w:pPr>
    </w:p>
    <w:p w:rsidR="001B6047" w:rsidRPr="0046229E" w:rsidRDefault="001B6047" w:rsidP="00E17F06">
      <w:pPr>
        <w:pStyle w:val="3"/>
        <w:widowControl w:val="0"/>
        <w:numPr>
          <w:ilvl w:val="2"/>
          <w:numId w:val="23"/>
        </w:numPr>
        <w:spacing w:before="360" w:line="360" w:lineRule="auto"/>
        <w:jc w:val="center"/>
        <w:rPr>
          <w:rFonts w:ascii="Times New Roman" w:hAnsi="Times New Roman"/>
          <w:color w:val="000000" w:themeColor="text1"/>
          <w:kern w:val="32"/>
          <w:sz w:val="30"/>
          <w:szCs w:val="30"/>
          <w:lang w:eastAsia="ru-RU"/>
        </w:rPr>
      </w:pPr>
      <w:bookmarkStart w:id="54" w:name="_Toc525565667"/>
      <w:r w:rsidRPr="0046229E">
        <w:rPr>
          <w:rFonts w:ascii="Times New Roman" w:hAnsi="Times New Roman"/>
          <w:color w:val="000000" w:themeColor="text1"/>
          <w:kern w:val="32"/>
          <w:sz w:val="30"/>
          <w:szCs w:val="30"/>
          <w:lang w:eastAsia="ru-RU"/>
        </w:rPr>
        <w:t>Геологическое строение</w:t>
      </w:r>
      <w:bookmarkEnd w:id="54"/>
    </w:p>
    <w:p w:rsidR="00CE6F47" w:rsidRPr="0046229E" w:rsidRDefault="00CE6F47" w:rsidP="00CE6F47">
      <w:pPr>
        <w:spacing w:after="0" w:line="360" w:lineRule="auto"/>
        <w:ind w:firstLine="851"/>
        <w:jc w:val="both"/>
        <w:rPr>
          <w:color w:val="000000" w:themeColor="text1"/>
        </w:rPr>
      </w:pPr>
    </w:p>
    <w:p w:rsidR="00CE6F47" w:rsidRPr="0046229E" w:rsidRDefault="00CE6F47" w:rsidP="001F1CE1">
      <w:pPr>
        <w:spacing w:after="0" w:line="240" w:lineRule="auto"/>
        <w:ind w:firstLine="851"/>
        <w:jc w:val="both"/>
        <w:rPr>
          <w:color w:val="000000" w:themeColor="text1"/>
          <w:sz w:val="28"/>
          <w:szCs w:val="28"/>
        </w:rPr>
      </w:pPr>
      <w:r w:rsidRPr="0046229E">
        <w:rPr>
          <w:color w:val="000000" w:themeColor="text1"/>
          <w:sz w:val="28"/>
          <w:szCs w:val="28"/>
        </w:rPr>
        <w:t xml:space="preserve">В геологическом отношении территория сложена коренными породами пермского возраста, представляющими собой мощные толщи осадочных пород. На территории поселения представлены породы </w:t>
      </w:r>
      <w:proofErr w:type="spellStart"/>
      <w:r w:rsidRPr="0046229E">
        <w:rPr>
          <w:color w:val="000000" w:themeColor="text1"/>
          <w:sz w:val="28"/>
          <w:szCs w:val="28"/>
        </w:rPr>
        <w:t>нижнетатарского</w:t>
      </w:r>
      <w:proofErr w:type="spellEnd"/>
      <w:r w:rsidRPr="0046229E">
        <w:rPr>
          <w:color w:val="000000" w:themeColor="text1"/>
          <w:sz w:val="28"/>
          <w:szCs w:val="28"/>
        </w:rPr>
        <w:t xml:space="preserve"> </w:t>
      </w:r>
      <w:proofErr w:type="spellStart"/>
      <w:r w:rsidRPr="0046229E">
        <w:rPr>
          <w:color w:val="000000" w:themeColor="text1"/>
          <w:sz w:val="28"/>
          <w:szCs w:val="28"/>
        </w:rPr>
        <w:t>подъяруса</w:t>
      </w:r>
      <w:proofErr w:type="spellEnd"/>
      <w:r w:rsidRPr="0046229E">
        <w:rPr>
          <w:color w:val="000000" w:themeColor="text1"/>
          <w:sz w:val="28"/>
          <w:szCs w:val="28"/>
        </w:rPr>
        <w:t>, сложенного глинами, алевролитами и песчаниками с прослоем мергелей, аргиллитов и конгломератов; и породы казанского яруса, сложенного аргиллитами, алевролитами и песчаниками с прослоями мергелей, известняков и доломитов.</w:t>
      </w:r>
    </w:p>
    <w:p w:rsidR="00CE6F47" w:rsidRPr="0046229E" w:rsidRDefault="00CE6F47" w:rsidP="001F1CE1">
      <w:pPr>
        <w:spacing w:after="0" w:line="240" w:lineRule="auto"/>
        <w:ind w:firstLine="851"/>
        <w:jc w:val="both"/>
        <w:rPr>
          <w:color w:val="000000" w:themeColor="text1"/>
          <w:sz w:val="28"/>
          <w:szCs w:val="28"/>
        </w:rPr>
      </w:pPr>
      <w:r w:rsidRPr="0046229E">
        <w:rPr>
          <w:color w:val="000000" w:themeColor="text1"/>
          <w:sz w:val="28"/>
          <w:szCs w:val="28"/>
        </w:rPr>
        <w:t xml:space="preserve">Коренные породы перекрыты толщей четвертичных отложений: мелкозернистые пески, суглинки с прослоями супесей и глин, гравийно-галечные образования, мощностью до </w:t>
      </w:r>
      <w:smartTag w:uri="urn:schemas-microsoft-com:office:smarttags" w:element="metricconverter">
        <w:smartTagPr>
          <w:attr w:name="ProductID" w:val="10 м"/>
        </w:smartTagPr>
        <w:r w:rsidRPr="0046229E">
          <w:rPr>
            <w:color w:val="000000" w:themeColor="text1"/>
            <w:sz w:val="28"/>
            <w:szCs w:val="28"/>
          </w:rPr>
          <w:t>10 м</w:t>
        </w:r>
      </w:smartTag>
      <w:r w:rsidRPr="0046229E">
        <w:rPr>
          <w:color w:val="000000" w:themeColor="text1"/>
          <w:sz w:val="28"/>
          <w:szCs w:val="28"/>
        </w:rPr>
        <w:t>. Аллювиальные отложения в днищах речных долин в сво</w:t>
      </w:r>
      <w:r w:rsidRPr="0046229E">
        <w:rPr>
          <w:color w:val="000000" w:themeColor="text1"/>
          <w:sz w:val="28"/>
          <w:szCs w:val="28"/>
        </w:rPr>
        <w:softHyphen/>
        <w:t>ем основании представлены русловой фацией аллювия, сло</w:t>
      </w:r>
      <w:r w:rsidRPr="0046229E">
        <w:rPr>
          <w:color w:val="000000" w:themeColor="text1"/>
          <w:sz w:val="28"/>
          <w:szCs w:val="28"/>
        </w:rPr>
        <w:softHyphen/>
        <w:t>женной гравийно-галечным материалом, обогащенным и пе</w:t>
      </w:r>
      <w:r w:rsidRPr="0046229E">
        <w:rPr>
          <w:color w:val="000000" w:themeColor="text1"/>
          <w:sz w:val="28"/>
          <w:szCs w:val="28"/>
        </w:rPr>
        <w:softHyphen/>
        <w:t xml:space="preserve">рекрываемым песком. Пойменные фации в основном сложены аллювиальными суглинками и супесями. </w:t>
      </w:r>
    </w:p>
    <w:p w:rsidR="00CE6F47" w:rsidRPr="0046229E" w:rsidRDefault="00CE6F47" w:rsidP="001F1CE1">
      <w:pPr>
        <w:spacing w:after="0" w:line="240" w:lineRule="auto"/>
        <w:ind w:firstLine="851"/>
        <w:jc w:val="both"/>
        <w:rPr>
          <w:color w:val="000000" w:themeColor="text1"/>
          <w:sz w:val="28"/>
          <w:szCs w:val="28"/>
        </w:rPr>
      </w:pPr>
      <w:r w:rsidRPr="0046229E">
        <w:rPr>
          <w:color w:val="000000" w:themeColor="text1"/>
          <w:sz w:val="28"/>
          <w:szCs w:val="28"/>
        </w:rPr>
        <w:t xml:space="preserve">Рельеф рассматриваемой территории холмистый. Поселение расположено в северо-западной части </w:t>
      </w:r>
      <w:proofErr w:type="spellStart"/>
      <w:r w:rsidRPr="0046229E">
        <w:rPr>
          <w:color w:val="000000" w:themeColor="text1"/>
          <w:sz w:val="28"/>
          <w:szCs w:val="28"/>
        </w:rPr>
        <w:t>Можгинской</w:t>
      </w:r>
      <w:proofErr w:type="spellEnd"/>
      <w:r w:rsidRPr="0046229E">
        <w:rPr>
          <w:color w:val="000000" w:themeColor="text1"/>
          <w:sz w:val="28"/>
          <w:szCs w:val="28"/>
        </w:rPr>
        <w:t xml:space="preserve"> возвышенности, причём, на севере поселения располагается довольно низменная долина р. Вала. Преобладающие высоты колеблются в пределах 100-</w:t>
      </w:r>
      <w:smartTag w:uri="urn:schemas-microsoft-com:office:smarttags" w:element="metricconverter">
        <w:smartTagPr>
          <w:attr w:name="ProductID" w:val="200 м"/>
        </w:smartTagPr>
        <w:r w:rsidRPr="0046229E">
          <w:rPr>
            <w:color w:val="000000" w:themeColor="text1"/>
            <w:sz w:val="28"/>
            <w:szCs w:val="28"/>
          </w:rPr>
          <w:t>200 м</w:t>
        </w:r>
      </w:smartTag>
      <w:r w:rsidRPr="0046229E">
        <w:rPr>
          <w:color w:val="000000" w:themeColor="text1"/>
          <w:sz w:val="28"/>
          <w:szCs w:val="28"/>
        </w:rPr>
        <w:t xml:space="preserve"> с общим наклоном территории в сторону р. Вала (на север). </w:t>
      </w:r>
    </w:p>
    <w:p w:rsidR="00CE6F47" w:rsidRPr="0046229E" w:rsidRDefault="00CE6F47" w:rsidP="001F1CE1">
      <w:pPr>
        <w:spacing w:after="0" w:line="240" w:lineRule="auto"/>
        <w:ind w:firstLine="851"/>
        <w:jc w:val="center"/>
        <w:rPr>
          <w:color w:val="000000" w:themeColor="text1"/>
          <w:sz w:val="28"/>
          <w:szCs w:val="28"/>
          <w:u w:val="single"/>
        </w:rPr>
      </w:pPr>
      <w:r w:rsidRPr="0046229E">
        <w:rPr>
          <w:color w:val="000000" w:themeColor="text1"/>
          <w:sz w:val="28"/>
          <w:szCs w:val="28"/>
          <w:u w:val="single"/>
        </w:rPr>
        <w:lastRenderedPageBreak/>
        <w:t>Физико-геологические процессы</w:t>
      </w:r>
    </w:p>
    <w:p w:rsidR="00CE6F47" w:rsidRPr="0046229E" w:rsidRDefault="00CE6F47" w:rsidP="001F1CE1">
      <w:pPr>
        <w:spacing w:after="0" w:line="240" w:lineRule="auto"/>
        <w:ind w:firstLine="851"/>
        <w:jc w:val="both"/>
        <w:rPr>
          <w:color w:val="000000" w:themeColor="text1"/>
          <w:sz w:val="28"/>
          <w:szCs w:val="28"/>
        </w:rPr>
      </w:pPr>
      <w:r w:rsidRPr="0046229E">
        <w:rPr>
          <w:color w:val="000000" w:themeColor="text1"/>
          <w:sz w:val="28"/>
          <w:szCs w:val="28"/>
        </w:rPr>
        <w:t>Территория подвержена водной эрозии и образованию овражно-балочной сети. Проявление эрозии отмечается преимущественно на территории, сложенной легкоразмываемыми породами (мелкие рыхлые пески, суглинки, супеси) и уклонами поверхности более 2%. Процесс активно проявляется в долинах малых рек.</w:t>
      </w:r>
    </w:p>
    <w:p w:rsidR="00CE6F47" w:rsidRPr="0046229E" w:rsidRDefault="00CE6F47" w:rsidP="001F1CE1">
      <w:pPr>
        <w:spacing w:after="0" w:line="240" w:lineRule="auto"/>
        <w:ind w:firstLine="851"/>
        <w:jc w:val="both"/>
        <w:rPr>
          <w:color w:val="000000" w:themeColor="text1"/>
          <w:sz w:val="28"/>
          <w:szCs w:val="28"/>
        </w:rPr>
      </w:pPr>
      <w:r w:rsidRPr="0046229E">
        <w:rPr>
          <w:color w:val="000000" w:themeColor="text1"/>
          <w:sz w:val="28"/>
          <w:szCs w:val="28"/>
        </w:rPr>
        <w:t xml:space="preserve">Плоскостной смыв имеет ограниченное распространение. Смыв почвы наблюдается на территориях с уклоном (0,5-1%) с большой степенью </w:t>
      </w:r>
      <w:proofErr w:type="spellStart"/>
      <w:r w:rsidRPr="0046229E">
        <w:rPr>
          <w:color w:val="000000" w:themeColor="text1"/>
          <w:sz w:val="28"/>
          <w:szCs w:val="28"/>
        </w:rPr>
        <w:t>распаханности</w:t>
      </w:r>
      <w:proofErr w:type="spellEnd"/>
      <w:r w:rsidRPr="0046229E">
        <w:rPr>
          <w:color w:val="000000" w:themeColor="text1"/>
          <w:sz w:val="28"/>
          <w:szCs w:val="28"/>
        </w:rPr>
        <w:t xml:space="preserve"> и на поверхности надпойменных террас.</w:t>
      </w:r>
    </w:p>
    <w:p w:rsidR="00CE6F47" w:rsidRPr="0046229E" w:rsidRDefault="00CE6F47" w:rsidP="001F1CE1">
      <w:pPr>
        <w:spacing w:after="0" w:line="240" w:lineRule="auto"/>
        <w:ind w:firstLine="851"/>
        <w:jc w:val="center"/>
        <w:rPr>
          <w:color w:val="000000" w:themeColor="text1"/>
          <w:sz w:val="28"/>
          <w:szCs w:val="28"/>
          <w:u w:val="single"/>
        </w:rPr>
      </w:pPr>
      <w:r w:rsidRPr="0046229E">
        <w:rPr>
          <w:color w:val="000000" w:themeColor="text1"/>
          <w:sz w:val="28"/>
          <w:szCs w:val="28"/>
          <w:u w:val="single"/>
        </w:rPr>
        <w:t>Инженерно-строительное районирование</w:t>
      </w:r>
    </w:p>
    <w:p w:rsidR="00CE6F47" w:rsidRPr="0046229E" w:rsidRDefault="00CE6F47" w:rsidP="001F1CE1">
      <w:pPr>
        <w:spacing w:after="0" w:line="240" w:lineRule="auto"/>
        <w:ind w:firstLine="851"/>
        <w:jc w:val="both"/>
        <w:rPr>
          <w:color w:val="000000" w:themeColor="text1"/>
          <w:sz w:val="28"/>
          <w:szCs w:val="28"/>
        </w:rPr>
      </w:pPr>
      <w:r w:rsidRPr="0046229E">
        <w:rPr>
          <w:color w:val="000000" w:themeColor="text1"/>
          <w:sz w:val="28"/>
          <w:szCs w:val="28"/>
        </w:rPr>
        <w:t xml:space="preserve">Территории благоприятные для градостроительного освоения (около 47 %). В геоморфологическом отношении это поверхности выравнивания, характеризующиеся высотами до </w:t>
      </w:r>
      <w:smartTag w:uri="urn:schemas-microsoft-com:office:smarttags" w:element="metricconverter">
        <w:smartTagPr>
          <w:attr w:name="ProductID" w:val="200 м"/>
        </w:smartTagPr>
        <w:r w:rsidRPr="0046229E">
          <w:rPr>
            <w:color w:val="000000" w:themeColor="text1"/>
            <w:sz w:val="28"/>
            <w:szCs w:val="28"/>
          </w:rPr>
          <w:t>200 м</w:t>
        </w:r>
      </w:smartTag>
      <w:r w:rsidRPr="0046229E">
        <w:rPr>
          <w:color w:val="000000" w:themeColor="text1"/>
          <w:sz w:val="28"/>
          <w:szCs w:val="28"/>
        </w:rPr>
        <w:t>, сложенные устойчивыми породами (суглинки, супеси, глины, пески). Распространены на северо-западе, юго-западе, а также в центральной части поселения.</w:t>
      </w:r>
    </w:p>
    <w:p w:rsidR="00CE6F47" w:rsidRPr="0046229E" w:rsidRDefault="00CE6F47" w:rsidP="001F1CE1">
      <w:pPr>
        <w:spacing w:after="0" w:line="240" w:lineRule="auto"/>
        <w:ind w:firstLine="851"/>
        <w:jc w:val="both"/>
        <w:rPr>
          <w:color w:val="000000" w:themeColor="text1"/>
          <w:sz w:val="28"/>
          <w:szCs w:val="28"/>
        </w:rPr>
      </w:pPr>
      <w:r w:rsidRPr="0046229E">
        <w:rPr>
          <w:color w:val="000000" w:themeColor="text1"/>
          <w:sz w:val="28"/>
          <w:szCs w:val="28"/>
        </w:rPr>
        <w:t xml:space="preserve">Территории ограниченно благоприятные для градостроительного освоения (около 43%): </w:t>
      </w:r>
    </w:p>
    <w:p w:rsidR="00CE6F47" w:rsidRPr="0046229E" w:rsidRDefault="00CE6F47" w:rsidP="001F1CE1">
      <w:pPr>
        <w:tabs>
          <w:tab w:val="num" w:pos="1440"/>
        </w:tabs>
        <w:spacing w:after="0" w:line="240" w:lineRule="auto"/>
        <w:ind w:firstLine="851"/>
        <w:jc w:val="both"/>
        <w:rPr>
          <w:color w:val="000000" w:themeColor="text1"/>
          <w:sz w:val="28"/>
          <w:szCs w:val="28"/>
        </w:rPr>
      </w:pPr>
      <w:r w:rsidRPr="0046229E">
        <w:rPr>
          <w:color w:val="000000" w:themeColor="text1"/>
          <w:sz w:val="28"/>
          <w:szCs w:val="28"/>
        </w:rPr>
        <w:t>- эрозионные участки водоразделов, обводнённые, с близким залеганием грунтовых вод.</w:t>
      </w:r>
    </w:p>
    <w:p w:rsidR="00CE6F47" w:rsidRPr="0046229E" w:rsidRDefault="00CE6F47" w:rsidP="001F1CE1">
      <w:pPr>
        <w:spacing w:after="0" w:line="240" w:lineRule="auto"/>
        <w:ind w:firstLine="851"/>
        <w:jc w:val="both"/>
        <w:rPr>
          <w:color w:val="000000" w:themeColor="text1"/>
          <w:sz w:val="28"/>
          <w:szCs w:val="28"/>
        </w:rPr>
      </w:pPr>
      <w:r w:rsidRPr="0046229E">
        <w:rPr>
          <w:color w:val="000000" w:themeColor="text1"/>
          <w:sz w:val="28"/>
          <w:szCs w:val="28"/>
        </w:rPr>
        <w:t>Территории неблагоприятные для градостроительного освоения (около 10%)</w:t>
      </w:r>
    </w:p>
    <w:p w:rsidR="00CE6F47" w:rsidRPr="0046229E" w:rsidRDefault="00CE6F47" w:rsidP="001F1CE1">
      <w:pPr>
        <w:tabs>
          <w:tab w:val="num" w:pos="1440"/>
        </w:tabs>
        <w:spacing w:after="0" w:line="240" w:lineRule="auto"/>
        <w:ind w:firstLine="851"/>
        <w:jc w:val="both"/>
        <w:rPr>
          <w:color w:val="000000" w:themeColor="text1"/>
          <w:sz w:val="28"/>
          <w:szCs w:val="28"/>
        </w:rPr>
      </w:pPr>
      <w:r w:rsidRPr="0046229E">
        <w:rPr>
          <w:color w:val="000000" w:themeColor="text1"/>
          <w:sz w:val="28"/>
          <w:szCs w:val="28"/>
        </w:rPr>
        <w:t>- овражно-балочная сеть и отдельные овраги, с продолжающимся на склонах и возвышенностях процессом разрушения и смыва поверхностного слоя земли и развитием эрозии;</w:t>
      </w:r>
    </w:p>
    <w:p w:rsidR="00CE6F47" w:rsidRPr="0046229E" w:rsidRDefault="00CE6F47" w:rsidP="001F1CE1">
      <w:pPr>
        <w:tabs>
          <w:tab w:val="num" w:pos="1440"/>
        </w:tabs>
        <w:spacing w:after="0" w:line="240" w:lineRule="auto"/>
        <w:ind w:firstLine="851"/>
        <w:jc w:val="both"/>
        <w:rPr>
          <w:color w:val="000000" w:themeColor="text1"/>
          <w:sz w:val="28"/>
          <w:szCs w:val="28"/>
        </w:rPr>
      </w:pPr>
      <w:r w:rsidRPr="0046229E">
        <w:rPr>
          <w:color w:val="000000" w:themeColor="text1"/>
          <w:sz w:val="28"/>
          <w:szCs w:val="28"/>
        </w:rPr>
        <w:t>- пойменный комплекс рек.</w:t>
      </w:r>
    </w:p>
    <w:p w:rsidR="00CE6F47" w:rsidRPr="0046229E" w:rsidRDefault="00CE6F47" w:rsidP="001F1CE1">
      <w:pPr>
        <w:spacing w:after="0" w:line="240" w:lineRule="auto"/>
        <w:ind w:firstLine="851"/>
        <w:jc w:val="center"/>
        <w:rPr>
          <w:b/>
          <w:color w:val="000000" w:themeColor="text1"/>
          <w:sz w:val="30"/>
          <w:szCs w:val="30"/>
        </w:rPr>
      </w:pPr>
      <w:r w:rsidRPr="0046229E">
        <w:rPr>
          <w:b/>
          <w:color w:val="000000" w:themeColor="text1"/>
          <w:sz w:val="30"/>
          <w:szCs w:val="30"/>
        </w:rPr>
        <w:t>Месторождения полезных ископаемых</w:t>
      </w:r>
    </w:p>
    <w:p w:rsidR="00CE6F47" w:rsidRPr="0046229E" w:rsidRDefault="00CE6F47" w:rsidP="001F1CE1">
      <w:pPr>
        <w:spacing w:after="0" w:line="240" w:lineRule="auto"/>
        <w:ind w:firstLine="851"/>
        <w:jc w:val="both"/>
        <w:rPr>
          <w:color w:val="000000" w:themeColor="text1"/>
          <w:sz w:val="28"/>
          <w:szCs w:val="28"/>
        </w:rPr>
      </w:pPr>
      <w:r w:rsidRPr="0046229E">
        <w:rPr>
          <w:color w:val="000000" w:themeColor="text1"/>
          <w:sz w:val="28"/>
          <w:szCs w:val="28"/>
        </w:rPr>
        <w:t xml:space="preserve">В соответствии с законом «О недрах» данные территории не подлежат градостроительному освоению. </w:t>
      </w:r>
    </w:p>
    <w:p w:rsidR="00CE6F47" w:rsidRPr="0046229E" w:rsidRDefault="00CE6F47" w:rsidP="001F1CE1">
      <w:pPr>
        <w:spacing w:after="0" w:line="240" w:lineRule="auto"/>
        <w:ind w:firstLine="851"/>
        <w:jc w:val="both"/>
        <w:rPr>
          <w:color w:val="000000" w:themeColor="text1"/>
          <w:sz w:val="28"/>
          <w:szCs w:val="28"/>
        </w:rPr>
      </w:pPr>
      <w:r w:rsidRPr="0046229E">
        <w:rPr>
          <w:color w:val="000000" w:themeColor="text1"/>
          <w:sz w:val="28"/>
          <w:szCs w:val="28"/>
        </w:rPr>
        <w:t xml:space="preserve">Из минерально-сырьевых ресурсов на территории </w:t>
      </w:r>
      <w:proofErr w:type="spellStart"/>
      <w:r w:rsidRPr="0046229E">
        <w:rPr>
          <w:color w:val="000000" w:themeColor="text1"/>
          <w:sz w:val="28"/>
          <w:szCs w:val="28"/>
        </w:rPr>
        <w:t>Большеучинского</w:t>
      </w:r>
      <w:proofErr w:type="spellEnd"/>
      <w:r w:rsidRPr="0046229E">
        <w:rPr>
          <w:color w:val="000000" w:themeColor="text1"/>
          <w:sz w:val="28"/>
          <w:szCs w:val="28"/>
        </w:rPr>
        <w:t xml:space="preserve"> поселения выявлены месторождения нефти и торфа. </w:t>
      </w:r>
    </w:p>
    <w:p w:rsidR="00CE6F47" w:rsidRPr="0046229E" w:rsidRDefault="00CE6F47" w:rsidP="001F1CE1">
      <w:pPr>
        <w:spacing w:after="0" w:line="240" w:lineRule="auto"/>
        <w:ind w:firstLine="851"/>
        <w:jc w:val="both"/>
        <w:rPr>
          <w:color w:val="000000" w:themeColor="text1"/>
          <w:sz w:val="28"/>
          <w:szCs w:val="28"/>
          <w:u w:val="single"/>
        </w:rPr>
      </w:pPr>
      <w:r w:rsidRPr="0046229E">
        <w:rPr>
          <w:color w:val="000000" w:themeColor="text1"/>
          <w:sz w:val="28"/>
          <w:szCs w:val="28"/>
          <w:u w:val="single"/>
        </w:rPr>
        <w:t xml:space="preserve">Месторождение торфа </w:t>
      </w:r>
    </w:p>
    <w:p w:rsidR="00CE6F47" w:rsidRPr="0046229E" w:rsidRDefault="00CE6F47" w:rsidP="001F1CE1">
      <w:pPr>
        <w:spacing w:after="0" w:line="240" w:lineRule="auto"/>
        <w:ind w:firstLine="851"/>
        <w:jc w:val="both"/>
        <w:rPr>
          <w:color w:val="000000" w:themeColor="text1"/>
          <w:sz w:val="28"/>
          <w:szCs w:val="28"/>
        </w:rPr>
      </w:pPr>
      <w:r w:rsidRPr="0046229E">
        <w:rPr>
          <w:color w:val="000000" w:themeColor="text1"/>
          <w:sz w:val="28"/>
          <w:szCs w:val="28"/>
        </w:rPr>
        <w:t xml:space="preserve">Расположено на северо-западе сельского поселения у границы с </w:t>
      </w:r>
      <w:proofErr w:type="spellStart"/>
      <w:r w:rsidRPr="0046229E">
        <w:rPr>
          <w:color w:val="000000" w:themeColor="text1"/>
          <w:sz w:val="28"/>
          <w:szCs w:val="28"/>
        </w:rPr>
        <w:t>Вавожским</w:t>
      </w:r>
      <w:proofErr w:type="spellEnd"/>
      <w:r w:rsidRPr="0046229E">
        <w:rPr>
          <w:color w:val="000000" w:themeColor="text1"/>
          <w:sz w:val="28"/>
          <w:szCs w:val="28"/>
        </w:rPr>
        <w:t xml:space="preserve"> районом. </w:t>
      </w:r>
    </w:p>
    <w:p w:rsidR="00CE6F47" w:rsidRPr="0046229E" w:rsidRDefault="00CE6F47" w:rsidP="001F1CE1">
      <w:pPr>
        <w:spacing w:after="0" w:line="240" w:lineRule="auto"/>
        <w:ind w:firstLine="851"/>
        <w:jc w:val="both"/>
        <w:rPr>
          <w:color w:val="000000" w:themeColor="text1"/>
          <w:sz w:val="28"/>
          <w:szCs w:val="28"/>
          <w:u w:val="single"/>
        </w:rPr>
      </w:pPr>
      <w:r w:rsidRPr="0046229E">
        <w:rPr>
          <w:color w:val="000000" w:themeColor="text1"/>
          <w:sz w:val="28"/>
          <w:szCs w:val="28"/>
          <w:u w:val="single"/>
        </w:rPr>
        <w:t>Месторождение нефти</w:t>
      </w:r>
    </w:p>
    <w:p w:rsidR="00CE6F47" w:rsidRPr="0046229E" w:rsidRDefault="00CE6F47" w:rsidP="001F1CE1">
      <w:pPr>
        <w:spacing w:after="0" w:line="240" w:lineRule="auto"/>
        <w:ind w:firstLine="851"/>
        <w:jc w:val="both"/>
        <w:rPr>
          <w:color w:val="000000" w:themeColor="text1"/>
          <w:sz w:val="28"/>
          <w:szCs w:val="28"/>
        </w:rPr>
      </w:pPr>
      <w:r w:rsidRPr="0046229E">
        <w:rPr>
          <w:color w:val="000000" w:themeColor="text1"/>
          <w:sz w:val="28"/>
          <w:szCs w:val="28"/>
        </w:rPr>
        <w:t xml:space="preserve">Расположено на северо-востоке поселения, севернее с. Большая Уча. </w:t>
      </w:r>
    </w:p>
    <w:p w:rsidR="00CE6F47" w:rsidRPr="0046229E" w:rsidRDefault="00CE6F47" w:rsidP="00CE6F47">
      <w:pPr>
        <w:rPr>
          <w:color w:val="000000" w:themeColor="text1"/>
          <w:lang w:eastAsia="ru-RU"/>
        </w:rPr>
      </w:pPr>
    </w:p>
    <w:p w:rsidR="00D924A2" w:rsidRPr="0046229E" w:rsidRDefault="005B28AD" w:rsidP="001F1CE1">
      <w:pPr>
        <w:pStyle w:val="10"/>
        <w:keepLines/>
        <w:pageBreakBefore/>
        <w:suppressAutoHyphens/>
        <w:spacing w:before="0" w:after="0"/>
        <w:ind w:left="357"/>
        <w:jc w:val="center"/>
        <w:rPr>
          <w:rFonts w:ascii="Times New Roman" w:hAnsi="Times New Roman" w:cs="Times New Roman"/>
          <w:color w:val="000000" w:themeColor="text1"/>
        </w:rPr>
      </w:pPr>
      <w:bookmarkStart w:id="55" w:name="_Toc342472313"/>
      <w:bookmarkStart w:id="56" w:name="_Toc525565668"/>
      <w:r w:rsidRPr="0046229E">
        <w:rPr>
          <w:rFonts w:ascii="Times New Roman" w:hAnsi="Times New Roman" w:cs="Times New Roman"/>
          <w:color w:val="000000" w:themeColor="text1"/>
        </w:rPr>
        <w:lastRenderedPageBreak/>
        <w:t>2.</w:t>
      </w:r>
      <w:r w:rsidR="001F1CE1" w:rsidRPr="0046229E">
        <w:rPr>
          <w:rFonts w:ascii="Times New Roman" w:hAnsi="Times New Roman" w:cs="Times New Roman"/>
          <w:color w:val="000000" w:themeColor="text1"/>
        </w:rPr>
        <w:t xml:space="preserve"> </w:t>
      </w:r>
      <w:r w:rsidR="00D924A2" w:rsidRPr="0046229E">
        <w:rPr>
          <w:rFonts w:ascii="Times New Roman" w:hAnsi="Times New Roman" w:cs="Times New Roman"/>
          <w:color w:val="000000" w:themeColor="text1"/>
        </w:rPr>
        <w:t>ОБОСНОВАНИЕ ВЫБРАННОГО ВАРИАНТА РАЗМЕЩЕНИЯ ОБЪЕКТОВ МЕСТНОГО ЗНАЧЕНИЯ НА ОСНОВЕ АНАЛИЗА ИСПОЛЬЗОВАНИЯ ТЕРРИТОРИЙ МУНИЦИПАЛЬНОГО ОБРАЗОВАНИЯ</w:t>
      </w:r>
      <w:bookmarkEnd w:id="55"/>
      <w:bookmarkEnd w:id="56"/>
    </w:p>
    <w:p w:rsidR="001F1CE1" w:rsidRPr="0046229E" w:rsidRDefault="001F1CE1" w:rsidP="001F1CE1">
      <w:pPr>
        <w:rPr>
          <w:color w:val="000000" w:themeColor="text1"/>
          <w:lang w:eastAsia="ru-RU"/>
        </w:rPr>
      </w:pPr>
    </w:p>
    <w:p w:rsidR="004605DE" w:rsidRPr="0046229E" w:rsidRDefault="004605DE" w:rsidP="001F1CE1">
      <w:pPr>
        <w:pStyle w:val="af2"/>
        <w:keepLines/>
        <w:suppressAutoHyphens/>
        <w:spacing w:after="0" w:line="240" w:lineRule="auto"/>
        <w:ind w:left="0" w:firstLine="851"/>
        <w:jc w:val="both"/>
        <w:rPr>
          <w:color w:val="000000" w:themeColor="text1"/>
          <w:sz w:val="28"/>
          <w:szCs w:val="28"/>
        </w:rPr>
      </w:pPr>
      <w:r w:rsidRPr="0046229E">
        <w:rPr>
          <w:color w:val="000000" w:themeColor="text1"/>
          <w:sz w:val="28"/>
          <w:szCs w:val="28"/>
        </w:rPr>
        <w:t>При разработке внесения изменений в Генеральный план рассматривались 2 варианта развития муниципального образования: инерционный и инновационный.</w:t>
      </w:r>
    </w:p>
    <w:p w:rsidR="004605DE" w:rsidRPr="0046229E" w:rsidRDefault="004605DE" w:rsidP="001F1CE1">
      <w:pPr>
        <w:pStyle w:val="af2"/>
        <w:keepLines/>
        <w:suppressAutoHyphens/>
        <w:spacing w:after="0" w:line="240" w:lineRule="auto"/>
        <w:ind w:left="0" w:firstLine="851"/>
        <w:jc w:val="both"/>
        <w:rPr>
          <w:color w:val="000000" w:themeColor="text1"/>
          <w:sz w:val="28"/>
          <w:szCs w:val="28"/>
        </w:rPr>
      </w:pPr>
      <w:r w:rsidRPr="0046229E">
        <w:rPr>
          <w:color w:val="000000" w:themeColor="text1"/>
          <w:sz w:val="28"/>
          <w:szCs w:val="28"/>
        </w:rPr>
        <w:t xml:space="preserve">Инерционный (сдержанный) сценарий подразумевает развитие муниципального образования по достигнутому уровню производственной базы, использованию ресурсного потенциала, в соответствии со сложившимися социальными условиями и динамикой численности населения. В качестве минимальных мероприятий определены ремонт существующих транспортных и инженерных сетей, объектов соцкультбыта (минимальные мероприятия – это те, которые связаны с подержанием достигнутого уровня социально-экономического развития). </w:t>
      </w:r>
    </w:p>
    <w:p w:rsidR="004605DE" w:rsidRPr="0046229E" w:rsidRDefault="004605DE" w:rsidP="001F1CE1">
      <w:pPr>
        <w:pStyle w:val="af2"/>
        <w:keepLines/>
        <w:suppressAutoHyphens/>
        <w:spacing w:after="0" w:line="240" w:lineRule="auto"/>
        <w:ind w:left="0" w:firstLine="851"/>
        <w:jc w:val="both"/>
        <w:rPr>
          <w:color w:val="000000" w:themeColor="text1"/>
          <w:sz w:val="28"/>
          <w:szCs w:val="28"/>
        </w:rPr>
      </w:pPr>
      <w:r w:rsidRPr="0046229E">
        <w:rPr>
          <w:color w:val="000000" w:themeColor="text1"/>
          <w:sz w:val="28"/>
          <w:szCs w:val="28"/>
        </w:rPr>
        <w:t xml:space="preserve">Инновационный вариант социально-экономического развития – это принятие в качестве перспективного сценария положительной (по сравнению с инерционным сценарием) динамики в изменении численности населения сельского поселения. Оптимистичный (инновационный вариант) предусматривает развитие производственной базы, развитие инженерной инфраструктуры, улучшение социальных и культурно-бытовых условий жизни населения. </w:t>
      </w:r>
    </w:p>
    <w:p w:rsidR="004605DE" w:rsidRPr="0046229E" w:rsidRDefault="004605DE" w:rsidP="001F1CE1">
      <w:pPr>
        <w:pStyle w:val="af2"/>
        <w:keepLines/>
        <w:suppressAutoHyphens/>
        <w:spacing w:after="0" w:line="240" w:lineRule="auto"/>
        <w:ind w:left="0" w:firstLine="851"/>
        <w:jc w:val="both"/>
        <w:rPr>
          <w:color w:val="000000" w:themeColor="text1"/>
          <w:sz w:val="28"/>
          <w:szCs w:val="28"/>
        </w:rPr>
      </w:pPr>
      <w:r w:rsidRPr="0046229E">
        <w:rPr>
          <w:color w:val="000000" w:themeColor="text1"/>
          <w:sz w:val="28"/>
          <w:szCs w:val="28"/>
        </w:rPr>
        <w:t>Мероприятия по развитию инфраструктуры и жилищного строительства предложенного в Генеральном плане рассчитывались исходя из инновационного сценария развития поселения.</w:t>
      </w:r>
    </w:p>
    <w:p w:rsidR="004605DE" w:rsidRPr="0046229E" w:rsidRDefault="004605DE" w:rsidP="001F1CE1">
      <w:pPr>
        <w:pStyle w:val="af2"/>
        <w:keepLines/>
        <w:suppressAutoHyphens/>
        <w:spacing w:after="0" w:line="240" w:lineRule="auto"/>
        <w:ind w:left="0" w:firstLine="851"/>
        <w:jc w:val="both"/>
        <w:rPr>
          <w:color w:val="000000" w:themeColor="text1"/>
          <w:sz w:val="28"/>
          <w:szCs w:val="28"/>
        </w:rPr>
      </w:pPr>
      <w:r w:rsidRPr="0046229E">
        <w:rPr>
          <w:color w:val="000000" w:themeColor="text1"/>
          <w:sz w:val="28"/>
          <w:szCs w:val="28"/>
        </w:rPr>
        <w:t>Инновационный вариант развития муниципального образования  разрабатывался на основе следующих нормативных документов:</w:t>
      </w:r>
    </w:p>
    <w:p w:rsidR="004605DE" w:rsidRPr="0046229E" w:rsidRDefault="004605DE" w:rsidP="001F1CE1">
      <w:pPr>
        <w:pStyle w:val="af2"/>
        <w:keepLines/>
        <w:numPr>
          <w:ilvl w:val="0"/>
          <w:numId w:val="25"/>
        </w:numPr>
        <w:suppressAutoHyphens/>
        <w:spacing w:after="0" w:line="240" w:lineRule="auto"/>
        <w:ind w:left="851" w:firstLine="0"/>
        <w:jc w:val="both"/>
        <w:rPr>
          <w:iCs/>
          <w:color w:val="000000" w:themeColor="text1"/>
          <w:sz w:val="28"/>
          <w:szCs w:val="28"/>
        </w:rPr>
      </w:pPr>
      <w:r w:rsidRPr="0046229E">
        <w:rPr>
          <w:iCs/>
          <w:color w:val="000000" w:themeColor="text1"/>
          <w:sz w:val="28"/>
          <w:szCs w:val="28"/>
        </w:rPr>
        <w:t>Федерального закона от 06.10.2003г. № 131-ФЗ «Об общих принципах организации местного самоуправления в Российской Федерации»;</w:t>
      </w:r>
    </w:p>
    <w:p w:rsidR="004605DE" w:rsidRPr="0046229E" w:rsidRDefault="004605DE" w:rsidP="001F1CE1">
      <w:pPr>
        <w:pStyle w:val="af2"/>
        <w:keepLines/>
        <w:numPr>
          <w:ilvl w:val="0"/>
          <w:numId w:val="25"/>
        </w:numPr>
        <w:suppressAutoHyphens/>
        <w:spacing w:after="0" w:line="240" w:lineRule="auto"/>
        <w:ind w:left="851" w:firstLine="0"/>
        <w:jc w:val="both"/>
        <w:rPr>
          <w:iCs/>
          <w:color w:val="000000" w:themeColor="text1"/>
          <w:sz w:val="28"/>
          <w:szCs w:val="28"/>
        </w:rPr>
      </w:pPr>
      <w:r w:rsidRPr="0046229E">
        <w:rPr>
          <w:iCs/>
          <w:color w:val="000000" w:themeColor="text1"/>
          <w:sz w:val="28"/>
          <w:szCs w:val="28"/>
        </w:rPr>
        <w:t xml:space="preserve">Постановления Правительства РФ от 20.03.2003г. № 165 «О внесении изменений и дополнений в порядок разработки и реализации федеральных целевых программ и межгосударственных целевых программ, в осуществлении которых участвует Российская Федерация»; </w:t>
      </w:r>
    </w:p>
    <w:p w:rsidR="004605DE" w:rsidRPr="0046229E" w:rsidRDefault="004605DE" w:rsidP="001F1CE1">
      <w:pPr>
        <w:pStyle w:val="af2"/>
        <w:keepLines/>
        <w:numPr>
          <w:ilvl w:val="0"/>
          <w:numId w:val="25"/>
        </w:numPr>
        <w:suppressAutoHyphens/>
        <w:spacing w:after="0" w:line="240" w:lineRule="auto"/>
        <w:ind w:left="0" w:firstLine="851"/>
        <w:jc w:val="both"/>
        <w:rPr>
          <w:iCs/>
          <w:color w:val="000000" w:themeColor="text1"/>
          <w:sz w:val="28"/>
          <w:szCs w:val="28"/>
        </w:rPr>
      </w:pPr>
      <w:r w:rsidRPr="0046229E">
        <w:rPr>
          <w:iCs/>
          <w:color w:val="000000" w:themeColor="text1"/>
          <w:sz w:val="28"/>
          <w:szCs w:val="28"/>
        </w:rPr>
        <w:t>Схемы территориального планирования Можгинского района Удмуртской Республики.</w:t>
      </w:r>
    </w:p>
    <w:p w:rsidR="004605DE" w:rsidRPr="0046229E" w:rsidRDefault="004605DE" w:rsidP="001F1CE1">
      <w:pPr>
        <w:keepLines/>
        <w:suppressAutoHyphens/>
        <w:spacing w:after="0" w:line="240" w:lineRule="auto"/>
        <w:ind w:firstLine="851"/>
        <w:jc w:val="both"/>
        <w:rPr>
          <w:color w:val="000000" w:themeColor="text1"/>
          <w:sz w:val="28"/>
          <w:szCs w:val="28"/>
        </w:rPr>
      </w:pPr>
      <w:r w:rsidRPr="0046229E">
        <w:rPr>
          <w:color w:val="000000" w:themeColor="text1"/>
          <w:sz w:val="28"/>
          <w:szCs w:val="28"/>
        </w:rPr>
        <w:lastRenderedPageBreak/>
        <w:t xml:space="preserve">Главным условием реализации инновационного варианта развития является привлечение в экономику, инфраструктуру и социальную сферу сельского поселения достаточных финансовых ресурсов. Инновационный сценарий развития предполагает в процессе его реализации осуществлять разработку и принятие программных мероприятий в различных сферах деятельности, в том числе коммерческих инвестиционных проектов. </w:t>
      </w:r>
    </w:p>
    <w:p w:rsidR="004605DE" w:rsidRPr="0046229E" w:rsidRDefault="004605DE" w:rsidP="001F1CE1">
      <w:pPr>
        <w:pStyle w:val="af2"/>
        <w:keepLines/>
        <w:suppressAutoHyphens/>
        <w:spacing w:after="0" w:line="240" w:lineRule="auto"/>
        <w:ind w:left="0" w:firstLine="851"/>
        <w:jc w:val="both"/>
        <w:rPr>
          <w:color w:val="000000" w:themeColor="text1"/>
          <w:sz w:val="28"/>
          <w:szCs w:val="28"/>
        </w:rPr>
      </w:pPr>
      <w:r w:rsidRPr="0046229E">
        <w:rPr>
          <w:color w:val="000000" w:themeColor="text1"/>
          <w:sz w:val="28"/>
          <w:szCs w:val="28"/>
        </w:rPr>
        <w:t>При анализе существующей ситуации были учтены планировочные ограничения, влияющие на территориальное развитие муниципального образования.</w:t>
      </w:r>
    </w:p>
    <w:p w:rsidR="004605DE" w:rsidRPr="0046229E" w:rsidRDefault="004605DE" w:rsidP="001F1CE1">
      <w:pPr>
        <w:spacing w:line="240" w:lineRule="auto"/>
        <w:rPr>
          <w:color w:val="000000" w:themeColor="text1"/>
          <w:sz w:val="28"/>
          <w:szCs w:val="28"/>
          <w:lang w:eastAsia="ru-RU"/>
        </w:rPr>
      </w:pPr>
    </w:p>
    <w:p w:rsidR="00D924A2" w:rsidRPr="0046229E" w:rsidRDefault="005B28AD" w:rsidP="001F1CE1">
      <w:pPr>
        <w:pStyle w:val="2"/>
        <w:keepLines/>
        <w:suppressAutoHyphens/>
        <w:spacing w:before="480" w:after="0"/>
        <w:jc w:val="center"/>
        <w:rPr>
          <w:rFonts w:ascii="Times New Roman" w:hAnsi="Times New Roman" w:cs="Times New Roman"/>
          <w:i w:val="0"/>
          <w:color w:val="000000" w:themeColor="text1"/>
          <w:kern w:val="0"/>
          <w:sz w:val="30"/>
          <w:szCs w:val="30"/>
        </w:rPr>
      </w:pPr>
      <w:bookmarkStart w:id="57" w:name="_Toc315701098"/>
      <w:bookmarkStart w:id="58" w:name="_Toc315701099"/>
      <w:bookmarkStart w:id="59" w:name="_Toc342472314"/>
      <w:bookmarkStart w:id="60" w:name="_Toc525565669"/>
      <w:bookmarkEnd w:id="57"/>
      <w:bookmarkEnd w:id="58"/>
      <w:r w:rsidRPr="0046229E">
        <w:rPr>
          <w:rFonts w:ascii="Times New Roman" w:hAnsi="Times New Roman" w:cs="Times New Roman"/>
          <w:i w:val="0"/>
          <w:color w:val="000000" w:themeColor="text1"/>
          <w:kern w:val="0"/>
          <w:sz w:val="30"/>
          <w:szCs w:val="30"/>
        </w:rPr>
        <w:t xml:space="preserve">2.1. </w:t>
      </w:r>
      <w:r w:rsidR="00D924A2" w:rsidRPr="0046229E">
        <w:rPr>
          <w:rFonts w:ascii="Times New Roman" w:hAnsi="Times New Roman" w:cs="Times New Roman"/>
          <w:i w:val="0"/>
          <w:color w:val="000000" w:themeColor="text1"/>
          <w:kern w:val="0"/>
          <w:sz w:val="30"/>
          <w:szCs w:val="30"/>
        </w:rPr>
        <w:t>Сведения о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bookmarkEnd w:id="59"/>
      <w:bookmarkEnd w:id="60"/>
    </w:p>
    <w:p w:rsidR="001F1CE1" w:rsidRPr="0046229E" w:rsidRDefault="001F1CE1" w:rsidP="001F1CE1">
      <w:pPr>
        <w:spacing w:line="240" w:lineRule="auto"/>
        <w:rPr>
          <w:color w:val="000000" w:themeColor="text1"/>
          <w:sz w:val="28"/>
          <w:szCs w:val="28"/>
          <w:lang w:eastAsia="ru-RU"/>
        </w:rPr>
      </w:pPr>
    </w:p>
    <w:p w:rsidR="00E60363" w:rsidRPr="0046229E" w:rsidRDefault="00E60363" w:rsidP="003B42C6">
      <w:pPr>
        <w:keepLines/>
        <w:suppressAutoHyphens/>
        <w:spacing w:after="0" w:line="240" w:lineRule="auto"/>
        <w:ind w:firstLine="351"/>
        <w:jc w:val="both"/>
        <w:rPr>
          <w:color w:val="000000" w:themeColor="text1"/>
          <w:sz w:val="28"/>
          <w:szCs w:val="28"/>
        </w:rPr>
      </w:pPr>
      <w:r w:rsidRPr="0046229E">
        <w:rPr>
          <w:color w:val="000000" w:themeColor="text1"/>
          <w:sz w:val="28"/>
          <w:szCs w:val="28"/>
        </w:rPr>
        <w:t>Деятельность органа местного самоуправления по развитию территории будет направлена на реализацию (разработку) следующих  программ и планов мероприятий:</w:t>
      </w:r>
    </w:p>
    <w:p w:rsidR="00851DB4" w:rsidRPr="0046229E" w:rsidRDefault="00851DB4" w:rsidP="001F1CE1">
      <w:pPr>
        <w:spacing w:after="0" w:line="240" w:lineRule="auto"/>
        <w:jc w:val="center"/>
        <w:rPr>
          <w:b/>
          <w:color w:val="000000" w:themeColor="text1"/>
          <w:sz w:val="28"/>
          <w:szCs w:val="28"/>
          <w:lang w:eastAsia="ru-RU"/>
        </w:rPr>
      </w:pPr>
      <w:bookmarkStart w:id="61" w:name="_Toc342472315"/>
      <w:bookmarkStart w:id="62" w:name="_Toc268263635"/>
      <w:r w:rsidRPr="0046229E">
        <w:rPr>
          <w:b/>
          <w:color w:val="000000" w:themeColor="text1"/>
          <w:sz w:val="28"/>
          <w:szCs w:val="28"/>
          <w:lang w:eastAsia="ru-RU"/>
        </w:rPr>
        <w:t xml:space="preserve">Государственные программы </w:t>
      </w:r>
      <w:r w:rsidRPr="0046229E">
        <w:rPr>
          <w:b/>
          <w:iCs/>
          <w:color w:val="000000" w:themeColor="text1"/>
          <w:sz w:val="28"/>
          <w:szCs w:val="28"/>
        </w:rPr>
        <w:t>Удмуртской республики</w:t>
      </w:r>
    </w:p>
    <w:p w:rsidR="00851DB4" w:rsidRPr="0046229E" w:rsidRDefault="00851DB4" w:rsidP="001F1CE1">
      <w:pPr>
        <w:spacing w:after="0" w:line="240" w:lineRule="auto"/>
        <w:ind w:firstLine="708"/>
        <w:jc w:val="both"/>
        <w:rPr>
          <w:color w:val="000000" w:themeColor="text1"/>
          <w:sz w:val="28"/>
          <w:szCs w:val="28"/>
        </w:rPr>
      </w:pPr>
      <w:r w:rsidRPr="0046229E">
        <w:rPr>
          <w:color w:val="000000" w:themeColor="text1"/>
          <w:sz w:val="28"/>
          <w:szCs w:val="28"/>
        </w:rPr>
        <w:t>Государственная программа Удмуртской Республики "Развитие здравоохранения"</w:t>
      </w:r>
    </w:p>
    <w:p w:rsidR="00851DB4" w:rsidRPr="0046229E" w:rsidRDefault="00851DB4" w:rsidP="001F1CE1">
      <w:pPr>
        <w:spacing w:after="0" w:line="240" w:lineRule="auto"/>
        <w:ind w:firstLine="708"/>
        <w:jc w:val="both"/>
        <w:rPr>
          <w:color w:val="000000" w:themeColor="text1"/>
          <w:sz w:val="28"/>
          <w:szCs w:val="28"/>
        </w:rPr>
      </w:pPr>
      <w:r w:rsidRPr="0046229E">
        <w:rPr>
          <w:color w:val="000000" w:themeColor="text1"/>
          <w:sz w:val="28"/>
          <w:szCs w:val="28"/>
        </w:rPr>
        <w:t>Государственная программа Удмуртской Республики "Развитие физической культуры, спорта и молодежной политики"</w:t>
      </w:r>
    </w:p>
    <w:p w:rsidR="00851DB4" w:rsidRPr="0046229E" w:rsidRDefault="00851DB4" w:rsidP="001F1CE1">
      <w:pPr>
        <w:spacing w:after="0" w:line="240" w:lineRule="auto"/>
        <w:ind w:firstLine="708"/>
        <w:jc w:val="both"/>
        <w:rPr>
          <w:color w:val="000000" w:themeColor="text1"/>
          <w:sz w:val="28"/>
          <w:szCs w:val="28"/>
        </w:rPr>
      </w:pPr>
      <w:r w:rsidRPr="0046229E">
        <w:rPr>
          <w:color w:val="000000" w:themeColor="text1"/>
          <w:sz w:val="28"/>
          <w:szCs w:val="28"/>
        </w:rPr>
        <w:t>Государственная программа Удмуртской Республики "Развитие социально-трудовых отношений и содействие занятости населения Удмуртской Республики"</w:t>
      </w:r>
    </w:p>
    <w:p w:rsidR="00851DB4" w:rsidRPr="0046229E" w:rsidRDefault="00851DB4" w:rsidP="001F1CE1">
      <w:pPr>
        <w:spacing w:after="0" w:line="240" w:lineRule="auto"/>
        <w:ind w:firstLine="708"/>
        <w:jc w:val="both"/>
        <w:rPr>
          <w:color w:val="000000" w:themeColor="text1"/>
          <w:sz w:val="28"/>
          <w:szCs w:val="28"/>
        </w:rPr>
      </w:pPr>
      <w:r w:rsidRPr="0046229E">
        <w:rPr>
          <w:color w:val="000000" w:themeColor="text1"/>
          <w:sz w:val="28"/>
          <w:szCs w:val="28"/>
        </w:rPr>
        <w:t>Государственная программа Удмуртской Республики "Социальная поддержка граждан"</w:t>
      </w:r>
    </w:p>
    <w:p w:rsidR="00851DB4" w:rsidRPr="0046229E" w:rsidRDefault="00851DB4" w:rsidP="001F1CE1">
      <w:pPr>
        <w:spacing w:after="0" w:line="240" w:lineRule="auto"/>
        <w:ind w:firstLine="708"/>
        <w:jc w:val="both"/>
        <w:rPr>
          <w:color w:val="000000" w:themeColor="text1"/>
          <w:sz w:val="28"/>
          <w:szCs w:val="28"/>
        </w:rPr>
      </w:pPr>
      <w:r w:rsidRPr="0046229E">
        <w:rPr>
          <w:color w:val="000000" w:themeColor="text1"/>
          <w:sz w:val="28"/>
          <w:szCs w:val="28"/>
        </w:rPr>
        <w:t>Государственная программа Удмуртской Республики "Культура Удмуртии"</w:t>
      </w:r>
    </w:p>
    <w:p w:rsidR="00851DB4" w:rsidRPr="0046229E" w:rsidRDefault="00851DB4" w:rsidP="001F1CE1">
      <w:pPr>
        <w:spacing w:after="0" w:line="240" w:lineRule="auto"/>
        <w:ind w:firstLine="708"/>
        <w:jc w:val="both"/>
        <w:rPr>
          <w:color w:val="000000" w:themeColor="text1"/>
          <w:sz w:val="28"/>
          <w:szCs w:val="28"/>
        </w:rPr>
      </w:pPr>
      <w:r w:rsidRPr="0046229E">
        <w:rPr>
          <w:color w:val="000000" w:themeColor="text1"/>
          <w:sz w:val="28"/>
          <w:szCs w:val="28"/>
        </w:rPr>
        <w:t>Государственная программа Удмуртской Республики "</w:t>
      </w:r>
      <w:proofErr w:type="spellStart"/>
      <w:r w:rsidRPr="0046229E">
        <w:rPr>
          <w:color w:val="000000" w:themeColor="text1"/>
          <w:sz w:val="28"/>
          <w:szCs w:val="28"/>
        </w:rPr>
        <w:t>Этносоциальное</w:t>
      </w:r>
      <w:proofErr w:type="spellEnd"/>
      <w:r w:rsidRPr="0046229E">
        <w:rPr>
          <w:color w:val="000000" w:themeColor="text1"/>
          <w:sz w:val="28"/>
          <w:szCs w:val="28"/>
        </w:rPr>
        <w:t xml:space="preserve"> развитие и гармонизация межэтнических отношений"</w:t>
      </w:r>
    </w:p>
    <w:p w:rsidR="00851DB4" w:rsidRPr="0046229E" w:rsidRDefault="00851DB4" w:rsidP="001F1CE1">
      <w:pPr>
        <w:spacing w:after="0" w:line="240" w:lineRule="auto"/>
        <w:ind w:firstLine="708"/>
        <w:jc w:val="both"/>
        <w:rPr>
          <w:color w:val="000000" w:themeColor="text1"/>
          <w:sz w:val="28"/>
          <w:szCs w:val="28"/>
        </w:rPr>
      </w:pPr>
      <w:r w:rsidRPr="0046229E">
        <w:rPr>
          <w:color w:val="000000" w:themeColor="text1"/>
          <w:sz w:val="28"/>
          <w:szCs w:val="28"/>
        </w:rPr>
        <w:t>Государственная программа Удмуртской Республики "Окружающая среда природные ресурсы"</w:t>
      </w:r>
    </w:p>
    <w:p w:rsidR="00851DB4" w:rsidRPr="0046229E" w:rsidRDefault="00851DB4" w:rsidP="001F1CE1">
      <w:pPr>
        <w:spacing w:after="0" w:line="240" w:lineRule="auto"/>
        <w:ind w:firstLine="708"/>
        <w:jc w:val="both"/>
        <w:rPr>
          <w:color w:val="000000" w:themeColor="text1"/>
          <w:sz w:val="28"/>
          <w:szCs w:val="28"/>
        </w:rPr>
      </w:pPr>
      <w:r w:rsidRPr="0046229E">
        <w:rPr>
          <w:color w:val="000000" w:themeColor="text1"/>
          <w:sz w:val="28"/>
          <w:szCs w:val="28"/>
        </w:rPr>
        <w:t>Государственная программа Удмуртской Республики "Развитие архивного дела"</w:t>
      </w:r>
    </w:p>
    <w:p w:rsidR="00851DB4" w:rsidRPr="0046229E" w:rsidRDefault="00851DB4" w:rsidP="001F1CE1">
      <w:pPr>
        <w:spacing w:after="0" w:line="240" w:lineRule="auto"/>
        <w:ind w:firstLine="708"/>
        <w:jc w:val="both"/>
        <w:rPr>
          <w:color w:val="000000" w:themeColor="text1"/>
          <w:sz w:val="28"/>
          <w:szCs w:val="28"/>
        </w:rPr>
      </w:pPr>
      <w:r w:rsidRPr="0046229E">
        <w:rPr>
          <w:color w:val="000000" w:themeColor="text1"/>
          <w:sz w:val="28"/>
          <w:szCs w:val="28"/>
        </w:rPr>
        <w:t>Государственная программа Удмуртской Республики "Развитие системы государственной регистрации актов гражданского состояния в Удмуртской Республике"</w:t>
      </w:r>
    </w:p>
    <w:p w:rsidR="00851DB4" w:rsidRPr="0046229E" w:rsidRDefault="00851DB4" w:rsidP="001F1CE1">
      <w:pPr>
        <w:spacing w:after="0" w:line="240" w:lineRule="auto"/>
        <w:ind w:firstLine="708"/>
        <w:jc w:val="both"/>
        <w:rPr>
          <w:color w:val="000000" w:themeColor="text1"/>
          <w:sz w:val="28"/>
          <w:szCs w:val="28"/>
        </w:rPr>
      </w:pPr>
      <w:r w:rsidRPr="0046229E">
        <w:rPr>
          <w:color w:val="000000" w:themeColor="text1"/>
          <w:sz w:val="28"/>
          <w:szCs w:val="28"/>
        </w:rPr>
        <w:t>Государственная программа Удмуртской Республики "Создание условий для устойчивого экономического развития Удмуртской Республики"</w:t>
      </w:r>
    </w:p>
    <w:p w:rsidR="00851DB4" w:rsidRPr="0046229E" w:rsidRDefault="00851DB4" w:rsidP="001F1CE1">
      <w:pPr>
        <w:spacing w:after="0" w:line="240" w:lineRule="auto"/>
        <w:ind w:firstLine="708"/>
        <w:jc w:val="both"/>
        <w:rPr>
          <w:color w:val="000000" w:themeColor="text1"/>
          <w:sz w:val="28"/>
          <w:szCs w:val="28"/>
        </w:rPr>
      </w:pPr>
      <w:r w:rsidRPr="0046229E">
        <w:rPr>
          <w:color w:val="000000" w:themeColor="text1"/>
          <w:sz w:val="28"/>
          <w:szCs w:val="28"/>
        </w:rPr>
        <w:lastRenderedPageBreak/>
        <w:t>Государственная программа Удмуртской Республики "Развитие промышленности и повышение ее конкурентоспособности"</w:t>
      </w:r>
    </w:p>
    <w:p w:rsidR="00851DB4" w:rsidRPr="0046229E" w:rsidRDefault="00851DB4" w:rsidP="001F1CE1">
      <w:pPr>
        <w:spacing w:after="0" w:line="240" w:lineRule="auto"/>
        <w:ind w:firstLine="708"/>
        <w:jc w:val="both"/>
        <w:rPr>
          <w:color w:val="000000" w:themeColor="text1"/>
          <w:sz w:val="28"/>
          <w:szCs w:val="28"/>
        </w:rPr>
      </w:pPr>
      <w:r w:rsidRPr="0046229E">
        <w:rPr>
          <w:color w:val="000000" w:themeColor="text1"/>
          <w:sz w:val="28"/>
          <w:szCs w:val="28"/>
        </w:rPr>
        <w:t>Государственная программа Удмуртской Республики "Развитие лесного хозяйства"</w:t>
      </w:r>
    </w:p>
    <w:p w:rsidR="00851DB4" w:rsidRPr="0046229E" w:rsidRDefault="00851DB4" w:rsidP="001F1CE1">
      <w:pPr>
        <w:spacing w:after="0" w:line="240" w:lineRule="auto"/>
        <w:ind w:firstLine="851"/>
        <w:jc w:val="both"/>
        <w:rPr>
          <w:color w:val="000000" w:themeColor="text1"/>
          <w:sz w:val="28"/>
          <w:szCs w:val="28"/>
        </w:rPr>
      </w:pPr>
      <w:r w:rsidRPr="0046229E">
        <w:rPr>
          <w:color w:val="000000" w:themeColor="text1"/>
          <w:sz w:val="28"/>
          <w:szCs w:val="28"/>
        </w:rPr>
        <w:t>Государственная программа Удмуртской Республики "Развитие сельского хозяйства и регулирования рынков сельскохозяйственной продукции, сырья и продовольствия"</w:t>
      </w:r>
    </w:p>
    <w:p w:rsidR="00851DB4" w:rsidRPr="0046229E" w:rsidRDefault="00851DB4" w:rsidP="001F1CE1">
      <w:pPr>
        <w:spacing w:after="0" w:line="240" w:lineRule="auto"/>
        <w:ind w:firstLine="851"/>
        <w:jc w:val="both"/>
        <w:rPr>
          <w:color w:val="000000" w:themeColor="text1"/>
          <w:sz w:val="28"/>
          <w:szCs w:val="28"/>
        </w:rPr>
      </w:pPr>
      <w:r w:rsidRPr="0046229E">
        <w:rPr>
          <w:color w:val="000000" w:themeColor="text1"/>
          <w:sz w:val="28"/>
          <w:szCs w:val="28"/>
        </w:rPr>
        <w:t>Государственная программа Удмуртской Республики "Развитие потребительского рынка"</w:t>
      </w:r>
    </w:p>
    <w:p w:rsidR="00851DB4" w:rsidRPr="0046229E" w:rsidRDefault="00851DB4" w:rsidP="001F1CE1">
      <w:pPr>
        <w:spacing w:after="0" w:line="240" w:lineRule="auto"/>
        <w:ind w:firstLine="851"/>
        <w:jc w:val="both"/>
        <w:rPr>
          <w:color w:val="000000" w:themeColor="text1"/>
          <w:sz w:val="28"/>
          <w:szCs w:val="28"/>
        </w:rPr>
      </w:pPr>
      <w:r w:rsidRPr="0046229E">
        <w:rPr>
          <w:color w:val="000000" w:themeColor="text1"/>
          <w:sz w:val="28"/>
          <w:szCs w:val="28"/>
        </w:rPr>
        <w:t>Государственная программа Удмуртской Республики "</w:t>
      </w:r>
      <w:proofErr w:type="spellStart"/>
      <w:r w:rsidRPr="0046229E">
        <w:rPr>
          <w:color w:val="000000" w:themeColor="text1"/>
          <w:sz w:val="28"/>
          <w:szCs w:val="28"/>
        </w:rPr>
        <w:t>Энергоэффективность</w:t>
      </w:r>
      <w:proofErr w:type="spellEnd"/>
      <w:r w:rsidRPr="0046229E">
        <w:rPr>
          <w:color w:val="000000" w:themeColor="text1"/>
          <w:sz w:val="28"/>
          <w:szCs w:val="28"/>
        </w:rPr>
        <w:t xml:space="preserve"> и развитие энергетики в Удмуртской Республике"</w:t>
      </w:r>
    </w:p>
    <w:p w:rsidR="00851DB4" w:rsidRPr="0046229E" w:rsidRDefault="00851DB4" w:rsidP="001F1CE1">
      <w:pPr>
        <w:spacing w:after="0" w:line="240" w:lineRule="auto"/>
        <w:ind w:firstLine="851"/>
        <w:jc w:val="both"/>
        <w:rPr>
          <w:color w:val="000000" w:themeColor="text1"/>
          <w:sz w:val="28"/>
          <w:szCs w:val="28"/>
        </w:rPr>
      </w:pPr>
      <w:r w:rsidRPr="0046229E">
        <w:rPr>
          <w:color w:val="000000" w:themeColor="text1"/>
          <w:sz w:val="28"/>
          <w:szCs w:val="28"/>
        </w:rPr>
        <w:t>Государственная программа Удмуртской Республики "Развитие транспортной системы Удмуртской Республики"</w:t>
      </w:r>
    </w:p>
    <w:p w:rsidR="00851DB4" w:rsidRPr="0046229E" w:rsidRDefault="00851DB4" w:rsidP="001F1CE1">
      <w:pPr>
        <w:spacing w:after="0" w:line="240" w:lineRule="auto"/>
        <w:ind w:firstLine="851"/>
        <w:jc w:val="both"/>
        <w:rPr>
          <w:color w:val="000000" w:themeColor="text1"/>
          <w:sz w:val="28"/>
          <w:szCs w:val="28"/>
        </w:rPr>
      </w:pPr>
      <w:r w:rsidRPr="0046229E">
        <w:rPr>
          <w:color w:val="000000" w:themeColor="text1"/>
          <w:sz w:val="28"/>
          <w:szCs w:val="28"/>
        </w:rPr>
        <w:t>Государственная программа Удмуртской Республики "Развитие строительной отрасли и регулирование градостроительной деятельности в Удмуртской Республике"</w:t>
      </w:r>
    </w:p>
    <w:p w:rsidR="00851DB4" w:rsidRPr="0046229E" w:rsidRDefault="00851DB4" w:rsidP="001F1CE1">
      <w:pPr>
        <w:spacing w:after="0" w:line="240" w:lineRule="auto"/>
        <w:ind w:firstLine="851"/>
        <w:jc w:val="both"/>
        <w:rPr>
          <w:color w:val="000000" w:themeColor="text1"/>
          <w:sz w:val="28"/>
          <w:szCs w:val="28"/>
        </w:rPr>
      </w:pPr>
      <w:r w:rsidRPr="0046229E">
        <w:rPr>
          <w:color w:val="000000" w:themeColor="text1"/>
          <w:sz w:val="28"/>
          <w:szCs w:val="28"/>
        </w:rPr>
        <w:t>Государственная программа Удмуртской Республики "Развитие информационного общества в Удмуртской Республике"</w:t>
      </w:r>
    </w:p>
    <w:p w:rsidR="00851DB4" w:rsidRPr="0046229E" w:rsidRDefault="00851DB4" w:rsidP="001F1CE1">
      <w:pPr>
        <w:spacing w:after="0" w:line="240" w:lineRule="auto"/>
        <w:ind w:firstLine="851"/>
        <w:jc w:val="both"/>
        <w:rPr>
          <w:color w:val="000000" w:themeColor="text1"/>
          <w:sz w:val="28"/>
          <w:szCs w:val="28"/>
        </w:rPr>
      </w:pPr>
      <w:r w:rsidRPr="0046229E">
        <w:rPr>
          <w:color w:val="000000" w:themeColor="text1"/>
          <w:sz w:val="28"/>
          <w:szCs w:val="28"/>
        </w:rPr>
        <w:t>Государственная программа Удмуртской Республики "Комплексное развитие жилищно-коммунального хозяйства Удмуртской Республики"</w:t>
      </w:r>
    </w:p>
    <w:p w:rsidR="00851DB4" w:rsidRPr="0046229E" w:rsidRDefault="00851DB4" w:rsidP="001F1CE1">
      <w:pPr>
        <w:spacing w:after="0" w:line="240" w:lineRule="auto"/>
        <w:ind w:firstLine="851"/>
        <w:jc w:val="both"/>
        <w:rPr>
          <w:color w:val="000000" w:themeColor="text1"/>
          <w:sz w:val="28"/>
          <w:szCs w:val="28"/>
        </w:rPr>
      </w:pPr>
      <w:r w:rsidRPr="0046229E">
        <w:rPr>
          <w:color w:val="000000" w:themeColor="text1"/>
          <w:sz w:val="28"/>
          <w:szCs w:val="28"/>
        </w:rPr>
        <w:t>Государственная программа Удмуртской Республики "Управление государственным имуществом"</w:t>
      </w:r>
    </w:p>
    <w:p w:rsidR="00851DB4" w:rsidRPr="0046229E" w:rsidRDefault="00851DB4" w:rsidP="001F1CE1">
      <w:pPr>
        <w:spacing w:after="0" w:line="240" w:lineRule="auto"/>
        <w:ind w:firstLine="851"/>
        <w:jc w:val="both"/>
        <w:rPr>
          <w:color w:val="000000" w:themeColor="text1"/>
          <w:sz w:val="28"/>
          <w:szCs w:val="28"/>
        </w:rPr>
      </w:pPr>
      <w:r w:rsidRPr="0046229E">
        <w:rPr>
          <w:color w:val="000000" w:themeColor="text1"/>
          <w:sz w:val="28"/>
          <w:szCs w:val="28"/>
        </w:rPr>
        <w:t>Государственная программа Удмуртской Республики "Управление государственными финансами"</w:t>
      </w:r>
    </w:p>
    <w:p w:rsidR="00851DB4" w:rsidRPr="0046229E" w:rsidRDefault="00851DB4" w:rsidP="001F1CE1">
      <w:pPr>
        <w:spacing w:after="0" w:line="240" w:lineRule="auto"/>
        <w:ind w:firstLine="851"/>
        <w:jc w:val="both"/>
        <w:rPr>
          <w:color w:val="000000" w:themeColor="text1"/>
          <w:sz w:val="28"/>
          <w:szCs w:val="28"/>
        </w:rPr>
      </w:pPr>
      <w:r w:rsidRPr="0046229E">
        <w:rPr>
          <w:color w:val="000000" w:themeColor="text1"/>
          <w:sz w:val="28"/>
          <w:szCs w:val="28"/>
        </w:rPr>
        <w:t>Государственная программа Удмуртской Республики "Защита населения и территорий от чрезвычайных ситуаций, обеспечение пожарной безопасности и безопасности людей на водных объектах в Удмуртской Республике"</w:t>
      </w:r>
    </w:p>
    <w:p w:rsidR="00851DB4" w:rsidRPr="0046229E" w:rsidRDefault="00851DB4" w:rsidP="001F1CE1">
      <w:pPr>
        <w:spacing w:after="0" w:line="240" w:lineRule="auto"/>
        <w:ind w:firstLine="851"/>
        <w:jc w:val="both"/>
        <w:rPr>
          <w:color w:val="000000" w:themeColor="text1"/>
          <w:sz w:val="28"/>
          <w:szCs w:val="28"/>
        </w:rPr>
      </w:pPr>
      <w:r w:rsidRPr="0046229E">
        <w:rPr>
          <w:color w:val="000000" w:themeColor="text1"/>
          <w:sz w:val="28"/>
          <w:szCs w:val="28"/>
        </w:rPr>
        <w:t>Государственная программа Удмуртской Республики "Обеспечение общественного порядка и противодействие преступности в Удмуртской Республике" на 2015-2020 годы</w:t>
      </w:r>
    </w:p>
    <w:p w:rsidR="00851DB4" w:rsidRPr="0046229E" w:rsidRDefault="00851DB4" w:rsidP="001F1CE1">
      <w:pPr>
        <w:spacing w:after="0" w:line="240" w:lineRule="auto"/>
        <w:ind w:firstLine="851"/>
        <w:jc w:val="both"/>
        <w:rPr>
          <w:color w:val="000000" w:themeColor="text1"/>
          <w:sz w:val="28"/>
          <w:szCs w:val="28"/>
        </w:rPr>
      </w:pPr>
      <w:r w:rsidRPr="0046229E">
        <w:rPr>
          <w:color w:val="000000" w:themeColor="text1"/>
          <w:sz w:val="28"/>
          <w:szCs w:val="28"/>
        </w:rPr>
        <w:t>Государственная программа Удмуртской Республики "Совершенствование системы государственного управления в Удмуртской Республике"</w:t>
      </w:r>
    </w:p>
    <w:p w:rsidR="00851DB4" w:rsidRPr="0046229E" w:rsidRDefault="00851DB4" w:rsidP="001F1CE1">
      <w:pPr>
        <w:spacing w:after="0" w:line="240" w:lineRule="auto"/>
        <w:ind w:firstLine="851"/>
        <w:jc w:val="both"/>
        <w:rPr>
          <w:color w:val="000000" w:themeColor="text1"/>
          <w:sz w:val="28"/>
          <w:szCs w:val="28"/>
        </w:rPr>
      </w:pPr>
      <w:r w:rsidRPr="0046229E">
        <w:rPr>
          <w:color w:val="000000" w:themeColor="text1"/>
          <w:sz w:val="28"/>
          <w:szCs w:val="28"/>
        </w:rPr>
        <w:t>Государственная программа Удмуртской Республики "Развитие печати и массовых коммуникаций"</w:t>
      </w:r>
    </w:p>
    <w:p w:rsidR="00851DB4" w:rsidRPr="0046229E" w:rsidRDefault="00851DB4" w:rsidP="001F1CE1">
      <w:pPr>
        <w:spacing w:after="0" w:line="240" w:lineRule="auto"/>
        <w:ind w:firstLine="851"/>
        <w:jc w:val="both"/>
        <w:rPr>
          <w:color w:val="000000" w:themeColor="text1"/>
          <w:sz w:val="28"/>
          <w:szCs w:val="28"/>
        </w:rPr>
      </w:pPr>
      <w:r w:rsidRPr="0046229E">
        <w:rPr>
          <w:color w:val="000000" w:themeColor="text1"/>
          <w:sz w:val="28"/>
          <w:szCs w:val="28"/>
        </w:rPr>
        <w:t>Государственная программа Удмуртской Республики "Развитие инвестиционной деятельности в Удмуртской Республике"</w:t>
      </w:r>
    </w:p>
    <w:p w:rsidR="00851DB4" w:rsidRPr="0046229E" w:rsidRDefault="00851DB4" w:rsidP="001F1CE1">
      <w:pPr>
        <w:spacing w:after="0" w:line="240" w:lineRule="auto"/>
        <w:ind w:firstLine="851"/>
        <w:jc w:val="both"/>
        <w:rPr>
          <w:color w:val="000000" w:themeColor="text1"/>
          <w:sz w:val="28"/>
          <w:szCs w:val="28"/>
        </w:rPr>
      </w:pPr>
      <w:r w:rsidRPr="0046229E">
        <w:rPr>
          <w:color w:val="000000" w:themeColor="text1"/>
          <w:sz w:val="28"/>
          <w:szCs w:val="28"/>
        </w:rPr>
        <w:t>Государственная программа Удмуртской Республики "Противодействие незаконному обороту наркотиков в Удмуртской Республике"</w:t>
      </w:r>
    </w:p>
    <w:p w:rsidR="00851DB4" w:rsidRPr="0046229E" w:rsidRDefault="00851DB4" w:rsidP="001F1CE1">
      <w:pPr>
        <w:spacing w:after="0" w:line="240" w:lineRule="auto"/>
        <w:ind w:firstLine="851"/>
        <w:jc w:val="both"/>
        <w:rPr>
          <w:color w:val="000000" w:themeColor="text1"/>
          <w:sz w:val="28"/>
          <w:szCs w:val="28"/>
        </w:rPr>
      </w:pPr>
      <w:r w:rsidRPr="0046229E">
        <w:rPr>
          <w:color w:val="000000" w:themeColor="text1"/>
          <w:sz w:val="28"/>
          <w:szCs w:val="28"/>
        </w:rPr>
        <w:t>Государственная программа Удмуртской Республики "Доступная среда"</w:t>
      </w:r>
    </w:p>
    <w:p w:rsidR="00851DB4" w:rsidRPr="0046229E" w:rsidRDefault="00851DB4" w:rsidP="001F1CE1">
      <w:pPr>
        <w:spacing w:after="0" w:line="240" w:lineRule="auto"/>
        <w:ind w:firstLine="851"/>
        <w:jc w:val="both"/>
        <w:rPr>
          <w:color w:val="000000" w:themeColor="text1"/>
          <w:sz w:val="28"/>
          <w:szCs w:val="28"/>
        </w:rPr>
      </w:pPr>
      <w:r w:rsidRPr="0046229E">
        <w:rPr>
          <w:color w:val="000000" w:themeColor="text1"/>
          <w:sz w:val="28"/>
          <w:szCs w:val="28"/>
        </w:rPr>
        <w:lastRenderedPageBreak/>
        <w:t>Государственная программа Удмуртской Республики "Формирование современной городской среды на территории Удмуртской Республики"</w:t>
      </w:r>
    </w:p>
    <w:p w:rsidR="00D924A2" w:rsidRPr="0046229E" w:rsidRDefault="00D924A2" w:rsidP="0061557B">
      <w:pPr>
        <w:pStyle w:val="af2"/>
        <w:spacing w:after="0" w:line="360" w:lineRule="auto"/>
        <w:ind w:left="0"/>
        <w:jc w:val="both"/>
        <w:rPr>
          <w:color w:val="000000" w:themeColor="text1"/>
        </w:rPr>
      </w:pPr>
    </w:p>
    <w:p w:rsidR="00D924A2" w:rsidRPr="0046229E" w:rsidRDefault="005B28AD" w:rsidP="00002483">
      <w:pPr>
        <w:pStyle w:val="2"/>
        <w:keepLines/>
        <w:suppressAutoHyphens/>
        <w:spacing w:before="480" w:after="0" w:line="360" w:lineRule="auto"/>
        <w:jc w:val="center"/>
        <w:rPr>
          <w:rFonts w:ascii="Times New Roman" w:hAnsi="Times New Roman" w:cs="Times New Roman"/>
          <w:i w:val="0"/>
          <w:color w:val="000000" w:themeColor="text1"/>
          <w:kern w:val="0"/>
          <w:sz w:val="30"/>
          <w:szCs w:val="30"/>
        </w:rPr>
      </w:pPr>
      <w:bookmarkStart w:id="63" w:name="_Toc525565670"/>
      <w:r w:rsidRPr="0046229E">
        <w:rPr>
          <w:rFonts w:ascii="Times New Roman" w:hAnsi="Times New Roman" w:cs="Times New Roman"/>
          <w:i w:val="0"/>
          <w:color w:val="000000" w:themeColor="text1"/>
          <w:kern w:val="0"/>
          <w:sz w:val="30"/>
          <w:szCs w:val="30"/>
        </w:rPr>
        <w:t xml:space="preserve">2.2. </w:t>
      </w:r>
      <w:r w:rsidR="00D924A2" w:rsidRPr="0046229E">
        <w:rPr>
          <w:rFonts w:ascii="Times New Roman" w:hAnsi="Times New Roman" w:cs="Times New Roman"/>
          <w:i w:val="0"/>
          <w:color w:val="000000" w:themeColor="text1"/>
          <w:kern w:val="0"/>
          <w:sz w:val="30"/>
          <w:szCs w:val="30"/>
        </w:rPr>
        <w:t>Территориально-планировочная организация муниципального образования. Баланс земель территории муниципального образования</w:t>
      </w:r>
      <w:bookmarkEnd w:id="61"/>
      <w:bookmarkEnd w:id="62"/>
      <w:bookmarkEnd w:id="63"/>
    </w:p>
    <w:p w:rsidR="00D924A2" w:rsidRPr="0046229E" w:rsidRDefault="00D924A2" w:rsidP="00D24369">
      <w:pPr>
        <w:spacing w:after="0" w:line="240" w:lineRule="auto"/>
        <w:ind w:firstLine="851"/>
        <w:jc w:val="center"/>
        <w:rPr>
          <w:b/>
          <w:iCs/>
          <w:color w:val="000000" w:themeColor="text1"/>
          <w:sz w:val="26"/>
          <w:szCs w:val="26"/>
        </w:rPr>
      </w:pPr>
      <w:r w:rsidRPr="0046229E">
        <w:rPr>
          <w:b/>
          <w:iCs/>
          <w:color w:val="000000" w:themeColor="text1"/>
          <w:sz w:val="26"/>
          <w:szCs w:val="26"/>
        </w:rPr>
        <w:t>Планировочная структура</w:t>
      </w:r>
    </w:p>
    <w:p w:rsidR="00DB3353" w:rsidRPr="0046229E" w:rsidRDefault="00DB3353" w:rsidP="00AE11E5">
      <w:pPr>
        <w:spacing w:after="0" w:line="240" w:lineRule="auto"/>
        <w:ind w:firstLine="708"/>
        <w:jc w:val="both"/>
        <w:rPr>
          <w:color w:val="000000" w:themeColor="text1"/>
          <w:sz w:val="28"/>
          <w:szCs w:val="28"/>
        </w:rPr>
      </w:pPr>
      <w:r w:rsidRPr="0046229E">
        <w:rPr>
          <w:color w:val="000000" w:themeColor="text1"/>
          <w:sz w:val="28"/>
          <w:szCs w:val="28"/>
        </w:rPr>
        <w:t>Сельское поселение МО «Большеучинское» расположено в северо-западной части Можгинского района Удмуртской Республики, имеет общую границу с муниципальными образованиями: «</w:t>
      </w:r>
      <w:proofErr w:type="spellStart"/>
      <w:r w:rsidRPr="0046229E">
        <w:rPr>
          <w:color w:val="000000" w:themeColor="text1"/>
          <w:sz w:val="28"/>
          <w:szCs w:val="28"/>
        </w:rPr>
        <w:t>Пазяльское</w:t>
      </w:r>
      <w:proofErr w:type="spellEnd"/>
      <w:r w:rsidRPr="0046229E">
        <w:rPr>
          <w:color w:val="000000" w:themeColor="text1"/>
          <w:sz w:val="28"/>
          <w:szCs w:val="28"/>
        </w:rPr>
        <w:t>», «</w:t>
      </w:r>
      <w:proofErr w:type="spellStart"/>
      <w:r w:rsidRPr="0046229E">
        <w:rPr>
          <w:color w:val="000000" w:themeColor="text1"/>
          <w:sz w:val="28"/>
          <w:szCs w:val="28"/>
        </w:rPr>
        <w:t>Большепу</w:t>
      </w:r>
      <w:r w:rsidR="00E6198A">
        <w:rPr>
          <w:color w:val="000000" w:themeColor="text1"/>
          <w:sz w:val="28"/>
          <w:szCs w:val="28"/>
        </w:rPr>
        <w:t>д</w:t>
      </w:r>
      <w:r w:rsidRPr="0046229E">
        <w:rPr>
          <w:color w:val="000000" w:themeColor="text1"/>
          <w:sz w:val="28"/>
          <w:szCs w:val="28"/>
        </w:rPr>
        <w:t>гинское</w:t>
      </w:r>
      <w:proofErr w:type="spellEnd"/>
      <w:r w:rsidRPr="0046229E">
        <w:rPr>
          <w:color w:val="000000" w:themeColor="text1"/>
          <w:sz w:val="28"/>
          <w:szCs w:val="28"/>
        </w:rPr>
        <w:t>», «</w:t>
      </w:r>
      <w:proofErr w:type="spellStart"/>
      <w:r w:rsidRPr="0046229E">
        <w:rPr>
          <w:color w:val="000000" w:themeColor="text1"/>
          <w:sz w:val="28"/>
          <w:szCs w:val="28"/>
        </w:rPr>
        <w:t>Вавожский</w:t>
      </w:r>
      <w:proofErr w:type="spellEnd"/>
      <w:r w:rsidRPr="0046229E">
        <w:rPr>
          <w:color w:val="000000" w:themeColor="text1"/>
          <w:sz w:val="28"/>
          <w:szCs w:val="28"/>
        </w:rPr>
        <w:t xml:space="preserve"> район». Площадь муниципального образования порядка </w:t>
      </w:r>
      <w:smartTag w:uri="urn:schemas-microsoft-com:office:smarttags" w:element="metricconverter">
        <w:smartTagPr>
          <w:attr w:name="ProductID" w:val="24 811 га"/>
        </w:smartTagPr>
        <w:r w:rsidRPr="0046229E">
          <w:rPr>
            <w:color w:val="000000" w:themeColor="text1"/>
            <w:sz w:val="28"/>
            <w:szCs w:val="28"/>
          </w:rPr>
          <w:t>24 811 га</w:t>
        </w:r>
      </w:smartTag>
      <w:r w:rsidRPr="0046229E">
        <w:rPr>
          <w:color w:val="000000" w:themeColor="text1"/>
          <w:sz w:val="28"/>
          <w:szCs w:val="28"/>
        </w:rPr>
        <w:t xml:space="preserve">. </w:t>
      </w:r>
    </w:p>
    <w:p w:rsidR="001C51B6" w:rsidRPr="0046229E" w:rsidRDefault="001C51B6" w:rsidP="00AE11E5">
      <w:pPr>
        <w:spacing w:after="0" w:line="240" w:lineRule="auto"/>
        <w:ind w:firstLine="708"/>
        <w:jc w:val="both"/>
        <w:rPr>
          <w:color w:val="000000" w:themeColor="text1"/>
          <w:sz w:val="28"/>
          <w:szCs w:val="28"/>
        </w:rPr>
      </w:pPr>
      <w:r w:rsidRPr="0046229E">
        <w:rPr>
          <w:color w:val="000000" w:themeColor="text1"/>
          <w:sz w:val="28"/>
          <w:szCs w:val="28"/>
        </w:rPr>
        <w:t>Территория  МО «</w:t>
      </w:r>
      <w:r w:rsidR="00D42178" w:rsidRPr="0046229E">
        <w:rPr>
          <w:color w:val="000000" w:themeColor="text1"/>
          <w:sz w:val="28"/>
          <w:szCs w:val="28"/>
        </w:rPr>
        <w:t>Большеучинское</w:t>
      </w:r>
      <w:r w:rsidRPr="0046229E">
        <w:rPr>
          <w:color w:val="000000" w:themeColor="text1"/>
          <w:sz w:val="28"/>
          <w:szCs w:val="28"/>
        </w:rPr>
        <w:t>» является неотъемлемой частью планировочной структуры Можгинского района.</w:t>
      </w:r>
    </w:p>
    <w:p w:rsidR="00B829E5" w:rsidRPr="0046229E" w:rsidRDefault="00B829E5" w:rsidP="00AE11E5">
      <w:pPr>
        <w:spacing w:after="0" w:line="240" w:lineRule="auto"/>
        <w:ind w:firstLine="708"/>
        <w:jc w:val="both"/>
        <w:rPr>
          <w:color w:val="000000" w:themeColor="text1"/>
          <w:sz w:val="28"/>
          <w:szCs w:val="28"/>
        </w:rPr>
      </w:pPr>
      <w:bookmarkStart w:id="64" w:name="_Toc268263636"/>
      <w:bookmarkStart w:id="65" w:name="_Toc342472316"/>
      <w:r w:rsidRPr="0046229E">
        <w:rPr>
          <w:color w:val="000000" w:themeColor="text1"/>
          <w:sz w:val="28"/>
          <w:szCs w:val="28"/>
        </w:rPr>
        <w:t xml:space="preserve">Реки Вала, р. </w:t>
      </w:r>
      <w:proofErr w:type="spellStart"/>
      <w:r w:rsidR="007F0FB8" w:rsidRPr="0046229E">
        <w:rPr>
          <w:color w:val="000000" w:themeColor="text1"/>
          <w:sz w:val="28"/>
          <w:szCs w:val="28"/>
        </w:rPr>
        <w:t>Сюга</w:t>
      </w:r>
      <w:proofErr w:type="spellEnd"/>
      <w:r w:rsidR="007F0FB8" w:rsidRPr="0046229E">
        <w:rPr>
          <w:color w:val="000000" w:themeColor="text1"/>
          <w:sz w:val="28"/>
          <w:szCs w:val="28"/>
        </w:rPr>
        <w:t xml:space="preserve">, р. </w:t>
      </w:r>
      <w:proofErr w:type="spellStart"/>
      <w:r w:rsidR="00F14BB0">
        <w:rPr>
          <w:color w:val="000000" w:themeColor="text1"/>
          <w:sz w:val="28"/>
          <w:szCs w:val="28"/>
        </w:rPr>
        <w:t>Кельвай</w:t>
      </w:r>
      <w:proofErr w:type="spellEnd"/>
      <w:r w:rsidRPr="0046229E">
        <w:rPr>
          <w:color w:val="000000" w:themeColor="text1"/>
          <w:sz w:val="28"/>
          <w:szCs w:val="28"/>
        </w:rPr>
        <w:t xml:space="preserve">, по берегам которых расположено значительное число населенных пунктов, формируют основные природные планировочные оси территории поселения. </w:t>
      </w:r>
    </w:p>
    <w:p w:rsidR="00B736B6" w:rsidRPr="0046229E" w:rsidRDefault="00B736B6" w:rsidP="00AE11E5">
      <w:pPr>
        <w:spacing w:after="0" w:line="240" w:lineRule="auto"/>
        <w:ind w:firstLine="708"/>
        <w:jc w:val="both"/>
        <w:rPr>
          <w:color w:val="000000" w:themeColor="text1"/>
          <w:sz w:val="28"/>
          <w:szCs w:val="28"/>
        </w:rPr>
      </w:pPr>
      <w:r w:rsidRPr="0046229E">
        <w:rPr>
          <w:color w:val="000000" w:themeColor="text1"/>
          <w:sz w:val="28"/>
          <w:szCs w:val="28"/>
        </w:rPr>
        <w:t>Важным градоформирующим фактором сельского поселения являются транспортные коммуникации. В настоящее время к сельскому поселению подходят автомобильные дороги общего пользования, обеспечивающие связи с населенными пунктами Удмуртской Республики.</w:t>
      </w:r>
    </w:p>
    <w:p w:rsidR="001C51B6" w:rsidRPr="0046229E" w:rsidRDefault="001C51B6" w:rsidP="00AE11E5">
      <w:pPr>
        <w:spacing w:after="0" w:line="240" w:lineRule="auto"/>
        <w:ind w:firstLine="708"/>
        <w:jc w:val="both"/>
        <w:rPr>
          <w:color w:val="000000" w:themeColor="text1"/>
          <w:sz w:val="28"/>
          <w:szCs w:val="28"/>
        </w:rPr>
      </w:pPr>
      <w:r w:rsidRPr="0046229E">
        <w:rPr>
          <w:color w:val="000000" w:themeColor="text1"/>
          <w:sz w:val="28"/>
          <w:szCs w:val="28"/>
        </w:rPr>
        <w:t>Современное планировочное развитие базируется уже не на речном, а на транспортном каркасе территории. Поскольку любое производство и проживание, социальное обеспечение связано, прежде всего, с транспортной доступностью. Именно поэтому значительное преимущество в развитии получают те населенные пункты, которые совмещают в себе пересечение осевых линий развития исторически сложившейся планировочной структуры (по гидрографии) с современными урбанистическими, прежде всего автомобильными дорогами.</w:t>
      </w:r>
    </w:p>
    <w:p w:rsidR="00B736B6" w:rsidRPr="0046229E" w:rsidRDefault="00B736B6" w:rsidP="00AE11E5">
      <w:pPr>
        <w:spacing w:after="0" w:line="240" w:lineRule="auto"/>
        <w:ind w:firstLine="708"/>
        <w:jc w:val="both"/>
        <w:rPr>
          <w:color w:val="000000" w:themeColor="text1"/>
          <w:sz w:val="28"/>
          <w:szCs w:val="28"/>
        </w:rPr>
      </w:pPr>
      <w:r w:rsidRPr="0046229E">
        <w:rPr>
          <w:color w:val="000000" w:themeColor="text1"/>
          <w:sz w:val="28"/>
          <w:szCs w:val="28"/>
        </w:rPr>
        <w:t>В населенных пунктах, как правило, исторически сложилась прямоугольная сетка улиц с вытянутыми кварталами вдоль основных транспортных магистралей и водотоков. В проектной планировочной структуре прямоугольная сетка получает развитие и в направлении новых жилых образований.</w:t>
      </w:r>
    </w:p>
    <w:p w:rsidR="00D24369" w:rsidRPr="0046229E" w:rsidRDefault="00D24369" w:rsidP="00D24369">
      <w:pPr>
        <w:spacing w:after="0" w:line="240" w:lineRule="auto"/>
        <w:ind w:firstLine="851"/>
        <w:jc w:val="both"/>
        <w:rPr>
          <w:color w:val="000000" w:themeColor="text1"/>
          <w:sz w:val="28"/>
          <w:szCs w:val="28"/>
        </w:rPr>
      </w:pPr>
    </w:p>
    <w:p w:rsidR="00D24369" w:rsidRPr="0046229E" w:rsidRDefault="00D24369" w:rsidP="00D24369">
      <w:pPr>
        <w:spacing w:after="0" w:line="240" w:lineRule="auto"/>
        <w:ind w:firstLine="851"/>
        <w:jc w:val="both"/>
        <w:rPr>
          <w:color w:val="000000" w:themeColor="text1"/>
          <w:sz w:val="28"/>
          <w:szCs w:val="28"/>
        </w:rPr>
      </w:pPr>
    </w:p>
    <w:p w:rsidR="00D24369" w:rsidRPr="0046229E" w:rsidRDefault="00D24369" w:rsidP="00D24369">
      <w:pPr>
        <w:spacing w:after="0" w:line="240" w:lineRule="auto"/>
        <w:ind w:firstLine="851"/>
        <w:jc w:val="both"/>
        <w:rPr>
          <w:color w:val="000000" w:themeColor="text1"/>
          <w:sz w:val="28"/>
          <w:szCs w:val="28"/>
        </w:rPr>
      </w:pPr>
    </w:p>
    <w:p w:rsidR="00D24369" w:rsidRPr="0046229E" w:rsidRDefault="00D24369" w:rsidP="00D24369">
      <w:pPr>
        <w:spacing w:after="0" w:line="240" w:lineRule="auto"/>
        <w:ind w:firstLine="851"/>
        <w:jc w:val="both"/>
        <w:rPr>
          <w:color w:val="000000" w:themeColor="text1"/>
          <w:sz w:val="28"/>
          <w:szCs w:val="28"/>
        </w:rPr>
      </w:pPr>
    </w:p>
    <w:p w:rsidR="00D924A2" w:rsidRPr="0046229E" w:rsidRDefault="005B28AD" w:rsidP="005B28AD">
      <w:pPr>
        <w:pStyle w:val="2"/>
        <w:keepLines/>
        <w:suppressAutoHyphens/>
        <w:spacing w:before="480" w:after="0" w:line="360" w:lineRule="auto"/>
        <w:ind w:left="1702"/>
        <w:jc w:val="center"/>
        <w:rPr>
          <w:rFonts w:ascii="Times New Roman" w:hAnsi="Times New Roman" w:cs="Times New Roman"/>
          <w:i w:val="0"/>
          <w:color w:val="000000" w:themeColor="text1"/>
          <w:kern w:val="0"/>
          <w:sz w:val="30"/>
          <w:szCs w:val="30"/>
        </w:rPr>
      </w:pPr>
      <w:bookmarkStart w:id="66" w:name="_Toc525565671"/>
      <w:r w:rsidRPr="0046229E">
        <w:rPr>
          <w:rFonts w:ascii="Times New Roman" w:hAnsi="Times New Roman" w:cs="Times New Roman"/>
          <w:i w:val="0"/>
          <w:color w:val="000000" w:themeColor="text1"/>
          <w:kern w:val="0"/>
          <w:sz w:val="30"/>
          <w:szCs w:val="30"/>
        </w:rPr>
        <w:lastRenderedPageBreak/>
        <w:t xml:space="preserve">2.3. </w:t>
      </w:r>
      <w:r w:rsidR="00D924A2" w:rsidRPr="0046229E">
        <w:rPr>
          <w:rFonts w:ascii="Times New Roman" w:hAnsi="Times New Roman" w:cs="Times New Roman"/>
          <w:i w:val="0"/>
          <w:color w:val="000000" w:themeColor="text1"/>
          <w:kern w:val="0"/>
          <w:sz w:val="30"/>
          <w:szCs w:val="30"/>
        </w:rPr>
        <w:t>Экономическая база муниципального образования</w:t>
      </w:r>
      <w:bookmarkEnd w:id="64"/>
      <w:bookmarkEnd w:id="65"/>
      <w:bookmarkEnd w:id="66"/>
    </w:p>
    <w:p w:rsidR="00B736B6" w:rsidRPr="0046229E" w:rsidRDefault="00B736B6" w:rsidP="00B736B6">
      <w:pPr>
        <w:pStyle w:val="a6"/>
        <w:numPr>
          <w:ilvl w:val="0"/>
          <w:numId w:val="1"/>
        </w:numPr>
        <w:suppressAutoHyphens/>
        <w:spacing w:after="0" w:line="360" w:lineRule="auto"/>
        <w:jc w:val="both"/>
        <w:rPr>
          <w:b w:val="0"/>
          <w:bCs w:val="0"/>
          <w:color w:val="000000" w:themeColor="text1"/>
          <w:sz w:val="24"/>
          <w:szCs w:val="26"/>
        </w:rPr>
      </w:pPr>
    </w:p>
    <w:p w:rsidR="00B736B6" w:rsidRPr="0046229E" w:rsidRDefault="00B736B6" w:rsidP="00D24369">
      <w:pPr>
        <w:pStyle w:val="a6"/>
        <w:suppressAutoHyphens/>
        <w:spacing w:after="0"/>
        <w:ind w:firstLine="709"/>
        <w:jc w:val="both"/>
        <w:rPr>
          <w:b w:val="0"/>
          <w:bCs w:val="0"/>
          <w:color w:val="000000" w:themeColor="text1"/>
          <w:sz w:val="28"/>
          <w:szCs w:val="28"/>
        </w:rPr>
      </w:pPr>
      <w:r w:rsidRPr="0046229E">
        <w:rPr>
          <w:b w:val="0"/>
          <w:bCs w:val="0"/>
          <w:color w:val="000000" w:themeColor="text1"/>
          <w:sz w:val="28"/>
          <w:szCs w:val="28"/>
        </w:rPr>
        <w:t>Одной из основных задач территориального планирования является развитие производственной сферы, обеспечение населения собственной выпускаемой продукцией, создание новых рабочих мест, повышение уровня жизни населения.</w:t>
      </w:r>
    </w:p>
    <w:p w:rsidR="00475013" w:rsidRPr="0046229E" w:rsidRDefault="00B736B6" w:rsidP="00D24369">
      <w:pPr>
        <w:pStyle w:val="a6"/>
        <w:numPr>
          <w:ilvl w:val="0"/>
          <w:numId w:val="1"/>
        </w:numPr>
        <w:suppressAutoHyphens/>
        <w:spacing w:after="0"/>
        <w:ind w:left="0" w:firstLine="0"/>
        <w:jc w:val="both"/>
        <w:rPr>
          <w:b w:val="0"/>
          <w:bCs w:val="0"/>
          <w:color w:val="000000" w:themeColor="text1"/>
          <w:sz w:val="28"/>
          <w:szCs w:val="28"/>
        </w:rPr>
      </w:pPr>
      <w:r w:rsidRPr="0046229E">
        <w:rPr>
          <w:b w:val="0"/>
          <w:bCs w:val="0"/>
          <w:color w:val="000000" w:themeColor="text1"/>
          <w:sz w:val="28"/>
          <w:szCs w:val="28"/>
        </w:rPr>
        <w:t>Создание благоприятных условий для развития производственной сферы, малого и среднего бизнеса позволит привлечь на территорию поселения инвестиционные средства, создать рабочие места и тем самым увеличить доходную часть бюджета поселения, а рост доходов позволит улучшить программы в области жилищной и социальной сфер. Результат - повышение качества жизни населения поселения.</w:t>
      </w:r>
      <w:r w:rsidR="00475013" w:rsidRPr="0046229E">
        <w:rPr>
          <w:b w:val="0"/>
          <w:bCs w:val="0"/>
          <w:color w:val="000000" w:themeColor="text1"/>
          <w:sz w:val="28"/>
          <w:szCs w:val="28"/>
        </w:rPr>
        <w:t xml:space="preserve"> </w:t>
      </w:r>
    </w:p>
    <w:p w:rsidR="002028F8" w:rsidRPr="0046229E" w:rsidRDefault="002028F8" w:rsidP="00D24369">
      <w:pPr>
        <w:pStyle w:val="a6"/>
        <w:suppressAutoHyphens/>
        <w:spacing w:after="0"/>
        <w:ind w:firstLine="567"/>
        <w:jc w:val="both"/>
        <w:rPr>
          <w:b w:val="0"/>
          <w:bCs w:val="0"/>
          <w:color w:val="000000" w:themeColor="text1"/>
          <w:sz w:val="28"/>
          <w:szCs w:val="28"/>
        </w:rPr>
      </w:pPr>
      <w:r w:rsidRPr="0046229E">
        <w:rPr>
          <w:b w:val="0"/>
          <w:bCs w:val="0"/>
          <w:color w:val="000000" w:themeColor="text1"/>
          <w:sz w:val="28"/>
          <w:szCs w:val="28"/>
        </w:rPr>
        <w:t xml:space="preserve">МО «Большеучинское» относится к числу поселений района с высоким уровнем развития и высоким производственным потенциалом. Основной производственной сферой является сельское хозяйство. Производственные показатели по поселению в целом устойчивые. </w:t>
      </w:r>
    </w:p>
    <w:p w:rsidR="002028F8" w:rsidRPr="0046229E" w:rsidRDefault="002028F8" w:rsidP="00D24369">
      <w:pPr>
        <w:pStyle w:val="a6"/>
        <w:suppressAutoHyphens/>
        <w:spacing w:after="0"/>
        <w:ind w:firstLine="567"/>
        <w:jc w:val="both"/>
        <w:rPr>
          <w:b w:val="0"/>
          <w:bCs w:val="0"/>
          <w:color w:val="000000" w:themeColor="text1"/>
          <w:sz w:val="28"/>
          <w:szCs w:val="28"/>
        </w:rPr>
      </w:pPr>
      <w:r w:rsidRPr="0046229E">
        <w:rPr>
          <w:b w:val="0"/>
          <w:bCs w:val="0"/>
          <w:color w:val="000000" w:themeColor="text1"/>
          <w:sz w:val="28"/>
          <w:szCs w:val="28"/>
        </w:rPr>
        <w:t>На территории МО «Большеучинское» действуют хозяйства ООО «Россия» и ООО «</w:t>
      </w:r>
      <w:proofErr w:type="spellStart"/>
      <w:r w:rsidRPr="0046229E">
        <w:rPr>
          <w:b w:val="0"/>
          <w:bCs w:val="0"/>
          <w:color w:val="000000" w:themeColor="text1"/>
          <w:sz w:val="28"/>
          <w:szCs w:val="28"/>
        </w:rPr>
        <w:t>ВерА</w:t>
      </w:r>
      <w:proofErr w:type="spellEnd"/>
      <w:r w:rsidRPr="0046229E">
        <w:rPr>
          <w:b w:val="0"/>
          <w:bCs w:val="0"/>
          <w:color w:val="000000" w:themeColor="text1"/>
          <w:sz w:val="28"/>
          <w:szCs w:val="28"/>
        </w:rPr>
        <w:t xml:space="preserve">», имеющие стабильную динамику производства. Сельскохозяйственное предприятие ООО «Россия» - одно из крупнейших в республике, специализируется на </w:t>
      </w:r>
      <w:proofErr w:type="spellStart"/>
      <w:r w:rsidRPr="0046229E">
        <w:rPr>
          <w:b w:val="0"/>
          <w:bCs w:val="0"/>
          <w:color w:val="000000" w:themeColor="text1"/>
          <w:sz w:val="28"/>
          <w:szCs w:val="28"/>
        </w:rPr>
        <w:t>мясо-молочном</w:t>
      </w:r>
      <w:proofErr w:type="spellEnd"/>
      <w:r w:rsidRPr="0046229E">
        <w:rPr>
          <w:b w:val="0"/>
          <w:bCs w:val="0"/>
          <w:color w:val="000000" w:themeColor="text1"/>
          <w:sz w:val="28"/>
          <w:szCs w:val="28"/>
        </w:rPr>
        <w:t xml:space="preserve"> животноводстве, свиноводстве, производстве зерна и картофеля, осуществляет заготовку растительных кормов. Хозяйство имеет собственные мощности по переработке молока и мяса, производству молочной и кисломолочной продукции, колбасных изделий. ООО «</w:t>
      </w:r>
      <w:proofErr w:type="spellStart"/>
      <w:r w:rsidRPr="0046229E">
        <w:rPr>
          <w:b w:val="0"/>
          <w:bCs w:val="0"/>
          <w:color w:val="000000" w:themeColor="text1"/>
          <w:sz w:val="28"/>
          <w:szCs w:val="28"/>
        </w:rPr>
        <w:t>ВерА</w:t>
      </w:r>
      <w:proofErr w:type="spellEnd"/>
      <w:r w:rsidRPr="0046229E">
        <w:rPr>
          <w:b w:val="0"/>
          <w:bCs w:val="0"/>
          <w:color w:val="000000" w:themeColor="text1"/>
          <w:sz w:val="28"/>
          <w:szCs w:val="28"/>
        </w:rPr>
        <w:t>» имеет более узкую специализацию на мясном и молочном животноводстве.</w:t>
      </w:r>
    </w:p>
    <w:p w:rsidR="002028F8" w:rsidRPr="0046229E" w:rsidRDefault="002028F8" w:rsidP="00D24369">
      <w:pPr>
        <w:suppressAutoHyphens/>
        <w:spacing w:after="0" w:line="240" w:lineRule="auto"/>
        <w:ind w:firstLine="567"/>
        <w:jc w:val="both"/>
        <w:rPr>
          <w:color w:val="000000" w:themeColor="text1"/>
          <w:sz w:val="28"/>
          <w:szCs w:val="28"/>
        </w:rPr>
      </w:pPr>
      <w:r w:rsidRPr="0046229E">
        <w:rPr>
          <w:color w:val="000000" w:themeColor="text1"/>
          <w:sz w:val="28"/>
          <w:szCs w:val="28"/>
        </w:rPr>
        <w:t xml:space="preserve">Личные подсобные хозяйства выращивают картофель и овощи, кормовые культуры, производят и реализуют молоко, мясо, яйцо. Общая посевная площадь составляет около </w:t>
      </w:r>
      <w:smartTag w:uri="urn:schemas-microsoft-com:office:smarttags" w:element="metricconverter">
        <w:smartTagPr>
          <w:attr w:name="ProductID" w:val="450 га"/>
        </w:smartTagPr>
        <w:r w:rsidRPr="0046229E">
          <w:rPr>
            <w:color w:val="000000" w:themeColor="text1"/>
            <w:sz w:val="28"/>
            <w:szCs w:val="28"/>
          </w:rPr>
          <w:t>450 га</w:t>
        </w:r>
      </w:smartTag>
      <w:r w:rsidRPr="0046229E">
        <w:rPr>
          <w:color w:val="000000" w:themeColor="text1"/>
          <w:sz w:val="28"/>
          <w:szCs w:val="28"/>
        </w:rPr>
        <w:t xml:space="preserve">. </w:t>
      </w:r>
    </w:p>
    <w:p w:rsidR="002028F8" w:rsidRPr="0046229E" w:rsidRDefault="002028F8" w:rsidP="00D24369">
      <w:pPr>
        <w:pStyle w:val="a6"/>
        <w:suppressAutoHyphens/>
        <w:spacing w:after="0"/>
        <w:ind w:firstLine="567"/>
        <w:jc w:val="both"/>
        <w:rPr>
          <w:b w:val="0"/>
          <w:bCs w:val="0"/>
          <w:color w:val="000000" w:themeColor="text1"/>
          <w:sz w:val="28"/>
          <w:szCs w:val="28"/>
        </w:rPr>
      </w:pPr>
      <w:r w:rsidRPr="0046229E">
        <w:rPr>
          <w:b w:val="0"/>
          <w:bCs w:val="0"/>
          <w:color w:val="000000" w:themeColor="text1"/>
          <w:sz w:val="28"/>
          <w:szCs w:val="28"/>
        </w:rPr>
        <w:t>Коммунальное хозяйство представляет ООО «</w:t>
      </w:r>
      <w:proofErr w:type="spellStart"/>
      <w:r w:rsidRPr="0046229E">
        <w:rPr>
          <w:b w:val="0"/>
          <w:bCs w:val="0"/>
          <w:color w:val="000000" w:themeColor="text1"/>
          <w:sz w:val="28"/>
          <w:szCs w:val="28"/>
        </w:rPr>
        <w:t>КомтеС</w:t>
      </w:r>
      <w:proofErr w:type="spellEnd"/>
      <w:r w:rsidRPr="0046229E">
        <w:rPr>
          <w:b w:val="0"/>
          <w:bCs w:val="0"/>
          <w:color w:val="000000" w:themeColor="text1"/>
          <w:sz w:val="28"/>
          <w:szCs w:val="28"/>
        </w:rPr>
        <w:t>» (с. Большая Уча). Так же действует организация ТД «</w:t>
      </w:r>
      <w:proofErr w:type="spellStart"/>
      <w:r w:rsidRPr="0046229E">
        <w:rPr>
          <w:b w:val="0"/>
          <w:bCs w:val="0"/>
          <w:color w:val="000000" w:themeColor="text1"/>
          <w:sz w:val="28"/>
          <w:szCs w:val="28"/>
        </w:rPr>
        <w:t>Учинский</w:t>
      </w:r>
      <w:proofErr w:type="spellEnd"/>
      <w:r w:rsidRPr="0046229E">
        <w:rPr>
          <w:b w:val="0"/>
          <w:bCs w:val="0"/>
          <w:color w:val="000000" w:themeColor="text1"/>
          <w:sz w:val="28"/>
          <w:szCs w:val="28"/>
        </w:rPr>
        <w:t>». Значительная часть рабочих мест обеспечивается наличием в с. Большая Уча и д. </w:t>
      </w:r>
      <w:proofErr w:type="spellStart"/>
      <w:r w:rsidRPr="0046229E">
        <w:rPr>
          <w:b w:val="0"/>
          <w:bCs w:val="0"/>
          <w:color w:val="000000" w:themeColor="text1"/>
          <w:sz w:val="28"/>
          <w:szCs w:val="28"/>
        </w:rPr>
        <w:t>Ломеслуд</w:t>
      </w:r>
      <w:proofErr w:type="spellEnd"/>
      <w:r w:rsidRPr="0046229E">
        <w:rPr>
          <w:b w:val="0"/>
          <w:bCs w:val="0"/>
          <w:color w:val="000000" w:themeColor="text1"/>
          <w:sz w:val="28"/>
          <w:szCs w:val="28"/>
        </w:rPr>
        <w:t xml:space="preserve"> учреждений образования, здравоохранения и культуры. Небольшое количество рабочих мест добавляют отделения почтовой связи (с. Большая</w:t>
      </w:r>
      <w:r w:rsidR="00A12B19" w:rsidRPr="0046229E">
        <w:rPr>
          <w:b w:val="0"/>
          <w:bCs w:val="0"/>
          <w:color w:val="000000" w:themeColor="text1"/>
          <w:sz w:val="28"/>
          <w:szCs w:val="28"/>
        </w:rPr>
        <w:t> </w:t>
      </w:r>
      <w:r w:rsidRPr="0046229E">
        <w:rPr>
          <w:b w:val="0"/>
          <w:bCs w:val="0"/>
          <w:color w:val="000000" w:themeColor="text1"/>
          <w:sz w:val="28"/>
          <w:szCs w:val="28"/>
        </w:rPr>
        <w:t>Уча</w:t>
      </w:r>
      <w:r w:rsidR="00A12B19" w:rsidRPr="0046229E">
        <w:rPr>
          <w:b w:val="0"/>
          <w:bCs w:val="0"/>
          <w:color w:val="000000" w:themeColor="text1"/>
          <w:sz w:val="28"/>
          <w:szCs w:val="28"/>
        </w:rPr>
        <w:t> </w:t>
      </w:r>
      <w:r w:rsidRPr="0046229E">
        <w:rPr>
          <w:b w:val="0"/>
          <w:bCs w:val="0"/>
          <w:color w:val="000000" w:themeColor="text1"/>
          <w:sz w:val="28"/>
          <w:szCs w:val="28"/>
        </w:rPr>
        <w:t>и</w:t>
      </w:r>
      <w:r w:rsidR="00A12B19" w:rsidRPr="0046229E">
        <w:rPr>
          <w:b w:val="0"/>
          <w:bCs w:val="0"/>
          <w:color w:val="000000" w:themeColor="text1"/>
          <w:sz w:val="28"/>
          <w:szCs w:val="28"/>
        </w:rPr>
        <w:t> </w:t>
      </w:r>
      <w:r w:rsidRPr="0046229E">
        <w:rPr>
          <w:b w:val="0"/>
          <w:bCs w:val="0"/>
          <w:color w:val="000000" w:themeColor="text1"/>
          <w:sz w:val="28"/>
          <w:szCs w:val="28"/>
        </w:rPr>
        <w:t>д. </w:t>
      </w:r>
      <w:proofErr w:type="spellStart"/>
      <w:r w:rsidRPr="0046229E">
        <w:rPr>
          <w:b w:val="0"/>
          <w:bCs w:val="0"/>
          <w:color w:val="000000" w:themeColor="text1"/>
          <w:sz w:val="28"/>
          <w:szCs w:val="28"/>
        </w:rPr>
        <w:t>Ломеслуд</w:t>
      </w:r>
      <w:proofErr w:type="spellEnd"/>
      <w:r w:rsidRPr="0046229E">
        <w:rPr>
          <w:b w:val="0"/>
          <w:bCs w:val="0"/>
          <w:color w:val="000000" w:themeColor="text1"/>
          <w:sz w:val="28"/>
          <w:szCs w:val="28"/>
        </w:rPr>
        <w:t>) и филиал Сбербанка России, филиал аптеки № 159, участковая ветлечебница (с. Большая Уча), АЗС (с. Большая Уча), газовая заправка, участки «</w:t>
      </w:r>
      <w:proofErr w:type="spellStart"/>
      <w:r w:rsidRPr="0046229E">
        <w:rPr>
          <w:b w:val="0"/>
          <w:bCs w:val="0"/>
          <w:color w:val="000000" w:themeColor="text1"/>
          <w:sz w:val="28"/>
          <w:szCs w:val="28"/>
        </w:rPr>
        <w:t>Ростелеком</w:t>
      </w:r>
      <w:proofErr w:type="spellEnd"/>
      <w:r w:rsidRPr="0046229E">
        <w:rPr>
          <w:b w:val="0"/>
          <w:bCs w:val="0"/>
          <w:color w:val="000000" w:themeColor="text1"/>
          <w:sz w:val="28"/>
          <w:szCs w:val="28"/>
        </w:rPr>
        <w:t>» и «Южные электрические сети».</w:t>
      </w:r>
    </w:p>
    <w:p w:rsidR="002028F8" w:rsidRPr="0046229E" w:rsidRDefault="002028F8" w:rsidP="00D24369">
      <w:pPr>
        <w:pStyle w:val="a6"/>
        <w:suppressAutoHyphens/>
        <w:spacing w:after="0"/>
        <w:ind w:firstLine="567"/>
        <w:jc w:val="both"/>
        <w:rPr>
          <w:b w:val="0"/>
          <w:bCs w:val="0"/>
          <w:color w:val="000000" w:themeColor="text1"/>
          <w:sz w:val="28"/>
          <w:szCs w:val="28"/>
        </w:rPr>
      </w:pPr>
      <w:r w:rsidRPr="0046229E">
        <w:rPr>
          <w:b w:val="0"/>
          <w:bCs w:val="0"/>
          <w:color w:val="000000" w:themeColor="text1"/>
          <w:sz w:val="28"/>
          <w:szCs w:val="28"/>
        </w:rPr>
        <w:t>Малое предпринимательство и индивидуальная трудовая деятельность развиваются медленно.</w:t>
      </w:r>
    </w:p>
    <w:p w:rsidR="001259D9" w:rsidRPr="0046229E" w:rsidRDefault="00A12B19" w:rsidP="00D24369">
      <w:pPr>
        <w:pStyle w:val="a6"/>
        <w:suppressAutoHyphens/>
        <w:spacing w:after="0"/>
        <w:ind w:firstLine="709"/>
        <w:jc w:val="both"/>
        <w:rPr>
          <w:b w:val="0"/>
          <w:bCs w:val="0"/>
          <w:color w:val="000000" w:themeColor="text1"/>
          <w:sz w:val="28"/>
          <w:szCs w:val="28"/>
        </w:rPr>
      </w:pPr>
      <w:r w:rsidRPr="0046229E">
        <w:rPr>
          <w:b w:val="0"/>
          <w:bCs w:val="0"/>
          <w:color w:val="000000" w:themeColor="text1"/>
          <w:sz w:val="28"/>
          <w:szCs w:val="28"/>
        </w:rPr>
        <w:t>Перечень основных предприятий:</w:t>
      </w:r>
    </w:p>
    <w:p w:rsidR="00A12B19" w:rsidRPr="0046229E" w:rsidRDefault="00A12B19" w:rsidP="00D24369">
      <w:pPr>
        <w:pStyle w:val="a6"/>
        <w:suppressAutoHyphens/>
        <w:spacing w:after="0"/>
        <w:ind w:firstLine="709"/>
        <w:jc w:val="both"/>
        <w:rPr>
          <w:b w:val="0"/>
          <w:bCs w:val="0"/>
          <w:color w:val="000000" w:themeColor="text1"/>
          <w:sz w:val="28"/>
          <w:szCs w:val="28"/>
        </w:rPr>
      </w:pPr>
      <w:r w:rsidRPr="0046229E">
        <w:rPr>
          <w:b w:val="0"/>
          <w:bCs w:val="0"/>
          <w:color w:val="000000" w:themeColor="text1"/>
          <w:sz w:val="28"/>
          <w:szCs w:val="28"/>
        </w:rPr>
        <w:t xml:space="preserve">АПК: </w:t>
      </w:r>
    </w:p>
    <w:p w:rsidR="00A12B19" w:rsidRPr="0046229E" w:rsidRDefault="00A12B19" w:rsidP="00D24369">
      <w:pPr>
        <w:pStyle w:val="a6"/>
        <w:suppressAutoHyphens/>
        <w:spacing w:after="0"/>
        <w:ind w:firstLine="709"/>
        <w:jc w:val="both"/>
        <w:rPr>
          <w:b w:val="0"/>
          <w:bCs w:val="0"/>
          <w:color w:val="000000" w:themeColor="text1"/>
          <w:sz w:val="28"/>
          <w:szCs w:val="28"/>
        </w:rPr>
      </w:pPr>
      <w:r w:rsidRPr="0046229E">
        <w:rPr>
          <w:b w:val="0"/>
          <w:bCs w:val="0"/>
          <w:color w:val="000000" w:themeColor="text1"/>
          <w:sz w:val="28"/>
          <w:szCs w:val="28"/>
        </w:rPr>
        <w:t>-  ООО «РОССИЯ»»,</w:t>
      </w:r>
    </w:p>
    <w:p w:rsidR="00A12B19" w:rsidRPr="0046229E" w:rsidRDefault="00A12B19" w:rsidP="00D24369">
      <w:pPr>
        <w:pStyle w:val="a6"/>
        <w:suppressAutoHyphens/>
        <w:spacing w:after="0"/>
        <w:ind w:firstLine="709"/>
        <w:jc w:val="both"/>
        <w:rPr>
          <w:b w:val="0"/>
          <w:bCs w:val="0"/>
          <w:color w:val="000000" w:themeColor="text1"/>
          <w:sz w:val="28"/>
          <w:szCs w:val="28"/>
        </w:rPr>
      </w:pPr>
      <w:r w:rsidRPr="0046229E">
        <w:rPr>
          <w:b w:val="0"/>
          <w:bCs w:val="0"/>
          <w:color w:val="000000" w:themeColor="text1"/>
          <w:sz w:val="28"/>
          <w:szCs w:val="28"/>
        </w:rPr>
        <w:t xml:space="preserve">-  ООО «Вера», </w:t>
      </w:r>
    </w:p>
    <w:p w:rsidR="00A12B19" w:rsidRPr="0046229E" w:rsidRDefault="00A12B19" w:rsidP="00D24369">
      <w:pPr>
        <w:pStyle w:val="a6"/>
        <w:suppressAutoHyphens/>
        <w:spacing w:after="0"/>
        <w:ind w:firstLine="709"/>
        <w:jc w:val="both"/>
        <w:rPr>
          <w:b w:val="0"/>
          <w:bCs w:val="0"/>
          <w:color w:val="000000" w:themeColor="text1"/>
          <w:sz w:val="28"/>
          <w:szCs w:val="28"/>
        </w:rPr>
      </w:pPr>
      <w:r w:rsidRPr="0046229E">
        <w:rPr>
          <w:b w:val="0"/>
          <w:bCs w:val="0"/>
          <w:color w:val="000000" w:themeColor="text1"/>
          <w:sz w:val="28"/>
          <w:szCs w:val="28"/>
        </w:rPr>
        <w:t xml:space="preserve">-  КФХ «Романова Т.В.», </w:t>
      </w:r>
    </w:p>
    <w:p w:rsidR="00A12B19" w:rsidRPr="0046229E" w:rsidRDefault="00A12B19" w:rsidP="00D24369">
      <w:pPr>
        <w:pStyle w:val="a6"/>
        <w:suppressAutoHyphens/>
        <w:spacing w:after="0"/>
        <w:ind w:firstLine="709"/>
        <w:jc w:val="both"/>
        <w:rPr>
          <w:b w:val="0"/>
          <w:bCs w:val="0"/>
          <w:color w:val="000000" w:themeColor="text1"/>
          <w:sz w:val="28"/>
          <w:szCs w:val="28"/>
        </w:rPr>
      </w:pPr>
      <w:r w:rsidRPr="0046229E">
        <w:rPr>
          <w:b w:val="0"/>
          <w:bCs w:val="0"/>
          <w:color w:val="000000" w:themeColor="text1"/>
          <w:sz w:val="28"/>
          <w:szCs w:val="28"/>
        </w:rPr>
        <w:lastRenderedPageBreak/>
        <w:t>-  КФХ-«</w:t>
      </w:r>
      <w:proofErr w:type="spellStart"/>
      <w:r w:rsidRPr="0046229E">
        <w:rPr>
          <w:b w:val="0"/>
          <w:bCs w:val="0"/>
          <w:color w:val="000000" w:themeColor="text1"/>
          <w:sz w:val="28"/>
          <w:szCs w:val="28"/>
        </w:rPr>
        <w:t>Куркова</w:t>
      </w:r>
      <w:proofErr w:type="spellEnd"/>
      <w:r w:rsidRPr="0046229E">
        <w:rPr>
          <w:b w:val="0"/>
          <w:bCs w:val="0"/>
          <w:color w:val="000000" w:themeColor="text1"/>
          <w:sz w:val="28"/>
          <w:szCs w:val="28"/>
        </w:rPr>
        <w:t xml:space="preserve"> Л.В.»,</w:t>
      </w:r>
    </w:p>
    <w:p w:rsidR="00A12B19" w:rsidRPr="0046229E" w:rsidRDefault="00A12B19" w:rsidP="00D24369">
      <w:pPr>
        <w:pStyle w:val="a6"/>
        <w:suppressAutoHyphens/>
        <w:spacing w:after="0"/>
        <w:ind w:firstLine="709"/>
        <w:jc w:val="both"/>
        <w:rPr>
          <w:b w:val="0"/>
          <w:bCs w:val="0"/>
          <w:color w:val="000000" w:themeColor="text1"/>
          <w:sz w:val="28"/>
          <w:szCs w:val="28"/>
        </w:rPr>
      </w:pPr>
      <w:r w:rsidRPr="0046229E">
        <w:rPr>
          <w:b w:val="0"/>
          <w:bCs w:val="0"/>
          <w:color w:val="000000" w:themeColor="text1"/>
          <w:sz w:val="28"/>
          <w:szCs w:val="28"/>
        </w:rPr>
        <w:t>-  КФХ «</w:t>
      </w:r>
      <w:proofErr w:type="spellStart"/>
      <w:r w:rsidRPr="0046229E">
        <w:rPr>
          <w:b w:val="0"/>
          <w:bCs w:val="0"/>
          <w:color w:val="000000" w:themeColor="text1"/>
          <w:sz w:val="28"/>
          <w:szCs w:val="28"/>
        </w:rPr>
        <w:t>Охотникова</w:t>
      </w:r>
      <w:proofErr w:type="spellEnd"/>
      <w:r w:rsidRPr="0046229E">
        <w:rPr>
          <w:b w:val="0"/>
          <w:bCs w:val="0"/>
          <w:color w:val="000000" w:themeColor="text1"/>
          <w:sz w:val="28"/>
          <w:szCs w:val="28"/>
        </w:rPr>
        <w:t xml:space="preserve"> Р.Н.»,</w:t>
      </w:r>
    </w:p>
    <w:p w:rsidR="00A12B19" w:rsidRPr="0046229E" w:rsidRDefault="00A12B19" w:rsidP="00D24369">
      <w:pPr>
        <w:pStyle w:val="a6"/>
        <w:suppressAutoHyphens/>
        <w:spacing w:after="0"/>
        <w:ind w:firstLine="709"/>
        <w:jc w:val="both"/>
        <w:rPr>
          <w:b w:val="0"/>
          <w:bCs w:val="0"/>
          <w:color w:val="000000" w:themeColor="text1"/>
          <w:sz w:val="28"/>
          <w:szCs w:val="28"/>
        </w:rPr>
      </w:pPr>
      <w:r w:rsidRPr="0046229E">
        <w:rPr>
          <w:b w:val="0"/>
          <w:bCs w:val="0"/>
          <w:color w:val="000000" w:themeColor="text1"/>
          <w:sz w:val="28"/>
          <w:szCs w:val="28"/>
        </w:rPr>
        <w:t>Иные:</w:t>
      </w:r>
    </w:p>
    <w:p w:rsidR="00A12B19" w:rsidRPr="0046229E" w:rsidRDefault="00A12B19" w:rsidP="00D24369">
      <w:pPr>
        <w:pStyle w:val="a6"/>
        <w:suppressAutoHyphens/>
        <w:spacing w:after="0"/>
        <w:ind w:firstLine="709"/>
        <w:jc w:val="both"/>
        <w:rPr>
          <w:b w:val="0"/>
          <w:bCs w:val="0"/>
          <w:color w:val="000000" w:themeColor="text1"/>
          <w:sz w:val="28"/>
          <w:szCs w:val="28"/>
        </w:rPr>
      </w:pPr>
      <w:r w:rsidRPr="0046229E">
        <w:rPr>
          <w:b w:val="0"/>
          <w:bCs w:val="0"/>
          <w:color w:val="000000" w:themeColor="text1"/>
          <w:sz w:val="28"/>
          <w:szCs w:val="28"/>
        </w:rPr>
        <w:t>- ООО «</w:t>
      </w:r>
      <w:proofErr w:type="spellStart"/>
      <w:r w:rsidRPr="0046229E">
        <w:rPr>
          <w:b w:val="0"/>
          <w:bCs w:val="0"/>
          <w:color w:val="000000" w:themeColor="text1"/>
          <w:sz w:val="28"/>
          <w:szCs w:val="28"/>
        </w:rPr>
        <w:t>КомтеС</w:t>
      </w:r>
      <w:proofErr w:type="spellEnd"/>
      <w:r w:rsidRPr="0046229E">
        <w:rPr>
          <w:b w:val="0"/>
          <w:bCs w:val="0"/>
          <w:color w:val="000000" w:themeColor="text1"/>
          <w:sz w:val="28"/>
          <w:szCs w:val="28"/>
        </w:rPr>
        <w:t xml:space="preserve">», </w:t>
      </w:r>
    </w:p>
    <w:p w:rsidR="00A12B19" w:rsidRPr="0046229E" w:rsidRDefault="00A12B19" w:rsidP="00D24369">
      <w:pPr>
        <w:pStyle w:val="a6"/>
        <w:suppressAutoHyphens/>
        <w:spacing w:after="0"/>
        <w:ind w:firstLine="709"/>
        <w:jc w:val="both"/>
        <w:rPr>
          <w:b w:val="0"/>
          <w:bCs w:val="0"/>
          <w:color w:val="000000" w:themeColor="text1"/>
          <w:sz w:val="28"/>
          <w:szCs w:val="28"/>
        </w:rPr>
      </w:pPr>
      <w:r w:rsidRPr="0046229E">
        <w:rPr>
          <w:b w:val="0"/>
          <w:bCs w:val="0"/>
          <w:color w:val="000000" w:themeColor="text1"/>
          <w:sz w:val="28"/>
          <w:szCs w:val="28"/>
        </w:rPr>
        <w:t xml:space="preserve">- ООО «С-Сервис», </w:t>
      </w:r>
    </w:p>
    <w:p w:rsidR="00A12B19" w:rsidRPr="0046229E" w:rsidRDefault="00A12B19" w:rsidP="00D24369">
      <w:pPr>
        <w:pStyle w:val="a6"/>
        <w:suppressAutoHyphens/>
        <w:spacing w:after="0"/>
        <w:ind w:firstLine="709"/>
        <w:jc w:val="both"/>
        <w:rPr>
          <w:b w:val="0"/>
          <w:bCs w:val="0"/>
          <w:color w:val="000000" w:themeColor="text1"/>
          <w:sz w:val="28"/>
          <w:szCs w:val="28"/>
        </w:rPr>
      </w:pPr>
      <w:r w:rsidRPr="0046229E">
        <w:rPr>
          <w:b w:val="0"/>
          <w:bCs w:val="0"/>
          <w:color w:val="000000" w:themeColor="text1"/>
          <w:sz w:val="28"/>
          <w:szCs w:val="28"/>
        </w:rPr>
        <w:t>-  ООО «Фортуна»</w:t>
      </w:r>
    </w:p>
    <w:p w:rsidR="00A12B19" w:rsidRPr="0046229E" w:rsidRDefault="00A12B19" w:rsidP="00D24369">
      <w:pPr>
        <w:pStyle w:val="a6"/>
        <w:suppressAutoHyphens/>
        <w:spacing w:after="0"/>
        <w:ind w:firstLine="709"/>
        <w:jc w:val="both"/>
        <w:rPr>
          <w:b w:val="0"/>
          <w:bCs w:val="0"/>
          <w:color w:val="000000" w:themeColor="text1"/>
          <w:sz w:val="28"/>
          <w:szCs w:val="28"/>
        </w:rPr>
      </w:pPr>
      <w:r w:rsidRPr="0046229E">
        <w:rPr>
          <w:b w:val="0"/>
          <w:bCs w:val="0"/>
          <w:color w:val="000000" w:themeColor="text1"/>
          <w:sz w:val="28"/>
          <w:szCs w:val="28"/>
        </w:rPr>
        <w:t xml:space="preserve">- МБОУ « </w:t>
      </w:r>
      <w:proofErr w:type="spellStart"/>
      <w:r w:rsidRPr="0046229E">
        <w:rPr>
          <w:b w:val="0"/>
          <w:bCs w:val="0"/>
          <w:color w:val="000000" w:themeColor="text1"/>
          <w:sz w:val="28"/>
          <w:szCs w:val="28"/>
        </w:rPr>
        <w:t>Большеучинская</w:t>
      </w:r>
      <w:proofErr w:type="spellEnd"/>
      <w:r w:rsidRPr="0046229E">
        <w:rPr>
          <w:b w:val="0"/>
          <w:bCs w:val="0"/>
          <w:color w:val="000000" w:themeColor="text1"/>
          <w:sz w:val="28"/>
          <w:szCs w:val="28"/>
        </w:rPr>
        <w:t xml:space="preserve"> СОШ», </w:t>
      </w:r>
    </w:p>
    <w:p w:rsidR="00A12B19" w:rsidRPr="0046229E" w:rsidRDefault="00A12B19" w:rsidP="00D24369">
      <w:pPr>
        <w:pStyle w:val="a6"/>
        <w:suppressAutoHyphens/>
        <w:spacing w:after="0"/>
        <w:ind w:firstLine="709"/>
        <w:jc w:val="both"/>
        <w:rPr>
          <w:b w:val="0"/>
          <w:bCs w:val="0"/>
          <w:color w:val="000000" w:themeColor="text1"/>
          <w:sz w:val="28"/>
          <w:szCs w:val="28"/>
        </w:rPr>
      </w:pPr>
      <w:r w:rsidRPr="0046229E">
        <w:rPr>
          <w:b w:val="0"/>
          <w:bCs w:val="0"/>
          <w:color w:val="000000" w:themeColor="text1"/>
          <w:sz w:val="28"/>
          <w:szCs w:val="28"/>
        </w:rPr>
        <w:t>- МБОУ «</w:t>
      </w:r>
      <w:proofErr w:type="spellStart"/>
      <w:r w:rsidRPr="0046229E">
        <w:rPr>
          <w:b w:val="0"/>
          <w:bCs w:val="0"/>
          <w:color w:val="000000" w:themeColor="text1"/>
          <w:sz w:val="28"/>
          <w:szCs w:val="28"/>
        </w:rPr>
        <w:t>Ломеслудская</w:t>
      </w:r>
      <w:proofErr w:type="spellEnd"/>
      <w:r w:rsidRPr="0046229E">
        <w:rPr>
          <w:b w:val="0"/>
          <w:bCs w:val="0"/>
          <w:color w:val="000000" w:themeColor="text1"/>
          <w:sz w:val="28"/>
          <w:szCs w:val="28"/>
        </w:rPr>
        <w:t xml:space="preserve"> ООШ», </w:t>
      </w:r>
    </w:p>
    <w:p w:rsidR="00A12B19" w:rsidRPr="0046229E" w:rsidRDefault="00A12B19" w:rsidP="00D24369">
      <w:pPr>
        <w:pStyle w:val="a6"/>
        <w:suppressAutoHyphens/>
        <w:spacing w:after="0"/>
        <w:ind w:firstLine="709"/>
        <w:jc w:val="both"/>
        <w:rPr>
          <w:b w:val="0"/>
          <w:bCs w:val="0"/>
          <w:color w:val="000000" w:themeColor="text1"/>
          <w:sz w:val="28"/>
          <w:szCs w:val="28"/>
        </w:rPr>
      </w:pPr>
      <w:r w:rsidRPr="0046229E">
        <w:rPr>
          <w:b w:val="0"/>
          <w:bCs w:val="0"/>
          <w:color w:val="000000" w:themeColor="text1"/>
          <w:sz w:val="28"/>
          <w:szCs w:val="28"/>
        </w:rPr>
        <w:t>- МКОУ «</w:t>
      </w:r>
      <w:proofErr w:type="spellStart"/>
      <w:r w:rsidRPr="0046229E">
        <w:rPr>
          <w:b w:val="0"/>
          <w:bCs w:val="0"/>
          <w:color w:val="000000" w:themeColor="text1"/>
          <w:sz w:val="28"/>
          <w:szCs w:val="28"/>
        </w:rPr>
        <w:t>Большеучинская</w:t>
      </w:r>
      <w:proofErr w:type="spellEnd"/>
      <w:r w:rsidRPr="0046229E">
        <w:rPr>
          <w:b w:val="0"/>
          <w:bCs w:val="0"/>
          <w:color w:val="000000" w:themeColor="text1"/>
          <w:sz w:val="28"/>
          <w:szCs w:val="28"/>
        </w:rPr>
        <w:t xml:space="preserve"> школа-интернат», </w:t>
      </w:r>
    </w:p>
    <w:p w:rsidR="00A12B19" w:rsidRPr="0046229E" w:rsidRDefault="00A12B19" w:rsidP="00D24369">
      <w:pPr>
        <w:pStyle w:val="a6"/>
        <w:suppressAutoHyphens/>
        <w:spacing w:after="0"/>
        <w:ind w:firstLine="709"/>
        <w:jc w:val="both"/>
        <w:rPr>
          <w:b w:val="0"/>
          <w:bCs w:val="0"/>
          <w:color w:val="000000" w:themeColor="text1"/>
          <w:sz w:val="28"/>
          <w:szCs w:val="28"/>
        </w:rPr>
      </w:pPr>
      <w:r w:rsidRPr="0046229E">
        <w:rPr>
          <w:b w:val="0"/>
          <w:bCs w:val="0"/>
          <w:color w:val="000000" w:themeColor="text1"/>
          <w:sz w:val="28"/>
          <w:szCs w:val="28"/>
        </w:rPr>
        <w:t>- МБДОУ «</w:t>
      </w:r>
      <w:proofErr w:type="spellStart"/>
      <w:r w:rsidRPr="0046229E">
        <w:rPr>
          <w:b w:val="0"/>
          <w:bCs w:val="0"/>
          <w:color w:val="000000" w:themeColor="text1"/>
          <w:sz w:val="28"/>
          <w:szCs w:val="28"/>
        </w:rPr>
        <w:t>Ломеслудский</w:t>
      </w:r>
      <w:proofErr w:type="spellEnd"/>
      <w:r w:rsidRPr="0046229E">
        <w:rPr>
          <w:b w:val="0"/>
          <w:bCs w:val="0"/>
          <w:color w:val="000000" w:themeColor="text1"/>
          <w:sz w:val="28"/>
          <w:szCs w:val="28"/>
        </w:rPr>
        <w:t xml:space="preserve"> детский сад», </w:t>
      </w:r>
    </w:p>
    <w:p w:rsidR="00A12B19" w:rsidRPr="0046229E" w:rsidRDefault="00A12B19" w:rsidP="00D24369">
      <w:pPr>
        <w:pStyle w:val="a6"/>
        <w:suppressAutoHyphens/>
        <w:spacing w:after="0"/>
        <w:ind w:firstLine="709"/>
        <w:jc w:val="both"/>
        <w:rPr>
          <w:b w:val="0"/>
          <w:bCs w:val="0"/>
          <w:color w:val="000000" w:themeColor="text1"/>
          <w:sz w:val="28"/>
          <w:szCs w:val="28"/>
        </w:rPr>
      </w:pPr>
      <w:r w:rsidRPr="0046229E">
        <w:rPr>
          <w:b w:val="0"/>
          <w:bCs w:val="0"/>
          <w:color w:val="000000" w:themeColor="text1"/>
          <w:sz w:val="28"/>
          <w:szCs w:val="28"/>
        </w:rPr>
        <w:t xml:space="preserve">- МБДОУ « </w:t>
      </w:r>
      <w:proofErr w:type="spellStart"/>
      <w:r w:rsidRPr="0046229E">
        <w:rPr>
          <w:b w:val="0"/>
          <w:bCs w:val="0"/>
          <w:color w:val="000000" w:themeColor="text1"/>
          <w:sz w:val="28"/>
          <w:szCs w:val="28"/>
        </w:rPr>
        <w:t>Большеучинский</w:t>
      </w:r>
      <w:proofErr w:type="spellEnd"/>
      <w:r w:rsidRPr="0046229E">
        <w:rPr>
          <w:b w:val="0"/>
          <w:bCs w:val="0"/>
          <w:color w:val="000000" w:themeColor="text1"/>
          <w:sz w:val="28"/>
          <w:szCs w:val="28"/>
        </w:rPr>
        <w:t xml:space="preserve"> детский сад № 1», </w:t>
      </w:r>
    </w:p>
    <w:p w:rsidR="00A12B19" w:rsidRPr="0046229E" w:rsidRDefault="00A12B19" w:rsidP="00D24369">
      <w:pPr>
        <w:pStyle w:val="a6"/>
        <w:suppressAutoHyphens/>
        <w:spacing w:after="0"/>
        <w:ind w:firstLine="709"/>
        <w:jc w:val="both"/>
        <w:rPr>
          <w:b w:val="0"/>
          <w:bCs w:val="0"/>
          <w:color w:val="000000" w:themeColor="text1"/>
          <w:sz w:val="28"/>
          <w:szCs w:val="28"/>
        </w:rPr>
      </w:pPr>
      <w:r w:rsidRPr="0046229E">
        <w:rPr>
          <w:b w:val="0"/>
          <w:bCs w:val="0"/>
          <w:color w:val="000000" w:themeColor="text1"/>
          <w:sz w:val="28"/>
          <w:szCs w:val="28"/>
        </w:rPr>
        <w:t>- МБУЗ «</w:t>
      </w:r>
      <w:proofErr w:type="spellStart"/>
      <w:r w:rsidRPr="0046229E">
        <w:rPr>
          <w:b w:val="0"/>
          <w:bCs w:val="0"/>
          <w:color w:val="000000" w:themeColor="text1"/>
          <w:sz w:val="28"/>
          <w:szCs w:val="28"/>
        </w:rPr>
        <w:t>Большеучинская</w:t>
      </w:r>
      <w:proofErr w:type="spellEnd"/>
      <w:r w:rsidRPr="0046229E">
        <w:rPr>
          <w:b w:val="0"/>
          <w:bCs w:val="0"/>
          <w:color w:val="000000" w:themeColor="text1"/>
          <w:sz w:val="28"/>
          <w:szCs w:val="28"/>
        </w:rPr>
        <w:t xml:space="preserve"> врачебная амбулатория», </w:t>
      </w:r>
    </w:p>
    <w:p w:rsidR="00A12B19" w:rsidRPr="0046229E" w:rsidRDefault="00A12B19" w:rsidP="00D24369">
      <w:pPr>
        <w:pStyle w:val="a6"/>
        <w:suppressAutoHyphens/>
        <w:spacing w:after="0"/>
        <w:ind w:firstLine="709"/>
        <w:jc w:val="both"/>
        <w:rPr>
          <w:b w:val="0"/>
          <w:bCs w:val="0"/>
          <w:color w:val="000000" w:themeColor="text1"/>
          <w:sz w:val="28"/>
          <w:szCs w:val="28"/>
        </w:rPr>
      </w:pPr>
      <w:r w:rsidRPr="0046229E">
        <w:rPr>
          <w:b w:val="0"/>
          <w:bCs w:val="0"/>
          <w:color w:val="000000" w:themeColor="text1"/>
          <w:sz w:val="28"/>
          <w:szCs w:val="28"/>
        </w:rPr>
        <w:t>- МБУЗ «</w:t>
      </w:r>
      <w:proofErr w:type="spellStart"/>
      <w:r w:rsidRPr="0046229E">
        <w:rPr>
          <w:b w:val="0"/>
          <w:bCs w:val="0"/>
          <w:color w:val="000000" w:themeColor="text1"/>
          <w:sz w:val="28"/>
          <w:szCs w:val="28"/>
        </w:rPr>
        <w:t>Большесюгинский</w:t>
      </w:r>
      <w:proofErr w:type="spellEnd"/>
      <w:r w:rsidRPr="0046229E">
        <w:rPr>
          <w:b w:val="0"/>
          <w:bCs w:val="0"/>
          <w:color w:val="000000" w:themeColor="text1"/>
          <w:sz w:val="28"/>
          <w:szCs w:val="28"/>
        </w:rPr>
        <w:t xml:space="preserve"> ФАП», </w:t>
      </w:r>
    </w:p>
    <w:p w:rsidR="00A12B19" w:rsidRPr="0046229E" w:rsidRDefault="00A12B19" w:rsidP="00D24369">
      <w:pPr>
        <w:pStyle w:val="a6"/>
        <w:suppressAutoHyphens/>
        <w:spacing w:after="0"/>
        <w:ind w:firstLine="709"/>
        <w:jc w:val="both"/>
        <w:rPr>
          <w:b w:val="0"/>
          <w:bCs w:val="0"/>
          <w:color w:val="000000" w:themeColor="text1"/>
          <w:sz w:val="28"/>
          <w:szCs w:val="28"/>
        </w:rPr>
      </w:pPr>
      <w:r w:rsidRPr="0046229E">
        <w:rPr>
          <w:b w:val="0"/>
          <w:bCs w:val="0"/>
          <w:color w:val="000000" w:themeColor="text1"/>
          <w:sz w:val="28"/>
          <w:szCs w:val="28"/>
        </w:rPr>
        <w:t>- МБУЗ «</w:t>
      </w:r>
      <w:proofErr w:type="spellStart"/>
      <w:r w:rsidRPr="0046229E">
        <w:rPr>
          <w:b w:val="0"/>
          <w:bCs w:val="0"/>
          <w:color w:val="000000" w:themeColor="text1"/>
          <w:sz w:val="28"/>
          <w:szCs w:val="28"/>
        </w:rPr>
        <w:t>Ломеслудский</w:t>
      </w:r>
      <w:proofErr w:type="spellEnd"/>
      <w:r w:rsidRPr="0046229E">
        <w:rPr>
          <w:b w:val="0"/>
          <w:bCs w:val="0"/>
          <w:color w:val="000000" w:themeColor="text1"/>
          <w:sz w:val="28"/>
          <w:szCs w:val="28"/>
        </w:rPr>
        <w:t xml:space="preserve">  ФАП», </w:t>
      </w:r>
    </w:p>
    <w:p w:rsidR="00A12B19" w:rsidRPr="0046229E" w:rsidRDefault="00A12B19" w:rsidP="00D24369">
      <w:pPr>
        <w:pStyle w:val="a6"/>
        <w:suppressAutoHyphens/>
        <w:spacing w:after="0"/>
        <w:ind w:firstLine="709"/>
        <w:jc w:val="both"/>
        <w:rPr>
          <w:b w:val="0"/>
          <w:bCs w:val="0"/>
          <w:color w:val="000000" w:themeColor="text1"/>
          <w:sz w:val="28"/>
          <w:szCs w:val="28"/>
        </w:rPr>
      </w:pPr>
      <w:r w:rsidRPr="0046229E">
        <w:rPr>
          <w:b w:val="0"/>
          <w:bCs w:val="0"/>
          <w:color w:val="000000" w:themeColor="text1"/>
          <w:sz w:val="28"/>
          <w:szCs w:val="28"/>
        </w:rPr>
        <w:t>- Филиал МБУ ЦКС «</w:t>
      </w:r>
      <w:proofErr w:type="spellStart"/>
      <w:r w:rsidRPr="0046229E">
        <w:rPr>
          <w:b w:val="0"/>
          <w:bCs w:val="0"/>
          <w:color w:val="000000" w:themeColor="text1"/>
          <w:sz w:val="28"/>
          <w:szCs w:val="28"/>
        </w:rPr>
        <w:t>Большеучинский</w:t>
      </w:r>
      <w:proofErr w:type="spellEnd"/>
      <w:r w:rsidRPr="0046229E">
        <w:rPr>
          <w:b w:val="0"/>
          <w:bCs w:val="0"/>
          <w:color w:val="000000" w:themeColor="text1"/>
          <w:sz w:val="28"/>
          <w:szCs w:val="28"/>
        </w:rPr>
        <w:t xml:space="preserve"> ЦСДК», </w:t>
      </w:r>
    </w:p>
    <w:p w:rsidR="00A12B19" w:rsidRPr="0046229E" w:rsidRDefault="00A12B19" w:rsidP="00D24369">
      <w:pPr>
        <w:pStyle w:val="a6"/>
        <w:suppressAutoHyphens/>
        <w:spacing w:after="0"/>
        <w:ind w:firstLine="709"/>
        <w:jc w:val="both"/>
        <w:rPr>
          <w:b w:val="0"/>
          <w:bCs w:val="0"/>
          <w:color w:val="000000" w:themeColor="text1"/>
          <w:sz w:val="28"/>
          <w:szCs w:val="28"/>
        </w:rPr>
      </w:pPr>
      <w:r w:rsidRPr="0046229E">
        <w:rPr>
          <w:b w:val="0"/>
          <w:bCs w:val="0"/>
          <w:color w:val="000000" w:themeColor="text1"/>
          <w:sz w:val="28"/>
          <w:szCs w:val="28"/>
        </w:rPr>
        <w:t xml:space="preserve">- МБУ ДО «Детская школа искусств с. Большая Уча», </w:t>
      </w:r>
    </w:p>
    <w:p w:rsidR="00A12B19" w:rsidRPr="0046229E" w:rsidRDefault="00A12B19" w:rsidP="00D24369">
      <w:pPr>
        <w:pStyle w:val="a6"/>
        <w:suppressAutoHyphens/>
        <w:spacing w:after="0"/>
        <w:ind w:firstLine="709"/>
        <w:jc w:val="both"/>
        <w:rPr>
          <w:b w:val="0"/>
          <w:bCs w:val="0"/>
          <w:color w:val="000000" w:themeColor="text1"/>
          <w:sz w:val="28"/>
          <w:szCs w:val="28"/>
        </w:rPr>
      </w:pPr>
      <w:r w:rsidRPr="0046229E">
        <w:rPr>
          <w:b w:val="0"/>
          <w:bCs w:val="0"/>
          <w:color w:val="000000" w:themeColor="text1"/>
          <w:sz w:val="28"/>
          <w:szCs w:val="28"/>
        </w:rPr>
        <w:t>- Филиал МБУ ЦКС «</w:t>
      </w:r>
      <w:proofErr w:type="spellStart"/>
      <w:r w:rsidRPr="0046229E">
        <w:rPr>
          <w:b w:val="0"/>
          <w:bCs w:val="0"/>
          <w:color w:val="000000" w:themeColor="text1"/>
          <w:sz w:val="28"/>
          <w:szCs w:val="28"/>
        </w:rPr>
        <w:t>Ломеслудский</w:t>
      </w:r>
      <w:proofErr w:type="spellEnd"/>
      <w:r w:rsidRPr="0046229E">
        <w:rPr>
          <w:b w:val="0"/>
          <w:bCs w:val="0"/>
          <w:color w:val="000000" w:themeColor="text1"/>
          <w:sz w:val="28"/>
          <w:szCs w:val="28"/>
        </w:rPr>
        <w:t xml:space="preserve">  СДК», </w:t>
      </w:r>
    </w:p>
    <w:p w:rsidR="00A12B19" w:rsidRPr="0046229E" w:rsidRDefault="00A12B19" w:rsidP="00D24369">
      <w:pPr>
        <w:pStyle w:val="a6"/>
        <w:suppressAutoHyphens/>
        <w:spacing w:after="0"/>
        <w:ind w:firstLine="709"/>
        <w:jc w:val="both"/>
        <w:rPr>
          <w:b w:val="0"/>
          <w:bCs w:val="0"/>
          <w:color w:val="000000" w:themeColor="text1"/>
          <w:sz w:val="28"/>
          <w:szCs w:val="28"/>
        </w:rPr>
      </w:pPr>
      <w:r w:rsidRPr="0046229E">
        <w:rPr>
          <w:b w:val="0"/>
          <w:bCs w:val="0"/>
          <w:color w:val="000000" w:themeColor="text1"/>
          <w:sz w:val="28"/>
          <w:szCs w:val="28"/>
        </w:rPr>
        <w:t>- Структурное подразделение МБУ ММЦРБ «</w:t>
      </w:r>
      <w:proofErr w:type="spellStart"/>
      <w:r w:rsidRPr="0046229E">
        <w:rPr>
          <w:b w:val="0"/>
          <w:bCs w:val="0"/>
          <w:color w:val="000000" w:themeColor="text1"/>
          <w:sz w:val="28"/>
          <w:szCs w:val="28"/>
        </w:rPr>
        <w:t>Большеучинская</w:t>
      </w:r>
      <w:proofErr w:type="spellEnd"/>
      <w:r w:rsidRPr="0046229E">
        <w:rPr>
          <w:b w:val="0"/>
          <w:bCs w:val="0"/>
          <w:color w:val="000000" w:themeColor="text1"/>
          <w:sz w:val="28"/>
          <w:szCs w:val="28"/>
        </w:rPr>
        <w:t xml:space="preserve"> сельская библиотека» </w:t>
      </w:r>
    </w:p>
    <w:p w:rsidR="00A12B19" w:rsidRPr="0046229E" w:rsidRDefault="00A12B19" w:rsidP="00D24369">
      <w:pPr>
        <w:pStyle w:val="a6"/>
        <w:suppressAutoHyphens/>
        <w:spacing w:after="0"/>
        <w:ind w:firstLine="709"/>
        <w:jc w:val="both"/>
        <w:rPr>
          <w:b w:val="0"/>
          <w:bCs w:val="0"/>
          <w:color w:val="000000" w:themeColor="text1"/>
          <w:sz w:val="28"/>
          <w:szCs w:val="28"/>
        </w:rPr>
      </w:pPr>
      <w:r w:rsidRPr="0046229E">
        <w:rPr>
          <w:b w:val="0"/>
          <w:bCs w:val="0"/>
          <w:color w:val="000000" w:themeColor="text1"/>
          <w:sz w:val="28"/>
          <w:szCs w:val="28"/>
        </w:rPr>
        <w:t>- Структурное подразделение  МБУ ММЦРБ «</w:t>
      </w:r>
      <w:proofErr w:type="spellStart"/>
      <w:r w:rsidRPr="0046229E">
        <w:rPr>
          <w:b w:val="0"/>
          <w:bCs w:val="0"/>
          <w:color w:val="000000" w:themeColor="text1"/>
          <w:sz w:val="28"/>
          <w:szCs w:val="28"/>
        </w:rPr>
        <w:t>Ломеслудская</w:t>
      </w:r>
      <w:proofErr w:type="spellEnd"/>
      <w:r w:rsidRPr="0046229E">
        <w:rPr>
          <w:b w:val="0"/>
          <w:bCs w:val="0"/>
          <w:color w:val="000000" w:themeColor="text1"/>
          <w:sz w:val="28"/>
          <w:szCs w:val="28"/>
        </w:rPr>
        <w:t xml:space="preserve"> сельская библиотека», </w:t>
      </w:r>
    </w:p>
    <w:p w:rsidR="00A12B19" w:rsidRPr="0046229E" w:rsidRDefault="00A12B19" w:rsidP="00D24369">
      <w:pPr>
        <w:pStyle w:val="a6"/>
        <w:suppressAutoHyphens/>
        <w:spacing w:after="0"/>
        <w:ind w:firstLine="709"/>
        <w:jc w:val="both"/>
        <w:rPr>
          <w:b w:val="0"/>
          <w:bCs w:val="0"/>
          <w:color w:val="000000" w:themeColor="text1"/>
          <w:sz w:val="28"/>
          <w:szCs w:val="28"/>
        </w:rPr>
      </w:pPr>
      <w:r w:rsidRPr="0046229E">
        <w:rPr>
          <w:b w:val="0"/>
          <w:bCs w:val="0"/>
          <w:color w:val="000000" w:themeColor="text1"/>
          <w:sz w:val="28"/>
          <w:szCs w:val="28"/>
        </w:rPr>
        <w:t xml:space="preserve">- БУУР </w:t>
      </w:r>
      <w:proofErr w:type="spellStart"/>
      <w:r w:rsidRPr="0046229E">
        <w:rPr>
          <w:b w:val="0"/>
          <w:bCs w:val="0"/>
          <w:color w:val="000000" w:themeColor="text1"/>
          <w:sz w:val="28"/>
          <w:szCs w:val="28"/>
        </w:rPr>
        <w:t>Можгинская</w:t>
      </w:r>
      <w:proofErr w:type="spellEnd"/>
      <w:r w:rsidRPr="0046229E">
        <w:rPr>
          <w:b w:val="0"/>
          <w:bCs w:val="0"/>
          <w:color w:val="000000" w:themeColor="text1"/>
          <w:sz w:val="28"/>
          <w:szCs w:val="28"/>
        </w:rPr>
        <w:t xml:space="preserve"> </w:t>
      </w:r>
      <w:proofErr w:type="spellStart"/>
      <w:r w:rsidRPr="0046229E">
        <w:rPr>
          <w:b w:val="0"/>
          <w:bCs w:val="0"/>
          <w:color w:val="000000" w:themeColor="text1"/>
          <w:sz w:val="28"/>
          <w:szCs w:val="28"/>
        </w:rPr>
        <w:t>райСББЖ</w:t>
      </w:r>
      <w:proofErr w:type="spellEnd"/>
      <w:r w:rsidRPr="0046229E">
        <w:rPr>
          <w:b w:val="0"/>
          <w:bCs w:val="0"/>
          <w:color w:val="000000" w:themeColor="text1"/>
          <w:sz w:val="28"/>
          <w:szCs w:val="28"/>
        </w:rPr>
        <w:t xml:space="preserve">  «</w:t>
      </w:r>
      <w:proofErr w:type="spellStart"/>
      <w:r w:rsidRPr="0046229E">
        <w:rPr>
          <w:b w:val="0"/>
          <w:bCs w:val="0"/>
          <w:color w:val="000000" w:themeColor="text1"/>
          <w:sz w:val="28"/>
          <w:szCs w:val="28"/>
        </w:rPr>
        <w:t>Большеучинская</w:t>
      </w:r>
      <w:proofErr w:type="spellEnd"/>
      <w:r w:rsidRPr="0046229E">
        <w:rPr>
          <w:b w:val="0"/>
          <w:bCs w:val="0"/>
          <w:color w:val="000000" w:themeColor="text1"/>
          <w:sz w:val="28"/>
          <w:szCs w:val="28"/>
        </w:rPr>
        <w:t xml:space="preserve"> ветеринарная лечебница»,</w:t>
      </w:r>
    </w:p>
    <w:p w:rsidR="00A12B19" w:rsidRPr="0046229E" w:rsidRDefault="00A12B19" w:rsidP="00D24369">
      <w:pPr>
        <w:pStyle w:val="a6"/>
        <w:suppressAutoHyphens/>
        <w:spacing w:after="0"/>
        <w:ind w:firstLine="709"/>
        <w:jc w:val="both"/>
        <w:rPr>
          <w:b w:val="0"/>
          <w:bCs w:val="0"/>
          <w:color w:val="000000" w:themeColor="text1"/>
          <w:sz w:val="28"/>
          <w:szCs w:val="28"/>
        </w:rPr>
      </w:pPr>
      <w:r w:rsidRPr="0046229E">
        <w:rPr>
          <w:b w:val="0"/>
          <w:bCs w:val="0"/>
          <w:color w:val="000000" w:themeColor="text1"/>
          <w:sz w:val="28"/>
          <w:szCs w:val="28"/>
        </w:rPr>
        <w:t xml:space="preserve">- ФГУ «Почта России» с. Большая Уча, </w:t>
      </w:r>
    </w:p>
    <w:p w:rsidR="00A12B19" w:rsidRPr="0046229E" w:rsidRDefault="00A12B19" w:rsidP="00D24369">
      <w:pPr>
        <w:pStyle w:val="a6"/>
        <w:suppressAutoHyphens/>
        <w:spacing w:after="0"/>
        <w:ind w:firstLine="709"/>
        <w:jc w:val="both"/>
        <w:rPr>
          <w:b w:val="0"/>
          <w:bCs w:val="0"/>
          <w:color w:val="000000" w:themeColor="text1"/>
          <w:sz w:val="28"/>
          <w:szCs w:val="28"/>
        </w:rPr>
      </w:pPr>
      <w:r w:rsidRPr="0046229E">
        <w:rPr>
          <w:b w:val="0"/>
          <w:bCs w:val="0"/>
          <w:color w:val="000000" w:themeColor="text1"/>
          <w:sz w:val="28"/>
          <w:szCs w:val="28"/>
        </w:rPr>
        <w:t xml:space="preserve">- Филиал ПАО «Сбербанк России» с. Большая Уча, </w:t>
      </w:r>
    </w:p>
    <w:p w:rsidR="00A12B19" w:rsidRPr="0046229E" w:rsidRDefault="00A12B19" w:rsidP="00D24369">
      <w:pPr>
        <w:pStyle w:val="a6"/>
        <w:suppressAutoHyphens/>
        <w:spacing w:after="0"/>
        <w:ind w:firstLine="709"/>
        <w:jc w:val="both"/>
        <w:rPr>
          <w:b w:val="0"/>
          <w:bCs w:val="0"/>
          <w:color w:val="000000" w:themeColor="text1"/>
          <w:sz w:val="28"/>
          <w:szCs w:val="28"/>
        </w:rPr>
      </w:pPr>
      <w:r w:rsidRPr="0046229E">
        <w:rPr>
          <w:b w:val="0"/>
          <w:bCs w:val="0"/>
          <w:color w:val="000000" w:themeColor="text1"/>
          <w:sz w:val="28"/>
          <w:szCs w:val="28"/>
        </w:rPr>
        <w:t xml:space="preserve">- АГЗС с. Большая Уча. </w:t>
      </w:r>
    </w:p>
    <w:p w:rsidR="00A12B19" w:rsidRPr="0046229E" w:rsidRDefault="00A12B19" w:rsidP="00AE11E5">
      <w:pPr>
        <w:suppressAutoHyphens/>
        <w:spacing w:after="0" w:line="240" w:lineRule="auto"/>
        <w:ind w:firstLine="708"/>
        <w:jc w:val="both"/>
        <w:rPr>
          <w:color w:val="000000" w:themeColor="text1"/>
          <w:sz w:val="28"/>
          <w:szCs w:val="28"/>
        </w:rPr>
      </w:pPr>
      <w:r w:rsidRPr="0046229E">
        <w:rPr>
          <w:color w:val="000000" w:themeColor="text1"/>
          <w:sz w:val="28"/>
          <w:szCs w:val="28"/>
        </w:rPr>
        <w:t>Одной из основных задач развития поселения является привлечение новых инвестиционных ресурсов в экономику. Для решения этой задачи необходимо развитие</w:t>
      </w:r>
      <w:r w:rsidRPr="0046229E">
        <w:rPr>
          <w:color w:val="000000" w:themeColor="text1"/>
        </w:rPr>
        <w:t xml:space="preserve"> </w:t>
      </w:r>
      <w:r w:rsidRPr="0046229E">
        <w:rPr>
          <w:color w:val="000000" w:themeColor="text1"/>
          <w:sz w:val="28"/>
          <w:szCs w:val="28"/>
        </w:rPr>
        <w:t xml:space="preserve">инвестиционного потенциала с использованием всех конкурентных преимуществ территории. </w:t>
      </w:r>
    </w:p>
    <w:p w:rsidR="00A12B19" w:rsidRPr="0046229E" w:rsidRDefault="00A12B19" w:rsidP="00AE11E5">
      <w:pPr>
        <w:suppressAutoHyphens/>
        <w:spacing w:after="0" w:line="240" w:lineRule="auto"/>
        <w:ind w:firstLine="708"/>
        <w:jc w:val="both"/>
        <w:rPr>
          <w:color w:val="000000" w:themeColor="text1"/>
          <w:sz w:val="28"/>
          <w:szCs w:val="28"/>
        </w:rPr>
      </w:pPr>
      <w:r w:rsidRPr="0046229E">
        <w:rPr>
          <w:color w:val="000000" w:themeColor="text1"/>
          <w:sz w:val="28"/>
          <w:szCs w:val="28"/>
        </w:rPr>
        <w:t>Мероприятия по развитию промышленного комплекса определяются реализацией инвестиционных проектов, а также действующими и перспективными</w:t>
      </w:r>
      <w:r w:rsidRPr="0046229E">
        <w:rPr>
          <w:color w:val="000000" w:themeColor="text1"/>
        </w:rPr>
        <w:t xml:space="preserve"> </w:t>
      </w:r>
      <w:r w:rsidRPr="0046229E">
        <w:rPr>
          <w:color w:val="000000" w:themeColor="text1"/>
          <w:sz w:val="28"/>
          <w:szCs w:val="28"/>
        </w:rPr>
        <w:t xml:space="preserve">целевыми федеральными, республиканскими и районными программами. </w:t>
      </w:r>
    </w:p>
    <w:p w:rsidR="002028F8" w:rsidRPr="0046229E" w:rsidRDefault="00A12B19" w:rsidP="00AE11E5">
      <w:pPr>
        <w:suppressAutoHyphens/>
        <w:spacing w:after="0" w:line="240" w:lineRule="auto"/>
        <w:ind w:firstLine="708"/>
        <w:jc w:val="both"/>
        <w:rPr>
          <w:color w:val="000000" w:themeColor="text1"/>
          <w:sz w:val="28"/>
          <w:szCs w:val="28"/>
        </w:rPr>
      </w:pPr>
      <w:r w:rsidRPr="0046229E">
        <w:rPr>
          <w:color w:val="000000" w:themeColor="text1"/>
          <w:sz w:val="28"/>
          <w:szCs w:val="28"/>
        </w:rPr>
        <w:t>На перспективу основной профиль специализации производственной сферы муниципального образования обусловлен, прежде всего, сельскохозяйственной</w:t>
      </w:r>
      <w:r w:rsidRPr="0046229E">
        <w:rPr>
          <w:color w:val="000000" w:themeColor="text1"/>
        </w:rPr>
        <w:t xml:space="preserve"> </w:t>
      </w:r>
      <w:r w:rsidRPr="0046229E">
        <w:rPr>
          <w:color w:val="000000" w:themeColor="text1"/>
          <w:sz w:val="28"/>
          <w:szCs w:val="28"/>
        </w:rPr>
        <w:t xml:space="preserve">освоенностью территории. С учетом природно-климатических и экономических условий, а также сложившейся структуры производства, основу специализации сельскохозяйственных предприятий на перспективу будут составлять молочно-мясное животноводство, возделывание зерновых культур, выращивание овощей. </w:t>
      </w:r>
    </w:p>
    <w:p w:rsidR="00FC272C" w:rsidRPr="0046229E" w:rsidRDefault="00FC272C" w:rsidP="00AE11E5">
      <w:pPr>
        <w:suppressAutoHyphens/>
        <w:spacing w:after="0" w:line="240" w:lineRule="auto"/>
        <w:ind w:firstLine="708"/>
        <w:jc w:val="both"/>
        <w:rPr>
          <w:color w:val="000000" w:themeColor="text1"/>
          <w:sz w:val="28"/>
          <w:szCs w:val="28"/>
        </w:rPr>
      </w:pPr>
      <w:r w:rsidRPr="0046229E">
        <w:rPr>
          <w:color w:val="000000" w:themeColor="text1"/>
          <w:sz w:val="28"/>
          <w:szCs w:val="28"/>
        </w:rPr>
        <w:t xml:space="preserve">В муниципальном образовании возможно развитие отдельных направлений туризма и рекреации. Наличие лесных массивов и водных ресурсов позволяет говорить о развитии на территории поселения </w:t>
      </w:r>
      <w:r w:rsidRPr="0046229E">
        <w:rPr>
          <w:color w:val="000000" w:themeColor="text1"/>
          <w:sz w:val="28"/>
          <w:szCs w:val="28"/>
        </w:rPr>
        <w:lastRenderedPageBreak/>
        <w:t>рекреационной деятельности. Пруды на реках при условии очистки и реконструкции могут иметь рыбоводное значение и использоваться для</w:t>
      </w:r>
      <w:r w:rsidRPr="0046229E">
        <w:rPr>
          <w:color w:val="000000" w:themeColor="text1"/>
        </w:rPr>
        <w:t xml:space="preserve"> </w:t>
      </w:r>
      <w:r w:rsidRPr="0046229E">
        <w:rPr>
          <w:color w:val="000000" w:themeColor="text1"/>
          <w:sz w:val="28"/>
          <w:szCs w:val="28"/>
        </w:rPr>
        <w:t xml:space="preserve">развития спортивного рыболовства. Наличие комплексного охотничий заказник «Казанский» может стать основой для развития промысловых видов туризма. Значительная сельскохозяйственная освоенность территории может стать основой для развития </w:t>
      </w:r>
      <w:proofErr w:type="spellStart"/>
      <w:r w:rsidRPr="0046229E">
        <w:rPr>
          <w:color w:val="000000" w:themeColor="text1"/>
          <w:sz w:val="28"/>
          <w:szCs w:val="28"/>
        </w:rPr>
        <w:t>агротуризма</w:t>
      </w:r>
      <w:proofErr w:type="spellEnd"/>
      <w:r w:rsidRPr="0046229E">
        <w:rPr>
          <w:color w:val="000000" w:themeColor="text1"/>
          <w:sz w:val="28"/>
          <w:szCs w:val="28"/>
        </w:rPr>
        <w:t>.</w:t>
      </w:r>
    </w:p>
    <w:p w:rsidR="002028F8" w:rsidRPr="0046229E" w:rsidRDefault="00FC272C" w:rsidP="00AE11E5">
      <w:pPr>
        <w:suppressAutoHyphens/>
        <w:spacing w:after="0" w:line="240" w:lineRule="auto"/>
        <w:ind w:firstLine="708"/>
        <w:jc w:val="both"/>
        <w:rPr>
          <w:color w:val="000000" w:themeColor="text1"/>
        </w:rPr>
      </w:pPr>
      <w:r w:rsidRPr="0046229E">
        <w:rPr>
          <w:color w:val="000000" w:themeColor="text1"/>
          <w:sz w:val="28"/>
          <w:szCs w:val="28"/>
        </w:rPr>
        <w:t>Наличие объектов показа - Троицкого храма, являющегося памятником архитектуры и двух памятников природы местного значения (родник «Лазоревый» и урочище «</w:t>
      </w:r>
      <w:proofErr w:type="spellStart"/>
      <w:r w:rsidRPr="0046229E">
        <w:rPr>
          <w:color w:val="000000" w:themeColor="text1"/>
          <w:sz w:val="28"/>
          <w:szCs w:val="28"/>
        </w:rPr>
        <w:t>Ломеслудское</w:t>
      </w:r>
      <w:proofErr w:type="spellEnd"/>
      <w:r w:rsidRPr="0046229E">
        <w:rPr>
          <w:color w:val="000000" w:themeColor="text1"/>
          <w:sz w:val="28"/>
          <w:szCs w:val="28"/>
        </w:rPr>
        <w:t>» - долина р. Вала) может служить дополнительным фактором привлечения сюда отдыхающих из районного центра и соседних муниципальных образований. Районной Схемой территориального планирования внесено предложение присвоить с. Большая Уча статус исторического поселения, село может являться маршрутно-транзитным опорным центром в системе маршрутов районного и межрайонного значения, что станет дополнительным фактором повышающим рекреационный и туристический потенциал территории.</w:t>
      </w:r>
    </w:p>
    <w:p w:rsidR="00FC272C" w:rsidRPr="0046229E" w:rsidRDefault="00FC272C" w:rsidP="00AE11E5">
      <w:pPr>
        <w:suppressAutoHyphens/>
        <w:spacing w:after="0" w:line="240" w:lineRule="auto"/>
        <w:ind w:firstLine="708"/>
        <w:jc w:val="both"/>
        <w:rPr>
          <w:color w:val="000000" w:themeColor="text1"/>
          <w:sz w:val="28"/>
          <w:szCs w:val="28"/>
        </w:rPr>
      </w:pPr>
      <w:r w:rsidRPr="0046229E">
        <w:rPr>
          <w:color w:val="000000" w:themeColor="text1"/>
          <w:sz w:val="28"/>
          <w:szCs w:val="28"/>
        </w:rPr>
        <w:t xml:space="preserve">Благоустройство зон рекреации водных объектов осуществляется в соответствии с ГОСТ 17.1.5.02-80, </w:t>
      </w:r>
      <w:proofErr w:type="spellStart"/>
      <w:r w:rsidRPr="0046229E">
        <w:rPr>
          <w:color w:val="000000" w:themeColor="text1"/>
          <w:sz w:val="28"/>
          <w:szCs w:val="28"/>
        </w:rPr>
        <w:t>СанПиН</w:t>
      </w:r>
      <w:proofErr w:type="spellEnd"/>
      <w:r w:rsidRPr="0046229E">
        <w:rPr>
          <w:color w:val="000000" w:themeColor="text1"/>
          <w:sz w:val="28"/>
          <w:szCs w:val="28"/>
        </w:rPr>
        <w:t xml:space="preserve"> 42-128-4690-88 «Санитарные правила содержания территорий населенных мест».</w:t>
      </w:r>
    </w:p>
    <w:p w:rsidR="00FC272C" w:rsidRPr="0046229E" w:rsidRDefault="00FC272C" w:rsidP="00AE11E5">
      <w:pPr>
        <w:suppressAutoHyphens/>
        <w:spacing w:after="0" w:line="240" w:lineRule="auto"/>
        <w:ind w:firstLine="708"/>
        <w:jc w:val="both"/>
        <w:rPr>
          <w:color w:val="000000" w:themeColor="text1"/>
          <w:sz w:val="28"/>
          <w:szCs w:val="28"/>
        </w:rPr>
      </w:pPr>
      <w:r w:rsidRPr="0046229E">
        <w:rPr>
          <w:color w:val="000000" w:themeColor="text1"/>
          <w:sz w:val="28"/>
          <w:szCs w:val="28"/>
        </w:rPr>
        <w:t xml:space="preserve">Проектом предлагается благоустройство пляжей на прудах в д. Большая </w:t>
      </w:r>
      <w:proofErr w:type="spellStart"/>
      <w:r w:rsidRPr="0046229E">
        <w:rPr>
          <w:color w:val="000000" w:themeColor="text1"/>
          <w:sz w:val="28"/>
          <w:szCs w:val="28"/>
        </w:rPr>
        <w:t>Сюга</w:t>
      </w:r>
      <w:proofErr w:type="spellEnd"/>
      <w:r w:rsidRPr="0046229E">
        <w:rPr>
          <w:color w:val="000000" w:themeColor="text1"/>
          <w:sz w:val="28"/>
          <w:szCs w:val="28"/>
        </w:rPr>
        <w:t xml:space="preserve">, д. </w:t>
      </w:r>
      <w:proofErr w:type="spellStart"/>
      <w:r w:rsidRPr="0046229E">
        <w:rPr>
          <w:color w:val="000000" w:themeColor="text1"/>
          <w:sz w:val="28"/>
          <w:szCs w:val="28"/>
        </w:rPr>
        <w:t>Мальчиково</w:t>
      </w:r>
      <w:proofErr w:type="spellEnd"/>
      <w:r w:rsidRPr="0046229E">
        <w:rPr>
          <w:color w:val="000000" w:themeColor="text1"/>
          <w:sz w:val="28"/>
          <w:szCs w:val="28"/>
        </w:rPr>
        <w:t xml:space="preserve">, д. </w:t>
      </w:r>
      <w:proofErr w:type="spellStart"/>
      <w:r w:rsidRPr="0046229E">
        <w:rPr>
          <w:color w:val="000000" w:themeColor="text1"/>
          <w:sz w:val="28"/>
          <w:szCs w:val="28"/>
        </w:rPr>
        <w:t>Полянское</w:t>
      </w:r>
      <w:proofErr w:type="spellEnd"/>
      <w:r w:rsidRPr="0046229E">
        <w:rPr>
          <w:color w:val="000000" w:themeColor="text1"/>
          <w:sz w:val="28"/>
          <w:szCs w:val="28"/>
        </w:rPr>
        <w:t xml:space="preserve">. </w:t>
      </w:r>
    </w:p>
    <w:p w:rsidR="00FC272C" w:rsidRPr="0046229E" w:rsidRDefault="00FC272C" w:rsidP="00AE11E5">
      <w:pPr>
        <w:suppressAutoHyphens/>
        <w:spacing w:after="0" w:line="240" w:lineRule="auto"/>
        <w:ind w:firstLine="708"/>
        <w:jc w:val="both"/>
        <w:rPr>
          <w:color w:val="000000" w:themeColor="text1"/>
          <w:sz w:val="28"/>
          <w:szCs w:val="28"/>
        </w:rPr>
      </w:pPr>
      <w:r w:rsidRPr="0046229E">
        <w:rPr>
          <w:color w:val="000000" w:themeColor="text1"/>
          <w:sz w:val="28"/>
          <w:szCs w:val="28"/>
        </w:rPr>
        <w:t xml:space="preserve">Строительство базы отдыха предлагается в д. </w:t>
      </w:r>
      <w:proofErr w:type="spellStart"/>
      <w:r w:rsidRPr="0046229E">
        <w:rPr>
          <w:color w:val="000000" w:themeColor="text1"/>
          <w:sz w:val="28"/>
          <w:szCs w:val="28"/>
        </w:rPr>
        <w:t>Мальчиково</w:t>
      </w:r>
      <w:proofErr w:type="spellEnd"/>
      <w:r w:rsidRPr="0046229E">
        <w:rPr>
          <w:color w:val="000000" w:themeColor="text1"/>
          <w:sz w:val="28"/>
          <w:szCs w:val="28"/>
        </w:rPr>
        <w:t xml:space="preserve">, а также в соответствии с СТП Можгинского района предлагается строительство базы отдыха или базы рыбаков и охотников в д. </w:t>
      </w:r>
      <w:proofErr w:type="spellStart"/>
      <w:r w:rsidRPr="0046229E">
        <w:rPr>
          <w:color w:val="000000" w:themeColor="text1"/>
          <w:sz w:val="28"/>
          <w:szCs w:val="28"/>
        </w:rPr>
        <w:t>Николо-Сюга</w:t>
      </w:r>
      <w:proofErr w:type="spellEnd"/>
      <w:r w:rsidRPr="0046229E">
        <w:rPr>
          <w:color w:val="000000" w:themeColor="text1"/>
          <w:sz w:val="28"/>
          <w:szCs w:val="28"/>
        </w:rPr>
        <w:t xml:space="preserve">. Также предлагается строительство баз рыбаков и охотников в районе урочищ Новое </w:t>
      </w:r>
      <w:proofErr w:type="spellStart"/>
      <w:r w:rsidRPr="0046229E">
        <w:rPr>
          <w:color w:val="000000" w:themeColor="text1"/>
          <w:sz w:val="28"/>
          <w:szCs w:val="28"/>
        </w:rPr>
        <w:t>Мальчиково</w:t>
      </w:r>
      <w:proofErr w:type="spellEnd"/>
      <w:r w:rsidRPr="0046229E">
        <w:rPr>
          <w:color w:val="000000" w:themeColor="text1"/>
          <w:sz w:val="28"/>
          <w:szCs w:val="28"/>
        </w:rPr>
        <w:t xml:space="preserve"> и Старые </w:t>
      </w:r>
      <w:proofErr w:type="spellStart"/>
      <w:r w:rsidRPr="0046229E">
        <w:rPr>
          <w:color w:val="000000" w:themeColor="text1"/>
          <w:sz w:val="28"/>
          <w:szCs w:val="28"/>
        </w:rPr>
        <w:t>Какси</w:t>
      </w:r>
      <w:proofErr w:type="spellEnd"/>
      <w:r w:rsidRPr="0046229E">
        <w:rPr>
          <w:color w:val="000000" w:themeColor="text1"/>
          <w:sz w:val="28"/>
          <w:szCs w:val="28"/>
        </w:rPr>
        <w:t>.</w:t>
      </w:r>
    </w:p>
    <w:p w:rsidR="00D924A2" w:rsidRPr="0046229E" w:rsidRDefault="005B28AD" w:rsidP="005B28AD">
      <w:pPr>
        <w:pStyle w:val="2"/>
        <w:keepLines/>
        <w:suppressAutoHyphens/>
        <w:spacing w:before="480" w:after="0" w:line="360" w:lineRule="auto"/>
        <w:ind w:left="1702"/>
        <w:jc w:val="center"/>
        <w:rPr>
          <w:rFonts w:ascii="Times New Roman" w:hAnsi="Times New Roman" w:cs="Times New Roman"/>
          <w:i w:val="0"/>
          <w:color w:val="000000" w:themeColor="text1"/>
          <w:kern w:val="0"/>
          <w:sz w:val="30"/>
          <w:szCs w:val="30"/>
        </w:rPr>
      </w:pPr>
      <w:bookmarkStart w:id="67" w:name="_Toc342472317"/>
      <w:bookmarkStart w:id="68" w:name="_Toc268263637"/>
      <w:bookmarkStart w:id="69" w:name="_Toc525565672"/>
      <w:r w:rsidRPr="0046229E">
        <w:rPr>
          <w:rFonts w:ascii="Times New Roman" w:hAnsi="Times New Roman" w:cs="Times New Roman"/>
          <w:i w:val="0"/>
          <w:color w:val="000000" w:themeColor="text1"/>
          <w:kern w:val="0"/>
          <w:sz w:val="30"/>
          <w:szCs w:val="30"/>
        </w:rPr>
        <w:t xml:space="preserve">2.4. </w:t>
      </w:r>
      <w:r w:rsidR="00D924A2" w:rsidRPr="0046229E">
        <w:rPr>
          <w:rFonts w:ascii="Times New Roman" w:hAnsi="Times New Roman" w:cs="Times New Roman"/>
          <w:i w:val="0"/>
          <w:color w:val="000000" w:themeColor="text1"/>
          <w:kern w:val="0"/>
          <w:sz w:val="30"/>
          <w:szCs w:val="30"/>
        </w:rPr>
        <w:t>Население</w:t>
      </w:r>
      <w:bookmarkEnd w:id="67"/>
      <w:bookmarkEnd w:id="68"/>
      <w:bookmarkEnd w:id="69"/>
    </w:p>
    <w:p w:rsidR="004C4EE1" w:rsidRPr="0046229E" w:rsidRDefault="004C4EE1" w:rsidP="00AE11E5">
      <w:pPr>
        <w:spacing w:after="0" w:line="240" w:lineRule="auto"/>
        <w:ind w:firstLine="708"/>
        <w:jc w:val="both"/>
        <w:rPr>
          <w:color w:val="000000" w:themeColor="text1"/>
          <w:sz w:val="28"/>
          <w:szCs w:val="28"/>
        </w:rPr>
      </w:pPr>
      <w:r w:rsidRPr="0046229E">
        <w:rPr>
          <w:color w:val="000000" w:themeColor="text1"/>
          <w:sz w:val="28"/>
          <w:szCs w:val="28"/>
        </w:rPr>
        <w:t>Анализ демографической ситуации является одной из важнейших составляющих оценки тенденций экономического роста территории. Возрастной, половой и национальный составы населения во многом определяют перспективы и проблемы рынка труда, а значит и производственный потенциал того или иного региона. Зная численность населения на определенный период, можно прогнозировать численность и структуру занятых, объемы жилой застройки и социально-бытовой сферы.</w:t>
      </w:r>
    </w:p>
    <w:p w:rsidR="003C1905" w:rsidRPr="0046229E" w:rsidRDefault="006A005B" w:rsidP="00AE11E5">
      <w:pPr>
        <w:spacing w:after="0" w:line="240" w:lineRule="auto"/>
        <w:ind w:firstLine="708"/>
        <w:jc w:val="both"/>
        <w:rPr>
          <w:color w:val="000000" w:themeColor="text1"/>
          <w:sz w:val="28"/>
          <w:szCs w:val="28"/>
        </w:rPr>
      </w:pPr>
      <w:r w:rsidRPr="0046229E">
        <w:rPr>
          <w:color w:val="000000" w:themeColor="text1"/>
          <w:sz w:val="28"/>
          <w:szCs w:val="28"/>
        </w:rPr>
        <w:t xml:space="preserve">Численность населения </w:t>
      </w:r>
      <w:proofErr w:type="spellStart"/>
      <w:r w:rsidR="00945137" w:rsidRPr="0046229E">
        <w:rPr>
          <w:color w:val="000000" w:themeColor="text1"/>
          <w:sz w:val="28"/>
          <w:szCs w:val="28"/>
        </w:rPr>
        <w:t>Большеучинского</w:t>
      </w:r>
      <w:proofErr w:type="spellEnd"/>
      <w:r w:rsidRPr="0046229E">
        <w:rPr>
          <w:color w:val="000000" w:themeColor="text1"/>
          <w:sz w:val="28"/>
          <w:szCs w:val="28"/>
        </w:rPr>
        <w:t xml:space="preserve"> сельского поселения на 01.01.2018 год составила </w:t>
      </w:r>
      <w:r w:rsidR="00945137" w:rsidRPr="0046229E">
        <w:rPr>
          <w:color w:val="000000" w:themeColor="text1"/>
          <w:sz w:val="28"/>
          <w:szCs w:val="28"/>
        </w:rPr>
        <w:t xml:space="preserve">2821 </w:t>
      </w:r>
      <w:r w:rsidRPr="0046229E">
        <w:rPr>
          <w:color w:val="000000" w:themeColor="text1"/>
          <w:sz w:val="28"/>
          <w:szCs w:val="28"/>
        </w:rPr>
        <w:t xml:space="preserve">человека. </w:t>
      </w:r>
    </w:p>
    <w:p w:rsidR="00847F12" w:rsidRDefault="00847F12" w:rsidP="00AE11E5">
      <w:pPr>
        <w:spacing w:after="0" w:line="240" w:lineRule="auto"/>
        <w:ind w:firstLine="708"/>
        <w:jc w:val="both"/>
        <w:rPr>
          <w:color w:val="000000" w:themeColor="text1"/>
          <w:sz w:val="28"/>
          <w:szCs w:val="28"/>
        </w:rPr>
      </w:pPr>
      <w:r w:rsidRPr="0046229E">
        <w:rPr>
          <w:color w:val="000000" w:themeColor="text1"/>
          <w:sz w:val="28"/>
          <w:szCs w:val="28"/>
        </w:rPr>
        <w:t>Динамика численности населения МО «</w:t>
      </w:r>
      <w:r w:rsidR="00434BA2" w:rsidRPr="0046229E">
        <w:rPr>
          <w:color w:val="000000" w:themeColor="text1"/>
          <w:sz w:val="28"/>
          <w:szCs w:val="28"/>
        </w:rPr>
        <w:t>Большеучинское</w:t>
      </w:r>
      <w:r w:rsidRPr="0046229E">
        <w:rPr>
          <w:color w:val="000000" w:themeColor="text1"/>
          <w:sz w:val="28"/>
          <w:szCs w:val="28"/>
        </w:rPr>
        <w:t xml:space="preserve"> сельское поселение» за период </w:t>
      </w:r>
      <w:r w:rsidR="00BC5844" w:rsidRPr="0046229E">
        <w:rPr>
          <w:color w:val="000000" w:themeColor="text1"/>
          <w:sz w:val="28"/>
          <w:szCs w:val="28"/>
        </w:rPr>
        <w:t>201</w:t>
      </w:r>
      <w:r w:rsidR="002A5818" w:rsidRPr="0046229E">
        <w:rPr>
          <w:color w:val="000000" w:themeColor="text1"/>
          <w:sz w:val="28"/>
          <w:szCs w:val="28"/>
        </w:rPr>
        <w:t>3</w:t>
      </w:r>
      <w:r w:rsidR="00BC5844" w:rsidRPr="0046229E">
        <w:rPr>
          <w:color w:val="000000" w:themeColor="text1"/>
          <w:sz w:val="28"/>
          <w:szCs w:val="28"/>
        </w:rPr>
        <w:t>-</w:t>
      </w:r>
      <w:r w:rsidRPr="0046229E">
        <w:rPr>
          <w:color w:val="000000" w:themeColor="text1"/>
          <w:sz w:val="28"/>
          <w:szCs w:val="28"/>
        </w:rPr>
        <w:t>201</w:t>
      </w:r>
      <w:r w:rsidR="002A5818" w:rsidRPr="0046229E">
        <w:rPr>
          <w:color w:val="000000" w:themeColor="text1"/>
          <w:sz w:val="28"/>
          <w:szCs w:val="28"/>
        </w:rPr>
        <w:t>7</w:t>
      </w:r>
      <w:r w:rsidRPr="0046229E">
        <w:rPr>
          <w:color w:val="000000" w:themeColor="text1"/>
          <w:sz w:val="28"/>
          <w:szCs w:val="28"/>
        </w:rPr>
        <w:t xml:space="preserve"> год</w:t>
      </w:r>
      <w:r w:rsidR="00BC5844" w:rsidRPr="0046229E">
        <w:rPr>
          <w:color w:val="000000" w:themeColor="text1"/>
          <w:sz w:val="28"/>
          <w:szCs w:val="28"/>
        </w:rPr>
        <w:t>а</w:t>
      </w:r>
      <w:r w:rsidRPr="0046229E">
        <w:rPr>
          <w:color w:val="000000" w:themeColor="text1"/>
          <w:sz w:val="28"/>
          <w:szCs w:val="28"/>
        </w:rPr>
        <w:t xml:space="preserve"> приведена в следующей таблице.</w:t>
      </w:r>
    </w:p>
    <w:p w:rsidR="00AE11E5" w:rsidRDefault="00AE11E5" w:rsidP="00AE11E5">
      <w:pPr>
        <w:spacing w:after="0" w:line="240" w:lineRule="auto"/>
        <w:ind w:firstLine="708"/>
        <w:jc w:val="both"/>
        <w:rPr>
          <w:color w:val="000000" w:themeColor="text1"/>
          <w:sz w:val="28"/>
          <w:szCs w:val="28"/>
        </w:rPr>
      </w:pPr>
    </w:p>
    <w:p w:rsidR="00AE11E5" w:rsidRDefault="00AE11E5" w:rsidP="00AE11E5">
      <w:pPr>
        <w:spacing w:after="0" w:line="240" w:lineRule="auto"/>
        <w:ind w:firstLine="708"/>
        <w:jc w:val="both"/>
        <w:rPr>
          <w:color w:val="000000" w:themeColor="text1"/>
          <w:sz w:val="28"/>
          <w:szCs w:val="28"/>
        </w:rPr>
      </w:pPr>
    </w:p>
    <w:p w:rsidR="00AE11E5" w:rsidRDefault="00AE11E5" w:rsidP="00AE11E5">
      <w:pPr>
        <w:spacing w:after="0" w:line="240" w:lineRule="auto"/>
        <w:ind w:firstLine="708"/>
        <w:jc w:val="both"/>
        <w:rPr>
          <w:color w:val="000000" w:themeColor="text1"/>
          <w:sz w:val="28"/>
          <w:szCs w:val="28"/>
        </w:rPr>
      </w:pPr>
    </w:p>
    <w:p w:rsidR="00AE11E5" w:rsidRPr="0046229E" w:rsidRDefault="00AE11E5" w:rsidP="00AE11E5">
      <w:pPr>
        <w:spacing w:after="0" w:line="240" w:lineRule="auto"/>
        <w:ind w:firstLine="708"/>
        <w:jc w:val="both"/>
        <w:rPr>
          <w:color w:val="000000" w:themeColor="text1"/>
          <w:sz w:val="28"/>
          <w:szCs w:val="28"/>
        </w:rPr>
      </w:pPr>
    </w:p>
    <w:p w:rsidR="00847F12" w:rsidRPr="0046229E" w:rsidRDefault="00847F12" w:rsidP="002E7156">
      <w:pPr>
        <w:spacing w:after="0" w:line="360" w:lineRule="auto"/>
        <w:ind w:firstLine="851"/>
        <w:jc w:val="both"/>
        <w:rPr>
          <w:color w:val="000000" w:themeColor="text1"/>
          <w:sz w:val="18"/>
          <w:szCs w:val="18"/>
        </w:rPr>
      </w:pPr>
      <w:r w:rsidRPr="0046229E">
        <w:rPr>
          <w:color w:val="000000" w:themeColor="text1"/>
          <w:sz w:val="18"/>
          <w:szCs w:val="18"/>
        </w:rPr>
        <w:lastRenderedPageBreak/>
        <w:t>Таблица</w:t>
      </w:r>
      <w:r w:rsidR="00D62D50">
        <w:rPr>
          <w:color w:val="000000" w:themeColor="text1"/>
          <w:sz w:val="18"/>
          <w:szCs w:val="18"/>
        </w:rPr>
        <w:t xml:space="preserve"> 3</w:t>
      </w:r>
      <w:r w:rsidR="0046501F" w:rsidRPr="0046229E">
        <w:rPr>
          <w:color w:val="000000" w:themeColor="text1"/>
          <w:sz w:val="18"/>
          <w:szCs w:val="18"/>
        </w:rPr>
        <w:t xml:space="preserve"> </w:t>
      </w:r>
      <w:r w:rsidRPr="0046229E">
        <w:rPr>
          <w:color w:val="000000" w:themeColor="text1"/>
          <w:sz w:val="18"/>
          <w:szCs w:val="18"/>
        </w:rPr>
        <w:t>– Динамика численности населения</w:t>
      </w:r>
      <w:r w:rsidR="00B47860" w:rsidRPr="0046229E">
        <w:rPr>
          <w:color w:val="000000" w:themeColor="text1"/>
          <w:sz w:val="18"/>
          <w:szCs w:val="18"/>
        </w:rPr>
        <w:t xml:space="preserve"> сельских поселений, вошедших в состав </w:t>
      </w:r>
      <w:proofErr w:type="spellStart"/>
      <w:r w:rsidR="00F90D86" w:rsidRPr="0046229E">
        <w:rPr>
          <w:color w:val="000000" w:themeColor="text1"/>
          <w:sz w:val="18"/>
          <w:szCs w:val="18"/>
        </w:rPr>
        <w:t>Большеучинского</w:t>
      </w:r>
      <w:proofErr w:type="spellEnd"/>
      <w:r w:rsidR="00B47860" w:rsidRPr="0046229E">
        <w:rPr>
          <w:color w:val="000000" w:themeColor="text1"/>
          <w:sz w:val="18"/>
          <w:szCs w:val="18"/>
        </w:rPr>
        <w:t xml:space="preserve"> СП</w:t>
      </w:r>
      <w:r w:rsidRPr="0046229E">
        <w:rPr>
          <w:color w:val="000000" w:themeColor="text1"/>
          <w:sz w:val="18"/>
          <w:szCs w:val="18"/>
        </w:rPr>
        <w:t xml:space="preserve"> за </w:t>
      </w:r>
      <w:r w:rsidR="002A5818" w:rsidRPr="0046229E">
        <w:rPr>
          <w:color w:val="000000" w:themeColor="text1"/>
          <w:sz w:val="18"/>
          <w:szCs w:val="18"/>
        </w:rPr>
        <w:t>2013</w:t>
      </w:r>
      <w:r w:rsidR="00BC5844" w:rsidRPr="0046229E">
        <w:rPr>
          <w:color w:val="000000" w:themeColor="text1"/>
          <w:sz w:val="18"/>
          <w:szCs w:val="18"/>
        </w:rPr>
        <w:t>-</w:t>
      </w:r>
      <w:r w:rsidRPr="0046229E">
        <w:rPr>
          <w:color w:val="000000" w:themeColor="text1"/>
          <w:sz w:val="18"/>
          <w:szCs w:val="18"/>
        </w:rPr>
        <w:t xml:space="preserve"> 201</w:t>
      </w:r>
      <w:r w:rsidR="002A5818" w:rsidRPr="0046229E">
        <w:rPr>
          <w:color w:val="000000" w:themeColor="text1"/>
          <w:sz w:val="18"/>
          <w:szCs w:val="18"/>
        </w:rPr>
        <w:t>7</w:t>
      </w:r>
      <w:r w:rsidRPr="0046229E">
        <w:rPr>
          <w:color w:val="000000" w:themeColor="text1"/>
          <w:sz w:val="18"/>
          <w:szCs w:val="18"/>
        </w:rPr>
        <w:t xml:space="preserve">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6"/>
        <w:gridCol w:w="1170"/>
        <w:gridCol w:w="1171"/>
        <w:gridCol w:w="1171"/>
        <w:gridCol w:w="1051"/>
        <w:gridCol w:w="1317"/>
        <w:gridCol w:w="1185"/>
      </w:tblGrid>
      <w:tr w:rsidR="002A5818" w:rsidRPr="00AE11E5" w:rsidTr="002A5818">
        <w:trPr>
          <w:trHeight w:val="559"/>
        </w:trPr>
        <w:tc>
          <w:tcPr>
            <w:tcW w:w="1309" w:type="pct"/>
            <w:vAlign w:val="center"/>
            <w:hideMark/>
          </w:tcPr>
          <w:p w:rsidR="002A5818" w:rsidRPr="00AE11E5" w:rsidRDefault="002A5818" w:rsidP="00A96EAC">
            <w:pPr>
              <w:pStyle w:val="ae"/>
              <w:keepLines/>
              <w:spacing w:line="240" w:lineRule="auto"/>
              <w:jc w:val="center"/>
              <w:rPr>
                <w:color w:val="000000" w:themeColor="text1"/>
              </w:rPr>
            </w:pPr>
            <w:r w:rsidRPr="00AE11E5">
              <w:rPr>
                <w:color w:val="000000" w:themeColor="text1"/>
              </w:rPr>
              <w:t>Наименование сельского поселения</w:t>
            </w:r>
          </w:p>
        </w:tc>
        <w:tc>
          <w:tcPr>
            <w:tcW w:w="611" w:type="pct"/>
            <w:noWrap/>
            <w:vAlign w:val="center"/>
            <w:hideMark/>
          </w:tcPr>
          <w:p w:rsidR="002A5818" w:rsidRPr="00AE11E5" w:rsidRDefault="002A5818" w:rsidP="00A96EAC">
            <w:pPr>
              <w:pStyle w:val="ae"/>
              <w:keepLines/>
              <w:spacing w:line="240" w:lineRule="auto"/>
              <w:jc w:val="center"/>
              <w:rPr>
                <w:color w:val="000000" w:themeColor="text1"/>
              </w:rPr>
            </w:pPr>
            <w:proofErr w:type="spellStart"/>
            <w:r w:rsidRPr="00AE11E5">
              <w:rPr>
                <w:color w:val="000000" w:themeColor="text1"/>
              </w:rPr>
              <w:t>Ед.изм</w:t>
            </w:r>
            <w:proofErr w:type="spellEnd"/>
            <w:r w:rsidRPr="00AE11E5">
              <w:rPr>
                <w:color w:val="000000" w:themeColor="text1"/>
              </w:rPr>
              <w:t>.</w:t>
            </w:r>
          </w:p>
        </w:tc>
        <w:tc>
          <w:tcPr>
            <w:tcW w:w="612" w:type="pct"/>
            <w:vAlign w:val="center"/>
          </w:tcPr>
          <w:p w:rsidR="002A5818" w:rsidRPr="00AE11E5" w:rsidRDefault="002A5818" w:rsidP="00A96EAC">
            <w:pPr>
              <w:spacing w:after="0" w:line="240" w:lineRule="auto"/>
              <w:jc w:val="center"/>
              <w:rPr>
                <w:b/>
                <w:bCs/>
                <w:color w:val="000000" w:themeColor="text1"/>
              </w:rPr>
            </w:pPr>
            <w:r w:rsidRPr="00AE11E5">
              <w:rPr>
                <w:b/>
                <w:bCs/>
                <w:color w:val="000000" w:themeColor="text1"/>
              </w:rPr>
              <w:t>2013 г.</w:t>
            </w:r>
          </w:p>
        </w:tc>
        <w:tc>
          <w:tcPr>
            <w:tcW w:w="612" w:type="pct"/>
            <w:noWrap/>
            <w:vAlign w:val="center"/>
            <w:hideMark/>
          </w:tcPr>
          <w:p w:rsidR="002A5818" w:rsidRPr="00AE11E5" w:rsidRDefault="002A5818" w:rsidP="00A96EAC">
            <w:pPr>
              <w:spacing w:after="0" w:line="240" w:lineRule="auto"/>
              <w:jc w:val="center"/>
              <w:rPr>
                <w:b/>
                <w:bCs/>
                <w:color w:val="000000" w:themeColor="text1"/>
              </w:rPr>
            </w:pPr>
            <w:r w:rsidRPr="00AE11E5">
              <w:rPr>
                <w:b/>
                <w:bCs/>
                <w:color w:val="000000" w:themeColor="text1"/>
              </w:rPr>
              <w:t>2014г.</w:t>
            </w:r>
          </w:p>
        </w:tc>
        <w:tc>
          <w:tcPr>
            <w:tcW w:w="549" w:type="pct"/>
            <w:noWrap/>
            <w:vAlign w:val="center"/>
            <w:hideMark/>
          </w:tcPr>
          <w:p w:rsidR="002A5818" w:rsidRPr="00AE11E5" w:rsidRDefault="002A5818" w:rsidP="00A96EAC">
            <w:pPr>
              <w:spacing w:after="0" w:line="240" w:lineRule="auto"/>
              <w:jc w:val="center"/>
              <w:rPr>
                <w:b/>
                <w:bCs/>
                <w:color w:val="000000" w:themeColor="text1"/>
              </w:rPr>
            </w:pPr>
            <w:r w:rsidRPr="00AE11E5">
              <w:rPr>
                <w:b/>
                <w:bCs/>
                <w:color w:val="000000" w:themeColor="text1"/>
              </w:rPr>
              <w:t>2015г.</w:t>
            </w:r>
          </w:p>
        </w:tc>
        <w:tc>
          <w:tcPr>
            <w:tcW w:w="688" w:type="pct"/>
            <w:vAlign w:val="center"/>
          </w:tcPr>
          <w:p w:rsidR="002A5818" w:rsidRPr="00AE11E5" w:rsidRDefault="002A5818" w:rsidP="00A96EAC">
            <w:pPr>
              <w:spacing w:after="0" w:line="240" w:lineRule="auto"/>
              <w:jc w:val="center"/>
              <w:rPr>
                <w:b/>
                <w:bCs/>
                <w:color w:val="000000" w:themeColor="text1"/>
              </w:rPr>
            </w:pPr>
            <w:r w:rsidRPr="00AE11E5">
              <w:rPr>
                <w:b/>
                <w:bCs/>
                <w:color w:val="000000" w:themeColor="text1"/>
              </w:rPr>
              <w:t>2016г.</w:t>
            </w:r>
          </w:p>
        </w:tc>
        <w:tc>
          <w:tcPr>
            <w:tcW w:w="619" w:type="pct"/>
            <w:vAlign w:val="center"/>
          </w:tcPr>
          <w:p w:rsidR="002A5818" w:rsidRPr="00AE11E5" w:rsidRDefault="002A5818" w:rsidP="00A96EAC">
            <w:pPr>
              <w:spacing w:after="0" w:line="240" w:lineRule="auto"/>
              <w:jc w:val="center"/>
              <w:rPr>
                <w:b/>
                <w:bCs/>
                <w:color w:val="000000" w:themeColor="text1"/>
              </w:rPr>
            </w:pPr>
            <w:r w:rsidRPr="00AE11E5">
              <w:rPr>
                <w:b/>
                <w:bCs/>
                <w:color w:val="000000" w:themeColor="text1"/>
              </w:rPr>
              <w:t>2017г.</w:t>
            </w:r>
          </w:p>
        </w:tc>
      </w:tr>
      <w:tr w:rsidR="002A5818" w:rsidRPr="00AE11E5" w:rsidTr="002A5818">
        <w:trPr>
          <w:trHeight w:val="559"/>
        </w:trPr>
        <w:tc>
          <w:tcPr>
            <w:tcW w:w="1309" w:type="pct"/>
            <w:vAlign w:val="center"/>
          </w:tcPr>
          <w:p w:rsidR="002A5818" w:rsidRPr="00AE11E5" w:rsidRDefault="00434BA2" w:rsidP="00A96EAC">
            <w:pPr>
              <w:pStyle w:val="ae"/>
              <w:keepLines/>
              <w:spacing w:line="240" w:lineRule="auto"/>
              <w:jc w:val="center"/>
              <w:rPr>
                <w:b w:val="0"/>
                <w:color w:val="000000" w:themeColor="text1"/>
              </w:rPr>
            </w:pPr>
            <w:r w:rsidRPr="00AE11E5">
              <w:rPr>
                <w:b w:val="0"/>
                <w:color w:val="000000" w:themeColor="text1"/>
              </w:rPr>
              <w:t xml:space="preserve">Большеучинское </w:t>
            </w:r>
            <w:proofErr w:type="spellStart"/>
            <w:r w:rsidR="002A5818" w:rsidRPr="00AE11E5">
              <w:rPr>
                <w:b w:val="0"/>
                <w:color w:val="000000" w:themeColor="text1"/>
              </w:rPr>
              <w:t>сп</w:t>
            </w:r>
            <w:proofErr w:type="spellEnd"/>
          </w:p>
        </w:tc>
        <w:tc>
          <w:tcPr>
            <w:tcW w:w="611" w:type="pct"/>
            <w:noWrap/>
            <w:vAlign w:val="center"/>
          </w:tcPr>
          <w:p w:rsidR="002A5818" w:rsidRPr="00AE11E5" w:rsidRDefault="002A5818" w:rsidP="00A96EAC">
            <w:pPr>
              <w:pStyle w:val="ae"/>
              <w:keepLines/>
              <w:spacing w:line="240" w:lineRule="auto"/>
              <w:jc w:val="center"/>
              <w:rPr>
                <w:b w:val="0"/>
                <w:color w:val="000000" w:themeColor="text1"/>
              </w:rPr>
            </w:pPr>
            <w:r w:rsidRPr="00AE11E5">
              <w:rPr>
                <w:b w:val="0"/>
                <w:color w:val="000000" w:themeColor="text1"/>
              </w:rPr>
              <w:t>чел.</w:t>
            </w:r>
          </w:p>
        </w:tc>
        <w:tc>
          <w:tcPr>
            <w:tcW w:w="612" w:type="pct"/>
            <w:vAlign w:val="center"/>
          </w:tcPr>
          <w:p w:rsidR="002A5818" w:rsidRPr="00AE11E5" w:rsidRDefault="00945137" w:rsidP="00A96EAC">
            <w:pPr>
              <w:spacing w:after="0" w:line="240" w:lineRule="auto"/>
              <w:jc w:val="center"/>
              <w:rPr>
                <w:color w:val="000000" w:themeColor="text1"/>
              </w:rPr>
            </w:pPr>
            <w:r w:rsidRPr="00AE11E5">
              <w:rPr>
                <w:color w:val="000000" w:themeColor="text1"/>
              </w:rPr>
              <w:t>3005</w:t>
            </w:r>
          </w:p>
        </w:tc>
        <w:tc>
          <w:tcPr>
            <w:tcW w:w="612" w:type="pct"/>
            <w:noWrap/>
            <w:vAlign w:val="center"/>
          </w:tcPr>
          <w:p w:rsidR="002A5818" w:rsidRPr="00AE11E5" w:rsidRDefault="00945137" w:rsidP="00A96EAC">
            <w:pPr>
              <w:spacing w:after="0" w:line="240" w:lineRule="auto"/>
              <w:jc w:val="center"/>
              <w:rPr>
                <w:color w:val="000000" w:themeColor="text1"/>
              </w:rPr>
            </w:pPr>
            <w:r w:rsidRPr="00AE11E5">
              <w:rPr>
                <w:color w:val="000000" w:themeColor="text1"/>
              </w:rPr>
              <w:t>2983</w:t>
            </w:r>
          </w:p>
        </w:tc>
        <w:tc>
          <w:tcPr>
            <w:tcW w:w="549" w:type="pct"/>
            <w:noWrap/>
            <w:vAlign w:val="center"/>
          </w:tcPr>
          <w:p w:rsidR="002A5818" w:rsidRPr="00AE11E5" w:rsidRDefault="00945137" w:rsidP="00A96EAC">
            <w:pPr>
              <w:spacing w:after="0" w:line="240" w:lineRule="auto"/>
              <w:jc w:val="center"/>
              <w:rPr>
                <w:color w:val="000000" w:themeColor="text1"/>
              </w:rPr>
            </w:pPr>
            <w:r w:rsidRPr="00AE11E5">
              <w:rPr>
                <w:color w:val="000000" w:themeColor="text1"/>
              </w:rPr>
              <w:t>2933</w:t>
            </w:r>
          </w:p>
        </w:tc>
        <w:tc>
          <w:tcPr>
            <w:tcW w:w="688" w:type="pct"/>
            <w:vAlign w:val="center"/>
          </w:tcPr>
          <w:p w:rsidR="002A5818" w:rsidRPr="00AE11E5" w:rsidRDefault="00945137" w:rsidP="00A96EAC">
            <w:pPr>
              <w:spacing w:after="0" w:line="240" w:lineRule="auto"/>
              <w:jc w:val="center"/>
              <w:rPr>
                <w:color w:val="000000" w:themeColor="text1"/>
              </w:rPr>
            </w:pPr>
            <w:r w:rsidRPr="00AE11E5">
              <w:rPr>
                <w:color w:val="000000" w:themeColor="text1"/>
              </w:rPr>
              <w:t>2913</w:t>
            </w:r>
          </w:p>
        </w:tc>
        <w:tc>
          <w:tcPr>
            <w:tcW w:w="619" w:type="pct"/>
            <w:vAlign w:val="center"/>
          </w:tcPr>
          <w:p w:rsidR="002A5818" w:rsidRPr="00AE11E5" w:rsidRDefault="00945137" w:rsidP="00A96EAC">
            <w:pPr>
              <w:spacing w:after="0" w:line="240" w:lineRule="auto"/>
              <w:jc w:val="center"/>
              <w:rPr>
                <w:color w:val="000000" w:themeColor="text1"/>
              </w:rPr>
            </w:pPr>
            <w:r w:rsidRPr="00AE11E5">
              <w:rPr>
                <w:color w:val="000000" w:themeColor="text1"/>
              </w:rPr>
              <w:t>2870</w:t>
            </w:r>
          </w:p>
        </w:tc>
      </w:tr>
    </w:tbl>
    <w:p w:rsidR="00847F12" w:rsidRPr="0046229E" w:rsidRDefault="00847F12" w:rsidP="0061557B">
      <w:pPr>
        <w:spacing w:after="0" w:line="360" w:lineRule="auto"/>
        <w:ind w:firstLine="851"/>
        <w:jc w:val="both"/>
        <w:rPr>
          <w:color w:val="000000" w:themeColor="text1"/>
        </w:rPr>
      </w:pPr>
    </w:p>
    <w:p w:rsidR="00E51E2C" w:rsidRPr="0046229E" w:rsidRDefault="00E51E2C" w:rsidP="00A96EAC">
      <w:pPr>
        <w:spacing w:after="0" w:line="240" w:lineRule="auto"/>
        <w:ind w:firstLine="851"/>
        <w:jc w:val="both"/>
        <w:rPr>
          <w:color w:val="000000" w:themeColor="text1"/>
          <w:sz w:val="28"/>
          <w:szCs w:val="28"/>
        </w:rPr>
      </w:pPr>
      <w:r w:rsidRPr="0046229E">
        <w:rPr>
          <w:color w:val="000000" w:themeColor="text1"/>
          <w:sz w:val="28"/>
          <w:szCs w:val="28"/>
        </w:rPr>
        <w:t>Соответственно ч</w:t>
      </w:r>
      <w:r w:rsidR="00D64B1F" w:rsidRPr="0046229E">
        <w:rPr>
          <w:color w:val="000000" w:themeColor="text1"/>
          <w:sz w:val="28"/>
          <w:szCs w:val="28"/>
        </w:rPr>
        <w:t xml:space="preserve">исленность населения </w:t>
      </w:r>
      <w:proofErr w:type="spellStart"/>
      <w:r w:rsidR="00B15987" w:rsidRPr="0046229E">
        <w:rPr>
          <w:color w:val="000000" w:themeColor="text1"/>
          <w:sz w:val="28"/>
          <w:szCs w:val="28"/>
        </w:rPr>
        <w:t>Большеучинского</w:t>
      </w:r>
      <w:proofErr w:type="spellEnd"/>
      <w:r w:rsidR="00D64B1F" w:rsidRPr="0046229E">
        <w:rPr>
          <w:color w:val="000000" w:themeColor="text1"/>
          <w:sz w:val="28"/>
          <w:szCs w:val="28"/>
        </w:rPr>
        <w:t xml:space="preserve"> сельского поселения на 01.01.2017 г. составила </w:t>
      </w:r>
      <w:r w:rsidR="00F90D86" w:rsidRPr="0046229E">
        <w:rPr>
          <w:color w:val="000000" w:themeColor="text1"/>
          <w:sz w:val="28"/>
          <w:szCs w:val="28"/>
        </w:rPr>
        <w:t>2821</w:t>
      </w:r>
      <w:r w:rsidR="00D64B1F" w:rsidRPr="0046229E">
        <w:rPr>
          <w:color w:val="000000" w:themeColor="text1"/>
          <w:sz w:val="28"/>
          <w:szCs w:val="28"/>
        </w:rPr>
        <w:t xml:space="preserve"> человек.</w:t>
      </w:r>
    </w:p>
    <w:p w:rsidR="001E71CE" w:rsidRPr="0046229E" w:rsidRDefault="001E71CE" w:rsidP="002E7156">
      <w:pPr>
        <w:spacing w:after="0" w:line="360" w:lineRule="auto"/>
        <w:ind w:firstLine="851"/>
        <w:jc w:val="both"/>
        <w:rPr>
          <w:color w:val="000000" w:themeColor="text1"/>
          <w:sz w:val="18"/>
          <w:szCs w:val="18"/>
        </w:rPr>
      </w:pPr>
    </w:p>
    <w:p w:rsidR="00E51E2C" w:rsidRPr="0046229E" w:rsidRDefault="00E51E2C" w:rsidP="00A96EAC">
      <w:pPr>
        <w:spacing w:after="0" w:line="240" w:lineRule="auto"/>
        <w:ind w:firstLine="851"/>
        <w:jc w:val="both"/>
        <w:rPr>
          <w:color w:val="000000" w:themeColor="text1"/>
          <w:sz w:val="18"/>
          <w:szCs w:val="18"/>
        </w:rPr>
      </w:pPr>
      <w:r w:rsidRPr="0046229E">
        <w:rPr>
          <w:color w:val="000000" w:themeColor="text1"/>
          <w:sz w:val="18"/>
          <w:szCs w:val="18"/>
        </w:rPr>
        <w:t xml:space="preserve">Таблица </w:t>
      </w:r>
      <w:r w:rsidR="00D62D50">
        <w:rPr>
          <w:color w:val="000000" w:themeColor="text1"/>
          <w:sz w:val="18"/>
          <w:szCs w:val="18"/>
        </w:rPr>
        <w:t>4</w:t>
      </w:r>
      <w:r w:rsidRPr="0046229E">
        <w:rPr>
          <w:color w:val="000000" w:themeColor="text1"/>
          <w:sz w:val="18"/>
          <w:szCs w:val="18"/>
        </w:rPr>
        <w:t xml:space="preserve"> – Показатели рождаемости и смертности населения </w:t>
      </w:r>
      <w:r w:rsidR="00B47860" w:rsidRPr="0046229E">
        <w:rPr>
          <w:color w:val="000000" w:themeColor="text1"/>
          <w:sz w:val="18"/>
          <w:szCs w:val="18"/>
        </w:rPr>
        <w:t xml:space="preserve">в разрезе по сельским поселениям, вошедшим в состав </w:t>
      </w:r>
      <w:proofErr w:type="spellStart"/>
      <w:r w:rsidR="00D76299" w:rsidRPr="0046229E">
        <w:rPr>
          <w:color w:val="000000" w:themeColor="text1"/>
          <w:sz w:val="18"/>
          <w:szCs w:val="18"/>
        </w:rPr>
        <w:t>Большеучинского</w:t>
      </w:r>
      <w:proofErr w:type="spellEnd"/>
      <w:r w:rsidR="00B47860" w:rsidRPr="0046229E">
        <w:rPr>
          <w:color w:val="000000" w:themeColor="text1"/>
          <w:sz w:val="18"/>
          <w:szCs w:val="18"/>
        </w:rPr>
        <w:t xml:space="preserve"> СП</w:t>
      </w:r>
      <w:r w:rsidRPr="0046229E">
        <w:rPr>
          <w:color w:val="000000" w:themeColor="text1"/>
          <w:sz w:val="18"/>
          <w:szCs w:val="18"/>
        </w:rPr>
        <w:t xml:space="preserve"> 201</w:t>
      </w:r>
      <w:r w:rsidR="00D3667C" w:rsidRPr="0046229E">
        <w:rPr>
          <w:color w:val="000000" w:themeColor="text1"/>
          <w:sz w:val="18"/>
          <w:szCs w:val="18"/>
        </w:rPr>
        <w:t>3</w:t>
      </w:r>
      <w:r w:rsidRPr="0046229E">
        <w:rPr>
          <w:color w:val="000000" w:themeColor="text1"/>
          <w:sz w:val="18"/>
          <w:szCs w:val="18"/>
        </w:rPr>
        <w:t>-20</w:t>
      </w:r>
      <w:r w:rsidR="00D3667C" w:rsidRPr="0046229E">
        <w:rPr>
          <w:color w:val="000000" w:themeColor="text1"/>
          <w:sz w:val="18"/>
          <w:szCs w:val="18"/>
        </w:rPr>
        <w:t>17</w:t>
      </w:r>
      <w:r w:rsidRPr="0046229E">
        <w:rPr>
          <w:color w:val="000000" w:themeColor="text1"/>
          <w:sz w:val="18"/>
          <w:szCs w:val="18"/>
        </w:rPr>
        <w:t xml:space="preserve"> гг.</w:t>
      </w:r>
    </w:p>
    <w:p w:rsidR="00D76299" w:rsidRPr="0046229E" w:rsidRDefault="00D76299" w:rsidP="00A96EAC">
      <w:pPr>
        <w:spacing w:after="0" w:line="240" w:lineRule="auto"/>
        <w:ind w:firstLine="851"/>
        <w:jc w:val="both"/>
        <w:rPr>
          <w:color w:val="000000" w:themeColor="text1"/>
          <w:sz w:val="18"/>
          <w:szCs w:val="18"/>
        </w:rPr>
      </w:pP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4310"/>
        <w:gridCol w:w="2249"/>
        <w:gridCol w:w="940"/>
        <w:gridCol w:w="940"/>
        <w:gridCol w:w="946"/>
      </w:tblGrid>
      <w:tr w:rsidR="00D3667C" w:rsidRPr="00AE11E5" w:rsidTr="009655F7">
        <w:tc>
          <w:tcPr>
            <w:tcW w:w="2296" w:type="pct"/>
            <w:vMerge w:val="restart"/>
            <w:tcBorders>
              <w:top w:val="single" w:sz="8" w:space="0" w:color="000000"/>
              <w:left w:val="single" w:sz="8" w:space="0" w:color="000000"/>
              <w:right w:val="single" w:sz="8" w:space="0" w:color="000000"/>
            </w:tcBorders>
            <w:vAlign w:val="center"/>
          </w:tcPr>
          <w:p w:rsidR="00D3667C" w:rsidRPr="00AE11E5" w:rsidRDefault="00D3667C" w:rsidP="00E51E2C">
            <w:pPr>
              <w:spacing w:after="0" w:line="240" w:lineRule="auto"/>
              <w:jc w:val="center"/>
              <w:rPr>
                <w:rFonts w:eastAsia="Times New Roman"/>
                <w:b/>
                <w:color w:val="000000" w:themeColor="text1"/>
                <w:kern w:val="0"/>
                <w:lang w:eastAsia="ru-RU"/>
              </w:rPr>
            </w:pPr>
            <w:r w:rsidRPr="00AE11E5">
              <w:rPr>
                <w:rFonts w:eastAsia="Times New Roman"/>
                <w:b/>
                <w:color w:val="000000" w:themeColor="text1"/>
                <w:kern w:val="0"/>
                <w:lang w:eastAsia="ru-RU"/>
              </w:rPr>
              <w:t>Показатели</w:t>
            </w:r>
          </w:p>
        </w:tc>
        <w:tc>
          <w:tcPr>
            <w:tcW w:w="1198" w:type="pct"/>
            <w:vMerge w:val="restart"/>
            <w:tcBorders>
              <w:top w:val="single" w:sz="8" w:space="0" w:color="000000"/>
              <w:left w:val="single" w:sz="8" w:space="0" w:color="000000"/>
              <w:right w:val="single" w:sz="8" w:space="0" w:color="000000"/>
            </w:tcBorders>
            <w:vAlign w:val="center"/>
          </w:tcPr>
          <w:p w:rsidR="00D3667C" w:rsidRPr="00AE11E5" w:rsidRDefault="00D3667C" w:rsidP="00E51E2C">
            <w:pPr>
              <w:spacing w:after="0" w:line="240" w:lineRule="auto"/>
              <w:jc w:val="center"/>
              <w:rPr>
                <w:rFonts w:eastAsia="Times New Roman"/>
                <w:b/>
                <w:color w:val="000000" w:themeColor="text1"/>
                <w:kern w:val="0"/>
                <w:lang w:eastAsia="ru-RU"/>
              </w:rPr>
            </w:pPr>
            <w:r w:rsidRPr="00AE11E5">
              <w:rPr>
                <w:rFonts w:eastAsia="Times New Roman"/>
                <w:b/>
                <w:color w:val="000000" w:themeColor="text1"/>
                <w:kern w:val="0"/>
                <w:lang w:eastAsia="ru-RU"/>
              </w:rPr>
              <w:t>Ед. измерения</w:t>
            </w:r>
          </w:p>
        </w:tc>
        <w:tc>
          <w:tcPr>
            <w:tcW w:w="1506" w:type="pct"/>
            <w:gridSpan w:val="3"/>
            <w:tcBorders>
              <w:top w:val="single" w:sz="8" w:space="0" w:color="000000"/>
              <w:left w:val="single" w:sz="8" w:space="0" w:color="000000"/>
              <w:bottom w:val="single" w:sz="8" w:space="0" w:color="000000"/>
              <w:right w:val="single" w:sz="8" w:space="0" w:color="000000"/>
            </w:tcBorders>
            <w:vAlign w:val="center"/>
          </w:tcPr>
          <w:p w:rsidR="00D3667C" w:rsidRPr="00AE11E5" w:rsidRDefault="00B15987" w:rsidP="00B15987">
            <w:pPr>
              <w:spacing w:after="0" w:line="240" w:lineRule="auto"/>
              <w:jc w:val="center"/>
              <w:rPr>
                <w:rFonts w:eastAsia="Times New Roman"/>
                <w:b/>
                <w:color w:val="000000" w:themeColor="text1"/>
                <w:kern w:val="0"/>
                <w:lang w:eastAsia="ru-RU"/>
              </w:rPr>
            </w:pPr>
            <w:r w:rsidRPr="00AE11E5">
              <w:rPr>
                <w:rFonts w:eastAsia="Times New Roman"/>
                <w:b/>
                <w:color w:val="000000" w:themeColor="text1"/>
                <w:kern w:val="0"/>
                <w:lang w:eastAsia="ru-RU"/>
              </w:rPr>
              <w:t>Большеучинское</w:t>
            </w:r>
            <w:r w:rsidR="00D3667C" w:rsidRPr="00AE11E5">
              <w:rPr>
                <w:rFonts w:eastAsia="Times New Roman"/>
                <w:b/>
                <w:color w:val="000000" w:themeColor="text1"/>
                <w:kern w:val="0"/>
                <w:lang w:eastAsia="ru-RU"/>
              </w:rPr>
              <w:t xml:space="preserve"> </w:t>
            </w:r>
            <w:proofErr w:type="spellStart"/>
            <w:r w:rsidR="00D3667C" w:rsidRPr="00AE11E5">
              <w:rPr>
                <w:rFonts w:eastAsia="Times New Roman"/>
                <w:b/>
                <w:color w:val="000000" w:themeColor="text1"/>
                <w:kern w:val="0"/>
                <w:lang w:eastAsia="ru-RU"/>
              </w:rPr>
              <w:t>сп</w:t>
            </w:r>
            <w:proofErr w:type="spellEnd"/>
          </w:p>
        </w:tc>
      </w:tr>
      <w:tr w:rsidR="00D3667C" w:rsidRPr="00AE11E5" w:rsidTr="009655F7">
        <w:tc>
          <w:tcPr>
            <w:tcW w:w="2296" w:type="pct"/>
            <w:vMerge/>
            <w:tcBorders>
              <w:left w:val="single" w:sz="8" w:space="0" w:color="000000"/>
              <w:bottom w:val="single" w:sz="8" w:space="0" w:color="000000"/>
              <w:right w:val="single" w:sz="8" w:space="0" w:color="000000"/>
            </w:tcBorders>
            <w:vAlign w:val="center"/>
            <w:hideMark/>
          </w:tcPr>
          <w:p w:rsidR="00D3667C" w:rsidRPr="00AE11E5" w:rsidRDefault="00D3667C" w:rsidP="00E51E2C">
            <w:pPr>
              <w:spacing w:after="0" w:line="240" w:lineRule="auto"/>
              <w:jc w:val="center"/>
              <w:rPr>
                <w:rFonts w:eastAsia="Times New Roman"/>
                <w:b/>
                <w:color w:val="000000" w:themeColor="text1"/>
                <w:kern w:val="0"/>
                <w:lang w:eastAsia="ru-RU"/>
              </w:rPr>
            </w:pPr>
          </w:p>
        </w:tc>
        <w:tc>
          <w:tcPr>
            <w:tcW w:w="1198" w:type="pct"/>
            <w:vMerge/>
            <w:tcBorders>
              <w:left w:val="single" w:sz="8" w:space="0" w:color="000000"/>
              <w:bottom w:val="single" w:sz="8" w:space="0" w:color="000000"/>
              <w:right w:val="single" w:sz="8" w:space="0" w:color="000000"/>
            </w:tcBorders>
            <w:vAlign w:val="center"/>
            <w:hideMark/>
          </w:tcPr>
          <w:p w:rsidR="00D3667C" w:rsidRPr="00AE11E5" w:rsidRDefault="00D3667C" w:rsidP="00E51E2C">
            <w:pPr>
              <w:spacing w:after="0" w:line="240" w:lineRule="auto"/>
              <w:jc w:val="center"/>
              <w:rPr>
                <w:rFonts w:eastAsia="Times New Roman"/>
                <w:b/>
                <w:color w:val="000000" w:themeColor="text1"/>
                <w:kern w:val="0"/>
                <w:lang w:eastAsia="ru-RU"/>
              </w:rPr>
            </w:pPr>
          </w:p>
        </w:tc>
        <w:tc>
          <w:tcPr>
            <w:tcW w:w="501" w:type="pct"/>
            <w:tcBorders>
              <w:top w:val="single" w:sz="8" w:space="0" w:color="000000"/>
              <w:left w:val="single" w:sz="8" w:space="0" w:color="000000"/>
              <w:bottom w:val="single" w:sz="8" w:space="0" w:color="000000"/>
              <w:right w:val="single" w:sz="8" w:space="0" w:color="000000"/>
            </w:tcBorders>
            <w:vAlign w:val="center"/>
            <w:hideMark/>
          </w:tcPr>
          <w:p w:rsidR="00D3667C" w:rsidRPr="00AE11E5" w:rsidRDefault="00D3667C" w:rsidP="00D3667C">
            <w:pPr>
              <w:spacing w:after="0" w:line="240" w:lineRule="auto"/>
              <w:jc w:val="center"/>
              <w:rPr>
                <w:rFonts w:eastAsia="Times New Roman"/>
                <w:b/>
                <w:color w:val="000000" w:themeColor="text1"/>
                <w:kern w:val="0"/>
                <w:lang w:eastAsia="ru-RU"/>
              </w:rPr>
            </w:pPr>
            <w:r w:rsidRPr="00AE11E5">
              <w:rPr>
                <w:rFonts w:eastAsia="Times New Roman"/>
                <w:b/>
                <w:color w:val="000000" w:themeColor="text1"/>
                <w:kern w:val="0"/>
                <w:lang w:eastAsia="ru-RU"/>
              </w:rPr>
              <w:t>2013</w:t>
            </w:r>
          </w:p>
        </w:tc>
        <w:tc>
          <w:tcPr>
            <w:tcW w:w="501" w:type="pct"/>
            <w:tcBorders>
              <w:top w:val="single" w:sz="8" w:space="0" w:color="000000"/>
              <w:left w:val="single" w:sz="8" w:space="0" w:color="000000"/>
              <w:bottom w:val="single" w:sz="8" w:space="0" w:color="000000"/>
              <w:right w:val="single" w:sz="8" w:space="0" w:color="000000"/>
            </w:tcBorders>
            <w:vAlign w:val="center"/>
          </w:tcPr>
          <w:p w:rsidR="00D3667C" w:rsidRPr="00AE11E5" w:rsidRDefault="00D3667C" w:rsidP="00D3667C">
            <w:pPr>
              <w:spacing w:after="0" w:line="240" w:lineRule="auto"/>
              <w:jc w:val="center"/>
              <w:rPr>
                <w:rFonts w:eastAsia="Times New Roman"/>
                <w:b/>
                <w:color w:val="000000" w:themeColor="text1"/>
                <w:kern w:val="0"/>
                <w:lang w:eastAsia="ru-RU"/>
              </w:rPr>
            </w:pPr>
            <w:r w:rsidRPr="00AE11E5">
              <w:rPr>
                <w:rFonts w:eastAsia="Times New Roman"/>
                <w:b/>
                <w:color w:val="000000" w:themeColor="text1"/>
                <w:kern w:val="0"/>
                <w:lang w:eastAsia="ru-RU"/>
              </w:rPr>
              <w:t>2015</w:t>
            </w:r>
          </w:p>
        </w:tc>
        <w:tc>
          <w:tcPr>
            <w:tcW w:w="504" w:type="pct"/>
            <w:tcBorders>
              <w:top w:val="single" w:sz="8" w:space="0" w:color="000000"/>
              <w:left w:val="single" w:sz="8" w:space="0" w:color="000000"/>
              <w:bottom w:val="single" w:sz="8" w:space="0" w:color="000000"/>
              <w:right w:val="single" w:sz="8" w:space="0" w:color="000000"/>
            </w:tcBorders>
            <w:vAlign w:val="center"/>
          </w:tcPr>
          <w:p w:rsidR="00D3667C" w:rsidRPr="00AE11E5" w:rsidRDefault="00D3667C" w:rsidP="00D3667C">
            <w:pPr>
              <w:spacing w:after="0" w:line="240" w:lineRule="auto"/>
              <w:jc w:val="center"/>
              <w:rPr>
                <w:rFonts w:eastAsia="Times New Roman"/>
                <w:b/>
                <w:color w:val="000000" w:themeColor="text1"/>
                <w:kern w:val="0"/>
                <w:lang w:eastAsia="ru-RU"/>
              </w:rPr>
            </w:pPr>
            <w:r w:rsidRPr="00AE11E5">
              <w:rPr>
                <w:rFonts w:eastAsia="Times New Roman"/>
                <w:b/>
                <w:color w:val="000000" w:themeColor="text1"/>
                <w:kern w:val="0"/>
                <w:lang w:eastAsia="ru-RU"/>
              </w:rPr>
              <w:t>2017</w:t>
            </w:r>
          </w:p>
        </w:tc>
      </w:tr>
      <w:tr w:rsidR="00D3667C" w:rsidRPr="00AE11E5" w:rsidTr="009655F7">
        <w:tc>
          <w:tcPr>
            <w:tcW w:w="2296" w:type="pct"/>
            <w:tcBorders>
              <w:top w:val="single" w:sz="8" w:space="0" w:color="000000"/>
              <w:left w:val="single" w:sz="8" w:space="0" w:color="000000"/>
              <w:bottom w:val="single" w:sz="8" w:space="0" w:color="000000"/>
              <w:right w:val="single" w:sz="8" w:space="0" w:color="000000"/>
            </w:tcBorders>
            <w:vAlign w:val="center"/>
            <w:hideMark/>
          </w:tcPr>
          <w:p w:rsidR="00D3667C" w:rsidRPr="00AE11E5" w:rsidRDefault="00D3667C" w:rsidP="00E51E2C">
            <w:pPr>
              <w:spacing w:after="0" w:line="240" w:lineRule="auto"/>
              <w:rPr>
                <w:rFonts w:eastAsia="Times New Roman"/>
                <w:color w:val="000000" w:themeColor="text1"/>
                <w:kern w:val="0"/>
                <w:lang w:eastAsia="ru-RU"/>
              </w:rPr>
            </w:pPr>
            <w:r w:rsidRPr="00AE11E5">
              <w:rPr>
                <w:rFonts w:eastAsia="Times New Roman"/>
                <w:color w:val="000000" w:themeColor="text1"/>
                <w:kern w:val="0"/>
                <w:lang w:eastAsia="ru-RU"/>
              </w:rPr>
              <w:t>Число родившихся (без мертворожденных)</w:t>
            </w:r>
          </w:p>
        </w:tc>
        <w:tc>
          <w:tcPr>
            <w:tcW w:w="1198" w:type="pct"/>
            <w:tcBorders>
              <w:top w:val="single" w:sz="8" w:space="0" w:color="000000"/>
              <w:left w:val="single" w:sz="8" w:space="0" w:color="000000"/>
              <w:bottom w:val="single" w:sz="8" w:space="0" w:color="000000"/>
              <w:right w:val="single" w:sz="8" w:space="0" w:color="000000"/>
            </w:tcBorders>
            <w:vAlign w:val="center"/>
            <w:hideMark/>
          </w:tcPr>
          <w:p w:rsidR="00D3667C" w:rsidRPr="00AE11E5" w:rsidRDefault="00D3667C" w:rsidP="00E51E2C">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человек</w:t>
            </w:r>
          </w:p>
        </w:tc>
        <w:tc>
          <w:tcPr>
            <w:tcW w:w="501" w:type="pct"/>
            <w:tcBorders>
              <w:top w:val="single" w:sz="8" w:space="0" w:color="000000"/>
              <w:left w:val="single" w:sz="8" w:space="0" w:color="000000"/>
              <w:bottom w:val="single" w:sz="8" w:space="0" w:color="000000"/>
              <w:right w:val="single" w:sz="8" w:space="0" w:color="000000"/>
            </w:tcBorders>
            <w:vAlign w:val="center"/>
          </w:tcPr>
          <w:p w:rsidR="00D3667C" w:rsidRPr="00AE11E5" w:rsidRDefault="009655F7" w:rsidP="00FE7A74">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58</w:t>
            </w:r>
          </w:p>
        </w:tc>
        <w:tc>
          <w:tcPr>
            <w:tcW w:w="501" w:type="pct"/>
            <w:tcBorders>
              <w:top w:val="single" w:sz="8" w:space="0" w:color="000000"/>
              <w:left w:val="single" w:sz="8" w:space="0" w:color="000000"/>
              <w:bottom w:val="single" w:sz="8" w:space="0" w:color="000000"/>
              <w:right w:val="single" w:sz="8" w:space="0" w:color="000000"/>
            </w:tcBorders>
            <w:vAlign w:val="center"/>
          </w:tcPr>
          <w:p w:rsidR="00D3667C" w:rsidRPr="00AE11E5" w:rsidRDefault="009655F7" w:rsidP="00FE7A74">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39</w:t>
            </w:r>
          </w:p>
        </w:tc>
        <w:tc>
          <w:tcPr>
            <w:tcW w:w="504" w:type="pct"/>
            <w:tcBorders>
              <w:top w:val="single" w:sz="8" w:space="0" w:color="000000"/>
              <w:left w:val="single" w:sz="8" w:space="0" w:color="000000"/>
              <w:bottom w:val="single" w:sz="8" w:space="0" w:color="000000"/>
              <w:right w:val="single" w:sz="8" w:space="0" w:color="000000"/>
            </w:tcBorders>
            <w:vAlign w:val="center"/>
          </w:tcPr>
          <w:p w:rsidR="00D3667C" w:rsidRPr="00AE11E5" w:rsidRDefault="009655F7" w:rsidP="00FE7A74">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41</w:t>
            </w:r>
          </w:p>
        </w:tc>
      </w:tr>
      <w:tr w:rsidR="00D3667C" w:rsidRPr="00AE11E5" w:rsidTr="009655F7">
        <w:tc>
          <w:tcPr>
            <w:tcW w:w="2296" w:type="pct"/>
            <w:tcBorders>
              <w:top w:val="single" w:sz="8" w:space="0" w:color="000000"/>
              <w:left w:val="single" w:sz="8" w:space="0" w:color="000000"/>
              <w:bottom w:val="single" w:sz="8" w:space="0" w:color="000000"/>
              <w:right w:val="single" w:sz="8" w:space="0" w:color="000000"/>
            </w:tcBorders>
            <w:vAlign w:val="center"/>
            <w:hideMark/>
          </w:tcPr>
          <w:p w:rsidR="00D3667C" w:rsidRPr="00AE11E5" w:rsidRDefault="00D3667C" w:rsidP="00E51E2C">
            <w:pPr>
              <w:spacing w:after="0" w:line="240" w:lineRule="auto"/>
              <w:rPr>
                <w:rFonts w:eastAsia="Times New Roman"/>
                <w:color w:val="000000" w:themeColor="text1"/>
                <w:kern w:val="0"/>
                <w:lang w:eastAsia="ru-RU"/>
              </w:rPr>
            </w:pPr>
            <w:r w:rsidRPr="00AE11E5">
              <w:rPr>
                <w:rFonts w:eastAsia="Times New Roman"/>
                <w:color w:val="000000" w:themeColor="text1"/>
                <w:kern w:val="0"/>
                <w:lang w:eastAsia="ru-RU"/>
              </w:rPr>
              <w:t>Число умерших</w:t>
            </w:r>
          </w:p>
        </w:tc>
        <w:tc>
          <w:tcPr>
            <w:tcW w:w="1198" w:type="pct"/>
            <w:tcBorders>
              <w:top w:val="single" w:sz="8" w:space="0" w:color="000000"/>
              <w:left w:val="single" w:sz="8" w:space="0" w:color="000000"/>
              <w:bottom w:val="single" w:sz="8" w:space="0" w:color="000000"/>
              <w:right w:val="single" w:sz="8" w:space="0" w:color="000000"/>
            </w:tcBorders>
            <w:vAlign w:val="center"/>
            <w:hideMark/>
          </w:tcPr>
          <w:p w:rsidR="00D3667C" w:rsidRPr="00AE11E5" w:rsidRDefault="00D3667C" w:rsidP="00E51E2C">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человек</w:t>
            </w:r>
          </w:p>
        </w:tc>
        <w:tc>
          <w:tcPr>
            <w:tcW w:w="501" w:type="pct"/>
            <w:tcBorders>
              <w:top w:val="single" w:sz="8" w:space="0" w:color="000000"/>
              <w:left w:val="single" w:sz="8" w:space="0" w:color="000000"/>
              <w:bottom w:val="single" w:sz="8" w:space="0" w:color="000000"/>
              <w:right w:val="single" w:sz="8" w:space="0" w:color="000000"/>
            </w:tcBorders>
            <w:vAlign w:val="center"/>
          </w:tcPr>
          <w:p w:rsidR="00D3667C" w:rsidRPr="00AE11E5" w:rsidRDefault="009655F7" w:rsidP="00D3667C">
            <w:pPr>
              <w:spacing w:after="0" w:line="240" w:lineRule="auto"/>
              <w:jc w:val="center"/>
              <w:rPr>
                <w:rFonts w:eastAsia="Times New Roman"/>
                <w:color w:val="000000" w:themeColor="text1"/>
                <w:kern w:val="0"/>
                <w:lang w:eastAsia="ru-RU"/>
              </w:rPr>
            </w:pPr>
            <w:r w:rsidRPr="00AE11E5">
              <w:rPr>
                <w:color w:val="000000" w:themeColor="text1"/>
                <w:shd w:val="clear" w:color="auto" w:fill="FFFFFF"/>
              </w:rPr>
              <w:t>33</w:t>
            </w:r>
          </w:p>
        </w:tc>
        <w:tc>
          <w:tcPr>
            <w:tcW w:w="501" w:type="pct"/>
            <w:tcBorders>
              <w:top w:val="single" w:sz="8" w:space="0" w:color="000000"/>
              <w:left w:val="single" w:sz="8" w:space="0" w:color="000000"/>
              <w:bottom w:val="single" w:sz="8" w:space="0" w:color="000000"/>
              <w:right w:val="single" w:sz="8" w:space="0" w:color="000000"/>
            </w:tcBorders>
            <w:vAlign w:val="center"/>
          </w:tcPr>
          <w:p w:rsidR="00D3667C" w:rsidRPr="00AE11E5" w:rsidRDefault="009655F7" w:rsidP="00FE7A74">
            <w:pPr>
              <w:spacing w:after="0" w:line="240" w:lineRule="auto"/>
              <w:jc w:val="center"/>
              <w:rPr>
                <w:rFonts w:eastAsia="Times New Roman"/>
                <w:color w:val="000000" w:themeColor="text1"/>
                <w:kern w:val="0"/>
                <w:lang w:eastAsia="ru-RU"/>
              </w:rPr>
            </w:pPr>
            <w:r w:rsidRPr="00AE11E5">
              <w:rPr>
                <w:color w:val="000000" w:themeColor="text1"/>
                <w:shd w:val="clear" w:color="auto" w:fill="FFFFFF"/>
              </w:rPr>
              <w:t>34</w:t>
            </w:r>
          </w:p>
        </w:tc>
        <w:tc>
          <w:tcPr>
            <w:tcW w:w="504" w:type="pct"/>
            <w:tcBorders>
              <w:top w:val="single" w:sz="8" w:space="0" w:color="000000"/>
              <w:left w:val="single" w:sz="8" w:space="0" w:color="000000"/>
              <w:bottom w:val="single" w:sz="8" w:space="0" w:color="000000"/>
              <w:right w:val="single" w:sz="8" w:space="0" w:color="000000"/>
            </w:tcBorders>
            <w:vAlign w:val="center"/>
          </w:tcPr>
          <w:p w:rsidR="00D3667C" w:rsidRPr="00AE11E5" w:rsidRDefault="009655F7" w:rsidP="00FE7A74">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39</w:t>
            </w:r>
          </w:p>
        </w:tc>
      </w:tr>
      <w:tr w:rsidR="00D3667C" w:rsidRPr="00AE11E5" w:rsidTr="009655F7">
        <w:tc>
          <w:tcPr>
            <w:tcW w:w="2296" w:type="pct"/>
            <w:tcBorders>
              <w:top w:val="single" w:sz="8" w:space="0" w:color="000000"/>
              <w:left w:val="single" w:sz="8" w:space="0" w:color="000000"/>
              <w:bottom w:val="single" w:sz="8" w:space="0" w:color="000000"/>
              <w:right w:val="single" w:sz="8" w:space="0" w:color="000000"/>
            </w:tcBorders>
            <w:vAlign w:val="center"/>
            <w:hideMark/>
          </w:tcPr>
          <w:p w:rsidR="00D3667C" w:rsidRPr="00AE11E5" w:rsidRDefault="00D3667C" w:rsidP="00E51E2C">
            <w:pPr>
              <w:spacing w:after="0" w:line="240" w:lineRule="auto"/>
              <w:rPr>
                <w:rFonts w:eastAsia="Times New Roman"/>
                <w:color w:val="000000" w:themeColor="text1"/>
                <w:kern w:val="0"/>
                <w:lang w:eastAsia="ru-RU"/>
              </w:rPr>
            </w:pPr>
            <w:r w:rsidRPr="00AE11E5">
              <w:rPr>
                <w:rFonts w:eastAsia="Times New Roman"/>
                <w:color w:val="000000" w:themeColor="text1"/>
                <w:kern w:val="0"/>
                <w:lang w:eastAsia="ru-RU"/>
              </w:rPr>
              <w:t>Естественный прирост/убыль</w:t>
            </w:r>
          </w:p>
        </w:tc>
        <w:tc>
          <w:tcPr>
            <w:tcW w:w="1198" w:type="pct"/>
            <w:tcBorders>
              <w:top w:val="single" w:sz="8" w:space="0" w:color="000000"/>
              <w:left w:val="single" w:sz="8" w:space="0" w:color="000000"/>
              <w:bottom w:val="single" w:sz="8" w:space="0" w:color="000000"/>
              <w:right w:val="single" w:sz="8" w:space="0" w:color="000000"/>
            </w:tcBorders>
            <w:vAlign w:val="center"/>
            <w:hideMark/>
          </w:tcPr>
          <w:p w:rsidR="00D3667C" w:rsidRPr="00AE11E5" w:rsidRDefault="00D3667C" w:rsidP="00E51E2C">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человек</w:t>
            </w:r>
          </w:p>
        </w:tc>
        <w:tc>
          <w:tcPr>
            <w:tcW w:w="501" w:type="pct"/>
            <w:tcBorders>
              <w:top w:val="single" w:sz="8" w:space="0" w:color="000000"/>
              <w:left w:val="single" w:sz="8" w:space="0" w:color="000000"/>
              <w:bottom w:val="single" w:sz="8" w:space="0" w:color="000000"/>
              <w:right w:val="single" w:sz="8" w:space="0" w:color="000000"/>
            </w:tcBorders>
            <w:vAlign w:val="center"/>
          </w:tcPr>
          <w:p w:rsidR="00D3667C" w:rsidRPr="00AE11E5" w:rsidRDefault="009655F7" w:rsidP="00FE7A74">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5</w:t>
            </w:r>
          </w:p>
        </w:tc>
        <w:tc>
          <w:tcPr>
            <w:tcW w:w="501" w:type="pct"/>
            <w:tcBorders>
              <w:top w:val="single" w:sz="8" w:space="0" w:color="000000"/>
              <w:left w:val="single" w:sz="8" w:space="0" w:color="000000"/>
              <w:bottom w:val="single" w:sz="8" w:space="0" w:color="000000"/>
              <w:right w:val="single" w:sz="8" w:space="0" w:color="000000"/>
            </w:tcBorders>
            <w:vAlign w:val="center"/>
          </w:tcPr>
          <w:p w:rsidR="00D3667C" w:rsidRPr="00AE11E5" w:rsidRDefault="009655F7" w:rsidP="00FE7A74">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5</w:t>
            </w:r>
          </w:p>
        </w:tc>
        <w:tc>
          <w:tcPr>
            <w:tcW w:w="504" w:type="pct"/>
            <w:tcBorders>
              <w:top w:val="single" w:sz="8" w:space="0" w:color="000000"/>
              <w:left w:val="single" w:sz="8" w:space="0" w:color="000000"/>
              <w:bottom w:val="single" w:sz="8" w:space="0" w:color="000000"/>
              <w:right w:val="single" w:sz="8" w:space="0" w:color="000000"/>
            </w:tcBorders>
            <w:vAlign w:val="center"/>
          </w:tcPr>
          <w:p w:rsidR="00D3667C" w:rsidRPr="00AE11E5" w:rsidRDefault="009655F7" w:rsidP="00FE7A74">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2</w:t>
            </w:r>
          </w:p>
        </w:tc>
      </w:tr>
    </w:tbl>
    <w:p w:rsidR="009F5DCE" w:rsidRPr="0046229E" w:rsidRDefault="009F5DCE" w:rsidP="002E7156">
      <w:pPr>
        <w:spacing w:after="0" w:line="360" w:lineRule="auto"/>
        <w:ind w:firstLine="851"/>
        <w:jc w:val="both"/>
        <w:rPr>
          <w:color w:val="000000" w:themeColor="text1"/>
          <w:sz w:val="18"/>
          <w:szCs w:val="18"/>
        </w:rPr>
      </w:pPr>
    </w:p>
    <w:p w:rsidR="00E51E2C" w:rsidRPr="0046229E" w:rsidRDefault="009F5DCE" w:rsidP="002E7156">
      <w:pPr>
        <w:spacing w:after="0" w:line="360" w:lineRule="auto"/>
        <w:ind w:firstLine="851"/>
        <w:jc w:val="both"/>
        <w:rPr>
          <w:color w:val="000000" w:themeColor="text1"/>
          <w:sz w:val="18"/>
          <w:szCs w:val="18"/>
        </w:rPr>
      </w:pPr>
      <w:r w:rsidRPr="0046229E">
        <w:rPr>
          <w:color w:val="000000" w:themeColor="text1"/>
          <w:sz w:val="18"/>
          <w:szCs w:val="18"/>
        </w:rPr>
        <w:t xml:space="preserve">Таблица </w:t>
      </w:r>
      <w:r w:rsidR="00D62D50">
        <w:rPr>
          <w:color w:val="000000" w:themeColor="text1"/>
          <w:sz w:val="18"/>
          <w:szCs w:val="18"/>
        </w:rPr>
        <w:t>5</w:t>
      </w:r>
      <w:r w:rsidRPr="0046229E">
        <w:rPr>
          <w:color w:val="000000" w:themeColor="text1"/>
          <w:sz w:val="18"/>
          <w:szCs w:val="18"/>
        </w:rPr>
        <w:t xml:space="preserve"> – Численность по населенным пунктам</w:t>
      </w:r>
    </w:p>
    <w:tbl>
      <w:tblPr>
        <w:tblW w:w="5000" w:type="pct"/>
        <w:tblBorders>
          <w:top w:val="single" w:sz="6" w:space="0" w:color="A2A9B1"/>
          <w:left w:val="single" w:sz="6" w:space="0" w:color="A2A9B1"/>
          <w:bottom w:val="single" w:sz="6" w:space="0" w:color="A2A9B1"/>
          <w:right w:val="single" w:sz="6" w:space="0" w:color="A2A9B1"/>
        </w:tblBorders>
        <w:shd w:val="clear" w:color="auto" w:fill="FFFFFF"/>
        <w:tblCellMar>
          <w:top w:w="15" w:type="dxa"/>
          <w:left w:w="15" w:type="dxa"/>
          <w:bottom w:w="15" w:type="dxa"/>
          <w:right w:w="15" w:type="dxa"/>
        </w:tblCellMar>
        <w:tblLook w:val="04A0"/>
      </w:tblPr>
      <w:tblGrid>
        <w:gridCol w:w="809"/>
        <w:gridCol w:w="2957"/>
        <w:gridCol w:w="4080"/>
        <w:gridCol w:w="1920"/>
      </w:tblGrid>
      <w:tr w:rsidR="009655F7" w:rsidRPr="00AE11E5" w:rsidTr="009655F7">
        <w:trPr>
          <w:trHeight w:val="286"/>
          <w:tblHeader/>
        </w:trPr>
        <w:tc>
          <w:tcPr>
            <w:tcW w:w="414" w:type="pct"/>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315" w:type="dxa"/>
            </w:tcMar>
            <w:vAlign w:val="center"/>
            <w:hideMark/>
          </w:tcPr>
          <w:p w:rsidR="009655F7" w:rsidRPr="00AE11E5" w:rsidRDefault="009655F7" w:rsidP="00E0241B">
            <w:pPr>
              <w:spacing w:before="240" w:after="240" w:line="240" w:lineRule="auto"/>
              <w:jc w:val="center"/>
              <w:rPr>
                <w:b/>
                <w:bCs/>
                <w:color w:val="000000" w:themeColor="text1"/>
              </w:rPr>
            </w:pPr>
            <w:r w:rsidRPr="00AE11E5">
              <w:rPr>
                <w:b/>
                <w:bCs/>
                <w:color w:val="000000" w:themeColor="text1"/>
              </w:rPr>
              <w:t>№</w:t>
            </w:r>
          </w:p>
        </w:tc>
        <w:tc>
          <w:tcPr>
            <w:tcW w:w="1514" w:type="pct"/>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315" w:type="dxa"/>
            </w:tcMar>
            <w:vAlign w:val="center"/>
            <w:hideMark/>
          </w:tcPr>
          <w:p w:rsidR="009655F7" w:rsidRPr="00AE11E5" w:rsidRDefault="009655F7" w:rsidP="00E0241B">
            <w:pPr>
              <w:spacing w:before="240" w:after="240" w:line="240" w:lineRule="auto"/>
              <w:jc w:val="center"/>
              <w:rPr>
                <w:b/>
                <w:bCs/>
                <w:color w:val="000000" w:themeColor="text1"/>
              </w:rPr>
            </w:pPr>
            <w:r w:rsidRPr="00AE11E5">
              <w:rPr>
                <w:b/>
                <w:bCs/>
                <w:color w:val="000000" w:themeColor="text1"/>
              </w:rPr>
              <w:t>Населённый пункт</w:t>
            </w:r>
          </w:p>
        </w:tc>
        <w:tc>
          <w:tcPr>
            <w:tcW w:w="2089" w:type="pct"/>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315" w:type="dxa"/>
            </w:tcMar>
            <w:vAlign w:val="center"/>
            <w:hideMark/>
          </w:tcPr>
          <w:p w:rsidR="009655F7" w:rsidRPr="00AE11E5" w:rsidRDefault="009655F7" w:rsidP="00E0241B">
            <w:pPr>
              <w:spacing w:before="240" w:after="240" w:line="240" w:lineRule="auto"/>
              <w:jc w:val="center"/>
              <w:rPr>
                <w:b/>
                <w:bCs/>
                <w:color w:val="000000" w:themeColor="text1"/>
              </w:rPr>
            </w:pPr>
            <w:r w:rsidRPr="00AE11E5">
              <w:rPr>
                <w:b/>
                <w:bCs/>
                <w:color w:val="000000" w:themeColor="text1"/>
              </w:rPr>
              <w:t>Тип населённого пункта</w:t>
            </w:r>
          </w:p>
        </w:tc>
        <w:tc>
          <w:tcPr>
            <w:tcW w:w="983" w:type="pct"/>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315" w:type="dxa"/>
            </w:tcMar>
            <w:vAlign w:val="center"/>
            <w:hideMark/>
          </w:tcPr>
          <w:p w:rsidR="009655F7" w:rsidRPr="00AE11E5" w:rsidRDefault="009655F7" w:rsidP="00E0241B">
            <w:pPr>
              <w:spacing w:before="240" w:after="240" w:line="240" w:lineRule="auto"/>
              <w:jc w:val="center"/>
              <w:rPr>
                <w:b/>
                <w:bCs/>
                <w:color w:val="000000" w:themeColor="text1"/>
              </w:rPr>
            </w:pPr>
            <w:r w:rsidRPr="00AE11E5">
              <w:rPr>
                <w:b/>
                <w:bCs/>
                <w:color w:val="000000" w:themeColor="text1"/>
              </w:rPr>
              <w:t>Население</w:t>
            </w:r>
          </w:p>
        </w:tc>
      </w:tr>
      <w:tr w:rsidR="009655F7" w:rsidRPr="00AE11E5" w:rsidTr="009655F7">
        <w:trPr>
          <w:trHeight w:val="303"/>
        </w:trPr>
        <w:tc>
          <w:tcPr>
            <w:tcW w:w="414" w:type="pct"/>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9655F7" w:rsidRPr="00AE11E5" w:rsidRDefault="009655F7" w:rsidP="00E0241B">
            <w:pPr>
              <w:spacing w:before="240" w:after="240" w:line="240" w:lineRule="auto"/>
              <w:jc w:val="center"/>
              <w:rPr>
                <w:color w:val="000000" w:themeColor="text1"/>
              </w:rPr>
            </w:pPr>
            <w:r w:rsidRPr="00AE11E5">
              <w:rPr>
                <w:color w:val="000000" w:themeColor="text1"/>
              </w:rPr>
              <w:t>1</w:t>
            </w:r>
          </w:p>
        </w:tc>
        <w:tc>
          <w:tcPr>
            <w:tcW w:w="1514" w:type="pct"/>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9655F7" w:rsidRPr="00AE11E5" w:rsidRDefault="003043CE" w:rsidP="00E0241B">
            <w:pPr>
              <w:spacing w:before="240" w:after="240" w:line="240" w:lineRule="auto"/>
              <w:rPr>
                <w:color w:val="000000" w:themeColor="text1"/>
              </w:rPr>
            </w:pPr>
            <w:hyperlink r:id="rId13" w:tooltip="Большая Сюга (страница отсутствует)" w:history="1">
              <w:r w:rsidR="009655F7" w:rsidRPr="00AE11E5">
                <w:rPr>
                  <w:rStyle w:val="afe"/>
                  <w:color w:val="000000" w:themeColor="text1"/>
                </w:rPr>
                <w:t xml:space="preserve">Большая </w:t>
              </w:r>
              <w:proofErr w:type="spellStart"/>
              <w:r w:rsidR="009655F7" w:rsidRPr="00AE11E5">
                <w:rPr>
                  <w:rStyle w:val="afe"/>
                  <w:color w:val="000000" w:themeColor="text1"/>
                </w:rPr>
                <w:t>Сюга</w:t>
              </w:r>
              <w:proofErr w:type="spellEnd"/>
            </w:hyperlink>
          </w:p>
        </w:tc>
        <w:tc>
          <w:tcPr>
            <w:tcW w:w="2089" w:type="pct"/>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9655F7" w:rsidRPr="00AE11E5" w:rsidRDefault="009655F7" w:rsidP="00E0241B">
            <w:pPr>
              <w:spacing w:before="240" w:after="240" w:line="240" w:lineRule="auto"/>
              <w:rPr>
                <w:color w:val="000000" w:themeColor="text1"/>
              </w:rPr>
            </w:pPr>
            <w:r w:rsidRPr="00AE11E5">
              <w:rPr>
                <w:color w:val="000000" w:themeColor="text1"/>
              </w:rPr>
              <w:t>деревня</w:t>
            </w:r>
          </w:p>
        </w:tc>
        <w:tc>
          <w:tcPr>
            <w:tcW w:w="983" w:type="pct"/>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9655F7" w:rsidRPr="00AE11E5" w:rsidRDefault="009655F7" w:rsidP="00E0241B">
            <w:pPr>
              <w:spacing w:before="240" w:after="240" w:line="240" w:lineRule="auto"/>
              <w:jc w:val="right"/>
              <w:rPr>
                <w:color w:val="000000" w:themeColor="text1"/>
              </w:rPr>
            </w:pPr>
            <w:r w:rsidRPr="00AE11E5">
              <w:rPr>
                <w:rFonts w:ascii="Cambria Math" w:hAnsi="Cambria Math"/>
                <w:b/>
                <w:bCs/>
                <w:color w:val="000000" w:themeColor="text1"/>
              </w:rPr>
              <w:t>↘</w:t>
            </w:r>
            <w:r w:rsidRPr="00AE11E5">
              <w:rPr>
                <w:color w:val="000000" w:themeColor="text1"/>
              </w:rPr>
              <w:t>167</w:t>
            </w:r>
            <w:hyperlink r:id="rId14" w:anchor="cite_note-2012O-12" w:history="1">
              <w:r w:rsidRPr="00AE11E5">
                <w:rPr>
                  <w:rStyle w:val="afe"/>
                  <w:color w:val="000000" w:themeColor="text1"/>
                  <w:vertAlign w:val="superscript"/>
                </w:rPr>
                <w:t>[12]</w:t>
              </w:r>
            </w:hyperlink>
          </w:p>
        </w:tc>
      </w:tr>
      <w:tr w:rsidR="009655F7" w:rsidRPr="00AE11E5" w:rsidTr="009655F7">
        <w:trPr>
          <w:trHeight w:val="303"/>
        </w:trPr>
        <w:tc>
          <w:tcPr>
            <w:tcW w:w="414" w:type="pct"/>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9655F7" w:rsidRPr="00AE11E5" w:rsidRDefault="009655F7" w:rsidP="00E0241B">
            <w:pPr>
              <w:spacing w:before="240" w:after="240" w:line="240" w:lineRule="auto"/>
              <w:jc w:val="center"/>
              <w:rPr>
                <w:color w:val="000000" w:themeColor="text1"/>
              </w:rPr>
            </w:pPr>
            <w:r w:rsidRPr="00AE11E5">
              <w:rPr>
                <w:color w:val="000000" w:themeColor="text1"/>
              </w:rPr>
              <w:t>2</w:t>
            </w:r>
          </w:p>
        </w:tc>
        <w:tc>
          <w:tcPr>
            <w:tcW w:w="1514" w:type="pct"/>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9655F7" w:rsidRPr="00AE11E5" w:rsidRDefault="003043CE" w:rsidP="00E0241B">
            <w:pPr>
              <w:spacing w:before="240" w:after="240" w:line="240" w:lineRule="auto"/>
              <w:rPr>
                <w:color w:val="000000" w:themeColor="text1"/>
              </w:rPr>
            </w:pPr>
            <w:hyperlink r:id="rId15" w:tooltip="Большая Уча (страница отсутствует)" w:history="1">
              <w:r w:rsidR="009655F7" w:rsidRPr="00AE11E5">
                <w:rPr>
                  <w:rStyle w:val="afe"/>
                  <w:color w:val="000000" w:themeColor="text1"/>
                </w:rPr>
                <w:t>Большая Уча</w:t>
              </w:r>
            </w:hyperlink>
          </w:p>
        </w:tc>
        <w:tc>
          <w:tcPr>
            <w:tcW w:w="2089" w:type="pct"/>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9655F7" w:rsidRPr="00AE11E5" w:rsidRDefault="009655F7" w:rsidP="00E0241B">
            <w:pPr>
              <w:spacing w:before="240" w:after="240" w:line="240" w:lineRule="auto"/>
              <w:rPr>
                <w:color w:val="000000" w:themeColor="text1"/>
              </w:rPr>
            </w:pPr>
            <w:r w:rsidRPr="00AE11E5">
              <w:rPr>
                <w:color w:val="000000" w:themeColor="text1"/>
              </w:rPr>
              <w:t>село, </w:t>
            </w:r>
            <w:r w:rsidRPr="00AE11E5">
              <w:rPr>
                <w:rStyle w:val="nowrap"/>
                <w:color w:val="000000" w:themeColor="text1"/>
              </w:rPr>
              <w:t>административный центр</w:t>
            </w:r>
          </w:p>
        </w:tc>
        <w:tc>
          <w:tcPr>
            <w:tcW w:w="983" w:type="pct"/>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9655F7" w:rsidRPr="00AE11E5" w:rsidRDefault="009655F7" w:rsidP="00E0241B">
            <w:pPr>
              <w:spacing w:before="240" w:after="240" w:line="240" w:lineRule="auto"/>
              <w:jc w:val="right"/>
              <w:rPr>
                <w:color w:val="000000" w:themeColor="text1"/>
              </w:rPr>
            </w:pPr>
            <w:r w:rsidRPr="00AE11E5">
              <w:rPr>
                <w:rFonts w:ascii="Cambria Math" w:hAnsi="Cambria Math"/>
                <w:b/>
                <w:bCs/>
                <w:color w:val="000000" w:themeColor="text1"/>
              </w:rPr>
              <w:t>↗</w:t>
            </w:r>
            <w:r w:rsidRPr="00AE11E5">
              <w:rPr>
                <w:color w:val="000000" w:themeColor="text1"/>
              </w:rPr>
              <w:t>1964</w:t>
            </w:r>
            <w:hyperlink r:id="rId16" w:anchor="cite_note-2012O-12" w:history="1">
              <w:r w:rsidRPr="00AE11E5">
                <w:rPr>
                  <w:rStyle w:val="afe"/>
                  <w:color w:val="000000" w:themeColor="text1"/>
                  <w:vertAlign w:val="superscript"/>
                </w:rPr>
                <w:t>[12]</w:t>
              </w:r>
            </w:hyperlink>
          </w:p>
        </w:tc>
      </w:tr>
      <w:tr w:rsidR="009655F7" w:rsidRPr="00AE11E5" w:rsidTr="009655F7">
        <w:trPr>
          <w:trHeight w:val="280"/>
        </w:trPr>
        <w:tc>
          <w:tcPr>
            <w:tcW w:w="414" w:type="pct"/>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9655F7" w:rsidRPr="00AE11E5" w:rsidRDefault="009655F7" w:rsidP="00E0241B">
            <w:pPr>
              <w:spacing w:before="240" w:after="240" w:line="240" w:lineRule="auto"/>
              <w:jc w:val="center"/>
              <w:rPr>
                <w:color w:val="000000" w:themeColor="text1"/>
              </w:rPr>
            </w:pPr>
            <w:r w:rsidRPr="00AE11E5">
              <w:rPr>
                <w:color w:val="000000" w:themeColor="text1"/>
              </w:rPr>
              <w:t>3</w:t>
            </w:r>
          </w:p>
        </w:tc>
        <w:tc>
          <w:tcPr>
            <w:tcW w:w="1514" w:type="pct"/>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9655F7" w:rsidRPr="00AE11E5" w:rsidRDefault="003043CE" w:rsidP="00E0241B">
            <w:pPr>
              <w:spacing w:before="240" w:after="240" w:line="240" w:lineRule="auto"/>
              <w:rPr>
                <w:color w:val="000000" w:themeColor="text1"/>
              </w:rPr>
            </w:pPr>
            <w:hyperlink r:id="rId17" w:tooltip="Ильдас-Уча (страница отсутствует)" w:history="1">
              <w:proofErr w:type="spellStart"/>
              <w:r w:rsidR="009655F7" w:rsidRPr="00AE11E5">
                <w:rPr>
                  <w:rStyle w:val="afe"/>
                  <w:color w:val="000000" w:themeColor="text1"/>
                </w:rPr>
                <w:t>Ильдас-Уча</w:t>
              </w:r>
              <w:proofErr w:type="spellEnd"/>
            </w:hyperlink>
          </w:p>
        </w:tc>
        <w:tc>
          <w:tcPr>
            <w:tcW w:w="2089" w:type="pct"/>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9655F7" w:rsidRPr="00AE11E5" w:rsidRDefault="009655F7" w:rsidP="00E0241B">
            <w:pPr>
              <w:spacing w:before="240" w:after="240" w:line="240" w:lineRule="auto"/>
              <w:rPr>
                <w:color w:val="000000" w:themeColor="text1"/>
              </w:rPr>
            </w:pPr>
            <w:r w:rsidRPr="00AE11E5">
              <w:rPr>
                <w:color w:val="000000" w:themeColor="text1"/>
              </w:rPr>
              <w:t>деревня</w:t>
            </w:r>
          </w:p>
        </w:tc>
        <w:tc>
          <w:tcPr>
            <w:tcW w:w="983" w:type="pct"/>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9655F7" w:rsidRPr="00AE11E5" w:rsidRDefault="009655F7" w:rsidP="00E0241B">
            <w:pPr>
              <w:spacing w:before="240" w:after="240" w:line="240" w:lineRule="auto"/>
              <w:jc w:val="right"/>
              <w:rPr>
                <w:color w:val="000000" w:themeColor="text1"/>
              </w:rPr>
            </w:pPr>
            <w:r w:rsidRPr="00AE11E5">
              <w:rPr>
                <w:color w:val="000000" w:themeColor="text1"/>
              </w:rPr>
              <w:t>→0</w:t>
            </w:r>
            <w:hyperlink r:id="rId18" w:anchor="cite_note-2012O-12" w:history="1">
              <w:r w:rsidRPr="00AE11E5">
                <w:rPr>
                  <w:rStyle w:val="afe"/>
                  <w:color w:val="000000" w:themeColor="text1"/>
                  <w:vertAlign w:val="superscript"/>
                </w:rPr>
                <w:t>[12]</w:t>
              </w:r>
            </w:hyperlink>
          </w:p>
        </w:tc>
      </w:tr>
      <w:tr w:rsidR="009655F7" w:rsidRPr="00AE11E5" w:rsidTr="009655F7">
        <w:trPr>
          <w:trHeight w:val="303"/>
        </w:trPr>
        <w:tc>
          <w:tcPr>
            <w:tcW w:w="414" w:type="pct"/>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9655F7" w:rsidRPr="00AE11E5" w:rsidRDefault="009655F7" w:rsidP="00E0241B">
            <w:pPr>
              <w:spacing w:before="240" w:after="240" w:line="240" w:lineRule="auto"/>
              <w:jc w:val="center"/>
              <w:rPr>
                <w:color w:val="000000" w:themeColor="text1"/>
              </w:rPr>
            </w:pPr>
            <w:r w:rsidRPr="00AE11E5">
              <w:rPr>
                <w:color w:val="000000" w:themeColor="text1"/>
              </w:rPr>
              <w:t>4</w:t>
            </w:r>
          </w:p>
        </w:tc>
        <w:tc>
          <w:tcPr>
            <w:tcW w:w="1514" w:type="pct"/>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9655F7" w:rsidRPr="00AE11E5" w:rsidRDefault="003043CE" w:rsidP="00E0241B">
            <w:pPr>
              <w:spacing w:before="240" w:after="240" w:line="240" w:lineRule="auto"/>
              <w:rPr>
                <w:color w:val="000000" w:themeColor="text1"/>
              </w:rPr>
            </w:pPr>
            <w:hyperlink r:id="rId19" w:tooltip="Камышлы (Удмуртия) (страница отсутствует)" w:history="1">
              <w:r w:rsidR="009655F7" w:rsidRPr="00AE11E5">
                <w:rPr>
                  <w:rStyle w:val="afe"/>
                  <w:color w:val="000000" w:themeColor="text1"/>
                </w:rPr>
                <w:t>Камышлы</w:t>
              </w:r>
            </w:hyperlink>
          </w:p>
        </w:tc>
        <w:tc>
          <w:tcPr>
            <w:tcW w:w="2089" w:type="pct"/>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9655F7" w:rsidRPr="00AE11E5" w:rsidRDefault="009655F7" w:rsidP="00E0241B">
            <w:pPr>
              <w:spacing w:before="240" w:after="240" w:line="240" w:lineRule="auto"/>
              <w:rPr>
                <w:color w:val="000000" w:themeColor="text1"/>
              </w:rPr>
            </w:pPr>
            <w:r w:rsidRPr="00AE11E5">
              <w:rPr>
                <w:color w:val="000000" w:themeColor="text1"/>
              </w:rPr>
              <w:t>деревня</w:t>
            </w:r>
          </w:p>
        </w:tc>
        <w:tc>
          <w:tcPr>
            <w:tcW w:w="983" w:type="pct"/>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9655F7" w:rsidRPr="00AE11E5" w:rsidRDefault="009655F7" w:rsidP="00E0241B">
            <w:pPr>
              <w:spacing w:before="240" w:after="240" w:line="240" w:lineRule="auto"/>
              <w:jc w:val="right"/>
              <w:rPr>
                <w:color w:val="000000" w:themeColor="text1"/>
              </w:rPr>
            </w:pPr>
            <w:r w:rsidRPr="00AE11E5">
              <w:rPr>
                <w:rFonts w:ascii="Cambria Math" w:hAnsi="Cambria Math"/>
                <w:b/>
                <w:bCs/>
                <w:color w:val="000000" w:themeColor="text1"/>
              </w:rPr>
              <w:t>↗</w:t>
            </w:r>
            <w:r w:rsidRPr="00AE11E5">
              <w:rPr>
                <w:color w:val="000000" w:themeColor="text1"/>
              </w:rPr>
              <w:t>76</w:t>
            </w:r>
            <w:hyperlink r:id="rId20" w:anchor="cite_note-2012O-12" w:history="1">
              <w:r w:rsidRPr="00AE11E5">
                <w:rPr>
                  <w:rStyle w:val="afe"/>
                  <w:color w:val="000000" w:themeColor="text1"/>
                  <w:vertAlign w:val="superscript"/>
                </w:rPr>
                <w:t>[12]</w:t>
              </w:r>
            </w:hyperlink>
          </w:p>
        </w:tc>
      </w:tr>
      <w:tr w:rsidR="009655F7" w:rsidRPr="00AE11E5" w:rsidTr="009655F7">
        <w:trPr>
          <w:trHeight w:val="303"/>
        </w:trPr>
        <w:tc>
          <w:tcPr>
            <w:tcW w:w="414" w:type="pct"/>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9655F7" w:rsidRPr="00AE11E5" w:rsidRDefault="009655F7" w:rsidP="00E0241B">
            <w:pPr>
              <w:spacing w:before="240" w:after="240" w:line="240" w:lineRule="auto"/>
              <w:jc w:val="center"/>
              <w:rPr>
                <w:color w:val="000000" w:themeColor="text1"/>
              </w:rPr>
            </w:pPr>
            <w:r w:rsidRPr="00AE11E5">
              <w:rPr>
                <w:color w:val="000000" w:themeColor="text1"/>
              </w:rPr>
              <w:t>5</w:t>
            </w:r>
          </w:p>
        </w:tc>
        <w:tc>
          <w:tcPr>
            <w:tcW w:w="1514" w:type="pct"/>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9655F7" w:rsidRPr="00AE11E5" w:rsidRDefault="003043CE" w:rsidP="00E0241B">
            <w:pPr>
              <w:spacing w:before="240" w:after="240" w:line="240" w:lineRule="auto"/>
              <w:rPr>
                <w:color w:val="000000" w:themeColor="text1"/>
              </w:rPr>
            </w:pPr>
            <w:hyperlink r:id="rId21" w:tooltip="Красный Яр (Можгинский район) (страница отсутствует)" w:history="1">
              <w:r w:rsidR="009655F7" w:rsidRPr="00AE11E5">
                <w:rPr>
                  <w:rStyle w:val="afe"/>
                  <w:color w:val="000000" w:themeColor="text1"/>
                </w:rPr>
                <w:t>Красный Яр</w:t>
              </w:r>
            </w:hyperlink>
          </w:p>
        </w:tc>
        <w:tc>
          <w:tcPr>
            <w:tcW w:w="2089" w:type="pct"/>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9655F7" w:rsidRPr="00AE11E5" w:rsidRDefault="009655F7" w:rsidP="00E0241B">
            <w:pPr>
              <w:spacing w:before="240" w:after="240" w:line="240" w:lineRule="auto"/>
              <w:rPr>
                <w:color w:val="000000" w:themeColor="text1"/>
              </w:rPr>
            </w:pPr>
            <w:r w:rsidRPr="00AE11E5">
              <w:rPr>
                <w:color w:val="000000" w:themeColor="text1"/>
              </w:rPr>
              <w:t>село</w:t>
            </w:r>
          </w:p>
        </w:tc>
        <w:tc>
          <w:tcPr>
            <w:tcW w:w="983" w:type="pct"/>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9655F7" w:rsidRPr="00AE11E5" w:rsidRDefault="009655F7" w:rsidP="00E0241B">
            <w:pPr>
              <w:spacing w:before="240" w:after="240" w:line="240" w:lineRule="auto"/>
              <w:jc w:val="right"/>
              <w:rPr>
                <w:color w:val="000000" w:themeColor="text1"/>
              </w:rPr>
            </w:pPr>
            <w:r w:rsidRPr="00AE11E5">
              <w:rPr>
                <w:rFonts w:ascii="Cambria Math" w:hAnsi="Cambria Math"/>
                <w:b/>
                <w:bCs/>
                <w:color w:val="000000" w:themeColor="text1"/>
              </w:rPr>
              <w:t>↗</w:t>
            </w:r>
            <w:r w:rsidRPr="00AE11E5">
              <w:rPr>
                <w:color w:val="000000" w:themeColor="text1"/>
              </w:rPr>
              <w:t>20</w:t>
            </w:r>
            <w:hyperlink r:id="rId22" w:anchor="cite_note-2012O-12" w:history="1">
              <w:r w:rsidRPr="00AE11E5">
                <w:rPr>
                  <w:rStyle w:val="afe"/>
                  <w:color w:val="000000" w:themeColor="text1"/>
                  <w:vertAlign w:val="superscript"/>
                </w:rPr>
                <w:t>[12]</w:t>
              </w:r>
            </w:hyperlink>
          </w:p>
        </w:tc>
      </w:tr>
      <w:tr w:rsidR="009655F7" w:rsidRPr="00AE11E5" w:rsidTr="009655F7">
        <w:trPr>
          <w:trHeight w:val="303"/>
        </w:trPr>
        <w:tc>
          <w:tcPr>
            <w:tcW w:w="414" w:type="pct"/>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9655F7" w:rsidRPr="00AE11E5" w:rsidRDefault="009655F7" w:rsidP="00E0241B">
            <w:pPr>
              <w:spacing w:before="240" w:after="240" w:line="240" w:lineRule="auto"/>
              <w:jc w:val="center"/>
              <w:rPr>
                <w:color w:val="000000" w:themeColor="text1"/>
              </w:rPr>
            </w:pPr>
            <w:r w:rsidRPr="00AE11E5">
              <w:rPr>
                <w:color w:val="000000" w:themeColor="text1"/>
              </w:rPr>
              <w:t>6</w:t>
            </w:r>
          </w:p>
        </w:tc>
        <w:tc>
          <w:tcPr>
            <w:tcW w:w="1514" w:type="pct"/>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9655F7" w:rsidRPr="00AE11E5" w:rsidRDefault="003043CE" w:rsidP="00E0241B">
            <w:pPr>
              <w:spacing w:before="240" w:after="240" w:line="240" w:lineRule="auto"/>
              <w:rPr>
                <w:color w:val="000000" w:themeColor="text1"/>
              </w:rPr>
            </w:pPr>
            <w:hyperlink r:id="rId23" w:tooltip="Ломеслуд (страница отсутствует)" w:history="1">
              <w:proofErr w:type="spellStart"/>
              <w:r w:rsidR="009655F7" w:rsidRPr="00AE11E5">
                <w:rPr>
                  <w:rStyle w:val="afe"/>
                  <w:color w:val="000000" w:themeColor="text1"/>
                </w:rPr>
                <w:t>Ломеслуд</w:t>
              </w:r>
              <w:proofErr w:type="spellEnd"/>
            </w:hyperlink>
          </w:p>
        </w:tc>
        <w:tc>
          <w:tcPr>
            <w:tcW w:w="2089" w:type="pct"/>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9655F7" w:rsidRPr="00AE11E5" w:rsidRDefault="009655F7" w:rsidP="00E0241B">
            <w:pPr>
              <w:spacing w:before="240" w:after="240" w:line="240" w:lineRule="auto"/>
              <w:rPr>
                <w:color w:val="000000" w:themeColor="text1"/>
              </w:rPr>
            </w:pPr>
            <w:r w:rsidRPr="00AE11E5">
              <w:rPr>
                <w:color w:val="000000" w:themeColor="text1"/>
              </w:rPr>
              <w:t>деревня</w:t>
            </w:r>
          </w:p>
        </w:tc>
        <w:tc>
          <w:tcPr>
            <w:tcW w:w="983" w:type="pct"/>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9655F7" w:rsidRPr="00AE11E5" w:rsidRDefault="009655F7" w:rsidP="00E0241B">
            <w:pPr>
              <w:spacing w:before="240" w:after="240" w:line="240" w:lineRule="auto"/>
              <w:jc w:val="right"/>
              <w:rPr>
                <w:color w:val="000000" w:themeColor="text1"/>
              </w:rPr>
            </w:pPr>
            <w:r w:rsidRPr="00AE11E5">
              <w:rPr>
                <w:rFonts w:ascii="Cambria Math" w:hAnsi="Cambria Math"/>
                <w:b/>
                <w:bCs/>
                <w:color w:val="000000" w:themeColor="text1"/>
              </w:rPr>
              <w:t>↗</w:t>
            </w:r>
            <w:r w:rsidRPr="00AE11E5">
              <w:rPr>
                <w:color w:val="000000" w:themeColor="text1"/>
              </w:rPr>
              <w:t>391</w:t>
            </w:r>
            <w:hyperlink r:id="rId24" w:anchor="cite_note-2012O-12" w:history="1">
              <w:r w:rsidRPr="00AE11E5">
                <w:rPr>
                  <w:rStyle w:val="afe"/>
                  <w:color w:val="000000" w:themeColor="text1"/>
                  <w:vertAlign w:val="superscript"/>
                </w:rPr>
                <w:t>[12]</w:t>
              </w:r>
            </w:hyperlink>
          </w:p>
        </w:tc>
      </w:tr>
      <w:tr w:rsidR="009655F7" w:rsidRPr="00AE11E5" w:rsidTr="009655F7">
        <w:trPr>
          <w:trHeight w:val="303"/>
        </w:trPr>
        <w:tc>
          <w:tcPr>
            <w:tcW w:w="414" w:type="pct"/>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9655F7" w:rsidRPr="00AE11E5" w:rsidRDefault="009655F7" w:rsidP="00E0241B">
            <w:pPr>
              <w:spacing w:before="240" w:after="240" w:line="240" w:lineRule="auto"/>
              <w:jc w:val="center"/>
              <w:rPr>
                <w:color w:val="000000" w:themeColor="text1"/>
              </w:rPr>
            </w:pPr>
            <w:r w:rsidRPr="00AE11E5">
              <w:rPr>
                <w:color w:val="000000" w:themeColor="text1"/>
              </w:rPr>
              <w:t>7</w:t>
            </w:r>
          </w:p>
        </w:tc>
        <w:tc>
          <w:tcPr>
            <w:tcW w:w="1514" w:type="pct"/>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9655F7" w:rsidRPr="00AE11E5" w:rsidRDefault="003043CE" w:rsidP="00E0241B">
            <w:pPr>
              <w:spacing w:before="240" w:after="240" w:line="240" w:lineRule="auto"/>
              <w:rPr>
                <w:color w:val="000000" w:themeColor="text1"/>
              </w:rPr>
            </w:pPr>
            <w:hyperlink r:id="rId25" w:tooltip="Мальчиково (Удмуртия) (страница отсутствует)" w:history="1">
              <w:proofErr w:type="spellStart"/>
              <w:r w:rsidR="009655F7" w:rsidRPr="00AE11E5">
                <w:rPr>
                  <w:rStyle w:val="afe"/>
                  <w:color w:val="000000" w:themeColor="text1"/>
                </w:rPr>
                <w:t>Мальчиково</w:t>
              </w:r>
              <w:proofErr w:type="spellEnd"/>
            </w:hyperlink>
          </w:p>
        </w:tc>
        <w:tc>
          <w:tcPr>
            <w:tcW w:w="2089" w:type="pct"/>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9655F7" w:rsidRPr="00AE11E5" w:rsidRDefault="009655F7" w:rsidP="00E0241B">
            <w:pPr>
              <w:spacing w:before="240" w:after="240" w:line="240" w:lineRule="auto"/>
              <w:rPr>
                <w:color w:val="000000" w:themeColor="text1"/>
              </w:rPr>
            </w:pPr>
            <w:r w:rsidRPr="00AE11E5">
              <w:rPr>
                <w:color w:val="000000" w:themeColor="text1"/>
              </w:rPr>
              <w:t>деревня</w:t>
            </w:r>
          </w:p>
        </w:tc>
        <w:tc>
          <w:tcPr>
            <w:tcW w:w="983" w:type="pct"/>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9655F7" w:rsidRPr="00AE11E5" w:rsidRDefault="009655F7" w:rsidP="00E0241B">
            <w:pPr>
              <w:spacing w:before="240" w:after="240" w:line="240" w:lineRule="auto"/>
              <w:jc w:val="right"/>
              <w:rPr>
                <w:color w:val="000000" w:themeColor="text1"/>
              </w:rPr>
            </w:pPr>
            <w:r w:rsidRPr="00AE11E5">
              <w:rPr>
                <w:rFonts w:ascii="Cambria Math" w:hAnsi="Cambria Math"/>
                <w:b/>
                <w:bCs/>
                <w:color w:val="000000" w:themeColor="text1"/>
              </w:rPr>
              <w:t>↗</w:t>
            </w:r>
            <w:r w:rsidRPr="00AE11E5">
              <w:rPr>
                <w:color w:val="000000" w:themeColor="text1"/>
              </w:rPr>
              <w:t>89</w:t>
            </w:r>
            <w:hyperlink r:id="rId26" w:anchor="cite_note-2012O-12" w:history="1">
              <w:r w:rsidRPr="00AE11E5">
                <w:rPr>
                  <w:rStyle w:val="afe"/>
                  <w:color w:val="000000" w:themeColor="text1"/>
                  <w:vertAlign w:val="superscript"/>
                </w:rPr>
                <w:t>[12]</w:t>
              </w:r>
            </w:hyperlink>
          </w:p>
        </w:tc>
      </w:tr>
      <w:tr w:rsidR="009655F7" w:rsidRPr="00AE11E5" w:rsidTr="009655F7">
        <w:trPr>
          <w:trHeight w:val="286"/>
        </w:trPr>
        <w:tc>
          <w:tcPr>
            <w:tcW w:w="414" w:type="pct"/>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9655F7" w:rsidRPr="00AE11E5" w:rsidRDefault="009655F7" w:rsidP="00E0241B">
            <w:pPr>
              <w:spacing w:before="240" w:after="240" w:line="240" w:lineRule="auto"/>
              <w:jc w:val="center"/>
              <w:rPr>
                <w:color w:val="000000" w:themeColor="text1"/>
              </w:rPr>
            </w:pPr>
            <w:r w:rsidRPr="00AE11E5">
              <w:rPr>
                <w:color w:val="000000" w:themeColor="text1"/>
              </w:rPr>
              <w:t>8</w:t>
            </w:r>
          </w:p>
        </w:tc>
        <w:tc>
          <w:tcPr>
            <w:tcW w:w="1514" w:type="pct"/>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9655F7" w:rsidRPr="00AE11E5" w:rsidRDefault="003043CE" w:rsidP="00E0241B">
            <w:pPr>
              <w:spacing w:before="240" w:after="240" w:line="240" w:lineRule="auto"/>
              <w:rPr>
                <w:color w:val="000000" w:themeColor="text1"/>
              </w:rPr>
            </w:pPr>
            <w:hyperlink r:id="rId27" w:tooltip="Нижний Шидлуд (страница отсутствует)" w:history="1">
              <w:r w:rsidR="009655F7" w:rsidRPr="00AE11E5">
                <w:rPr>
                  <w:rStyle w:val="afe"/>
                  <w:color w:val="000000" w:themeColor="text1"/>
                </w:rPr>
                <w:t xml:space="preserve">Нижний </w:t>
              </w:r>
              <w:proofErr w:type="spellStart"/>
              <w:r w:rsidR="009655F7" w:rsidRPr="00AE11E5">
                <w:rPr>
                  <w:rStyle w:val="afe"/>
                  <w:color w:val="000000" w:themeColor="text1"/>
                </w:rPr>
                <w:t>Шидлуд</w:t>
              </w:r>
              <w:proofErr w:type="spellEnd"/>
            </w:hyperlink>
          </w:p>
        </w:tc>
        <w:tc>
          <w:tcPr>
            <w:tcW w:w="2089" w:type="pct"/>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9655F7" w:rsidRPr="00AE11E5" w:rsidRDefault="009655F7" w:rsidP="00E0241B">
            <w:pPr>
              <w:spacing w:before="240" w:after="240" w:line="240" w:lineRule="auto"/>
              <w:rPr>
                <w:color w:val="000000" w:themeColor="text1"/>
              </w:rPr>
            </w:pPr>
            <w:r w:rsidRPr="00AE11E5">
              <w:rPr>
                <w:color w:val="000000" w:themeColor="text1"/>
              </w:rPr>
              <w:t>деревня</w:t>
            </w:r>
          </w:p>
        </w:tc>
        <w:tc>
          <w:tcPr>
            <w:tcW w:w="983" w:type="pct"/>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9655F7" w:rsidRPr="00AE11E5" w:rsidRDefault="009655F7" w:rsidP="00E0241B">
            <w:pPr>
              <w:spacing w:before="240" w:after="240" w:line="240" w:lineRule="auto"/>
              <w:jc w:val="right"/>
              <w:rPr>
                <w:color w:val="000000" w:themeColor="text1"/>
              </w:rPr>
            </w:pPr>
            <w:r w:rsidRPr="00AE11E5">
              <w:rPr>
                <w:color w:val="000000" w:themeColor="text1"/>
              </w:rPr>
              <w:t>→27</w:t>
            </w:r>
            <w:hyperlink r:id="rId28" w:anchor="cite_note-2012O-12" w:history="1">
              <w:r w:rsidRPr="00AE11E5">
                <w:rPr>
                  <w:rStyle w:val="afe"/>
                  <w:color w:val="000000" w:themeColor="text1"/>
                  <w:vertAlign w:val="superscript"/>
                </w:rPr>
                <w:t>[12]</w:t>
              </w:r>
            </w:hyperlink>
          </w:p>
        </w:tc>
      </w:tr>
      <w:tr w:rsidR="009655F7" w:rsidRPr="00AE11E5" w:rsidTr="009655F7">
        <w:trPr>
          <w:trHeight w:val="303"/>
        </w:trPr>
        <w:tc>
          <w:tcPr>
            <w:tcW w:w="414" w:type="pct"/>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9655F7" w:rsidRPr="00AE11E5" w:rsidRDefault="009655F7" w:rsidP="00E0241B">
            <w:pPr>
              <w:spacing w:before="240" w:after="240" w:line="240" w:lineRule="auto"/>
              <w:jc w:val="center"/>
              <w:rPr>
                <w:color w:val="000000" w:themeColor="text1"/>
              </w:rPr>
            </w:pPr>
            <w:r w:rsidRPr="00AE11E5">
              <w:rPr>
                <w:color w:val="000000" w:themeColor="text1"/>
              </w:rPr>
              <w:lastRenderedPageBreak/>
              <w:t>9</w:t>
            </w:r>
          </w:p>
        </w:tc>
        <w:tc>
          <w:tcPr>
            <w:tcW w:w="1514" w:type="pct"/>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9655F7" w:rsidRPr="00AE11E5" w:rsidRDefault="003043CE" w:rsidP="00E0241B">
            <w:pPr>
              <w:spacing w:before="240" w:after="240" w:line="240" w:lineRule="auto"/>
              <w:rPr>
                <w:color w:val="000000" w:themeColor="text1"/>
              </w:rPr>
            </w:pPr>
            <w:hyperlink r:id="rId29" w:tooltip="Николо-Сюга (страница отсутствует)" w:history="1">
              <w:proofErr w:type="spellStart"/>
              <w:r w:rsidR="009655F7" w:rsidRPr="00AE11E5">
                <w:rPr>
                  <w:rStyle w:val="afe"/>
                  <w:color w:val="000000" w:themeColor="text1"/>
                </w:rPr>
                <w:t>Николо-Сюга</w:t>
              </w:r>
              <w:proofErr w:type="spellEnd"/>
            </w:hyperlink>
          </w:p>
        </w:tc>
        <w:tc>
          <w:tcPr>
            <w:tcW w:w="2089" w:type="pct"/>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9655F7" w:rsidRPr="00AE11E5" w:rsidRDefault="009655F7" w:rsidP="00E0241B">
            <w:pPr>
              <w:spacing w:before="240" w:after="240" w:line="240" w:lineRule="auto"/>
              <w:rPr>
                <w:color w:val="000000" w:themeColor="text1"/>
              </w:rPr>
            </w:pPr>
            <w:r w:rsidRPr="00AE11E5">
              <w:rPr>
                <w:color w:val="000000" w:themeColor="text1"/>
              </w:rPr>
              <w:t>деревня</w:t>
            </w:r>
          </w:p>
        </w:tc>
        <w:tc>
          <w:tcPr>
            <w:tcW w:w="983" w:type="pct"/>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9655F7" w:rsidRPr="00AE11E5" w:rsidRDefault="009655F7" w:rsidP="00E0241B">
            <w:pPr>
              <w:spacing w:before="240" w:after="240" w:line="240" w:lineRule="auto"/>
              <w:jc w:val="right"/>
              <w:rPr>
                <w:color w:val="000000" w:themeColor="text1"/>
              </w:rPr>
            </w:pPr>
            <w:r w:rsidRPr="00AE11E5">
              <w:rPr>
                <w:rFonts w:ascii="Cambria Math" w:hAnsi="Cambria Math"/>
                <w:b/>
                <w:bCs/>
                <w:color w:val="000000" w:themeColor="text1"/>
              </w:rPr>
              <w:t>↘</w:t>
            </w:r>
            <w:r w:rsidRPr="00AE11E5">
              <w:rPr>
                <w:color w:val="000000" w:themeColor="text1"/>
              </w:rPr>
              <w:t>15</w:t>
            </w:r>
            <w:hyperlink r:id="rId30" w:anchor="cite_note-2012O-12" w:history="1">
              <w:r w:rsidRPr="00AE11E5">
                <w:rPr>
                  <w:rStyle w:val="afe"/>
                  <w:color w:val="000000" w:themeColor="text1"/>
                  <w:vertAlign w:val="superscript"/>
                </w:rPr>
                <w:t>[12]</w:t>
              </w:r>
            </w:hyperlink>
          </w:p>
        </w:tc>
      </w:tr>
      <w:tr w:rsidR="009655F7" w:rsidRPr="00AE11E5" w:rsidTr="009655F7">
        <w:trPr>
          <w:trHeight w:val="303"/>
        </w:trPr>
        <w:tc>
          <w:tcPr>
            <w:tcW w:w="414" w:type="pct"/>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9655F7" w:rsidRPr="00AE11E5" w:rsidRDefault="009655F7" w:rsidP="00E0241B">
            <w:pPr>
              <w:spacing w:before="240" w:after="240" w:line="240" w:lineRule="auto"/>
              <w:jc w:val="center"/>
              <w:rPr>
                <w:color w:val="000000" w:themeColor="text1"/>
              </w:rPr>
            </w:pPr>
            <w:r w:rsidRPr="00AE11E5">
              <w:rPr>
                <w:color w:val="000000" w:themeColor="text1"/>
              </w:rPr>
              <w:t>10</w:t>
            </w:r>
          </w:p>
        </w:tc>
        <w:tc>
          <w:tcPr>
            <w:tcW w:w="1514" w:type="pct"/>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9655F7" w:rsidRPr="00AE11E5" w:rsidRDefault="003043CE" w:rsidP="00E0241B">
            <w:pPr>
              <w:spacing w:before="240" w:after="240" w:line="240" w:lineRule="auto"/>
              <w:rPr>
                <w:color w:val="000000" w:themeColor="text1"/>
              </w:rPr>
            </w:pPr>
            <w:hyperlink r:id="rId31" w:tooltip="Пазял-Зюмья (страница отсутствует)" w:history="1">
              <w:proofErr w:type="spellStart"/>
              <w:r w:rsidR="009655F7" w:rsidRPr="00AE11E5">
                <w:rPr>
                  <w:rStyle w:val="afe"/>
                  <w:color w:val="000000" w:themeColor="text1"/>
                </w:rPr>
                <w:t>Пазял-Зюмья</w:t>
              </w:r>
              <w:proofErr w:type="spellEnd"/>
            </w:hyperlink>
          </w:p>
        </w:tc>
        <w:tc>
          <w:tcPr>
            <w:tcW w:w="2089" w:type="pct"/>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9655F7" w:rsidRPr="00AE11E5" w:rsidRDefault="009655F7" w:rsidP="00E0241B">
            <w:pPr>
              <w:spacing w:before="240" w:after="240" w:line="240" w:lineRule="auto"/>
              <w:rPr>
                <w:color w:val="000000" w:themeColor="text1"/>
              </w:rPr>
            </w:pPr>
            <w:r w:rsidRPr="00AE11E5">
              <w:rPr>
                <w:color w:val="000000" w:themeColor="text1"/>
              </w:rPr>
              <w:t>деревня</w:t>
            </w:r>
          </w:p>
        </w:tc>
        <w:tc>
          <w:tcPr>
            <w:tcW w:w="983" w:type="pct"/>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9655F7" w:rsidRPr="00AE11E5" w:rsidRDefault="009655F7" w:rsidP="00E0241B">
            <w:pPr>
              <w:spacing w:before="240" w:after="240" w:line="240" w:lineRule="auto"/>
              <w:jc w:val="right"/>
              <w:rPr>
                <w:color w:val="000000" w:themeColor="text1"/>
              </w:rPr>
            </w:pPr>
            <w:r w:rsidRPr="00AE11E5">
              <w:rPr>
                <w:rFonts w:ascii="Cambria Math" w:hAnsi="Cambria Math"/>
                <w:b/>
                <w:bCs/>
                <w:color w:val="000000" w:themeColor="text1"/>
              </w:rPr>
              <w:t>↘</w:t>
            </w:r>
            <w:r w:rsidRPr="00AE11E5">
              <w:rPr>
                <w:color w:val="000000" w:themeColor="text1"/>
              </w:rPr>
              <w:t>150</w:t>
            </w:r>
            <w:hyperlink r:id="rId32" w:anchor="cite_note-2012O-12" w:history="1">
              <w:r w:rsidRPr="00AE11E5">
                <w:rPr>
                  <w:rStyle w:val="afe"/>
                  <w:color w:val="000000" w:themeColor="text1"/>
                  <w:vertAlign w:val="superscript"/>
                </w:rPr>
                <w:t>[12]</w:t>
              </w:r>
            </w:hyperlink>
          </w:p>
        </w:tc>
      </w:tr>
      <w:tr w:rsidR="009655F7" w:rsidRPr="00AE11E5" w:rsidTr="009655F7">
        <w:trPr>
          <w:trHeight w:val="303"/>
        </w:trPr>
        <w:tc>
          <w:tcPr>
            <w:tcW w:w="414" w:type="pct"/>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9655F7" w:rsidRPr="00AE11E5" w:rsidRDefault="009655F7" w:rsidP="00E0241B">
            <w:pPr>
              <w:spacing w:before="240" w:after="240" w:line="240" w:lineRule="auto"/>
              <w:jc w:val="center"/>
              <w:rPr>
                <w:color w:val="000000" w:themeColor="text1"/>
              </w:rPr>
            </w:pPr>
            <w:r w:rsidRPr="00AE11E5">
              <w:rPr>
                <w:color w:val="000000" w:themeColor="text1"/>
              </w:rPr>
              <w:t>11</w:t>
            </w:r>
          </w:p>
        </w:tc>
        <w:tc>
          <w:tcPr>
            <w:tcW w:w="1514" w:type="pct"/>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9655F7" w:rsidRPr="00AE11E5" w:rsidRDefault="003043CE" w:rsidP="00E0241B">
            <w:pPr>
              <w:spacing w:before="240" w:after="240" w:line="240" w:lineRule="auto"/>
              <w:rPr>
                <w:color w:val="000000" w:themeColor="text1"/>
              </w:rPr>
            </w:pPr>
            <w:hyperlink r:id="rId33" w:tooltip="Полянское (Удмуртия) (страница отсутствует)" w:history="1">
              <w:proofErr w:type="spellStart"/>
              <w:r w:rsidR="009655F7" w:rsidRPr="00AE11E5">
                <w:rPr>
                  <w:rStyle w:val="afe"/>
                  <w:color w:val="000000" w:themeColor="text1"/>
                </w:rPr>
                <w:t>Полянское</w:t>
              </w:r>
              <w:proofErr w:type="spellEnd"/>
            </w:hyperlink>
          </w:p>
        </w:tc>
        <w:tc>
          <w:tcPr>
            <w:tcW w:w="2089" w:type="pct"/>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9655F7" w:rsidRPr="00AE11E5" w:rsidRDefault="009655F7" w:rsidP="00E0241B">
            <w:pPr>
              <w:spacing w:before="240" w:after="240" w:line="240" w:lineRule="auto"/>
              <w:rPr>
                <w:color w:val="000000" w:themeColor="text1"/>
              </w:rPr>
            </w:pPr>
            <w:r w:rsidRPr="00AE11E5">
              <w:rPr>
                <w:color w:val="000000" w:themeColor="text1"/>
              </w:rPr>
              <w:t>деревня</w:t>
            </w:r>
          </w:p>
        </w:tc>
        <w:tc>
          <w:tcPr>
            <w:tcW w:w="983" w:type="pct"/>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9655F7" w:rsidRPr="00AE11E5" w:rsidRDefault="009655F7" w:rsidP="00E0241B">
            <w:pPr>
              <w:spacing w:before="240" w:after="240" w:line="240" w:lineRule="auto"/>
              <w:jc w:val="right"/>
              <w:rPr>
                <w:color w:val="000000" w:themeColor="text1"/>
              </w:rPr>
            </w:pPr>
            <w:r w:rsidRPr="00AE11E5">
              <w:rPr>
                <w:rFonts w:ascii="Cambria Math" w:hAnsi="Cambria Math"/>
                <w:b/>
                <w:bCs/>
                <w:color w:val="000000" w:themeColor="text1"/>
              </w:rPr>
              <w:t>↗</w:t>
            </w:r>
            <w:r w:rsidRPr="00AE11E5">
              <w:rPr>
                <w:color w:val="000000" w:themeColor="text1"/>
              </w:rPr>
              <w:t>7</w:t>
            </w:r>
            <w:hyperlink r:id="rId34" w:anchor="cite_note-2012O-12" w:history="1">
              <w:r w:rsidRPr="00AE11E5">
                <w:rPr>
                  <w:rStyle w:val="afe"/>
                  <w:color w:val="000000" w:themeColor="text1"/>
                  <w:vertAlign w:val="superscript"/>
                </w:rPr>
                <w:t>[12]</w:t>
              </w:r>
            </w:hyperlink>
          </w:p>
        </w:tc>
      </w:tr>
      <w:tr w:rsidR="009655F7" w:rsidRPr="00AE11E5" w:rsidTr="009655F7">
        <w:trPr>
          <w:trHeight w:val="303"/>
        </w:trPr>
        <w:tc>
          <w:tcPr>
            <w:tcW w:w="414" w:type="pct"/>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9655F7" w:rsidRPr="00AE11E5" w:rsidRDefault="009655F7" w:rsidP="00E0241B">
            <w:pPr>
              <w:spacing w:before="240" w:after="240" w:line="240" w:lineRule="auto"/>
              <w:jc w:val="center"/>
              <w:rPr>
                <w:color w:val="000000" w:themeColor="text1"/>
              </w:rPr>
            </w:pPr>
            <w:r w:rsidRPr="00AE11E5">
              <w:rPr>
                <w:color w:val="000000" w:themeColor="text1"/>
              </w:rPr>
              <w:t>12</w:t>
            </w:r>
          </w:p>
        </w:tc>
        <w:tc>
          <w:tcPr>
            <w:tcW w:w="1514" w:type="pct"/>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9655F7" w:rsidRPr="00AE11E5" w:rsidRDefault="003043CE" w:rsidP="00E0241B">
            <w:pPr>
              <w:spacing w:before="240" w:after="240" w:line="240" w:lineRule="auto"/>
              <w:rPr>
                <w:color w:val="000000" w:themeColor="text1"/>
              </w:rPr>
            </w:pPr>
            <w:hyperlink r:id="rId35" w:tooltip="Сундо-Уча (страница отсутствует)" w:history="1">
              <w:proofErr w:type="spellStart"/>
              <w:r w:rsidR="009655F7" w:rsidRPr="00AE11E5">
                <w:rPr>
                  <w:rStyle w:val="afe"/>
                  <w:color w:val="000000" w:themeColor="text1"/>
                </w:rPr>
                <w:t>Сундо-Уча</w:t>
              </w:r>
              <w:proofErr w:type="spellEnd"/>
            </w:hyperlink>
          </w:p>
        </w:tc>
        <w:tc>
          <w:tcPr>
            <w:tcW w:w="2089" w:type="pct"/>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9655F7" w:rsidRPr="00AE11E5" w:rsidRDefault="009655F7" w:rsidP="00E0241B">
            <w:pPr>
              <w:spacing w:before="240" w:after="240" w:line="240" w:lineRule="auto"/>
              <w:rPr>
                <w:color w:val="000000" w:themeColor="text1"/>
              </w:rPr>
            </w:pPr>
            <w:r w:rsidRPr="00AE11E5">
              <w:rPr>
                <w:color w:val="000000" w:themeColor="text1"/>
              </w:rPr>
              <w:t>деревня</w:t>
            </w:r>
          </w:p>
        </w:tc>
        <w:tc>
          <w:tcPr>
            <w:tcW w:w="983" w:type="pct"/>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9655F7" w:rsidRPr="00AE11E5" w:rsidRDefault="009655F7" w:rsidP="00E0241B">
            <w:pPr>
              <w:spacing w:before="240" w:after="240" w:line="240" w:lineRule="auto"/>
              <w:jc w:val="right"/>
              <w:rPr>
                <w:color w:val="000000" w:themeColor="text1"/>
              </w:rPr>
            </w:pPr>
            <w:r w:rsidRPr="00AE11E5">
              <w:rPr>
                <w:rFonts w:ascii="Cambria Math" w:hAnsi="Cambria Math"/>
                <w:b/>
                <w:bCs/>
                <w:color w:val="000000" w:themeColor="text1"/>
              </w:rPr>
              <w:t>↘</w:t>
            </w:r>
            <w:r w:rsidRPr="00AE11E5">
              <w:rPr>
                <w:color w:val="000000" w:themeColor="text1"/>
              </w:rPr>
              <w:t>121</w:t>
            </w:r>
            <w:hyperlink r:id="rId36" w:anchor="cite_note-2012O-12" w:history="1">
              <w:r w:rsidRPr="00AE11E5">
                <w:rPr>
                  <w:rStyle w:val="afe"/>
                  <w:color w:val="000000" w:themeColor="text1"/>
                  <w:vertAlign w:val="superscript"/>
                </w:rPr>
                <w:t>[12</w:t>
              </w:r>
            </w:hyperlink>
          </w:p>
        </w:tc>
      </w:tr>
    </w:tbl>
    <w:p w:rsidR="009F5DCE" w:rsidRPr="0046229E" w:rsidRDefault="009F5DCE" w:rsidP="002E7156">
      <w:pPr>
        <w:spacing w:after="0" w:line="360" w:lineRule="auto"/>
        <w:ind w:firstLine="851"/>
        <w:jc w:val="both"/>
        <w:rPr>
          <w:i/>
          <w:color w:val="000000" w:themeColor="text1"/>
        </w:rPr>
      </w:pPr>
    </w:p>
    <w:p w:rsidR="00B610C1" w:rsidRPr="0046229E" w:rsidRDefault="00B610C1" w:rsidP="00091C10">
      <w:pPr>
        <w:spacing w:after="0" w:line="240" w:lineRule="auto"/>
        <w:ind w:firstLine="851"/>
        <w:jc w:val="both"/>
        <w:rPr>
          <w:color w:val="000000" w:themeColor="text1"/>
          <w:sz w:val="28"/>
          <w:szCs w:val="28"/>
        </w:rPr>
      </w:pPr>
      <w:r w:rsidRPr="0046229E">
        <w:rPr>
          <w:color w:val="000000" w:themeColor="text1"/>
          <w:sz w:val="28"/>
          <w:szCs w:val="28"/>
        </w:rPr>
        <w:t>На территории муниципального образования «</w:t>
      </w:r>
      <w:r w:rsidR="009655F7" w:rsidRPr="0046229E">
        <w:rPr>
          <w:color w:val="000000" w:themeColor="text1"/>
          <w:sz w:val="28"/>
          <w:szCs w:val="28"/>
        </w:rPr>
        <w:t>Большеучинское</w:t>
      </w:r>
      <w:r w:rsidRPr="0046229E">
        <w:rPr>
          <w:color w:val="000000" w:themeColor="text1"/>
          <w:sz w:val="28"/>
          <w:szCs w:val="28"/>
        </w:rPr>
        <w:t>», как и на территории Можгинского района, в целом наблюдается уровень естественной убыли населения, что связано с высоким уровнем смертности и низким уровнем рождаемости.</w:t>
      </w:r>
    </w:p>
    <w:p w:rsidR="0072629C" w:rsidRPr="0046229E" w:rsidRDefault="0072629C" w:rsidP="00D33CED">
      <w:pPr>
        <w:spacing w:after="0" w:line="360" w:lineRule="auto"/>
        <w:rPr>
          <w:b/>
          <w:color w:val="000000" w:themeColor="text1"/>
        </w:rPr>
      </w:pPr>
    </w:p>
    <w:p w:rsidR="00185FE4" w:rsidRPr="0046229E" w:rsidRDefault="00D924A2" w:rsidP="00091C10">
      <w:pPr>
        <w:spacing w:after="0" w:line="240" w:lineRule="auto"/>
        <w:ind w:firstLine="851"/>
        <w:jc w:val="center"/>
        <w:rPr>
          <w:color w:val="000000" w:themeColor="text1"/>
          <w:sz w:val="28"/>
          <w:szCs w:val="28"/>
        </w:rPr>
      </w:pPr>
      <w:r w:rsidRPr="0046229E">
        <w:rPr>
          <w:color w:val="000000" w:themeColor="text1"/>
          <w:sz w:val="28"/>
          <w:szCs w:val="28"/>
        </w:rPr>
        <w:t>Прогноз численности населения</w:t>
      </w:r>
    </w:p>
    <w:p w:rsidR="000F7B64" w:rsidRPr="0046229E" w:rsidRDefault="000F7B64" w:rsidP="00091C10">
      <w:pPr>
        <w:spacing w:after="0" w:line="240" w:lineRule="auto"/>
        <w:ind w:firstLine="851"/>
        <w:jc w:val="both"/>
        <w:rPr>
          <w:color w:val="000000" w:themeColor="text1"/>
          <w:sz w:val="28"/>
          <w:szCs w:val="28"/>
        </w:rPr>
      </w:pPr>
      <w:r w:rsidRPr="0046229E">
        <w:rPr>
          <w:color w:val="000000" w:themeColor="text1"/>
          <w:sz w:val="28"/>
          <w:szCs w:val="28"/>
        </w:rPr>
        <w:t>Современные демографические характеристики позволяют сделать прогноз изменения численности на перспективу.</w:t>
      </w:r>
    </w:p>
    <w:p w:rsidR="000F7B64" w:rsidRPr="0046229E" w:rsidRDefault="000F7B64" w:rsidP="00091C10">
      <w:pPr>
        <w:spacing w:after="0" w:line="240" w:lineRule="auto"/>
        <w:ind w:firstLine="851"/>
        <w:jc w:val="both"/>
        <w:rPr>
          <w:color w:val="000000" w:themeColor="text1"/>
          <w:sz w:val="28"/>
          <w:szCs w:val="28"/>
        </w:rPr>
      </w:pPr>
      <w:r w:rsidRPr="0046229E">
        <w:rPr>
          <w:color w:val="000000" w:themeColor="text1"/>
          <w:sz w:val="28"/>
          <w:szCs w:val="28"/>
        </w:rPr>
        <w:t>Расчет перспективной численности населения обусловлен тремя основными параметрами (рождаемость, смертность и механический приток), которые в формировании</w:t>
      </w:r>
      <w:r w:rsidRPr="0046229E">
        <w:rPr>
          <w:rFonts w:eastAsia="Times New Roman"/>
          <w:color w:val="000000" w:themeColor="text1"/>
          <w:sz w:val="28"/>
          <w:szCs w:val="28"/>
          <w:lang w:eastAsia="ru-RU"/>
        </w:rPr>
        <w:t xml:space="preserve"> </w:t>
      </w:r>
      <w:r w:rsidRPr="0046229E">
        <w:rPr>
          <w:color w:val="000000" w:themeColor="text1"/>
          <w:sz w:val="28"/>
          <w:szCs w:val="28"/>
        </w:rPr>
        <w:t>численности и возрастной структуры населения участвуют как единое целое</w:t>
      </w:r>
      <w:r w:rsidR="00CC1E14" w:rsidRPr="0046229E">
        <w:rPr>
          <w:color w:val="000000" w:themeColor="text1"/>
          <w:sz w:val="28"/>
          <w:szCs w:val="28"/>
        </w:rPr>
        <w:t>. Для</w:t>
      </w:r>
      <w:r w:rsidRPr="0046229E">
        <w:rPr>
          <w:color w:val="000000" w:themeColor="text1"/>
          <w:sz w:val="28"/>
          <w:szCs w:val="28"/>
        </w:rPr>
        <w:t xml:space="preserve"> данного прогноза были исп</w:t>
      </w:r>
      <w:r w:rsidR="00CC1E14" w:rsidRPr="0046229E">
        <w:rPr>
          <w:color w:val="000000" w:themeColor="text1"/>
          <w:sz w:val="28"/>
          <w:szCs w:val="28"/>
        </w:rPr>
        <w:t xml:space="preserve">ользованы следующие </w:t>
      </w:r>
      <w:r w:rsidRPr="0046229E">
        <w:rPr>
          <w:color w:val="000000" w:themeColor="text1"/>
          <w:sz w:val="28"/>
          <w:szCs w:val="28"/>
        </w:rPr>
        <w:t>данные о динамике численности населения</w:t>
      </w:r>
      <w:r w:rsidR="00CC1E14" w:rsidRPr="0046229E">
        <w:rPr>
          <w:color w:val="000000" w:themeColor="text1"/>
          <w:sz w:val="28"/>
          <w:szCs w:val="28"/>
        </w:rPr>
        <w:t>, данные о естественном приросте/убыли населения</w:t>
      </w:r>
      <w:r w:rsidRPr="0046229E">
        <w:rPr>
          <w:color w:val="000000" w:themeColor="text1"/>
          <w:sz w:val="28"/>
          <w:szCs w:val="28"/>
        </w:rPr>
        <w:t>.</w:t>
      </w:r>
    </w:p>
    <w:p w:rsidR="000F7B64" w:rsidRPr="0046229E" w:rsidRDefault="000F7B64" w:rsidP="00AE11E5">
      <w:pPr>
        <w:pStyle w:val="af2"/>
        <w:suppressAutoHyphens/>
        <w:spacing w:after="0" w:line="240" w:lineRule="auto"/>
        <w:ind w:left="0" w:firstLine="708"/>
        <w:jc w:val="both"/>
        <w:rPr>
          <w:color w:val="000000" w:themeColor="text1"/>
          <w:sz w:val="28"/>
          <w:szCs w:val="28"/>
        </w:rPr>
      </w:pPr>
      <w:r w:rsidRPr="0046229E">
        <w:rPr>
          <w:color w:val="000000" w:themeColor="text1"/>
          <w:sz w:val="28"/>
          <w:szCs w:val="28"/>
        </w:rPr>
        <w:t>Численность населения рассчитывается с учетом среднегодового общего прироста, сложившегося за последние годы в сельском поселении, согласно существующей методике по формуле:</w:t>
      </w:r>
    </w:p>
    <w:p w:rsidR="000F7B64" w:rsidRPr="0046229E" w:rsidRDefault="000F7B64" w:rsidP="00091C10">
      <w:pPr>
        <w:pStyle w:val="af2"/>
        <w:suppressAutoHyphens/>
        <w:spacing w:after="0" w:line="240" w:lineRule="auto"/>
        <w:ind w:left="0" w:firstLine="851"/>
        <w:jc w:val="both"/>
        <w:rPr>
          <w:color w:val="000000" w:themeColor="text1"/>
          <w:sz w:val="28"/>
          <w:szCs w:val="28"/>
          <w:lang w:eastAsia="ru-RU"/>
        </w:rPr>
      </w:pPr>
    </w:p>
    <w:p w:rsidR="000F7B64" w:rsidRPr="0046229E" w:rsidRDefault="000F7B64" w:rsidP="00091C10">
      <w:pPr>
        <w:spacing w:after="0" w:line="240" w:lineRule="auto"/>
        <w:ind w:firstLine="851"/>
        <w:jc w:val="both"/>
        <w:rPr>
          <w:color w:val="000000" w:themeColor="text1"/>
          <w:sz w:val="28"/>
          <w:szCs w:val="28"/>
        </w:rPr>
      </w:pPr>
      <w:r w:rsidRPr="0046229E">
        <w:rPr>
          <w:color w:val="000000" w:themeColor="text1"/>
          <w:sz w:val="28"/>
          <w:szCs w:val="28"/>
        </w:rPr>
        <w:t>Но = Нс (1 + О/100)Т,</w:t>
      </w:r>
    </w:p>
    <w:p w:rsidR="000F7B64" w:rsidRPr="0046229E" w:rsidRDefault="000F7B64" w:rsidP="00091C10">
      <w:pPr>
        <w:spacing w:after="0" w:line="240" w:lineRule="auto"/>
        <w:ind w:firstLine="851"/>
        <w:jc w:val="both"/>
        <w:rPr>
          <w:color w:val="000000" w:themeColor="text1"/>
          <w:sz w:val="28"/>
          <w:szCs w:val="28"/>
        </w:rPr>
      </w:pPr>
      <w:r w:rsidRPr="0046229E">
        <w:rPr>
          <w:color w:val="000000" w:themeColor="text1"/>
          <w:sz w:val="28"/>
          <w:szCs w:val="28"/>
        </w:rPr>
        <w:t>где:</w:t>
      </w:r>
    </w:p>
    <w:p w:rsidR="000F7B64" w:rsidRPr="0046229E" w:rsidRDefault="000F7B64" w:rsidP="00091C10">
      <w:pPr>
        <w:spacing w:after="0" w:line="240" w:lineRule="auto"/>
        <w:ind w:firstLine="851"/>
        <w:jc w:val="both"/>
        <w:rPr>
          <w:color w:val="000000" w:themeColor="text1"/>
          <w:sz w:val="28"/>
          <w:szCs w:val="28"/>
        </w:rPr>
      </w:pPr>
      <w:r w:rsidRPr="0046229E">
        <w:rPr>
          <w:color w:val="000000" w:themeColor="text1"/>
          <w:sz w:val="28"/>
          <w:szCs w:val="28"/>
        </w:rPr>
        <w:t>Но – ожидаемая численность населения на расчетный год;</w:t>
      </w:r>
    </w:p>
    <w:p w:rsidR="000F7B64" w:rsidRPr="0046229E" w:rsidRDefault="000F7B64" w:rsidP="00091C10">
      <w:pPr>
        <w:spacing w:after="0" w:line="240" w:lineRule="auto"/>
        <w:ind w:firstLine="851"/>
        <w:jc w:val="both"/>
        <w:rPr>
          <w:color w:val="000000" w:themeColor="text1"/>
          <w:sz w:val="28"/>
          <w:szCs w:val="28"/>
        </w:rPr>
      </w:pPr>
      <w:r w:rsidRPr="0046229E">
        <w:rPr>
          <w:color w:val="000000" w:themeColor="text1"/>
          <w:sz w:val="28"/>
          <w:szCs w:val="28"/>
        </w:rPr>
        <w:t>Нс – существующая численность населения;</w:t>
      </w:r>
    </w:p>
    <w:p w:rsidR="000F7B64" w:rsidRPr="0046229E" w:rsidRDefault="000F7B64" w:rsidP="00091C10">
      <w:pPr>
        <w:spacing w:after="0" w:line="240" w:lineRule="auto"/>
        <w:ind w:firstLine="851"/>
        <w:jc w:val="both"/>
        <w:rPr>
          <w:color w:val="000000" w:themeColor="text1"/>
          <w:sz w:val="28"/>
          <w:szCs w:val="28"/>
        </w:rPr>
      </w:pPr>
      <w:r w:rsidRPr="0046229E">
        <w:rPr>
          <w:color w:val="000000" w:themeColor="text1"/>
          <w:sz w:val="28"/>
          <w:szCs w:val="28"/>
        </w:rPr>
        <w:t>О – среднегодовой общий прирост;</w:t>
      </w:r>
    </w:p>
    <w:p w:rsidR="000F7B64" w:rsidRPr="0046229E" w:rsidRDefault="000F7B64" w:rsidP="00091C10">
      <w:pPr>
        <w:spacing w:after="0" w:line="240" w:lineRule="auto"/>
        <w:ind w:firstLine="851"/>
        <w:jc w:val="both"/>
        <w:rPr>
          <w:color w:val="000000" w:themeColor="text1"/>
          <w:sz w:val="28"/>
          <w:szCs w:val="28"/>
        </w:rPr>
      </w:pPr>
      <w:r w:rsidRPr="0046229E">
        <w:rPr>
          <w:color w:val="000000" w:themeColor="text1"/>
          <w:sz w:val="28"/>
          <w:szCs w:val="28"/>
        </w:rPr>
        <w:t>Т – число лет расчетного срока.</w:t>
      </w:r>
    </w:p>
    <w:p w:rsidR="000F7B64" w:rsidRPr="0046229E" w:rsidRDefault="000F7B64" w:rsidP="00AE11E5">
      <w:pPr>
        <w:spacing w:after="0" w:line="240" w:lineRule="auto"/>
        <w:ind w:firstLine="708"/>
        <w:jc w:val="both"/>
        <w:rPr>
          <w:color w:val="000000" w:themeColor="text1"/>
          <w:sz w:val="28"/>
          <w:szCs w:val="28"/>
        </w:rPr>
      </w:pPr>
      <w:r w:rsidRPr="0046229E">
        <w:rPr>
          <w:color w:val="000000" w:themeColor="text1"/>
          <w:sz w:val="28"/>
          <w:szCs w:val="28"/>
        </w:rPr>
        <w:t>Оценка перспективного изменения численности населения в достаточно широком временном диапазоне  (до 203</w:t>
      </w:r>
      <w:r w:rsidR="00D33CED" w:rsidRPr="0046229E">
        <w:rPr>
          <w:color w:val="000000" w:themeColor="text1"/>
          <w:sz w:val="28"/>
          <w:szCs w:val="28"/>
        </w:rPr>
        <w:t>8</w:t>
      </w:r>
      <w:r w:rsidRPr="0046229E">
        <w:rPr>
          <w:color w:val="000000" w:themeColor="text1"/>
          <w:sz w:val="28"/>
          <w:szCs w:val="28"/>
        </w:rPr>
        <w:t xml:space="preserve"> г.)  требует построения двух вариантов прогноза (условно «инерционный» и «инновационный»). Они необходимы в условиях </w:t>
      </w:r>
      <w:proofErr w:type="spellStart"/>
      <w:r w:rsidRPr="0046229E">
        <w:rPr>
          <w:color w:val="000000" w:themeColor="text1"/>
          <w:sz w:val="28"/>
          <w:szCs w:val="28"/>
        </w:rPr>
        <w:t>поливариантности</w:t>
      </w:r>
      <w:proofErr w:type="spellEnd"/>
      <w:r w:rsidRPr="0046229E">
        <w:rPr>
          <w:color w:val="000000" w:themeColor="text1"/>
          <w:sz w:val="28"/>
          <w:szCs w:val="28"/>
        </w:rPr>
        <w:t xml:space="preserve"> дальнейшего социально-экономического развития территории. </w:t>
      </w:r>
    </w:p>
    <w:p w:rsidR="000F7B64" w:rsidRPr="0046229E" w:rsidRDefault="000F7B64" w:rsidP="00AE11E5">
      <w:pPr>
        <w:spacing w:after="0" w:line="240" w:lineRule="auto"/>
        <w:ind w:firstLine="708"/>
        <w:jc w:val="both"/>
        <w:rPr>
          <w:color w:val="000000" w:themeColor="text1"/>
          <w:sz w:val="28"/>
          <w:szCs w:val="28"/>
        </w:rPr>
      </w:pPr>
      <w:r w:rsidRPr="0046229E">
        <w:rPr>
          <w:color w:val="000000" w:themeColor="text1"/>
          <w:sz w:val="28"/>
          <w:szCs w:val="28"/>
        </w:rPr>
        <w:lastRenderedPageBreak/>
        <w:t xml:space="preserve">Расчетная численность населения была определена на </w:t>
      </w:r>
      <w:r w:rsidR="00CC1E14" w:rsidRPr="0046229E">
        <w:rPr>
          <w:color w:val="000000" w:themeColor="text1"/>
          <w:sz w:val="28"/>
          <w:szCs w:val="28"/>
        </w:rPr>
        <w:t xml:space="preserve">первую очередь строительства, на </w:t>
      </w:r>
      <w:r w:rsidRPr="0046229E">
        <w:rPr>
          <w:color w:val="000000" w:themeColor="text1"/>
          <w:sz w:val="28"/>
          <w:szCs w:val="28"/>
        </w:rPr>
        <w:t>расчетный срок.</w:t>
      </w:r>
    </w:p>
    <w:p w:rsidR="000F7B64" w:rsidRPr="0046229E" w:rsidRDefault="000F7B64" w:rsidP="00AE11E5">
      <w:pPr>
        <w:spacing w:after="0" w:line="240" w:lineRule="auto"/>
        <w:ind w:firstLine="708"/>
        <w:jc w:val="both"/>
        <w:rPr>
          <w:color w:val="000000" w:themeColor="text1"/>
          <w:sz w:val="28"/>
          <w:szCs w:val="28"/>
        </w:rPr>
      </w:pPr>
      <w:r w:rsidRPr="0046229E">
        <w:rPr>
          <w:color w:val="000000" w:themeColor="text1"/>
          <w:sz w:val="28"/>
          <w:szCs w:val="28"/>
        </w:rPr>
        <w:t xml:space="preserve">«Инерционный» сценарий прогноза предполагает сохранение сложившихся условий смертности, рождаемости. </w:t>
      </w:r>
    </w:p>
    <w:p w:rsidR="000F7B64" w:rsidRPr="0046229E" w:rsidRDefault="000F7B64" w:rsidP="00AE11E5">
      <w:pPr>
        <w:spacing w:after="0" w:line="240" w:lineRule="auto"/>
        <w:ind w:firstLine="708"/>
        <w:jc w:val="both"/>
        <w:rPr>
          <w:color w:val="000000" w:themeColor="text1"/>
          <w:sz w:val="28"/>
          <w:szCs w:val="28"/>
        </w:rPr>
      </w:pPr>
      <w:r w:rsidRPr="0046229E">
        <w:rPr>
          <w:color w:val="000000" w:themeColor="text1"/>
          <w:sz w:val="28"/>
          <w:szCs w:val="28"/>
        </w:rPr>
        <w:t>«Инновационный» сценарий основан на росте числа жителей сельского поселения  за счет повышения уровня рождаемости, снижения смертности, миграционного притока населения.</w:t>
      </w:r>
    </w:p>
    <w:p w:rsidR="000F7B64" w:rsidRPr="0046229E" w:rsidRDefault="000F7B64" w:rsidP="00AE11E5">
      <w:pPr>
        <w:spacing w:after="0" w:line="240" w:lineRule="auto"/>
        <w:ind w:firstLine="708"/>
        <w:jc w:val="both"/>
        <w:rPr>
          <w:color w:val="000000" w:themeColor="text1"/>
          <w:sz w:val="28"/>
          <w:szCs w:val="28"/>
        </w:rPr>
      </w:pPr>
      <w:r w:rsidRPr="0046229E">
        <w:rPr>
          <w:color w:val="000000" w:themeColor="text1"/>
          <w:sz w:val="28"/>
          <w:szCs w:val="28"/>
        </w:rPr>
        <w:t>Данные для расчета ожидаемой численности населения и результаты этого расчета представлены в следующей таблице.</w:t>
      </w:r>
    </w:p>
    <w:p w:rsidR="00A31A58" w:rsidRPr="0046229E" w:rsidRDefault="00A31A58" w:rsidP="00091C10">
      <w:pPr>
        <w:spacing w:after="0" w:line="240" w:lineRule="auto"/>
        <w:ind w:firstLine="851"/>
        <w:jc w:val="both"/>
        <w:rPr>
          <w:color w:val="000000" w:themeColor="text1"/>
          <w:sz w:val="18"/>
          <w:szCs w:val="18"/>
        </w:rPr>
      </w:pPr>
    </w:p>
    <w:p w:rsidR="00125EEB" w:rsidRPr="0046229E" w:rsidRDefault="00125EEB" w:rsidP="00091C10">
      <w:pPr>
        <w:spacing w:after="0" w:line="240" w:lineRule="auto"/>
        <w:ind w:firstLine="851"/>
        <w:jc w:val="both"/>
        <w:rPr>
          <w:color w:val="000000" w:themeColor="text1"/>
          <w:sz w:val="18"/>
          <w:szCs w:val="18"/>
        </w:rPr>
      </w:pPr>
      <w:r w:rsidRPr="0046229E">
        <w:rPr>
          <w:color w:val="000000" w:themeColor="text1"/>
          <w:sz w:val="18"/>
          <w:szCs w:val="18"/>
        </w:rPr>
        <w:t xml:space="preserve">Таблица </w:t>
      </w:r>
      <w:r w:rsidR="00D62D50">
        <w:rPr>
          <w:color w:val="000000" w:themeColor="text1"/>
          <w:sz w:val="18"/>
          <w:szCs w:val="18"/>
        </w:rPr>
        <w:t>6</w:t>
      </w:r>
      <w:r w:rsidRPr="0046229E">
        <w:rPr>
          <w:color w:val="000000" w:themeColor="text1"/>
          <w:sz w:val="18"/>
          <w:szCs w:val="18"/>
        </w:rPr>
        <w:t xml:space="preserve"> - Расчет прогнозной численности населения </w:t>
      </w:r>
      <w:r w:rsidR="00B15987" w:rsidRPr="0046229E">
        <w:rPr>
          <w:color w:val="000000" w:themeColor="text1"/>
          <w:sz w:val="18"/>
          <w:szCs w:val="18"/>
        </w:rPr>
        <w:t>Большеучинское</w:t>
      </w:r>
      <w:r w:rsidRPr="0046229E">
        <w:rPr>
          <w:color w:val="000000" w:themeColor="text1"/>
          <w:sz w:val="18"/>
          <w:szCs w:val="18"/>
        </w:rPr>
        <w:t xml:space="preserve"> сельского поселения (203</w:t>
      </w:r>
      <w:r w:rsidR="00A31A58" w:rsidRPr="0046229E">
        <w:rPr>
          <w:color w:val="000000" w:themeColor="text1"/>
          <w:sz w:val="18"/>
          <w:szCs w:val="18"/>
        </w:rPr>
        <w:t>8</w:t>
      </w:r>
      <w:r w:rsidRPr="0046229E">
        <w:rPr>
          <w:color w:val="000000" w:themeColor="text1"/>
          <w:sz w:val="18"/>
          <w:szCs w:val="18"/>
        </w:rPr>
        <w:t xml:space="preserve"> г.)</w:t>
      </w:r>
    </w:p>
    <w:tbl>
      <w:tblPr>
        <w:tblW w:w="5000" w:type="pct"/>
        <w:tblLook w:val="04A0"/>
      </w:tblPr>
      <w:tblGrid>
        <w:gridCol w:w="3868"/>
        <w:gridCol w:w="2659"/>
        <w:gridCol w:w="3044"/>
      </w:tblGrid>
      <w:tr w:rsidR="00880FAA" w:rsidRPr="00AE11E5" w:rsidTr="00880FAA">
        <w:trPr>
          <w:trHeight w:val="300"/>
        </w:trPr>
        <w:tc>
          <w:tcPr>
            <w:tcW w:w="202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0FAA" w:rsidRPr="00AE11E5" w:rsidRDefault="00880FAA" w:rsidP="00880FAA">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Показатели</w:t>
            </w:r>
          </w:p>
        </w:tc>
        <w:tc>
          <w:tcPr>
            <w:tcW w:w="2979" w:type="pct"/>
            <w:gridSpan w:val="2"/>
            <w:tcBorders>
              <w:top w:val="single" w:sz="4" w:space="0" w:color="auto"/>
              <w:left w:val="nil"/>
              <w:bottom w:val="single" w:sz="4" w:space="0" w:color="auto"/>
              <w:right w:val="single" w:sz="4" w:space="0" w:color="auto"/>
            </w:tcBorders>
            <w:shd w:val="clear" w:color="auto" w:fill="auto"/>
            <w:vAlign w:val="center"/>
            <w:hideMark/>
          </w:tcPr>
          <w:p w:rsidR="00880FAA" w:rsidRPr="00AE11E5" w:rsidRDefault="00880FAA" w:rsidP="00880FAA">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Значение</w:t>
            </w:r>
          </w:p>
        </w:tc>
      </w:tr>
      <w:tr w:rsidR="00880FAA" w:rsidRPr="00AE11E5" w:rsidTr="00880FAA">
        <w:trPr>
          <w:trHeight w:val="765"/>
        </w:trPr>
        <w:tc>
          <w:tcPr>
            <w:tcW w:w="2021" w:type="pct"/>
            <w:vMerge/>
            <w:tcBorders>
              <w:top w:val="single" w:sz="4" w:space="0" w:color="auto"/>
              <w:left w:val="single" w:sz="4" w:space="0" w:color="auto"/>
              <w:bottom w:val="single" w:sz="4" w:space="0" w:color="000000"/>
              <w:right w:val="single" w:sz="4" w:space="0" w:color="auto"/>
            </w:tcBorders>
            <w:vAlign w:val="center"/>
            <w:hideMark/>
          </w:tcPr>
          <w:p w:rsidR="00880FAA" w:rsidRPr="00AE11E5" w:rsidRDefault="00880FAA" w:rsidP="00880FAA">
            <w:pPr>
              <w:spacing w:after="0" w:line="240" w:lineRule="auto"/>
              <w:rPr>
                <w:rFonts w:eastAsia="Times New Roman"/>
                <w:color w:val="000000" w:themeColor="text1"/>
                <w:kern w:val="0"/>
                <w:lang w:eastAsia="ru-RU"/>
              </w:rPr>
            </w:pPr>
          </w:p>
        </w:tc>
        <w:tc>
          <w:tcPr>
            <w:tcW w:w="1389" w:type="pct"/>
            <w:tcBorders>
              <w:top w:val="nil"/>
              <w:left w:val="nil"/>
              <w:bottom w:val="single" w:sz="4" w:space="0" w:color="auto"/>
              <w:right w:val="single" w:sz="4" w:space="0" w:color="auto"/>
            </w:tcBorders>
            <w:shd w:val="clear" w:color="auto" w:fill="auto"/>
            <w:vAlign w:val="center"/>
            <w:hideMark/>
          </w:tcPr>
          <w:p w:rsidR="00880FAA" w:rsidRPr="00AE11E5" w:rsidRDefault="00880FAA" w:rsidP="00880FAA">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инерционный сценарий</w:t>
            </w:r>
          </w:p>
        </w:tc>
        <w:tc>
          <w:tcPr>
            <w:tcW w:w="1590" w:type="pct"/>
            <w:tcBorders>
              <w:top w:val="nil"/>
              <w:left w:val="nil"/>
              <w:bottom w:val="single" w:sz="4" w:space="0" w:color="auto"/>
              <w:right w:val="single" w:sz="4" w:space="0" w:color="auto"/>
            </w:tcBorders>
            <w:shd w:val="clear" w:color="auto" w:fill="auto"/>
            <w:vAlign w:val="center"/>
            <w:hideMark/>
          </w:tcPr>
          <w:p w:rsidR="00880FAA" w:rsidRPr="00AE11E5" w:rsidRDefault="00880FAA" w:rsidP="00880FAA">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инновационный сценарий</w:t>
            </w:r>
          </w:p>
        </w:tc>
      </w:tr>
      <w:tr w:rsidR="00880FAA" w:rsidRPr="00AE11E5" w:rsidTr="00880FAA">
        <w:trPr>
          <w:trHeight w:val="510"/>
        </w:trPr>
        <w:tc>
          <w:tcPr>
            <w:tcW w:w="2021" w:type="pct"/>
            <w:tcBorders>
              <w:top w:val="nil"/>
              <w:left w:val="single" w:sz="4" w:space="0" w:color="auto"/>
              <w:bottom w:val="single" w:sz="4" w:space="0" w:color="auto"/>
              <w:right w:val="single" w:sz="4" w:space="0" w:color="auto"/>
            </w:tcBorders>
            <w:shd w:val="clear" w:color="auto" w:fill="auto"/>
            <w:vAlign w:val="center"/>
            <w:hideMark/>
          </w:tcPr>
          <w:p w:rsidR="00880FAA" w:rsidRPr="00AE11E5" w:rsidRDefault="00880FAA" w:rsidP="00880FAA">
            <w:pPr>
              <w:spacing w:after="0" w:line="240" w:lineRule="auto"/>
              <w:rPr>
                <w:rFonts w:eastAsia="Times New Roman"/>
                <w:color w:val="000000" w:themeColor="text1"/>
                <w:kern w:val="0"/>
                <w:lang w:eastAsia="ru-RU"/>
              </w:rPr>
            </w:pPr>
            <w:r w:rsidRPr="00AE11E5">
              <w:rPr>
                <w:rFonts w:eastAsia="Times New Roman"/>
                <w:color w:val="000000" w:themeColor="text1"/>
                <w:kern w:val="0"/>
                <w:lang w:eastAsia="ru-RU"/>
              </w:rPr>
              <w:t>Численность населения, чел. на 01.01.2018 г.</w:t>
            </w:r>
          </w:p>
        </w:tc>
        <w:tc>
          <w:tcPr>
            <w:tcW w:w="1389" w:type="pct"/>
            <w:tcBorders>
              <w:top w:val="nil"/>
              <w:left w:val="nil"/>
              <w:bottom w:val="single" w:sz="4" w:space="0" w:color="auto"/>
              <w:right w:val="single" w:sz="4" w:space="0" w:color="auto"/>
            </w:tcBorders>
            <w:shd w:val="clear" w:color="auto" w:fill="auto"/>
            <w:vAlign w:val="center"/>
            <w:hideMark/>
          </w:tcPr>
          <w:p w:rsidR="00880FAA" w:rsidRPr="00AE11E5" w:rsidRDefault="00880FAA" w:rsidP="00880FAA">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2 821</w:t>
            </w:r>
          </w:p>
        </w:tc>
        <w:tc>
          <w:tcPr>
            <w:tcW w:w="1590" w:type="pct"/>
            <w:tcBorders>
              <w:top w:val="nil"/>
              <w:left w:val="nil"/>
              <w:bottom w:val="single" w:sz="4" w:space="0" w:color="auto"/>
              <w:right w:val="single" w:sz="4" w:space="0" w:color="auto"/>
            </w:tcBorders>
            <w:shd w:val="clear" w:color="auto" w:fill="auto"/>
            <w:vAlign w:val="center"/>
            <w:hideMark/>
          </w:tcPr>
          <w:p w:rsidR="00880FAA" w:rsidRPr="00AE11E5" w:rsidRDefault="00880FAA" w:rsidP="00880FAA">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2 821</w:t>
            </w:r>
          </w:p>
        </w:tc>
      </w:tr>
      <w:tr w:rsidR="00880FAA" w:rsidRPr="00AE11E5" w:rsidTr="00880FAA">
        <w:trPr>
          <w:trHeight w:val="525"/>
        </w:trPr>
        <w:tc>
          <w:tcPr>
            <w:tcW w:w="2021" w:type="pct"/>
            <w:tcBorders>
              <w:top w:val="nil"/>
              <w:left w:val="single" w:sz="4" w:space="0" w:color="auto"/>
              <w:bottom w:val="single" w:sz="4" w:space="0" w:color="auto"/>
              <w:right w:val="single" w:sz="4" w:space="0" w:color="auto"/>
            </w:tcBorders>
            <w:shd w:val="clear" w:color="auto" w:fill="auto"/>
            <w:vAlign w:val="center"/>
            <w:hideMark/>
          </w:tcPr>
          <w:p w:rsidR="00880FAA" w:rsidRPr="00AE11E5" w:rsidRDefault="00880FAA" w:rsidP="00880FAA">
            <w:pPr>
              <w:spacing w:after="0" w:line="240" w:lineRule="auto"/>
              <w:rPr>
                <w:rFonts w:eastAsia="Times New Roman"/>
                <w:color w:val="000000" w:themeColor="text1"/>
                <w:kern w:val="0"/>
                <w:lang w:eastAsia="ru-RU"/>
              </w:rPr>
            </w:pPr>
            <w:r w:rsidRPr="00AE11E5">
              <w:rPr>
                <w:rFonts w:eastAsia="Times New Roman"/>
                <w:color w:val="000000" w:themeColor="text1"/>
                <w:kern w:val="0"/>
                <w:lang w:eastAsia="ru-RU"/>
              </w:rPr>
              <w:t>Среднегодовой общий прирост населения, %</w:t>
            </w:r>
          </w:p>
        </w:tc>
        <w:tc>
          <w:tcPr>
            <w:tcW w:w="1389" w:type="pct"/>
            <w:tcBorders>
              <w:top w:val="nil"/>
              <w:left w:val="nil"/>
              <w:bottom w:val="single" w:sz="4" w:space="0" w:color="auto"/>
              <w:right w:val="single" w:sz="4" w:space="0" w:color="auto"/>
            </w:tcBorders>
            <w:shd w:val="clear" w:color="auto" w:fill="auto"/>
            <w:vAlign w:val="center"/>
            <w:hideMark/>
          </w:tcPr>
          <w:p w:rsidR="00880FAA" w:rsidRPr="00AE11E5" w:rsidRDefault="00880FAA" w:rsidP="00880FAA">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0,70</w:t>
            </w:r>
          </w:p>
        </w:tc>
        <w:tc>
          <w:tcPr>
            <w:tcW w:w="1590" w:type="pct"/>
            <w:tcBorders>
              <w:top w:val="nil"/>
              <w:left w:val="nil"/>
              <w:bottom w:val="single" w:sz="4" w:space="0" w:color="auto"/>
              <w:right w:val="single" w:sz="4" w:space="0" w:color="auto"/>
            </w:tcBorders>
            <w:shd w:val="clear" w:color="auto" w:fill="auto"/>
            <w:vAlign w:val="center"/>
            <w:hideMark/>
          </w:tcPr>
          <w:p w:rsidR="00880FAA" w:rsidRPr="00AE11E5" w:rsidRDefault="00880FAA" w:rsidP="00880FAA">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0,80</w:t>
            </w:r>
          </w:p>
        </w:tc>
      </w:tr>
      <w:tr w:rsidR="00880FAA" w:rsidRPr="00AE11E5" w:rsidTr="00880FAA">
        <w:trPr>
          <w:trHeight w:val="300"/>
        </w:trPr>
        <w:tc>
          <w:tcPr>
            <w:tcW w:w="2021" w:type="pct"/>
            <w:tcBorders>
              <w:top w:val="nil"/>
              <w:left w:val="single" w:sz="4" w:space="0" w:color="auto"/>
              <w:bottom w:val="single" w:sz="4" w:space="0" w:color="auto"/>
              <w:right w:val="single" w:sz="4" w:space="0" w:color="auto"/>
            </w:tcBorders>
            <w:shd w:val="clear" w:color="auto" w:fill="auto"/>
            <w:vAlign w:val="center"/>
            <w:hideMark/>
          </w:tcPr>
          <w:p w:rsidR="00880FAA" w:rsidRPr="00AE11E5" w:rsidRDefault="00880FAA" w:rsidP="00880FAA">
            <w:pPr>
              <w:spacing w:after="0" w:line="240" w:lineRule="auto"/>
              <w:rPr>
                <w:rFonts w:eastAsia="Times New Roman"/>
                <w:color w:val="000000" w:themeColor="text1"/>
                <w:kern w:val="0"/>
                <w:lang w:eastAsia="ru-RU"/>
              </w:rPr>
            </w:pPr>
            <w:r w:rsidRPr="00AE11E5">
              <w:rPr>
                <w:rFonts w:eastAsia="Times New Roman"/>
                <w:color w:val="000000" w:themeColor="text1"/>
                <w:kern w:val="0"/>
                <w:lang w:eastAsia="ru-RU"/>
              </w:rPr>
              <w:t xml:space="preserve">Срок первой очереди, лет </w:t>
            </w:r>
          </w:p>
        </w:tc>
        <w:tc>
          <w:tcPr>
            <w:tcW w:w="1389" w:type="pct"/>
            <w:tcBorders>
              <w:top w:val="nil"/>
              <w:left w:val="nil"/>
              <w:bottom w:val="single" w:sz="4" w:space="0" w:color="auto"/>
              <w:right w:val="single" w:sz="4" w:space="0" w:color="auto"/>
            </w:tcBorders>
            <w:shd w:val="clear" w:color="auto" w:fill="auto"/>
            <w:vAlign w:val="center"/>
            <w:hideMark/>
          </w:tcPr>
          <w:p w:rsidR="00880FAA" w:rsidRPr="00AE11E5" w:rsidRDefault="00880FAA" w:rsidP="00880FAA">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5</w:t>
            </w:r>
          </w:p>
        </w:tc>
        <w:tc>
          <w:tcPr>
            <w:tcW w:w="1590" w:type="pct"/>
            <w:tcBorders>
              <w:top w:val="nil"/>
              <w:left w:val="nil"/>
              <w:bottom w:val="single" w:sz="4" w:space="0" w:color="auto"/>
              <w:right w:val="single" w:sz="4" w:space="0" w:color="auto"/>
            </w:tcBorders>
            <w:shd w:val="clear" w:color="auto" w:fill="auto"/>
            <w:vAlign w:val="center"/>
            <w:hideMark/>
          </w:tcPr>
          <w:p w:rsidR="00880FAA" w:rsidRPr="00AE11E5" w:rsidRDefault="00880FAA" w:rsidP="00880FAA">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5</w:t>
            </w:r>
          </w:p>
        </w:tc>
      </w:tr>
      <w:tr w:rsidR="00880FAA" w:rsidRPr="00AE11E5" w:rsidTr="00880FAA">
        <w:trPr>
          <w:trHeight w:val="300"/>
        </w:trPr>
        <w:tc>
          <w:tcPr>
            <w:tcW w:w="2021" w:type="pct"/>
            <w:tcBorders>
              <w:top w:val="nil"/>
              <w:left w:val="single" w:sz="4" w:space="0" w:color="auto"/>
              <w:bottom w:val="single" w:sz="4" w:space="0" w:color="auto"/>
              <w:right w:val="single" w:sz="4" w:space="0" w:color="auto"/>
            </w:tcBorders>
            <w:shd w:val="clear" w:color="auto" w:fill="auto"/>
            <w:vAlign w:val="center"/>
            <w:hideMark/>
          </w:tcPr>
          <w:p w:rsidR="00880FAA" w:rsidRPr="00AE11E5" w:rsidRDefault="00880FAA" w:rsidP="00880FAA">
            <w:pPr>
              <w:spacing w:after="0" w:line="240" w:lineRule="auto"/>
              <w:rPr>
                <w:rFonts w:eastAsia="Times New Roman"/>
                <w:color w:val="000000" w:themeColor="text1"/>
                <w:kern w:val="0"/>
                <w:lang w:eastAsia="ru-RU"/>
              </w:rPr>
            </w:pPr>
            <w:r w:rsidRPr="00AE11E5">
              <w:rPr>
                <w:rFonts w:eastAsia="Times New Roman"/>
                <w:color w:val="000000" w:themeColor="text1"/>
                <w:kern w:val="0"/>
                <w:lang w:eastAsia="ru-RU"/>
              </w:rPr>
              <w:t>Расчетный срок, лет</w:t>
            </w:r>
          </w:p>
        </w:tc>
        <w:tc>
          <w:tcPr>
            <w:tcW w:w="1389" w:type="pct"/>
            <w:tcBorders>
              <w:top w:val="nil"/>
              <w:left w:val="nil"/>
              <w:bottom w:val="single" w:sz="4" w:space="0" w:color="auto"/>
              <w:right w:val="single" w:sz="4" w:space="0" w:color="auto"/>
            </w:tcBorders>
            <w:shd w:val="clear" w:color="auto" w:fill="auto"/>
            <w:vAlign w:val="center"/>
            <w:hideMark/>
          </w:tcPr>
          <w:p w:rsidR="00880FAA" w:rsidRPr="00AE11E5" w:rsidRDefault="00880FAA" w:rsidP="00880FAA">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15</w:t>
            </w:r>
          </w:p>
        </w:tc>
        <w:tc>
          <w:tcPr>
            <w:tcW w:w="1590" w:type="pct"/>
            <w:tcBorders>
              <w:top w:val="nil"/>
              <w:left w:val="nil"/>
              <w:bottom w:val="single" w:sz="4" w:space="0" w:color="auto"/>
              <w:right w:val="single" w:sz="4" w:space="0" w:color="auto"/>
            </w:tcBorders>
            <w:shd w:val="clear" w:color="auto" w:fill="auto"/>
            <w:vAlign w:val="center"/>
            <w:hideMark/>
          </w:tcPr>
          <w:p w:rsidR="00880FAA" w:rsidRPr="00AE11E5" w:rsidRDefault="00880FAA" w:rsidP="00880FAA">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15</w:t>
            </w:r>
          </w:p>
        </w:tc>
      </w:tr>
      <w:tr w:rsidR="00880FAA" w:rsidRPr="00AE11E5" w:rsidTr="00880FAA">
        <w:trPr>
          <w:trHeight w:val="510"/>
        </w:trPr>
        <w:tc>
          <w:tcPr>
            <w:tcW w:w="2021" w:type="pct"/>
            <w:tcBorders>
              <w:top w:val="nil"/>
              <w:left w:val="single" w:sz="4" w:space="0" w:color="auto"/>
              <w:bottom w:val="single" w:sz="4" w:space="0" w:color="auto"/>
              <w:right w:val="single" w:sz="4" w:space="0" w:color="auto"/>
            </w:tcBorders>
            <w:shd w:val="clear" w:color="auto" w:fill="auto"/>
            <w:vAlign w:val="center"/>
            <w:hideMark/>
          </w:tcPr>
          <w:p w:rsidR="00880FAA" w:rsidRPr="00AE11E5" w:rsidRDefault="00880FAA" w:rsidP="00880FAA">
            <w:pPr>
              <w:spacing w:after="0" w:line="240" w:lineRule="auto"/>
              <w:rPr>
                <w:rFonts w:eastAsia="Times New Roman"/>
                <w:color w:val="000000" w:themeColor="text1"/>
                <w:kern w:val="0"/>
                <w:lang w:eastAsia="ru-RU"/>
              </w:rPr>
            </w:pPr>
            <w:r w:rsidRPr="00AE11E5">
              <w:rPr>
                <w:rFonts w:eastAsia="Times New Roman"/>
                <w:color w:val="000000" w:themeColor="text1"/>
                <w:kern w:val="0"/>
                <w:lang w:eastAsia="ru-RU"/>
              </w:rPr>
              <w:t>Ожидаемая численность населения на 01.01.2028 г., чел</w:t>
            </w:r>
          </w:p>
        </w:tc>
        <w:tc>
          <w:tcPr>
            <w:tcW w:w="1389" w:type="pct"/>
            <w:tcBorders>
              <w:top w:val="nil"/>
              <w:left w:val="nil"/>
              <w:bottom w:val="single" w:sz="4" w:space="0" w:color="auto"/>
              <w:right w:val="single" w:sz="4" w:space="0" w:color="auto"/>
            </w:tcBorders>
            <w:shd w:val="clear" w:color="auto" w:fill="auto"/>
            <w:vAlign w:val="center"/>
            <w:hideMark/>
          </w:tcPr>
          <w:p w:rsidR="00880FAA" w:rsidRPr="00AE11E5" w:rsidRDefault="00880FAA" w:rsidP="00880FAA">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2 921</w:t>
            </w:r>
          </w:p>
        </w:tc>
        <w:tc>
          <w:tcPr>
            <w:tcW w:w="1590" w:type="pct"/>
            <w:tcBorders>
              <w:top w:val="nil"/>
              <w:left w:val="nil"/>
              <w:bottom w:val="single" w:sz="4" w:space="0" w:color="auto"/>
              <w:right w:val="single" w:sz="4" w:space="0" w:color="auto"/>
            </w:tcBorders>
            <w:shd w:val="clear" w:color="auto" w:fill="auto"/>
            <w:vAlign w:val="center"/>
            <w:hideMark/>
          </w:tcPr>
          <w:p w:rsidR="00880FAA" w:rsidRPr="00AE11E5" w:rsidRDefault="00880FAA" w:rsidP="00880FAA">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2 936</w:t>
            </w:r>
          </w:p>
        </w:tc>
      </w:tr>
      <w:tr w:rsidR="00880FAA" w:rsidRPr="00AE11E5" w:rsidTr="00880FAA">
        <w:trPr>
          <w:trHeight w:val="510"/>
        </w:trPr>
        <w:tc>
          <w:tcPr>
            <w:tcW w:w="2021" w:type="pct"/>
            <w:tcBorders>
              <w:top w:val="nil"/>
              <w:left w:val="single" w:sz="4" w:space="0" w:color="auto"/>
              <w:bottom w:val="single" w:sz="4" w:space="0" w:color="auto"/>
              <w:right w:val="single" w:sz="4" w:space="0" w:color="auto"/>
            </w:tcBorders>
            <w:shd w:val="clear" w:color="auto" w:fill="auto"/>
            <w:vAlign w:val="center"/>
            <w:hideMark/>
          </w:tcPr>
          <w:p w:rsidR="00880FAA" w:rsidRPr="00AE11E5" w:rsidRDefault="00880FAA" w:rsidP="00880FAA">
            <w:pPr>
              <w:spacing w:after="0" w:line="240" w:lineRule="auto"/>
              <w:rPr>
                <w:rFonts w:eastAsia="Times New Roman"/>
                <w:b/>
                <w:bCs/>
                <w:color w:val="000000" w:themeColor="text1"/>
                <w:kern w:val="0"/>
                <w:lang w:eastAsia="ru-RU"/>
              </w:rPr>
            </w:pPr>
            <w:r w:rsidRPr="00AE11E5">
              <w:rPr>
                <w:rFonts w:eastAsia="Times New Roman"/>
                <w:b/>
                <w:bCs/>
                <w:color w:val="000000" w:themeColor="text1"/>
                <w:kern w:val="0"/>
                <w:lang w:eastAsia="ru-RU"/>
              </w:rPr>
              <w:t>Ожидаемая численность населения на 01.01.2038 г., чел.</w:t>
            </w:r>
          </w:p>
        </w:tc>
        <w:tc>
          <w:tcPr>
            <w:tcW w:w="1389" w:type="pct"/>
            <w:tcBorders>
              <w:top w:val="nil"/>
              <w:left w:val="nil"/>
              <w:bottom w:val="single" w:sz="4" w:space="0" w:color="auto"/>
              <w:right w:val="single" w:sz="4" w:space="0" w:color="auto"/>
            </w:tcBorders>
            <w:shd w:val="clear" w:color="auto" w:fill="auto"/>
            <w:vAlign w:val="center"/>
            <w:hideMark/>
          </w:tcPr>
          <w:p w:rsidR="00880FAA" w:rsidRPr="00AE11E5" w:rsidRDefault="00880FAA" w:rsidP="00880FAA">
            <w:pPr>
              <w:spacing w:after="0" w:line="240" w:lineRule="auto"/>
              <w:jc w:val="center"/>
              <w:rPr>
                <w:rFonts w:eastAsia="Times New Roman"/>
                <w:b/>
                <w:bCs/>
                <w:color w:val="000000" w:themeColor="text1"/>
                <w:kern w:val="0"/>
                <w:lang w:eastAsia="ru-RU"/>
              </w:rPr>
            </w:pPr>
            <w:r w:rsidRPr="00AE11E5">
              <w:rPr>
                <w:rFonts w:eastAsia="Times New Roman"/>
                <w:b/>
                <w:bCs/>
                <w:color w:val="000000" w:themeColor="text1"/>
                <w:kern w:val="0"/>
                <w:lang w:eastAsia="ru-RU"/>
              </w:rPr>
              <w:t>3 243</w:t>
            </w:r>
          </w:p>
        </w:tc>
        <w:tc>
          <w:tcPr>
            <w:tcW w:w="1590" w:type="pct"/>
            <w:tcBorders>
              <w:top w:val="nil"/>
              <w:left w:val="nil"/>
              <w:bottom w:val="single" w:sz="4" w:space="0" w:color="auto"/>
              <w:right w:val="single" w:sz="4" w:space="0" w:color="auto"/>
            </w:tcBorders>
            <w:shd w:val="clear" w:color="auto" w:fill="auto"/>
            <w:vAlign w:val="center"/>
            <w:hideMark/>
          </w:tcPr>
          <w:p w:rsidR="00880FAA" w:rsidRPr="00AE11E5" w:rsidRDefault="00880FAA" w:rsidP="00880FAA">
            <w:pPr>
              <w:spacing w:after="0" w:line="240" w:lineRule="auto"/>
              <w:jc w:val="center"/>
              <w:rPr>
                <w:rFonts w:eastAsia="Times New Roman"/>
                <w:b/>
                <w:bCs/>
                <w:color w:val="000000" w:themeColor="text1"/>
                <w:kern w:val="0"/>
                <w:lang w:eastAsia="ru-RU"/>
              </w:rPr>
            </w:pPr>
            <w:r w:rsidRPr="00AE11E5">
              <w:rPr>
                <w:rFonts w:eastAsia="Times New Roman"/>
                <w:b/>
                <w:bCs/>
                <w:color w:val="000000" w:themeColor="text1"/>
                <w:kern w:val="0"/>
                <w:lang w:eastAsia="ru-RU"/>
              </w:rPr>
              <w:t>3 308</w:t>
            </w:r>
          </w:p>
        </w:tc>
      </w:tr>
      <w:tr w:rsidR="00880FAA" w:rsidRPr="00AE11E5" w:rsidTr="00880FAA">
        <w:trPr>
          <w:trHeight w:val="510"/>
        </w:trPr>
        <w:tc>
          <w:tcPr>
            <w:tcW w:w="2021" w:type="pct"/>
            <w:tcBorders>
              <w:top w:val="nil"/>
              <w:left w:val="single" w:sz="4" w:space="0" w:color="auto"/>
              <w:bottom w:val="single" w:sz="4" w:space="0" w:color="auto"/>
              <w:right w:val="single" w:sz="4" w:space="0" w:color="auto"/>
            </w:tcBorders>
            <w:shd w:val="clear" w:color="auto" w:fill="auto"/>
            <w:vAlign w:val="center"/>
            <w:hideMark/>
          </w:tcPr>
          <w:p w:rsidR="00880FAA" w:rsidRPr="00AE11E5" w:rsidRDefault="00880FAA" w:rsidP="00880FAA">
            <w:pPr>
              <w:spacing w:after="0" w:line="240" w:lineRule="auto"/>
              <w:rPr>
                <w:rFonts w:eastAsia="Times New Roman"/>
                <w:color w:val="000000" w:themeColor="text1"/>
                <w:kern w:val="0"/>
                <w:lang w:eastAsia="ru-RU"/>
              </w:rPr>
            </w:pPr>
            <w:r w:rsidRPr="00AE11E5">
              <w:rPr>
                <w:rFonts w:eastAsia="Times New Roman"/>
                <w:color w:val="000000" w:themeColor="text1"/>
                <w:kern w:val="0"/>
                <w:lang w:eastAsia="ru-RU"/>
              </w:rPr>
              <w:t>Абсолютный прирост населения с 2018 по 2038 г., чел.</w:t>
            </w:r>
          </w:p>
        </w:tc>
        <w:tc>
          <w:tcPr>
            <w:tcW w:w="1389" w:type="pct"/>
            <w:tcBorders>
              <w:top w:val="nil"/>
              <w:left w:val="nil"/>
              <w:bottom w:val="single" w:sz="4" w:space="0" w:color="auto"/>
              <w:right w:val="single" w:sz="4" w:space="0" w:color="auto"/>
            </w:tcBorders>
            <w:shd w:val="clear" w:color="auto" w:fill="auto"/>
            <w:vAlign w:val="center"/>
            <w:hideMark/>
          </w:tcPr>
          <w:p w:rsidR="00880FAA" w:rsidRPr="00AE11E5" w:rsidRDefault="00880FAA" w:rsidP="00880FAA">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422</w:t>
            </w:r>
          </w:p>
        </w:tc>
        <w:tc>
          <w:tcPr>
            <w:tcW w:w="1590" w:type="pct"/>
            <w:tcBorders>
              <w:top w:val="nil"/>
              <w:left w:val="nil"/>
              <w:bottom w:val="single" w:sz="4" w:space="0" w:color="auto"/>
              <w:right w:val="single" w:sz="4" w:space="0" w:color="auto"/>
            </w:tcBorders>
            <w:shd w:val="clear" w:color="auto" w:fill="auto"/>
            <w:vAlign w:val="center"/>
            <w:hideMark/>
          </w:tcPr>
          <w:p w:rsidR="00880FAA" w:rsidRPr="00AE11E5" w:rsidRDefault="00880FAA" w:rsidP="00880FAA">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487</w:t>
            </w:r>
          </w:p>
        </w:tc>
      </w:tr>
      <w:tr w:rsidR="00880FAA" w:rsidRPr="00AE11E5" w:rsidTr="00880FAA">
        <w:trPr>
          <w:trHeight w:val="510"/>
        </w:trPr>
        <w:tc>
          <w:tcPr>
            <w:tcW w:w="2021" w:type="pct"/>
            <w:tcBorders>
              <w:top w:val="nil"/>
              <w:left w:val="single" w:sz="4" w:space="0" w:color="auto"/>
              <w:bottom w:val="single" w:sz="4" w:space="0" w:color="auto"/>
              <w:right w:val="single" w:sz="4" w:space="0" w:color="auto"/>
            </w:tcBorders>
            <w:shd w:val="clear" w:color="auto" w:fill="auto"/>
            <w:vAlign w:val="center"/>
            <w:hideMark/>
          </w:tcPr>
          <w:p w:rsidR="00880FAA" w:rsidRPr="00AE11E5" w:rsidRDefault="00880FAA" w:rsidP="00880FAA">
            <w:pPr>
              <w:spacing w:after="0" w:line="240" w:lineRule="auto"/>
              <w:rPr>
                <w:rFonts w:eastAsia="Times New Roman"/>
                <w:color w:val="000000" w:themeColor="text1"/>
                <w:kern w:val="0"/>
                <w:lang w:eastAsia="ru-RU"/>
              </w:rPr>
            </w:pPr>
            <w:r w:rsidRPr="00AE11E5">
              <w:rPr>
                <w:rFonts w:eastAsia="Times New Roman"/>
                <w:color w:val="000000" w:themeColor="text1"/>
                <w:kern w:val="0"/>
                <w:lang w:eastAsia="ru-RU"/>
              </w:rPr>
              <w:t>Относительный прирост населения с 2018 по 2038 г., %</w:t>
            </w:r>
          </w:p>
        </w:tc>
        <w:tc>
          <w:tcPr>
            <w:tcW w:w="1389" w:type="pct"/>
            <w:tcBorders>
              <w:top w:val="nil"/>
              <w:left w:val="nil"/>
              <w:bottom w:val="single" w:sz="4" w:space="0" w:color="auto"/>
              <w:right w:val="single" w:sz="4" w:space="0" w:color="auto"/>
            </w:tcBorders>
            <w:shd w:val="clear" w:color="auto" w:fill="auto"/>
            <w:vAlign w:val="center"/>
            <w:hideMark/>
          </w:tcPr>
          <w:p w:rsidR="00880FAA" w:rsidRPr="00AE11E5" w:rsidRDefault="00880FAA" w:rsidP="00880FAA">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15</w:t>
            </w:r>
          </w:p>
        </w:tc>
        <w:tc>
          <w:tcPr>
            <w:tcW w:w="1590" w:type="pct"/>
            <w:tcBorders>
              <w:top w:val="nil"/>
              <w:left w:val="nil"/>
              <w:bottom w:val="single" w:sz="4" w:space="0" w:color="auto"/>
              <w:right w:val="single" w:sz="4" w:space="0" w:color="auto"/>
            </w:tcBorders>
            <w:shd w:val="clear" w:color="auto" w:fill="auto"/>
            <w:vAlign w:val="center"/>
            <w:hideMark/>
          </w:tcPr>
          <w:p w:rsidR="00880FAA" w:rsidRPr="00AE11E5" w:rsidRDefault="00880FAA" w:rsidP="00880FAA">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17</w:t>
            </w:r>
          </w:p>
        </w:tc>
      </w:tr>
    </w:tbl>
    <w:p w:rsidR="00880FAA" w:rsidRPr="0046229E" w:rsidRDefault="00880FAA" w:rsidP="002E7156">
      <w:pPr>
        <w:spacing w:after="0" w:line="360" w:lineRule="auto"/>
        <w:ind w:firstLine="851"/>
        <w:jc w:val="both"/>
        <w:rPr>
          <w:color w:val="000000" w:themeColor="text1"/>
          <w:sz w:val="18"/>
          <w:szCs w:val="18"/>
        </w:rPr>
      </w:pPr>
    </w:p>
    <w:p w:rsidR="00A31A58" w:rsidRPr="0046229E" w:rsidRDefault="00A31A58" w:rsidP="00AE11E5">
      <w:pPr>
        <w:pStyle w:val="af2"/>
        <w:keepNext/>
        <w:keepLines/>
        <w:suppressAutoHyphens/>
        <w:spacing w:after="0" w:line="240" w:lineRule="auto"/>
        <w:ind w:left="0" w:firstLine="708"/>
        <w:jc w:val="both"/>
        <w:rPr>
          <w:color w:val="000000" w:themeColor="text1"/>
          <w:sz w:val="28"/>
          <w:szCs w:val="28"/>
          <w:lang w:eastAsia="ru-RU"/>
        </w:rPr>
      </w:pPr>
      <w:r w:rsidRPr="0046229E">
        <w:rPr>
          <w:color w:val="000000" w:themeColor="text1"/>
          <w:sz w:val="28"/>
          <w:szCs w:val="28"/>
          <w:lang w:eastAsia="ru-RU"/>
        </w:rPr>
        <w:t xml:space="preserve">Инерционный сценарий прогноза показывает, что в соответствии с современными тенденциями численность населения будет увеличиваться. К 2038 году число жителей сельского поселения достигнет </w:t>
      </w:r>
      <w:r w:rsidR="00880FAA" w:rsidRPr="0046229E">
        <w:rPr>
          <w:color w:val="000000" w:themeColor="text1"/>
          <w:sz w:val="28"/>
          <w:szCs w:val="28"/>
          <w:lang w:eastAsia="ru-RU"/>
        </w:rPr>
        <w:t>3243</w:t>
      </w:r>
      <w:r w:rsidRPr="0046229E">
        <w:rPr>
          <w:color w:val="000000" w:themeColor="text1"/>
          <w:sz w:val="28"/>
          <w:szCs w:val="28"/>
          <w:lang w:eastAsia="ru-RU"/>
        </w:rPr>
        <w:t xml:space="preserve">  чел. </w:t>
      </w:r>
    </w:p>
    <w:p w:rsidR="00A31A58" w:rsidRPr="0046229E" w:rsidRDefault="00A31A58" w:rsidP="00AE11E5">
      <w:pPr>
        <w:pStyle w:val="af2"/>
        <w:keepLines/>
        <w:suppressAutoHyphens/>
        <w:spacing w:after="0" w:line="240" w:lineRule="auto"/>
        <w:ind w:left="0" w:firstLine="708"/>
        <w:jc w:val="both"/>
        <w:rPr>
          <w:color w:val="000000" w:themeColor="text1"/>
          <w:sz w:val="28"/>
          <w:szCs w:val="28"/>
          <w:lang w:eastAsia="ru-RU"/>
        </w:rPr>
      </w:pPr>
      <w:r w:rsidRPr="0046229E">
        <w:rPr>
          <w:color w:val="000000" w:themeColor="text1"/>
          <w:sz w:val="28"/>
          <w:szCs w:val="28"/>
          <w:lang w:eastAsia="ru-RU"/>
        </w:rPr>
        <w:t xml:space="preserve">При инновационном сценарии за период с 2018 по 2038 год число жителей муниципального образования вырастет и составит </w:t>
      </w:r>
      <w:r w:rsidR="00880FAA" w:rsidRPr="0046229E">
        <w:rPr>
          <w:color w:val="000000" w:themeColor="text1"/>
          <w:sz w:val="28"/>
          <w:szCs w:val="28"/>
          <w:lang w:eastAsia="ru-RU"/>
        </w:rPr>
        <w:t>3308</w:t>
      </w:r>
      <w:r w:rsidRPr="0046229E">
        <w:rPr>
          <w:color w:val="000000" w:themeColor="text1"/>
          <w:sz w:val="28"/>
          <w:szCs w:val="28"/>
          <w:lang w:eastAsia="ru-RU"/>
        </w:rPr>
        <w:t xml:space="preserve"> чел. </w:t>
      </w:r>
    </w:p>
    <w:p w:rsidR="00522069" w:rsidRPr="0046229E" w:rsidRDefault="00522069" w:rsidP="00AE11E5">
      <w:pPr>
        <w:pStyle w:val="af2"/>
        <w:keepLines/>
        <w:suppressAutoHyphens/>
        <w:spacing w:after="0" w:line="240" w:lineRule="auto"/>
        <w:ind w:left="0" w:firstLine="708"/>
        <w:jc w:val="both"/>
        <w:rPr>
          <w:color w:val="000000" w:themeColor="text1"/>
          <w:sz w:val="28"/>
          <w:szCs w:val="28"/>
          <w:lang w:eastAsia="ru-RU"/>
        </w:rPr>
      </w:pPr>
      <w:bookmarkStart w:id="70" w:name="_Toc342472318"/>
      <w:bookmarkStart w:id="71" w:name="_Toc268263638"/>
      <w:bookmarkStart w:id="72" w:name="_Toc247965270"/>
      <w:r w:rsidRPr="0046229E">
        <w:rPr>
          <w:color w:val="000000" w:themeColor="text1"/>
          <w:sz w:val="28"/>
          <w:szCs w:val="28"/>
          <w:lang w:eastAsia="ru-RU"/>
        </w:rPr>
        <w:t xml:space="preserve">Для дальнейших расчетов в генеральном плане численность населения принимается по инновационному сценарию, согласно которому число жителей  муниципального образования на расчетный срок (2038 г.) составит </w:t>
      </w:r>
      <w:r w:rsidR="00880FAA" w:rsidRPr="0046229E">
        <w:rPr>
          <w:color w:val="000000" w:themeColor="text1"/>
          <w:sz w:val="28"/>
          <w:szCs w:val="28"/>
          <w:lang w:eastAsia="ru-RU"/>
        </w:rPr>
        <w:t>3308</w:t>
      </w:r>
      <w:r w:rsidR="00644BCC" w:rsidRPr="0046229E">
        <w:rPr>
          <w:color w:val="000000" w:themeColor="text1"/>
          <w:sz w:val="28"/>
          <w:szCs w:val="28"/>
          <w:lang w:eastAsia="ru-RU"/>
        </w:rPr>
        <w:t xml:space="preserve"> </w:t>
      </w:r>
      <w:r w:rsidRPr="0046229E">
        <w:rPr>
          <w:color w:val="000000" w:themeColor="text1"/>
          <w:sz w:val="28"/>
          <w:szCs w:val="28"/>
          <w:lang w:eastAsia="ru-RU"/>
        </w:rPr>
        <w:t>человека.</w:t>
      </w:r>
    </w:p>
    <w:p w:rsidR="00522069" w:rsidRPr="00AE11E5" w:rsidRDefault="00522069" w:rsidP="00AE11E5">
      <w:pPr>
        <w:keepLines/>
        <w:suppressAutoHyphens/>
        <w:spacing w:after="0" w:line="240" w:lineRule="auto"/>
        <w:ind w:firstLine="450"/>
        <w:jc w:val="both"/>
        <w:rPr>
          <w:color w:val="000000" w:themeColor="text1"/>
          <w:sz w:val="28"/>
          <w:szCs w:val="28"/>
          <w:lang w:eastAsia="ru-RU"/>
        </w:rPr>
      </w:pPr>
      <w:r w:rsidRPr="00AE11E5">
        <w:rPr>
          <w:color w:val="000000" w:themeColor="text1"/>
          <w:sz w:val="28"/>
          <w:szCs w:val="28"/>
          <w:lang w:eastAsia="ru-RU"/>
        </w:rPr>
        <w:t>Перспективы демографического развития будут определяться:</w:t>
      </w:r>
    </w:p>
    <w:p w:rsidR="00522069" w:rsidRPr="0046229E" w:rsidRDefault="00522069" w:rsidP="00091C10">
      <w:pPr>
        <w:pStyle w:val="af2"/>
        <w:keepLines/>
        <w:widowControl w:val="0"/>
        <w:numPr>
          <w:ilvl w:val="0"/>
          <w:numId w:val="26"/>
        </w:numPr>
        <w:suppressAutoHyphens/>
        <w:adjustRightInd w:val="0"/>
        <w:spacing w:after="0" w:line="240" w:lineRule="auto"/>
        <w:jc w:val="both"/>
        <w:textAlignment w:val="baseline"/>
        <w:rPr>
          <w:color w:val="000000" w:themeColor="text1"/>
          <w:sz w:val="28"/>
          <w:szCs w:val="28"/>
        </w:rPr>
      </w:pPr>
      <w:r w:rsidRPr="0046229E">
        <w:rPr>
          <w:color w:val="000000" w:themeColor="text1"/>
          <w:sz w:val="28"/>
          <w:szCs w:val="28"/>
        </w:rPr>
        <w:t>улучшением жилищных условий;</w:t>
      </w:r>
    </w:p>
    <w:p w:rsidR="00522069" w:rsidRPr="0046229E" w:rsidRDefault="00522069" w:rsidP="00091C10">
      <w:pPr>
        <w:pStyle w:val="af2"/>
        <w:keepLines/>
        <w:widowControl w:val="0"/>
        <w:numPr>
          <w:ilvl w:val="0"/>
          <w:numId w:val="26"/>
        </w:numPr>
        <w:suppressAutoHyphens/>
        <w:adjustRightInd w:val="0"/>
        <w:spacing w:after="0" w:line="240" w:lineRule="auto"/>
        <w:jc w:val="both"/>
        <w:textAlignment w:val="baseline"/>
        <w:rPr>
          <w:color w:val="000000" w:themeColor="text1"/>
          <w:sz w:val="28"/>
          <w:szCs w:val="28"/>
        </w:rPr>
      </w:pPr>
      <w:r w:rsidRPr="0046229E">
        <w:rPr>
          <w:color w:val="000000" w:themeColor="text1"/>
          <w:sz w:val="28"/>
          <w:szCs w:val="28"/>
        </w:rPr>
        <w:t>обеспечения занятости населения;</w:t>
      </w:r>
    </w:p>
    <w:p w:rsidR="00522069" w:rsidRPr="0046229E" w:rsidRDefault="00522069" w:rsidP="00091C10">
      <w:pPr>
        <w:pStyle w:val="af2"/>
        <w:keepLines/>
        <w:widowControl w:val="0"/>
        <w:numPr>
          <w:ilvl w:val="0"/>
          <w:numId w:val="26"/>
        </w:numPr>
        <w:suppressAutoHyphens/>
        <w:adjustRightInd w:val="0"/>
        <w:spacing w:after="0" w:line="240" w:lineRule="auto"/>
        <w:jc w:val="both"/>
        <w:textAlignment w:val="baseline"/>
        <w:rPr>
          <w:color w:val="000000" w:themeColor="text1"/>
          <w:sz w:val="28"/>
          <w:szCs w:val="28"/>
        </w:rPr>
      </w:pPr>
      <w:r w:rsidRPr="0046229E">
        <w:rPr>
          <w:color w:val="000000" w:themeColor="text1"/>
          <w:sz w:val="28"/>
          <w:szCs w:val="28"/>
        </w:rPr>
        <w:t>улучшением инженерно-транспортной инфраструктуры;</w:t>
      </w:r>
    </w:p>
    <w:p w:rsidR="00522069" w:rsidRPr="0046229E" w:rsidRDefault="00522069" w:rsidP="00091C10">
      <w:pPr>
        <w:pStyle w:val="af2"/>
        <w:keepLines/>
        <w:widowControl w:val="0"/>
        <w:numPr>
          <w:ilvl w:val="0"/>
          <w:numId w:val="26"/>
        </w:numPr>
        <w:suppressAutoHyphens/>
        <w:adjustRightInd w:val="0"/>
        <w:spacing w:after="0" w:line="240" w:lineRule="auto"/>
        <w:jc w:val="both"/>
        <w:textAlignment w:val="baseline"/>
        <w:rPr>
          <w:color w:val="000000" w:themeColor="text1"/>
          <w:sz w:val="28"/>
          <w:szCs w:val="28"/>
        </w:rPr>
      </w:pPr>
      <w:r w:rsidRPr="0046229E">
        <w:rPr>
          <w:color w:val="000000" w:themeColor="text1"/>
          <w:sz w:val="28"/>
          <w:szCs w:val="28"/>
        </w:rPr>
        <w:t>совершенствованием социальной и культурно-бытовой инфраструктуры;</w:t>
      </w:r>
    </w:p>
    <w:p w:rsidR="00522069" w:rsidRPr="0046229E" w:rsidRDefault="00522069" w:rsidP="00091C10">
      <w:pPr>
        <w:pStyle w:val="af2"/>
        <w:keepLines/>
        <w:widowControl w:val="0"/>
        <w:numPr>
          <w:ilvl w:val="0"/>
          <w:numId w:val="26"/>
        </w:numPr>
        <w:suppressAutoHyphens/>
        <w:adjustRightInd w:val="0"/>
        <w:spacing w:after="0" w:line="240" w:lineRule="auto"/>
        <w:jc w:val="both"/>
        <w:textAlignment w:val="baseline"/>
        <w:rPr>
          <w:color w:val="000000" w:themeColor="text1"/>
          <w:sz w:val="28"/>
          <w:szCs w:val="28"/>
        </w:rPr>
      </w:pPr>
      <w:r w:rsidRPr="0046229E">
        <w:rPr>
          <w:color w:val="000000" w:themeColor="text1"/>
          <w:sz w:val="28"/>
          <w:szCs w:val="28"/>
        </w:rPr>
        <w:t>созданием более комфортной и экологически чистой среды;</w:t>
      </w:r>
    </w:p>
    <w:p w:rsidR="00522069" w:rsidRPr="0046229E" w:rsidRDefault="00522069" w:rsidP="00091C10">
      <w:pPr>
        <w:pStyle w:val="af2"/>
        <w:keepLines/>
        <w:widowControl w:val="0"/>
        <w:numPr>
          <w:ilvl w:val="0"/>
          <w:numId w:val="26"/>
        </w:numPr>
        <w:suppressAutoHyphens/>
        <w:adjustRightInd w:val="0"/>
        <w:spacing w:after="0" w:line="240" w:lineRule="auto"/>
        <w:jc w:val="both"/>
        <w:textAlignment w:val="baseline"/>
        <w:rPr>
          <w:color w:val="000000" w:themeColor="text1"/>
          <w:sz w:val="28"/>
          <w:szCs w:val="28"/>
        </w:rPr>
      </w:pPr>
      <w:r w:rsidRPr="0046229E">
        <w:rPr>
          <w:color w:val="000000" w:themeColor="text1"/>
          <w:sz w:val="28"/>
          <w:szCs w:val="28"/>
        </w:rPr>
        <w:lastRenderedPageBreak/>
        <w:t>созданием механизма социальной защищенности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rsidR="00D924A2" w:rsidRPr="0046229E" w:rsidRDefault="00D924A2" w:rsidP="00E17F06">
      <w:pPr>
        <w:pStyle w:val="2"/>
        <w:keepLines/>
        <w:numPr>
          <w:ilvl w:val="1"/>
          <w:numId w:val="28"/>
        </w:numPr>
        <w:suppressAutoHyphens/>
        <w:spacing w:before="480" w:after="0" w:line="360" w:lineRule="auto"/>
        <w:rPr>
          <w:rFonts w:ascii="Times New Roman" w:hAnsi="Times New Roman" w:cs="Times New Roman"/>
          <w:i w:val="0"/>
          <w:color w:val="000000" w:themeColor="text1"/>
          <w:kern w:val="0"/>
          <w:sz w:val="30"/>
          <w:szCs w:val="30"/>
        </w:rPr>
      </w:pPr>
      <w:bookmarkStart w:id="73" w:name="_Toc525565673"/>
      <w:r w:rsidRPr="0046229E">
        <w:rPr>
          <w:rFonts w:ascii="Times New Roman" w:hAnsi="Times New Roman" w:cs="Times New Roman"/>
          <w:i w:val="0"/>
          <w:color w:val="000000" w:themeColor="text1"/>
          <w:kern w:val="0"/>
          <w:sz w:val="30"/>
          <w:szCs w:val="30"/>
        </w:rPr>
        <w:t>Жилищный фонд</w:t>
      </w:r>
      <w:bookmarkEnd w:id="70"/>
      <w:bookmarkEnd w:id="71"/>
      <w:bookmarkEnd w:id="72"/>
      <w:bookmarkEnd w:id="73"/>
    </w:p>
    <w:p w:rsidR="00AE11E5" w:rsidRDefault="00522069" w:rsidP="00AE11E5">
      <w:pPr>
        <w:spacing w:after="0" w:line="240" w:lineRule="auto"/>
        <w:ind w:firstLine="565"/>
        <w:jc w:val="both"/>
        <w:rPr>
          <w:color w:val="000000" w:themeColor="text1"/>
          <w:sz w:val="28"/>
          <w:szCs w:val="28"/>
        </w:rPr>
      </w:pPr>
      <w:r w:rsidRPr="0046229E">
        <w:rPr>
          <w:color w:val="000000" w:themeColor="text1"/>
          <w:sz w:val="28"/>
          <w:szCs w:val="28"/>
        </w:rPr>
        <w:t>Жилищно-коммунальная сфера занимает одно из важнейших мест в социальной инфраструктуре, а жилищные условия являются важной составляющей уровня жизни населения. В этой связи обеспечение потребности населения в жилье должно быть приоритетной целью перспективного развития поселения.</w:t>
      </w:r>
      <w:bookmarkStart w:id="74" w:name="_Toc247965271"/>
      <w:bookmarkStart w:id="75" w:name="_Toc342472319"/>
      <w:bookmarkStart w:id="76" w:name="_Toc268263639"/>
    </w:p>
    <w:p w:rsidR="00A00171" w:rsidRPr="0046229E" w:rsidRDefault="00A00171" w:rsidP="00AE11E5">
      <w:pPr>
        <w:spacing w:after="0" w:line="240" w:lineRule="auto"/>
        <w:ind w:firstLine="565"/>
        <w:jc w:val="both"/>
        <w:rPr>
          <w:b/>
          <w:bCs/>
          <w:color w:val="000000" w:themeColor="text1"/>
          <w:sz w:val="28"/>
          <w:szCs w:val="28"/>
        </w:rPr>
      </w:pPr>
      <w:r w:rsidRPr="0046229E">
        <w:rPr>
          <w:color w:val="000000" w:themeColor="text1"/>
          <w:sz w:val="28"/>
          <w:szCs w:val="28"/>
        </w:rPr>
        <w:t xml:space="preserve">Жилищный фонд на </w:t>
      </w:r>
      <w:r w:rsidR="00522069" w:rsidRPr="0046229E">
        <w:rPr>
          <w:color w:val="000000" w:themeColor="text1"/>
          <w:sz w:val="28"/>
          <w:szCs w:val="28"/>
        </w:rPr>
        <w:t>01.01.2018</w:t>
      </w:r>
      <w:r w:rsidRPr="0046229E">
        <w:rPr>
          <w:color w:val="000000" w:themeColor="text1"/>
          <w:sz w:val="28"/>
          <w:szCs w:val="28"/>
        </w:rPr>
        <w:t xml:space="preserve"> года составил </w:t>
      </w:r>
      <w:r w:rsidR="00644BCC" w:rsidRPr="0046229E">
        <w:rPr>
          <w:color w:val="000000" w:themeColor="text1"/>
          <w:sz w:val="28"/>
          <w:szCs w:val="28"/>
        </w:rPr>
        <w:t xml:space="preserve">58.3 </w:t>
      </w:r>
      <w:r w:rsidRPr="0046229E">
        <w:rPr>
          <w:color w:val="000000" w:themeColor="text1"/>
          <w:sz w:val="28"/>
          <w:szCs w:val="28"/>
        </w:rPr>
        <w:t xml:space="preserve">тыс. кв.м. </w:t>
      </w:r>
    </w:p>
    <w:p w:rsidR="00F55D5E" w:rsidRPr="0046229E" w:rsidRDefault="00933DF2" w:rsidP="00AE11E5">
      <w:pPr>
        <w:spacing w:after="0" w:line="240" w:lineRule="auto"/>
        <w:ind w:firstLine="565"/>
        <w:jc w:val="both"/>
        <w:rPr>
          <w:color w:val="000000" w:themeColor="text1"/>
          <w:sz w:val="28"/>
          <w:szCs w:val="28"/>
        </w:rPr>
      </w:pPr>
      <w:r w:rsidRPr="0046229E">
        <w:rPr>
          <w:color w:val="000000" w:themeColor="text1"/>
          <w:sz w:val="28"/>
          <w:szCs w:val="28"/>
        </w:rPr>
        <w:t xml:space="preserve">Жилищное строительство на территории сельского поселения развивается низкими темпами. Ввод жилья в муниципальное образование осуществляется в основном за счет средств населения путем строительства и реконструкции индивидуальных жилых домов. </w:t>
      </w:r>
    </w:p>
    <w:p w:rsidR="00933DF2" w:rsidRPr="0046229E" w:rsidRDefault="000B1B75" w:rsidP="00AE11E5">
      <w:pPr>
        <w:spacing w:after="0" w:line="240" w:lineRule="auto"/>
        <w:ind w:firstLine="565"/>
        <w:jc w:val="both"/>
        <w:rPr>
          <w:color w:val="000000" w:themeColor="text1"/>
          <w:sz w:val="28"/>
          <w:szCs w:val="28"/>
        </w:rPr>
      </w:pPr>
      <w:r w:rsidRPr="0046229E">
        <w:rPr>
          <w:color w:val="000000" w:themeColor="text1"/>
          <w:sz w:val="28"/>
          <w:szCs w:val="28"/>
        </w:rPr>
        <w:t>В Удмуртской Республике государственная поддержка населения в решении его жилищной проблемы осуществляется путем предоставления жилищных займов за счет средств бюджета Удмуртской Республики, субсидий за счет средств федерального бюджета определенным категориям граждан.</w:t>
      </w:r>
    </w:p>
    <w:p w:rsidR="000B1B75" w:rsidRPr="0046229E" w:rsidRDefault="000B1B75" w:rsidP="00AE11E5">
      <w:pPr>
        <w:spacing w:after="0" w:line="240" w:lineRule="auto"/>
        <w:ind w:firstLine="565"/>
        <w:jc w:val="both"/>
        <w:rPr>
          <w:color w:val="000000" w:themeColor="text1"/>
          <w:sz w:val="28"/>
          <w:szCs w:val="28"/>
        </w:rPr>
      </w:pPr>
      <w:r w:rsidRPr="0046229E">
        <w:rPr>
          <w:color w:val="000000" w:themeColor="text1"/>
          <w:sz w:val="28"/>
          <w:szCs w:val="28"/>
        </w:rPr>
        <w:t>Жилой фонд пополняется преимущественно за счет частных строений, как следствие растет спрос на земельные участки. В области ЖКХ идут преобразования с учетом нового жилищного кодекса. Необходимо решать проблемы собственности, экономного отношения к услугам и ресурсам, модернизации оборудования и сетей.</w:t>
      </w:r>
    </w:p>
    <w:p w:rsidR="00522069" w:rsidRPr="0046229E" w:rsidRDefault="00522069" w:rsidP="00091C10">
      <w:pPr>
        <w:spacing w:after="0" w:line="240" w:lineRule="auto"/>
        <w:ind w:firstLine="708"/>
        <w:jc w:val="both"/>
        <w:rPr>
          <w:color w:val="000000" w:themeColor="text1"/>
        </w:rPr>
      </w:pPr>
    </w:p>
    <w:p w:rsidR="001B23B0" w:rsidRPr="0046229E" w:rsidRDefault="001B23B0" w:rsidP="00091C10">
      <w:pPr>
        <w:pStyle w:val="a6"/>
        <w:keepNext/>
        <w:rPr>
          <w:b w:val="0"/>
          <w:bCs w:val="0"/>
          <w:color w:val="000000" w:themeColor="text1"/>
        </w:rPr>
      </w:pPr>
      <w:r w:rsidRPr="0046229E">
        <w:rPr>
          <w:b w:val="0"/>
          <w:bCs w:val="0"/>
          <w:color w:val="000000" w:themeColor="text1"/>
        </w:rPr>
        <w:t xml:space="preserve">Таблица </w:t>
      </w:r>
      <w:r w:rsidR="00D62D50">
        <w:rPr>
          <w:b w:val="0"/>
          <w:bCs w:val="0"/>
          <w:color w:val="000000" w:themeColor="text1"/>
        </w:rPr>
        <w:t>7</w:t>
      </w:r>
      <w:r w:rsidRPr="0046229E">
        <w:rPr>
          <w:b w:val="0"/>
          <w:bCs w:val="0"/>
          <w:color w:val="000000" w:themeColor="text1"/>
        </w:rPr>
        <w:t xml:space="preserve"> – Динамика жилищного фонда </w:t>
      </w:r>
      <w:r w:rsidR="00B47860" w:rsidRPr="0046229E">
        <w:rPr>
          <w:b w:val="0"/>
          <w:bCs w:val="0"/>
          <w:color w:val="000000" w:themeColor="text1"/>
        </w:rPr>
        <w:t xml:space="preserve">сельских поселений, вошедших в </w:t>
      </w:r>
      <w:r w:rsidR="00644BCC" w:rsidRPr="0046229E">
        <w:rPr>
          <w:b w:val="0"/>
          <w:bCs w:val="0"/>
          <w:color w:val="000000" w:themeColor="text1"/>
        </w:rPr>
        <w:t>Большеучинское</w:t>
      </w:r>
      <w:r w:rsidR="00B47860" w:rsidRPr="0046229E">
        <w:rPr>
          <w:b w:val="0"/>
          <w:bCs w:val="0"/>
          <w:color w:val="000000" w:themeColor="text1"/>
        </w:rPr>
        <w:t xml:space="preserve"> СП </w:t>
      </w:r>
      <w:r w:rsidRPr="0046229E">
        <w:rPr>
          <w:b w:val="0"/>
          <w:bCs w:val="0"/>
          <w:color w:val="000000" w:themeColor="text1"/>
        </w:rPr>
        <w:t>за период 201</w:t>
      </w:r>
      <w:r w:rsidR="00522069" w:rsidRPr="0046229E">
        <w:rPr>
          <w:b w:val="0"/>
          <w:bCs w:val="0"/>
          <w:color w:val="000000" w:themeColor="text1"/>
        </w:rPr>
        <w:t>5</w:t>
      </w:r>
      <w:r w:rsidRPr="0046229E">
        <w:rPr>
          <w:b w:val="0"/>
          <w:bCs w:val="0"/>
          <w:color w:val="000000" w:themeColor="text1"/>
        </w:rPr>
        <w:t>-201</w:t>
      </w:r>
      <w:r w:rsidR="00522069" w:rsidRPr="0046229E">
        <w:rPr>
          <w:b w:val="0"/>
          <w:bCs w:val="0"/>
          <w:color w:val="000000" w:themeColor="text1"/>
        </w:rPr>
        <w:t>7</w:t>
      </w:r>
      <w:r w:rsidRPr="0046229E">
        <w:rPr>
          <w:b w:val="0"/>
          <w:bCs w:val="0"/>
          <w:color w:val="000000" w:themeColor="text1"/>
        </w:rPr>
        <w:t xml:space="preserve"> гг. </w:t>
      </w:r>
    </w:p>
    <w:tbl>
      <w:tblPr>
        <w:tblW w:w="5000" w:type="pct"/>
        <w:tblCellMar>
          <w:left w:w="0" w:type="dxa"/>
          <w:right w:w="0" w:type="dxa"/>
        </w:tblCellMar>
        <w:tblLook w:val="04A0"/>
      </w:tblPr>
      <w:tblGrid>
        <w:gridCol w:w="3240"/>
        <w:gridCol w:w="2043"/>
        <w:gridCol w:w="2042"/>
        <w:gridCol w:w="2040"/>
      </w:tblGrid>
      <w:tr w:rsidR="001B23B0" w:rsidRPr="0046229E" w:rsidTr="00091C10">
        <w:trPr>
          <w:divId w:val="1600020495"/>
          <w:trHeight w:val="300"/>
        </w:trPr>
        <w:tc>
          <w:tcPr>
            <w:tcW w:w="173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B23B0" w:rsidRPr="0046229E" w:rsidRDefault="001B23B0" w:rsidP="00091C10">
            <w:pPr>
              <w:spacing w:after="0" w:line="240" w:lineRule="auto"/>
              <w:jc w:val="center"/>
              <w:rPr>
                <w:color w:val="000000" w:themeColor="text1"/>
              </w:rPr>
            </w:pPr>
            <w:bookmarkStart w:id="77" w:name="_Toc315701111"/>
            <w:bookmarkStart w:id="78" w:name="_Toc315701113"/>
            <w:bookmarkEnd w:id="77"/>
            <w:bookmarkEnd w:id="78"/>
            <w:r w:rsidRPr="0046229E">
              <w:rPr>
                <w:color w:val="000000" w:themeColor="text1"/>
                <w:sz w:val="22"/>
                <w:szCs w:val="22"/>
              </w:rPr>
              <w:t>Сельское поселение</w:t>
            </w:r>
          </w:p>
        </w:tc>
        <w:tc>
          <w:tcPr>
            <w:tcW w:w="3270" w:type="pct"/>
            <w:gridSpan w:val="3"/>
            <w:tcBorders>
              <w:top w:val="single" w:sz="4" w:space="0" w:color="auto"/>
              <w:left w:val="nil"/>
              <w:bottom w:val="single" w:sz="4" w:space="0" w:color="auto"/>
              <w:right w:val="single" w:sz="4" w:space="0" w:color="000000"/>
            </w:tcBorders>
            <w:shd w:val="clear" w:color="auto" w:fill="auto"/>
            <w:noWrap/>
            <w:vAlign w:val="center"/>
            <w:hideMark/>
          </w:tcPr>
          <w:p w:rsidR="001B23B0" w:rsidRPr="0046229E" w:rsidRDefault="001B23B0" w:rsidP="00091C10">
            <w:pPr>
              <w:spacing w:after="0" w:line="240" w:lineRule="auto"/>
              <w:jc w:val="center"/>
              <w:rPr>
                <w:color w:val="000000" w:themeColor="text1"/>
              </w:rPr>
            </w:pPr>
            <w:r w:rsidRPr="0046229E">
              <w:rPr>
                <w:color w:val="000000" w:themeColor="text1"/>
                <w:sz w:val="22"/>
                <w:szCs w:val="22"/>
              </w:rPr>
              <w:t>Жилищный фонд, м2</w:t>
            </w:r>
          </w:p>
        </w:tc>
      </w:tr>
      <w:tr w:rsidR="001B23B0" w:rsidRPr="0046229E" w:rsidTr="00091C10">
        <w:trPr>
          <w:divId w:val="1600020495"/>
          <w:trHeight w:val="255"/>
        </w:trPr>
        <w:tc>
          <w:tcPr>
            <w:tcW w:w="173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B23B0" w:rsidRPr="0046229E" w:rsidRDefault="001B23B0" w:rsidP="00091C10">
            <w:pPr>
              <w:spacing w:after="0" w:line="240" w:lineRule="auto"/>
              <w:rPr>
                <w:rFonts w:eastAsia="Times New Roman"/>
                <w:b/>
                <w:color w:val="000000" w:themeColor="text1"/>
                <w:kern w:val="0"/>
                <w:lang w:eastAsia="ru-RU"/>
              </w:rPr>
            </w:pPr>
          </w:p>
        </w:tc>
        <w:tc>
          <w:tcPr>
            <w:tcW w:w="1091" w:type="pct"/>
            <w:tcBorders>
              <w:top w:val="nil"/>
              <w:left w:val="nil"/>
              <w:bottom w:val="single" w:sz="4" w:space="0" w:color="auto"/>
              <w:right w:val="single" w:sz="4" w:space="0" w:color="auto"/>
            </w:tcBorders>
            <w:shd w:val="clear" w:color="auto" w:fill="auto"/>
            <w:noWrap/>
            <w:vAlign w:val="center"/>
            <w:hideMark/>
          </w:tcPr>
          <w:p w:rsidR="001B23B0" w:rsidRPr="0046229E" w:rsidRDefault="001B23B0" w:rsidP="00091C10">
            <w:pPr>
              <w:spacing w:after="0" w:line="240" w:lineRule="auto"/>
              <w:jc w:val="center"/>
              <w:rPr>
                <w:rFonts w:eastAsia="Times New Roman"/>
                <w:b/>
                <w:color w:val="000000" w:themeColor="text1"/>
                <w:kern w:val="0"/>
                <w:lang w:eastAsia="ru-RU"/>
              </w:rPr>
            </w:pPr>
            <w:r w:rsidRPr="0046229E">
              <w:rPr>
                <w:rFonts w:eastAsia="Times New Roman"/>
                <w:b/>
                <w:color w:val="000000" w:themeColor="text1"/>
                <w:kern w:val="0"/>
                <w:sz w:val="22"/>
                <w:szCs w:val="22"/>
                <w:lang w:eastAsia="ru-RU"/>
              </w:rPr>
              <w:t>201</w:t>
            </w:r>
            <w:r w:rsidR="00522069" w:rsidRPr="0046229E">
              <w:rPr>
                <w:rFonts w:eastAsia="Times New Roman"/>
                <w:b/>
                <w:color w:val="000000" w:themeColor="text1"/>
                <w:kern w:val="0"/>
                <w:sz w:val="22"/>
                <w:szCs w:val="22"/>
                <w:lang w:eastAsia="ru-RU"/>
              </w:rPr>
              <w:t>5</w:t>
            </w:r>
          </w:p>
        </w:tc>
        <w:tc>
          <w:tcPr>
            <w:tcW w:w="1090" w:type="pct"/>
            <w:tcBorders>
              <w:top w:val="nil"/>
              <w:left w:val="nil"/>
              <w:bottom w:val="single" w:sz="4" w:space="0" w:color="auto"/>
              <w:right w:val="single" w:sz="4" w:space="0" w:color="auto"/>
            </w:tcBorders>
            <w:shd w:val="clear" w:color="auto" w:fill="auto"/>
            <w:noWrap/>
            <w:vAlign w:val="center"/>
            <w:hideMark/>
          </w:tcPr>
          <w:p w:rsidR="001B23B0" w:rsidRPr="0046229E" w:rsidRDefault="001B23B0" w:rsidP="00091C10">
            <w:pPr>
              <w:spacing w:after="0" w:line="240" w:lineRule="auto"/>
              <w:jc w:val="center"/>
              <w:rPr>
                <w:rFonts w:eastAsia="Times New Roman"/>
                <w:b/>
                <w:color w:val="000000" w:themeColor="text1"/>
                <w:kern w:val="0"/>
                <w:lang w:eastAsia="ru-RU"/>
              </w:rPr>
            </w:pPr>
            <w:r w:rsidRPr="0046229E">
              <w:rPr>
                <w:rFonts w:eastAsia="Times New Roman"/>
                <w:b/>
                <w:color w:val="000000" w:themeColor="text1"/>
                <w:kern w:val="0"/>
                <w:sz w:val="22"/>
                <w:szCs w:val="22"/>
                <w:lang w:eastAsia="ru-RU"/>
              </w:rPr>
              <w:t>201</w:t>
            </w:r>
            <w:r w:rsidR="00522069" w:rsidRPr="0046229E">
              <w:rPr>
                <w:rFonts w:eastAsia="Times New Roman"/>
                <w:b/>
                <w:color w:val="000000" w:themeColor="text1"/>
                <w:kern w:val="0"/>
                <w:sz w:val="22"/>
                <w:szCs w:val="22"/>
                <w:lang w:eastAsia="ru-RU"/>
              </w:rPr>
              <w:t>6</w:t>
            </w:r>
          </w:p>
        </w:tc>
        <w:tc>
          <w:tcPr>
            <w:tcW w:w="1089" w:type="pct"/>
            <w:tcBorders>
              <w:top w:val="nil"/>
              <w:left w:val="nil"/>
              <w:bottom w:val="single" w:sz="4" w:space="0" w:color="auto"/>
              <w:right w:val="single" w:sz="4" w:space="0" w:color="auto"/>
            </w:tcBorders>
            <w:shd w:val="clear" w:color="auto" w:fill="auto"/>
            <w:noWrap/>
            <w:vAlign w:val="center"/>
            <w:hideMark/>
          </w:tcPr>
          <w:p w:rsidR="001B23B0" w:rsidRPr="0046229E" w:rsidRDefault="001B23B0" w:rsidP="00091C10">
            <w:pPr>
              <w:spacing w:after="0" w:line="240" w:lineRule="auto"/>
              <w:jc w:val="center"/>
              <w:rPr>
                <w:rFonts w:eastAsia="Times New Roman"/>
                <w:b/>
                <w:color w:val="000000" w:themeColor="text1"/>
                <w:kern w:val="0"/>
                <w:lang w:eastAsia="ru-RU"/>
              </w:rPr>
            </w:pPr>
            <w:r w:rsidRPr="0046229E">
              <w:rPr>
                <w:rFonts w:eastAsia="Times New Roman"/>
                <w:b/>
                <w:color w:val="000000" w:themeColor="text1"/>
                <w:kern w:val="0"/>
                <w:sz w:val="22"/>
                <w:szCs w:val="22"/>
                <w:lang w:eastAsia="ru-RU"/>
              </w:rPr>
              <w:t>201</w:t>
            </w:r>
            <w:r w:rsidR="00522069" w:rsidRPr="0046229E">
              <w:rPr>
                <w:rFonts w:eastAsia="Times New Roman"/>
                <w:b/>
                <w:color w:val="000000" w:themeColor="text1"/>
                <w:kern w:val="0"/>
                <w:sz w:val="22"/>
                <w:szCs w:val="22"/>
                <w:lang w:eastAsia="ru-RU"/>
              </w:rPr>
              <w:t>7</w:t>
            </w:r>
          </w:p>
        </w:tc>
      </w:tr>
      <w:tr w:rsidR="001B23B0" w:rsidRPr="0046229E" w:rsidTr="00091C10">
        <w:trPr>
          <w:divId w:val="1600020495"/>
          <w:trHeight w:val="255"/>
        </w:trPr>
        <w:tc>
          <w:tcPr>
            <w:tcW w:w="1730" w:type="pct"/>
            <w:tcBorders>
              <w:top w:val="nil"/>
              <w:left w:val="single" w:sz="4" w:space="0" w:color="auto"/>
              <w:bottom w:val="single" w:sz="4" w:space="0" w:color="auto"/>
              <w:right w:val="single" w:sz="4" w:space="0" w:color="auto"/>
            </w:tcBorders>
            <w:shd w:val="clear" w:color="auto" w:fill="auto"/>
            <w:noWrap/>
            <w:vAlign w:val="center"/>
            <w:hideMark/>
          </w:tcPr>
          <w:p w:rsidR="001B23B0" w:rsidRPr="0046229E" w:rsidRDefault="00B15987" w:rsidP="00091C10">
            <w:pPr>
              <w:spacing w:after="0" w:line="240" w:lineRule="auto"/>
              <w:rPr>
                <w:rFonts w:eastAsia="Times New Roman"/>
                <w:color w:val="000000" w:themeColor="text1"/>
                <w:kern w:val="0"/>
                <w:lang w:eastAsia="ru-RU"/>
              </w:rPr>
            </w:pPr>
            <w:r w:rsidRPr="0046229E">
              <w:rPr>
                <w:rFonts w:eastAsia="Times New Roman"/>
                <w:color w:val="000000" w:themeColor="text1"/>
                <w:kern w:val="0"/>
                <w:sz w:val="22"/>
                <w:szCs w:val="22"/>
                <w:lang w:eastAsia="ru-RU"/>
              </w:rPr>
              <w:t>Большеучинское</w:t>
            </w:r>
          </w:p>
        </w:tc>
        <w:tc>
          <w:tcPr>
            <w:tcW w:w="1091" w:type="pct"/>
            <w:tcBorders>
              <w:top w:val="nil"/>
              <w:left w:val="nil"/>
              <w:bottom w:val="single" w:sz="4" w:space="0" w:color="auto"/>
              <w:right w:val="single" w:sz="4" w:space="0" w:color="auto"/>
            </w:tcBorders>
            <w:shd w:val="clear" w:color="auto" w:fill="auto"/>
            <w:noWrap/>
            <w:vAlign w:val="center"/>
            <w:hideMark/>
          </w:tcPr>
          <w:p w:rsidR="001B23B0" w:rsidRPr="0046229E" w:rsidRDefault="00644BCC" w:rsidP="00091C10">
            <w:pPr>
              <w:spacing w:after="0" w:line="240" w:lineRule="auto"/>
              <w:jc w:val="center"/>
              <w:rPr>
                <w:rFonts w:eastAsia="Times New Roman"/>
                <w:color w:val="000000" w:themeColor="text1"/>
                <w:kern w:val="0"/>
                <w:lang w:eastAsia="ru-RU"/>
              </w:rPr>
            </w:pPr>
            <w:r w:rsidRPr="0046229E">
              <w:rPr>
                <w:rFonts w:eastAsia="Times New Roman"/>
                <w:color w:val="000000" w:themeColor="text1"/>
                <w:kern w:val="0"/>
                <w:sz w:val="22"/>
                <w:szCs w:val="22"/>
                <w:lang w:eastAsia="ru-RU"/>
              </w:rPr>
              <w:t>57,4</w:t>
            </w:r>
          </w:p>
        </w:tc>
        <w:tc>
          <w:tcPr>
            <w:tcW w:w="1090" w:type="pct"/>
            <w:tcBorders>
              <w:top w:val="nil"/>
              <w:left w:val="nil"/>
              <w:bottom w:val="single" w:sz="4" w:space="0" w:color="auto"/>
              <w:right w:val="single" w:sz="4" w:space="0" w:color="auto"/>
            </w:tcBorders>
            <w:shd w:val="clear" w:color="auto" w:fill="auto"/>
            <w:noWrap/>
            <w:vAlign w:val="center"/>
            <w:hideMark/>
          </w:tcPr>
          <w:p w:rsidR="001B23B0" w:rsidRPr="0046229E" w:rsidRDefault="00644BCC" w:rsidP="00091C10">
            <w:pPr>
              <w:spacing w:after="0" w:line="240" w:lineRule="auto"/>
              <w:jc w:val="center"/>
              <w:rPr>
                <w:rFonts w:eastAsia="Times New Roman"/>
                <w:color w:val="000000" w:themeColor="text1"/>
                <w:kern w:val="0"/>
                <w:lang w:eastAsia="ru-RU"/>
              </w:rPr>
            </w:pPr>
            <w:r w:rsidRPr="0046229E">
              <w:rPr>
                <w:rFonts w:eastAsia="Times New Roman"/>
                <w:color w:val="000000" w:themeColor="text1"/>
                <w:kern w:val="0"/>
                <w:sz w:val="22"/>
                <w:szCs w:val="22"/>
                <w:lang w:eastAsia="ru-RU"/>
              </w:rPr>
              <w:t>57,5</w:t>
            </w:r>
          </w:p>
        </w:tc>
        <w:tc>
          <w:tcPr>
            <w:tcW w:w="1089" w:type="pct"/>
            <w:tcBorders>
              <w:top w:val="nil"/>
              <w:left w:val="nil"/>
              <w:bottom w:val="single" w:sz="4" w:space="0" w:color="auto"/>
              <w:right w:val="single" w:sz="4" w:space="0" w:color="auto"/>
            </w:tcBorders>
            <w:shd w:val="clear" w:color="auto" w:fill="auto"/>
            <w:noWrap/>
            <w:vAlign w:val="center"/>
            <w:hideMark/>
          </w:tcPr>
          <w:p w:rsidR="001B23B0" w:rsidRPr="0046229E" w:rsidRDefault="00644BCC" w:rsidP="00091C10">
            <w:pPr>
              <w:spacing w:after="0" w:line="240" w:lineRule="auto"/>
              <w:jc w:val="center"/>
              <w:rPr>
                <w:rFonts w:eastAsia="Times New Roman"/>
                <w:color w:val="000000" w:themeColor="text1"/>
                <w:kern w:val="0"/>
                <w:lang w:eastAsia="ru-RU"/>
              </w:rPr>
            </w:pPr>
            <w:r w:rsidRPr="0046229E">
              <w:rPr>
                <w:rFonts w:eastAsia="Times New Roman"/>
                <w:color w:val="000000" w:themeColor="text1"/>
                <w:kern w:val="0"/>
                <w:sz w:val="22"/>
                <w:szCs w:val="22"/>
                <w:lang w:eastAsia="ru-RU"/>
              </w:rPr>
              <w:t>58,3</w:t>
            </w:r>
          </w:p>
        </w:tc>
      </w:tr>
    </w:tbl>
    <w:p w:rsidR="00F55D5E" w:rsidRPr="0046229E" w:rsidRDefault="00F55D5E" w:rsidP="001B23B0">
      <w:pPr>
        <w:tabs>
          <w:tab w:val="left" w:pos="4312"/>
        </w:tabs>
        <w:suppressAutoHyphens/>
        <w:spacing w:after="0" w:line="360" w:lineRule="auto"/>
        <w:jc w:val="both"/>
        <w:rPr>
          <w:color w:val="000000" w:themeColor="text1"/>
        </w:rPr>
      </w:pPr>
    </w:p>
    <w:p w:rsidR="00A264D0" w:rsidRPr="0046229E" w:rsidRDefault="00D15F44" w:rsidP="00AE11E5">
      <w:pPr>
        <w:tabs>
          <w:tab w:val="left" w:pos="4312"/>
        </w:tabs>
        <w:suppressAutoHyphens/>
        <w:spacing w:after="0" w:line="240" w:lineRule="auto"/>
        <w:jc w:val="both"/>
        <w:rPr>
          <w:color w:val="000000" w:themeColor="text1"/>
          <w:sz w:val="28"/>
          <w:szCs w:val="28"/>
        </w:rPr>
      </w:pPr>
      <w:r w:rsidRPr="0046229E">
        <w:rPr>
          <w:color w:val="000000" w:themeColor="text1"/>
          <w:sz w:val="28"/>
          <w:szCs w:val="28"/>
        </w:rPr>
        <w:t xml:space="preserve">Средняя обеспеченность жилищным фондом составляет </w:t>
      </w:r>
      <w:r w:rsidR="00644BCC" w:rsidRPr="0046229E">
        <w:rPr>
          <w:color w:val="000000" w:themeColor="text1"/>
          <w:sz w:val="28"/>
          <w:szCs w:val="28"/>
        </w:rPr>
        <w:t>20</w:t>
      </w:r>
      <w:r w:rsidRPr="0046229E">
        <w:rPr>
          <w:color w:val="000000" w:themeColor="text1"/>
          <w:sz w:val="28"/>
          <w:szCs w:val="28"/>
        </w:rPr>
        <w:t xml:space="preserve"> кв.м. на человека.</w:t>
      </w:r>
    </w:p>
    <w:p w:rsidR="00D15F44" w:rsidRPr="0046229E" w:rsidRDefault="00D15F44" w:rsidP="00091C10">
      <w:pPr>
        <w:keepNext/>
        <w:keepLines/>
        <w:tabs>
          <w:tab w:val="left" w:pos="709"/>
        </w:tabs>
        <w:suppressAutoHyphens/>
        <w:spacing w:after="0" w:line="240" w:lineRule="auto"/>
        <w:jc w:val="center"/>
        <w:rPr>
          <w:b/>
          <w:color w:val="000000" w:themeColor="text1"/>
          <w:sz w:val="28"/>
          <w:szCs w:val="28"/>
        </w:rPr>
      </w:pPr>
    </w:p>
    <w:p w:rsidR="00971869" w:rsidRPr="0046229E" w:rsidRDefault="00971869" w:rsidP="00091C10">
      <w:pPr>
        <w:tabs>
          <w:tab w:val="left" w:pos="4312"/>
        </w:tabs>
        <w:suppressAutoHyphens/>
        <w:spacing w:after="0" w:line="240" w:lineRule="auto"/>
        <w:ind w:firstLine="851"/>
        <w:jc w:val="center"/>
        <w:rPr>
          <w:color w:val="000000" w:themeColor="text1"/>
          <w:sz w:val="28"/>
          <w:szCs w:val="28"/>
        </w:rPr>
      </w:pPr>
      <w:r w:rsidRPr="0046229E">
        <w:rPr>
          <w:color w:val="000000" w:themeColor="text1"/>
          <w:sz w:val="28"/>
          <w:szCs w:val="28"/>
        </w:rPr>
        <w:t>Расчет объемов нового строительства</w:t>
      </w:r>
    </w:p>
    <w:p w:rsidR="00D924A2" w:rsidRPr="0046229E" w:rsidRDefault="00D924A2" w:rsidP="00091C10">
      <w:pPr>
        <w:tabs>
          <w:tab w:val="left" w:pos="4312"/>
        </w:tabs>
        <w:suppressAutoHyphens/>
        <w:spacing w:after="0" w:line="240" w:lineRule="auto"/>
        <w:ind w:firstLine="851"/>
        <w:jc w:val="both"/>
        <w:rPr>
          <w:color w:val="000000" w:themeColor="text1"/>
          <w:sz w:val="28"/>
          <w:szCs w:val="28"/>
        </w:rPr>
      </w:pPr>
      <w:r w:rsidRPr="0046229E">
        <w:rPr>
          <w:color w:val="000000" w:themeColor="text1"/>
          <w:sz w:val="28"/>
          <w:szCs w:val="28"/>
        </w:rPr>
        <w:t xml:space="preserve">В целях разработки и реализации мероприятий, направленных на развитие жилищного строительства, обеспечение граждан доступным жильем подготовлен инвестиционный проект по развитию жилищного строительства в </w:t>
      </w:r>
      <w:r w:rsidR="00DB6851" w:rsidRPr="0046229E">
        <w:rPr>
          <w:color w:val="000000" w:themeColor="text1"/>
          <w:sz w:val="28"/>
          <w:szCs w:val="28"/>
        </w:rPr>
        <w:t xml:space="preserve">муниципальном образовании </w:t>
      </w:r>
      <w:r w:rsidR="0028153C" w:rsidRPr="0046229E">
        <w:rPr>
          <w:color w:val="000000" w:themeColor="text1"/>
          <w:sz w:val="28"/>
          <w:szCs w:val="28"/>
        </w:rPr>
        <w:t>«</w:t>
      </w:r>
      <w:r w:rsidR="00B15987" w:rsidRPr="0046229E">
        <w:rPr>
          <w:color w:val="000000" w:themeColor="text1"/>
          <w:sz w:val="28"/>
          <w:szCs w:val="28"/>
        </w:rPr>
        <w:t>Большеучинское</w:t>
      </w:r>
      <w:r w:rsidR="00F55D5E" w:rsidRPr="0046229E">
        <w:rPr>
          <w:color w:val="000000" w:themeColor="text1"/>
          <w:sz w:val="28"/>
          <w:szCs w:val="28"/>
        </w:rPr>
        <w:t xml:space="preserve"> сельское поселение</w:t>
      </w:r>
      <w:r w:rsidR="0028153C" w:rsidRPr="0046229E">
        <w:rPr>
          <w:color w:val="000000" w:themeColor="text1"/>
          <w:sz w:val="28"/>
          <w:szCs w:val="28"/>
        </w:rPr>
        <w:t>»</w:t>
      </w:r>
      <w:r w:rsidRPr="0046229E">
        <w:rPr>
          <w:color w:val="000000" w:themeColor="text1"/>
          <w:sz w:val="28"/>
          <w:szCs w:val="28"/>
        </w:rPr>
        <w:t>.</w:t>
      </w:r>
    </w:p>
    <w:p w:rsidR="001B23B0" w:rsidRPr="0046229E" w:rsidRDefault="001B23B0" w:rsidP="00091C10">
      <w:pPr>
        <w:spacing w:after="0" w:line="240" w:lineRule="auto"/>
        <w:ind w:firstLine="708"/>
        <w:jc w:val="both"/>
        <w:rPr>
          <w:color w:val="000000" w:themeColor="text1"/>
          <w:sz w:val="28"/>
          <w:szCs w:val="28"/>
        </w:rPr>
      </w:pPr>
      <w:r w:rsidRPr="0046229E">
        <w:rPr>
          <w:color w:val="000000" w:themeColor="text1"/>
          <w:sz w:val="28"/>
          <w:szCs w:val="28"/>
        </w:rPr>
        <w:t>Основное строительство жилья предполагается вести за счет индивидуального жилищного строительства.</w:t>
      </w:r>
    </w:p>
    <w:p w:rsidR="00D924A2" w:rsidRPr="0046229E" w:rsidRDefault="00D924A2" w:rsidP="00AE11E5">
      <w:pPr>
        <w:spacing w:after="0" w:line="240" w:lineRule="auto"/>
        <w:ind w:firstLine="708"/>
        <w:jc w:val="both"/>
        <w:rPr>
          <w:color w:val="000000" w:themeColor="text1"/>
          <w:sz w:val="28"/>
          <w:szCs w:val="28"/>
        </w:rPr>
      </w:pPr>
      <w:r w:rsidRPr="0046229E">
        <w:rPr>
          <w:color w:val="000000" w:themeColor="text1"/>
          <w:sz w:val="28"/>
          <w:szCs w:val="28"/>
        </w:rPr>
        <w:t>Проектная организация жилой зоны основывается на следующих основных задачах:</w:t>
      </w:r>
    </w:p>
    <w:p w:rsidR="00D924A2" w:rsidRPr="0046229E" w:rsidRDefault="00D924A2" w:rsidP="00AE11E5">
      <w:pPr>
        <w:widowControl w:val="0"/>
        <w:numPr>
          <w:ilvl w:val="0"/>
          <w:numId w:val="18"/>
        </w:numPr>
        <w:tabs>
          <w:tab w:val="left" w:pos="426"/>
        </w:tabs>
        <w:spacing w:after="0" w:line="240" w:lineRule="auto"/>
        <w:ind w:left="709"/>
        <w:jc w:val="both"/>
        <w:rPr>
          <w:color w:val="000000" w:themeColor="text1"/>
          <w:sz w:val="28"/>
          <w:szCs w:val="28"/>
        </w:rPr>
      </w:pPr>
      <w:r w:rsidRPr="0046229E">
        <w:rPr>
          <w:color w:val="000000" w:themeColor="text1"/>
          <w:sz w:val="28"/>
          <w:szCs w:val="28"/>
        </w:rPr>
        <w:lastRenderedPageBreak/>
        <w:t>упорядочение существующей планировочной структуры;</w:t>
      </w:r>
    </w:p>
    <w:p w:rsidR="00D924A2" w:rsidRPr="0046229E" w:rsidRDefault="00D924A2" w:rsidP="00AE11E5">
      <w:pPr>
        <w:widowControl w:val="0"/>
        <w:numPr>
          <w:ilvl w:val="0"/>
          <w:numId w:val="18"/>
        </w:numPr>
        <w:tabs>
          <w:tab w:val="left" w:pos="426"/>
        </w:tabs>
        <w:spacing w:after="0" w:line="240" w:lineRule="auto"/>
        <w:ind w:left="709"/>
        <w:jc w:val="both"/>
        <w:rPr>
          <w:color w:val="000000" w:themeColor="text1"/>
          <w:sz w:val="28"/>
          <w:szCs w:val="28"/>
        </w:rPr>
      </w:pPr>
      <w:r w:rsidRPr="0046229E">
        <w:rPr>
          <w:color w:val="000000" w:themeColor="text1"/>
          <w:sz w:val="28"/>
          <w:szCs w:val="28"/>
        </w:rPr>
        <w:t>функциональное зонирование;</w:t>
      </w:r>
    </w:p>
    <w:p w:rsidR="00D924A2" w:rsidRPr="0046229E" w:rsidRDefault="00D924A2" w:rsidP="00AE11E5">
      <w:pPr>
        <w:widowControl w:val="0"/>
        <w:numPr>
          <w:ilvl w:val="0"/>
          <w:numId w:val="18"/>
        </w:numPr>
        <w:tabs>
          <w:tab w:val="left" w:pos="426"/>
        </w:tabs>
        <w:spacing w:after="0" w:line="240" w:lineRule="auto"/>
        <w:ind w:left="709"/>
        <w:jc w:val="both"/>
        <w:rPr>
          <w:color w:val="000000" w:themeColor="text1"/>
          <w:sz w:val="28"/>
          <w:szCs w:val="28"/>
        </w:rPr>
      </w:pPr>
      <w:r w:rsidRPr="0046229E">
        <w:rPr>
          <w:color w:val="000000" w:themeColor="text1"/>
          <w:sz w:val="28"/>
          <w:szCs w:val="28"/>
        </w:rPr>
        <w:t>выбор направления территориального развития.</w:t>
      </w:r>
    </w:p>
    <w:p w:rsidR="00D924A2" w:rsidRPr="0046229E" w:rsidRDefault="00D924A2" w:rsidP="00AE11E5">
      <w:pPr>
        <w:spacing w:after="0" w:line="240" w:lineRule="auto"/>
        <w:ind w:left="-76" w:firstLine="360"/>
        <w:jc w:val="both"/>
        <w:rPr>
          <w:color w:val="000000" w:themeColor="text1"/>
          <w:sz w:val="28"/>
          <w:szCs w:val="28"/>
        </w:rPr>
      </w:pPr>
      <w:r w:rsidRPr="0046229E">
        <w:rPr>
          <w:color w:val="000000" w:themeColor="text1"/>
          <w:sz w:val="28"/>
          <w:szCs w:val="28"/>
        </w:rPr>
        <w:t>Главной задачей жилищной политики является обеспечение комфортных условий проживания для различных категорий граждан.</w:t>
      </w:r>
    </w:p>
    <w:p w:rsidR="00D924A2" w:rsidRPr="0046229E" w:rsidRDefault="00D924A2" w:rsidP="00AE11E5">
      <w:pPr>
        <w:spacing w:after="0" w:line="240" w:lineRule="auto"/>
        <w:ind w:left="284"/>
        <w:jc w:val="both"/>
        <w:rPr>
          <w:color w:val="000000" w:themeColor="text1"/>
          <w:sz w:val="28"/>
          <w:szCs w:val="28"/>
        </w:rPr>
      </w:pPr>
      <w:r w:rsidRPr="0046229E">
        <w:rPr>
          <w:color w:val="000000" w:themeColor="text1"/>
          <w:sz w:val="28"/>
          <w:szCs w:val="28"/>
        </w:rPr>
        <w:t>Для решения этой задачи Генеральным планом к 203</w:t>
      </w:r>
      <w:r w:rsidR="005F0E65" w:rsidRPr="0046229E">
        <w:rPr>
          <w:color w:val="000000" w:themeColor="text1"/>
          <w:sz w:val="28"/>
          <w:szCs w:val="28"/>
        </w:rPr>
        <w:t>8</w:t>
      </w:r>
      <w:r w:rsidRPr="0046229E">
        <w:rPr>
          <w:color w:val="000000" w:themeColor="text1"/>
          <w:sz w:val="28"/>
          <w:szCs w:val="28"/>
        </w:rPr>
        <w:t xml:space="preserve"> году предлагается:</w:t>
      </w:r>
    </w:p>
    <w:p w:rsidR="00D924A2" w:rsidRPr="0046229E" w:rsidRDefault="002E7156" w:rsidP="00AE11E5">
      <w:pPr>
        <w:spacing w:after="0" w:line="240" w:lineRule="auto"/>
        <w:ind w:left="284" w:firstLine="283"/>
        <w:jc w:val="both"/>
        <w:rPr>
          <w:color w:val="000000" w:themeColor="text1"/>
          <w:sz w:val="28"/>
          <w:szCs w:val="28"/>
        </w:rPr>
      </w:pPr>
      <w:r w:rsidRPr="0046229E">
        <w:rPr>
          <w:color w:val="000000" w:themeColor="text1"/>
          <w:sz w:val="28"/>
          <w:szCs w:val="28"/>
        </w:rPr>
        <w:t xml:space="preserve">- </w:t>
      </w:r>
      <w:r w:rsidR="00D924A2" w:rsidRPr="0046229E">
        <w:rPr>
          <w:color w:val="000000" w:themeColor="text1"/>
          <w:sz w:val="28"/>
          <w:szCs w:val="28"/>
        </w:rPr>
        <w:t xml:space="preserve">довести среднюю обеспеченность жилищным фондом до </w:t>
      </w:r>
      <w:r w:rsidR="00F55D5E" w:rsidRPr="0046229E">
        <w:rPr>
          <w:color w:val="000000" w:themeColor="text1"/>
          <w:sz w:val="28"/>
          <w:szCs w:val="28"/>
        </w:rPr>
        <w:t>25</w:t>
      </w:r>
      <w:r w:rsidR="00AE11E5">
        <w:rPr>
          <w:color w:val="000000" w:themeColor="text1"/>
          <w:sz w:val="28"/>
          <w:szCs w:val="28"/>
        </w:rPr>
        <w:t xml:space="preserve"> м2 общей </w:t>
      </w:r>
      <w:r w:rsidR="00D924A2" w:rsidRPr="0046229E">
        <w:rPr>
          <w:color w:val="000000" w:themeColor="text1"/>
          <w:sz w:val="28"/>
          <w:szCs w:val="28"/>
        </w:rPr>
        <w:t>площади на  человека;</w:t>
      </w:r>
    </w:p>
    <w:p w:rsidR="00D924A2" w:rsidRPr="0046229E" w:rsidRDefault="002E7156" w:rsidP="00AE11E5">
      <w:pPr>
        <w:spacing w:after="0" w:line="240" w:lineRule="auto"/>
        <w:ind w:left="284" w:firstLine="283"/>
        <w:jc w:val="both"/>
        <w:rPr>
          <w:color w:val="000000" w:themeColor="text1"/>
          <w:sz w:val="28"/>
          <w:szCs w:val="28"/>
        </w:rPr>
      </w:pPr>
      <w:r w:rsidRPr="0046229E">
        <w:rPr>
          <w:color w:val="000000" w:themeColor="text1"/>
          <w:sz w:val="28"/>
          <w:szCs w:val="28"/>
        </w:rPr>
        <w:t xml:space="preserve">- </w:t>
      </w:r>
      <w:r w:rsidR="00D924A2" w:rsidRPr="0046229E">
        <w:rPr>
          <w:color w:val="000000" w:themeColor="text1"/>
          <w:sz w:val="28"/>
          <w:szCs w:val="28"/>
        </w:rPr>
        <w:t>осуществить строительство нового жилья на свободных территориях;</w:t>
      </w:r>
    </w:p>
    <w:p w:rsidR="00D924A2" w:rsidRPr="0046229E" w:rsidRDefault="002E7156" w:rsidP="00AE11E5">
      <w:pPr>
        <w:spacing w:after="0" w:line="240" w:lineRule="auto"/>
        <w:ind w:left="284" w:firstLine="283"/>
        <w:jc w:val="both"/>
        <w:rPr>
          <w:color w:val="000000" w:themeColor="text1"/>
          <w:sz w:val="28"/>
          <w:szCs w:val="28"/>
        </w:rPr>
      </w:pPr>
      <w:r w:rsidRPr="0046229E">
        <w:rPr>
          <w:color w:val="000000" w:themeColor="text1"/>
          <w:sz w:val="28"/>
          <w:szCs w:val="28"/>
        </w:rPr>
        <w:t xml:space="preserve">- </w:t>
      </w:r>
      <w:r w:rsidR="00D924A2" w:rsidRPr="0046229E">
        <w:rPr>
          <w:color w:val="000000" w:themeColor="text1"/>
          <w:sz w:val="28"/>
          <w:szCs w:val="28"/>
        </w:rPr>
        <w:t>расселить население, проживающее в санитарно-защитных зонах;</w:t>
      </w:r>
    </w:p>
    <w:p w:rsidR="00D924A2" w:rsidRPr="0046229E" w:rsidRDefault="002E7156" w:rsidP="00AE11E5">
      <w:pPr>
        <w:spacing w:after="0" w:line="240" w:lineRule="auto"/>
        <w:ind w:left="284" w:firstLine="283"/>
        <w:jc w:val="both"/>
        <w:rPr>
          <w:color w:val="000000" w:themeColor="text1"/>
          <w:sz w:val="28"/>
          <w:szCs w:val="28"/>
        </w:rPr>
      </w:pPr>
      <w:r w:rsidRPr="0046229E">
        <w:rPr>
          <w:color w:val="000000" w:themeColor="text1"/>
          <w:sz w:val="28"/>
          <w:szCs w:val="28"/>
        </w:rPr>
        <w:t xml:space="preserve">- </w:t>
      </w:r>
      <w:r w:rsidR="00D924A2" w:rsidRPr="0046229E">
        <w:rPr>
          <w:color w:val="000000" w:themeColor="text1"/>
          <w:sz w:val="28"/>
          <w:szCs w:val="28"/>
        </w:rPr>
        <w:t>осуществлять строительство технологичного жилья;</w:t>
      </w:r>
    </w:p>
    <w:p w:rsidR="00D924A2" w:rsidRPr="0046229E" w:rsidRDefault="002E7156" w:rsidP="00AE11E5">
      <w:pPr>
        <w:spacing w:after="0" w:line="240" w:lineRule="auto"/>
        <w:ind w:left="284" w:firstLine="283"/>
        <w:jc w:val="both"/>
        <w:rPr>
          <w:color w:val="000000" w:themeColor="text1"/>
          <w:sz w:val="28"/>
          <w:szCs w:val="28"/>
        </w:rPr>
      </w:pPr>
      <w:r w:rsidRPr="0046229E">
        <w:rPr>
          <w:color w:val="000000" w:themeColor="text1"/>
          <w:sz w:val="28"/>
          <w:szCs w:val="28"/>
        </w:rPr>
        <w:t xml:space="preserve">- </w:t>
      </w:r>
      <w:r w:rsidR="00D924A2" w:rsidRPr="0046229E">
        <w:rPr>
          <w:color w:val="000000" w:themeColor="text1"/>
          <w:sz w:val="28"/>
          <w:szCs w:val="28"/>
        </w:rPr>
        <w:t>развивать ипотечное жилищное кредитование;</w:t>
      </w:r>
    </w:p>
    <w:p w:rsidR="00D924A2" w:rsidRPr="0046229E" w:rsidRDefault="002E7156" w:rsidP="00AE11E5">
      <w:pPr>
        <w:spacing w:after="0" w:line="240" w:lineRule="auto"/>
        <w:ind w:left="284" w:firstLine="283"/>
        <w:jc w:val="both"/>
        <w:rPr>
          <w:color w:val="000000" w:themeColor="text1"/>
          <w:sz w:val="28"/>
          <w:szCs w:val="28"/>
        </w:rPr>
      </w:pPr>
      <w:r w:rsidRPr="0046229E">
        <w:rPr>
          <w:color w:val="000000" w:themeColor="text1"/>
          <w:sz w:val="28"/>
          <w:szCs w:val="28"/>
        </w:rPr>
        <w:t xml:space="preserve">- </w:t>
      </w:r>
      <w:r w:rsidR="00D924A2" w:rsidRPr="0046229E">
        <w:rPr>
          <w:color w:val="000000" w:themeColor="text1"/>
          <w:sz w:val="28"/>
          <w:szCs w:val="28"/>
        </w:rPr>
        <w:t xml:space="preserve">обеспечить жилыми помещениями отдельные категории населения </w:t>
      </w:r>
      <w:r w:rsidR="00D30F2E" w:rsidRPr="0046229E">
        <w:rPr>
          <w:color w:val="000000" w:themeColor="text1"/>
          <w:sz w:val="28"/>
          <w:szCs w:val="28"/>
        </w:rPr>
        <w:t>и малоимущих граждан.</w:t>
      </w:r>
    </w:p>
    <w:p w:rsidR="00D924A2" w:rsidRPr="0046229E" w:rsidRDefault="00D924A2" w:rsidP="00091C10">
      <w:pPr>
        <w:keepNext/>
        <w:spacing w:after="0" w:line="240" w:lineRule="auto"/>
        <w:jc w:val="center"/>
        <w:rPr>
          <w:color w:val="000000" w:themeColor="text1"/>
          <w:sz w:val="28"/>
          <w:szCs w:val="28"/>
        </w:rPr>
      </w:pPr>
      <w:r w:rsidRPr="0046229E">
        <w:rPr>
          <w:color w:val="000000" w:themeColor="text1"/>
          <w:sz w:val="28"/>
          <w:szCs w:val="28"/>
        </w:rPr>
        <w:t>Расчет объемов нового строительства</w:t>
      </w:r>
    </w:p>
    <w:p w:rsidR="00D924A2" w:rsidRPr="0046229E" w:rsidRDefault="00D924A2" w:rsidP="00AE11E5">
      <w:pPr>
        <w:pStyle w:val="af2"/>
        <w:numPr>
          <w:ilvl w:val="1"/>
          <w:numId w:val="4"/>
        </w:numPr>
        <w:tabs>
          <w:tab w:val="clear" w:pos="1440"/>
          <w:tab w:val="num" w:pos="0"/>
        </w:tabs>
        <w:spacing w:after="0" w:line="240" w:lineRule="auto"/>
        <w:ind w:left="284" w:hanging="284"/>
        <w:jc w:val="both"/>
        <w:rPr>
          <w:color w:val="000000" w:themeColor="text1"/>
          <w:sz w:val="28"/>
          <w:szCs w:val="28"/>
        </w:rPr>
      </w:pPr>
      <w:r w:rsidRPr="0046229E">
        <w:rPr>
          <w:color w:val="000000" w:themeColor="text1"/>
          <w:sz w:val="28"/>
          <w:szCs w:val="28"/>
        </w:rPr>
        <w:t xml:space="preserve">Существующий жилищный фонд – </w:t>
      </w:r>
      <w:r w:rsidR="00644BCC" w:rsidRPr="0046229E">
        <w:rPr>
          <w:color w:val="000000" w:themeColor="text1"/>
          <w:sz w:val="28"/>
          <w:szCs w:val="28"/>
        </w:rPr>
        <w:t>58,3</w:t>
      </w:r>
      <w:r w:rsidRPr="0046229E">
        <w:rPr>
          <w:color w:val="000000" w:themeColor="text1"/>
          <w:sz w:val="28"/>
          <w:szCs w:val="28"/>
        </w:rPr>
        <w:t xml:space="preserve"> тыс.м2 общей площади.</w:t>
      </w:r>
    </w:p>
    <w:p w:rsidR="00D924A2" w:rsidRPr="0046229E" w:rsidRDefault="00D924A2" w:rsidP="00AE11E5">
      <w:pPr>
        <w:pStyle w:val="af2"/>
        <w:numPr>
          <w:ilvl w:val="1"/>
          <w:numId w:val="4"/>
        </w:numPr>
        <w:tabs>
          <w:tab w:val="clear" w:pos="1440"/>
          <w:tab w:val="num" w:pos="284"/>
        </w:tabs>
        <w:spacing w:after="0" w:line="240" w:lineRule="auto"/>
        <w:ind w:left="284" w:hanging="284"/>
        <w:jc w:val="both"/>
        <w:rPr>
          <w:color w:val="000000" w:themeColor="text1"/>
          <w:sz w:val="28"/>
          <w:szCs w:val="28"/>
        </w:rPr>
      </w:pPr>
      <w:r w:rsidRPr="0046229E">
        <w:rPr>
          <w:color w:val="000000" w:themeColor="text1"/>
          <w:sz w:val="28"/>
          <w:szCs w:val="28"/>
        </w:rPr>
        <w:t>Существующий сохраняемый жилищный фонд</w:t>
      </w:r>
      <w:r w:rsidR="00095901" w:rsidRPr="0046229E">
        <w:rPr>
          <w:color w:val="000000" w:themeColor="text1"/>
          <w:sz w:val="28"/>
          <w:szCs w:val="28"/>
        </w:rPr>
        <w:t xml:space="preserve"> равен существующему жилищному фонду – </w:t>
      </w:r>
      <w:r w:rsidR="00644BCC" w:rsidRPr="0046229E">
        <w:rPr>
          <w:color w:val="000000" w:themeColor="text1"/>
          <w:sz w:val="28"/>
          <w:szCs w:val="28"/>
        </w:rPr>
        <w:t>58,3</w:t>
      </w:r>
      <w:r w:rsidR="00095901" w:rsidRPr="0046229E">
        <w:rPr>
          <w:color w:val="000000" w:themeColor="text1"/>
          <w:sz w:val="28"/>
          <w:szCs w:val="28"/>
        </w:rPr>
        <w:t xml:space="preserve"> тыс.м2.</w:t>
      </w:r>
      <w:r w:rsidRPr="0046229E">
        <w:rPr>
          <w:color w:val="000000" w:themeColor="text1"/>
          <w:sz w:val="28"/>
          <w:szCs w:val="28"/>
        </w:rPr>
        <w:t xml:space="preserve"> </w:t>
      </w:r>
    </w:p>
    <w:p w:rsidR="00D924A2" w:rsidRPr="0046229E" w:rsidRDefault="00D924A2" w:rsidP="00AE11E5">
      <w:pPr>
        <w:pStyle w:val="af2"/>
        <w:numPr>
          <w:ilvl w:val="1"/>
          <w:numId w:val="4"/>
        </w:numPr>
        <w:tabs>
          <w:tab w:val="clear" w:pos="1440"/>
          <w:tab w:val="num" w:pos="0"/>
        </w:tabs>
        <w:spacing w:after="0" w:line="240" w:lineRule="auto"/>
        <w:ind w:left="426"/>
        <w:jc w:val="both"/>
        <w:rPr>
          <w:color w:val="000000" w:themeColor="text1"/>
          <w:sz w:val="28"/>
          <w:szCs w:val="28"/>
        </w:rPr>
      </w:pPr>
      <w:r w:rsidRPr="0046229E">
        <w:rPr>
          <w:color w:val="000000" w:themeColor="text1"/>
          <w:sz w:val="28"/>
          <w:szCs w:val="28"/>
        </w:rPr>
        <w:t xml:space="preserve">Потребность в жилищном фонде на </w:t>
      </w:r>
      <w:r w:rsidR="00312367" w:rsidRPr="0046229E">
        <w:rPr>
          <w:color w:val="000000" w:themeColor="text1"/>
          <w:sz w:val="28"/>
          <w:szCs w:val="28"/>
        </w:rPr>
        <w:t xml:space="preserve">1ю очередь и на </w:t>
      </w:r>
      <w:r w:rsidRPr="0046229E">
        <w:rPr>
          <w:color w:val="000000" w:themeColor="text1"/>
          <w:sz w:val="28"/>
          <w:szCs w:val="28"/>
        </w:rPr>
        <w:t>расчетный срок:</w:t>
      </w:r>
    </w:p>
    <w:p w:rsidR="00312367" w:rsidRPr="0046229E" w:rsidRDefault="00AE11E5" w:rsidP="00AE11E5">
      <w:pPr>
        <w:pStyle w:val="af2"/>
        <w:tabs>
          <w:tab w:val="left" w:pos="0"/>
        </w:tabs>
        <w:spacing w:after="0" w:line="240" w:lineRule="auto"/>
        <w:ind w:left="0"/>
        <w:rPr>
          <w:color w:val="000000" w:themeColor="text1"/>
          <w:sz w:val="28"/>
          <w:szCs w:val="28"/>
        </w:rPr>
      </w:pPr>
      <w:r>
        <w:rPr>
          <w:color w:val="000000" w:themeColor="text1"/>
          <w:sz w:val="28"/>
          <w:szCs w:val="28"/>
        </w:rPr>
        <w:t xml:space="preserve">   </w:t>
      </w:r>
      <w:r w:rsidR="00F201A5" w:rsidRPr="0046229E">
        <w:rPr>
          <w:color w:val="000000" w:themeColor="text1"/>
          <w:sz w:val="28"/>
          <w:szCs w:val="28"/>
        </w:rPr>
        <w:t xml:space="preserve">   </w:t>
      </w:r>
      <w:r w:rsidR="00644BCC" w:rsidRPr="0046229E">
        <w:rPr>
          <w:color w:val="000000" w:themeColor="text1"/>
          <w:sz w:val="28"/>
          <w:szCs w:val="28"/>
        </w:rPr>
        <w:t>2936</w:t>
      </w:r>
      <w:r w:rsidR="00312367" w:rsidRPr="0046229E">
        <w:rPr>
          <w:color w:val="000000" w:themeColor="text1"/>
          <w:sz w:val="28"/>
          <w:szCs w:val="28"/>
        </w:rPr>
        <w:t xml:space="preserve"> </w:t>
      </w:r>
      <w:proofErr w:type="spellStart"/>
      <w:r w:rsidR="00312367" w:rsidRPr="0046229E">
        <w:rPr>
          <w:color w:val="000000" w:themeColor="text1"/>
          <w:sz w:val="28"/>
          <w:szCs w:val="28"/>
        </w:rPr>
        <w:t>х</w:t>
      </w:r>
      <w:proofErr w:type="spellEnd"/>
      <w:r w:rsidR="00312367" w:rsidRPr="0046229E">
        <w:rPr>
          <w:color w:val="000000" w:themeColor="text1"/>
          <w:sz w:val="28"/>
          <w:szCs w:val="28"/>
        </w:rPr>
        <w:t xml:space="preserve"> 24,0 = </w:t>
      </w:r>
      <w:r w:rsidR="00644BCC" w:rsidRPr="0046229E">
        <w:rPr>
          <w:color w:val="000000" w:themeColor="text1"/>
          <w:sz w:val="28"/>
          <w:szCs w:val="28"/>
        </w:rPr>
        <w:t>70,4</w:t>
      </w:r>
      <w:r w:rsidR="00312367" w:rsidRPr="0046229E">
        <w:rPr>
          <w:color w:val="000000" w:themeColor="text1"/>
          <w:sz w:val="28"/>
          <w:szCs w:val="28"/>
        </w:rPr>
        <w:t xml:space="preserve"> тыс.м2 (1я очередь строительства)</w:t>
      </w:r>
    </w:p>
    <w:p w:rsidR="00D924A2" w:rsidRPr="0046229E" w:rsidRDefault="00AE11E5" w:rsidP="00AE11E5">
      <w:pPr>
        <w:tabs>
          <w:tab w:val="num" w:pos="0"/>
          <w:tab w:val="left" w:pos="2410"/>
        </w:tabs>
        <w:spacing w:after="0" w:line="240" w:lineRule="auto"/>
        <w:rPr>
          <w:color w:val="000000" w:themeColor="text1"/>
          <w:sz w:val="28"/>
          <w:szCs w:val="28"/>
        </w:rPr>
      </w:pPr>
      <w:r>
        <w:rPr>
          <w:color w:val="000000" w:themeColor="text1"/>
          <w:sz w:val="28"/>
          <w:szCs w:val="28"/>
        </w:rPr>
        <w:t xml:space="preserve">    </w:t>
      </w:r>
      <w:r w:rsidR="00F201A5" w:rsidRPr="0046229E">
        <w:rPr>
          <w:color w:val="000000" w:themeColor="text1"/>
          <w:sz w:val="28"/>
          <w:szCs w:val="28"/>
        </w:rPr>
        <w:t xml:space="preserve">  </w:t>
      </w:r>
      <w:r w:rsidR="00644BCC" w:rsidRPr="0046229E">
        <w:rPr>
          <w:color w:val="000000" w:themeColor="text1"/>
          <w:sz w:val="28"/>
          <w:szCs w:val="28"/>
        </w:rPr>
        <w:t>3308</w:t>
      </w:r>
      <w:r w:rsidR="00D924A2" w:rsidRPr="0046229E">
        <w:rPr>
          <w:color w:val="000000" w:themeColor="text1"/>
          <w:sz w:val="28"/>
          <w:szCs w:val="28"/>
        </w:rPr>
        <w:t xml:space="preserve"> </w:t>
      </w:r>
      <w:proofErr w:type="spellStart"/>
      <w:r w:rsidR="00D924A2" w:rsidRPr="0046229E">
        <w:rPr>
          <w:color w:val="000000" w:themeColor="text1"/>
          <w:sz w:val="28"/>
          <w:szCs w:val="28"/>
        </w:rPr>
        <w:t>х</w:t>
      </w:r>
      <w:proofErr w:type="spellEnd"/>
      <w:r w:rsidR="00D924A2" w:rsidRPr="0046229E">
        <w:rPr>
          <w:color w:val="000000" w:themeColor="text1"/>
          <w:sz w:val="28"/>
          <w:szCs w:val="28"/>
        </w:rPr>
        <w:t xml:space="preserve"> </w:t>
      </w:r>
      <w:r w:rsidR="00312367" w:rsidRPr="0046229E">
        <w:rPr>
          <w:color w:val="000000" w:themeColor="text1"/>
          <w:sz w:val="28"/>
          <w:szCs w:val="28"/>
        </w:rPr>
        <w:t>25</w:t>
      </w:r>
      <w:r w:rsidR="00CA5BD4" w:rsidRPr="0046229E">
        <w:rPr>
          <w:color w:val="000000" w:themeColor="text1"/>
          <w:sz w:val="28"/>
          <w:szCs w:val="28"/>
        </w:rPr>
        <w:t>,0</w:t>
      </w:r>
      <w:r w:rsidR="00CD43A7" w:rsidRPr="0046229E">
        <w:rPr>
          <w:color w:val="000000" w:themeColor="text1"/>
          <w:sz w:val="28"/>
          <w:szCs w:val="28"/>
        </w:rPr>
        <w:t xml:space="preserve"> = </w:t>
      </w:r>
      <w:r w:rsidR="00644BCC" w:rsidRPr="0046229E">
        <w:rPr>
          <w:color w:val="000000" w:themeColor="text1"/>
          <w:sz w:val="28"/>
          <w:szCs w:val="28"/>
        </w:rPr>
        <w:t>82,7</w:t>
      </w:r>
      <w:r w:rsidR="00F201A5" w:rsidRPr="0046229E">
        <w:rPr>
          <w:color w:val="000000" w:themeColor="text1"/>
          <w:sz w:val="28"/>
          <w:szCs w:val="28"/>
        </w:rPr>
        <w:t xml:space="preserve"> </w:t>
      </w:r>
      <w:r w:rsidR="008861DC" w:rsidRPr="0046229E">
        <w:rPr>
          <w:color w:val="000000" w:themeColor="text1"/>
          <w:sz w:val="28"/>
          <w:szCs w:val="28"/>
        </w:rPr>
        <w:t>тыс.</w:t>
      </w:r>
      <w:r w:rsidR="00D924A2" w:rsidRPr="0046229E">
        <w:rPr>
          <w:color w:val="000000" w:themeColor="text1"/>
          <w:sz w:val="28"/>
          <w:szCs w:val="28"/>
        </w:rPr>
        <w:t>м2 общей площади</w:t>
      </w:r>
      <w:r w:rsidR="00312367" w:rsidRPr="0046229E">
        <w:rPr>
          <w:color w:val="000000" w:themeColor="text1"/>
          <w:sz w:val="28"/>
          <w:szCs w:val="28"/>
        </w:rPr>
        <w:t xml:space="preserve"> (расчетный срок)</w:t>
      </w:r>
    </w:p>
    <w:p w:rsidR="00CA5BD4" w:rsidRPr="0046229E" w:rsidRDefault="00D924A2" w:rsidP="00AE11E5">
      <w:pPr>
        <w:tabs>
          <w:tab w:val="left" w:pos="-851"/>
          <w:tab w:val="num" w:pos="426"/>
          <w:tab w:val="left" w:pos="2410"/>
        </w:tabs>
        <w:spacing w:after="0" w:line="240" w:lineRule="auto"/>
        <w:ind w:left="426"/>
        <w:jc w:val="both"/>
        <w:rPr>
          <w:color w:val="000000" w:themeColor="text1"/>
          <w:sz w:val="28"/>
          <w:szCs w:val="28"/>
        </w:rPr>
      </w:pPr>
      <w:r w:rsidRPr="0046229E">
        <w:rPr>
          <w:color w:val="000000" w:themeColor="text1"/>
          <w:sz w:val="28"/>
          <w:szCs w:val="28"/>
        </w:rPr>
        <w:t xml:space="preserve">где: </w:t>
      </w:r>
      <w:r w:rsidR="00644BCC" w:rsidRPr="0046229E">
        <w:rPr>
          <w:color w:val="000000" w:themeColor="text1"/>
          <w:sz w:val="28"/>
          <w:szCs w:val="28"/>
        </w:rPr>
        <w:t>2936</w:t>
      </w:r>
      <w:r w:rsidR="00F201A5" w:rsidRPr="0046229E">
        <w:rPr>
          <w:color w:val="000000" w:themeColor="text1"/>
          <w:sz w:val="28"/>
          <w:szCs w:val="28"/>
        </w:rPr>
        <w:t xml:space="preserve"> </w:t>
      </w:r>
      <w:r w:rsidR="00312367" w:rsidRPr="0046229E">
        <w:rPr>
          <w:color w:val="000000" w:themeColor="text1"/>
          <w:sz w:val="28"/>
          <w:szCs w:val="28"/>
        </w:rPr>
        <w:t xml:space="preserve"> чел.</w:t>
      </w:r>
      <w:r w:rsidRPr="0046229E">
        <w:rPr>
          <w:color w:val="000000" w:themeColor="text1"/>
          <w:sz w:val="28"/>
          <w:szCs w:val="28"/>
        </w:rPr>
        <w:t xml:space="preserve"> – численность населения на 01.01.20</w:t>
      </w:r>
      <w:r w:rsidR="00312367" w:rsidRPr="0046229E">
        <w:rPr>
          <w:color w:val="000000" w:themeColor="text1"/>
          <w:sz w:val="28"/>
          <w:szCs w:val="28"/>
        </w:rPr>
        <w:t>2</w:t>
      </w:r>
      <w:r w:rsidR="00F201A5" w:rsidRPr="0046229E">
        <w:rPr>
          <w:color w:val="000000" w:themeColor="text1"/>
          <w:sz w:val="28"/>
          <w:szCs w:val="28"/>
        </w:rPr>
        <w:t>8</w:t>
      </w:r>
      <w:r w:rsidRPr="0046229E">
        <w:rPr>
          <w:color w:val="000000" w:themeColor="text1"/>
          <w:sz w:val="28"/>
          <w:szCs w:val="28"/>
        </w:rPr>
        <w:t xml:space="preserve">г.; </w:t>
      </w:r>
    </w:p>
    <w:p w:rsidR="00D924A2" w:rsidRPr="0046229E" w:rsidRDefault="00312367" w:rsidP="00AE11E5">
      <w:pPr>
        <w:tabs>
          <w:tab w:val="left" w:pos="2410"/>
        </w:tabs>
        <w:spacing w:after="0" w:line="240" w:lineRule="auto"/>
        <w:ind w:left="426"/>
        <w:jc w:val="both"/>
        <w:rPr>
          <w:color w:val="000000" w:themeColor="text1"/>
          <w:sz w:val="28"/>
          <w:szCs w:val="28"/>
        </w:rPr>
      </w:pPr>
      <w:r w:rsidRPr="0046229E">
        <w:rPr>
          <w:color w:val="000000" w:themeColor="text1"/>
          <w:sz w:val="28"/>
          <w:szCs w:val="28"/>
        </w:rPr>
        <w:t>2</w:t>
      </w:r>
      <w:r w:rsidR="00FC50D1" w:rsidRPr="0046229E">
        <w:rPr>
          <w:color w:val="000000" w:themeColor="text1"/>
          <w:sz w:val="28"/>
          <w:szCs w:val="28"/>
        </w:rPr>
        <w:t>4</w:t>
      </w:r>
      <w:r w:rsidR="00CA5BD4" w:rsidRPr="0046229E">
        <w:rPr>
          <w:color w:val="000000" w:themeColor="text1"/>
          <w:sz w:val="28"/>
          <w:szCs w:val="28"/>
        </w:rPr>
        <w:t>,0</w:t>
      </w:r>
      <w:r w:rsidR="00D924A2" w:rsidRPr="0046229E">
        <w:rPr>
          <w:color w:val="000000" w:themeColor="text1"/>
          <w:sz w:val="28"/>
          <w:szCs w:val="28"/>
        </w:rPr>
        <w:t xml:space="preserve"> – перспективная </w:t>
      </w:r>
      <w:r w:rsidR="008861DC" w:rsidRPr="0046229E">
        <w:rPr>
          <w:color w:val="000000" w:themeColor="text1"/>
          <w:sz w:val="28"/>
          <w:szCs w:val="28"/>
        </w:rPr>
        <w:t>о</w:t>
      </w:r>
      <w:r w:rsidR="00D924A2" w:rsidRPr="0046229E">
        <w:rPr>
          <w:color w:val="000000" w:themeColor="text1"/>
          <w:sz w:val="28"/>
          <w:szCs w:val="28"/>
        </w:rPr>
        <w:t>беспеченность населения жилищным фондом в м2/чел</w:t>
      </w:r>
      <w:r w:rsidRPr="0046229E">
        <w:rPr>
          <w:color w:val="000000" w:themeColor="text1"/>
          <w:sz w:val="28"/>
          <w:szCs w:val="28"/>
        </w:rPr>
        <w:t xml:space="preserve"> на 01.01.202</w:t>
      </w:r>
      <w:r w:rsidR="00F201A5" w:rsidRPr="0046229E">
        <w:rPr>
          <w:color w:val="000000" w:themeColor="text1"/>
          <w:sz w:val="28"/>
          <w:szCs w:val="28"/>
        </w:rPr>
        <w:t xml:space="preserve">8 </w:t>
      </w:r>
      <w:r w:rsidRPr="0046229E">
        <w:rPr>
          <w:color w:val="000000" w:themeColor="text1"/>
          <w:sz w:val="28"/>
          <w:szCs w:val="28"/>
        </w:rPr>
        <w:t>г</w:t>
      </w:r>
      <w:r w:rsidR="00D924A2" w:rsidRPr="0046229E">
        <w:rPr>
          <w:color w:val="000000" w:themeColor="text1"/>
          <w:sz w:val="28"/>
          <w:szCs w:val="28"/>
        </w:rPr>
        <w:t>.</w:t>
      </w:r>
      <w:r w:rsidRPr="0046229E">
        <w:rPr>
          <w:color w:val="000000" w:themeColor="text1"/>
          <w:sz w:val="28"/>
          <w:szCs w:val="28"/>
        </w:rPr>
        <w:t>;</w:t>
      </w:r>
    </w:p>
    <w:p w:rsidR="00312367" w:rsidRPr="0046229E" w:rsidRDefault="00644BCC" w:rsidP="00AE11E5">
      <w:pPr>
        <w:tabs>
          <w:tab w:val="left" w:pos="-851"/>
          <w:tab w:val="num" w:pos="0"/>
          <w:tab w:val="left" w:pos="2410"/>
        </w:tabs>
        <w:spacing w:after="0" w:line="240" w:lineRule="auto"/>
        <w:ind w:left="426"/>
        <w:jc w:val="both"/>
        <w:rPr>
          <w:color w:val="000000" w:themeColor="text1"/>
          <w:sz w:val="28"/>
          <w:szCs w:val="28"/>
        </w:rPr>
      </w:pPr>
      <w:r w:rsidRPr="0046229E">
        <w:rPr>
          <w:color w:val="000000" w:themeColor="text1"/>
          <w:sz w:val="28"/>
          <w:szCs w:val="28"/>
        </w:rPr>
        <w:t>3308</w:t>
      </w:r>
      <w:r w:rsidR="00312367" w:rsidRPr="0046229E">
        <w:rPr>
          <w:color w:val="000000" w:themeColor="text1"/>
          <w:sz w:val="28"/>
          <w:szCs w:val="28"/>
        </w:rPr>
        <w:t xml:space="preserve"> чел. - численность населения на 01.01.203</w:t>
      </w:r>
      <w:r w:rsidR="00F201A5" w:rsidRPr="0046229E">
        <w:rPr>
          <w:color w:val="000000" w:themeColor="text1"/>
          <w:sz w:val="28"/>
          <w:szCs w:val="28"/>
        </w:rPr>
        <w:t xml:space="preserve">8 </w:t>
      </w:r>
      <w:r w:rsidR="00312367" w:rsidRPr="0046229E">
        <w:rPr>
          <w:color w:val="000000" w:themeColor="text1"/>
          <w:sz w:val="28"/>
          <w:szCs w:val="28"/>
        </w:rPr>
        <w:t xml:space="preserve">г.; </w:t>
      </w:r>
    </w:p>
    <w:p w:rsidR="00312367" w:rsidRPr="0046229E" w:rsidRDefault="00312367" w:rsidP="00AE11E5">
      <w:pPr>
        <w:tabs>
          <w:tab w:val="num" w:pos="0"/>
          <w:tab w:val="left" w:pos="2410"/>
        </w:tabs>
        <w:spacing w:after="0" w:line="240" w:lineRule="auto"/>
        <w:ind w:left="426"/>
        <w:jc w:val="both"/>
        <w:rPr>
          <w:color w:val="000000" w:themeColor="text1"/>
          <w:sz w:val="28"/>
          <w:szCs w:val="28"/>
        </w:rPr>
      </w:pPr>
      <w:r w:rsidRPr="0046229E">
        <w:rPr>
          <w:color w:val="000000" w:themeColor="text1"/>
          <w:sz w:val="28"/>
          <w:szCs w:val="28"/>
        </w:rPr>
        <w:t>25,0 – перспективная обеспеченность населения жилищным фондом в м2/чел на 01.01.203</w:t>
      </w:r>
      <w:r w:rsidR="00F201A5" w:rsidRPr="0046229E">
        <w:rPr>
          <w:color w:val="000000" w:themeColor="text1"/>
          <w:sz w:val="28"/>
          <w:szCs w:val="28"/>
        </w:rPr>
        <w:t xml:space="preserve">8 </w:t>
      </w:r>
      <w:r w:rsidRPr="0046229E">
        <w:rPr>
          <w:color w:val="000000" w:themeColor="text1"/>
          <w:sz w:val="28"/>
          <w:szCs w:val="28"/>
        </w:rPr>
        <w:t>г.;</w:t>
      </w:r>
    </w:p>
    <w:p w:rsidR="00D924A2" w:rsidRPr="0046229E" w:rsidRDefault="00D924A2" w:rsidP="00AE11E5">
      <w:pPr>
        <w:pStyle w:val="af2"/>
        <w:numPr>
          <w:ilvl w:val="1"/>
          <w:numId w:val="4"/>
        </w:numPr>
        <w:tabs>
          <w:tab w:val="clear" w:pos="1440"/>
          <w:tab w:val="num" w:pos="0"/>
        </w:tabs>
        <w:spacing w:after="0" w:line="240" w:lineRule="auto"/>
        <w:ind w:left="426"/>
        <w:jc w:val="both"/>
        <w:rPr>
          <w:color w:val="000000" w:themeColor="text1"/>
          <w:sz w:val="28"/>
          <w:szCs w:val="28"/>
        </w:rPr>
      </w:pPr>
      <w:r w:rsidRPr="0046229E">
        <w:rPr>
          <w:color w:val="000000" w:themeColor="text1"/>
          <w:sz w:val="28"/>
          <w:szCs w:val="28"/>
        </w:rPr>
        <w:t>Объем нового жилищного строительства:</w:t>
      </w:r>
    </w:p>
    <w:p w:rsidR="00D924A2" w:rsidRPr="0046229E" w:rsidRDefault="00AE11E5" w:rsidP="00AE11E5">
      <w:pPr>
        <w:tabs>
          <w:tab w:val="left" w:pos="0"/>
        </w:tabs>
        <w:spacing w:after="0" w:line="240" w:lineRule="auto"/>
        <w:rPr>
          <w:color w:val="000000" w:themeColor="text1"/>
          <w:sz w:val="28"/>
          <w:szCs w:val="28"/>
        </w:rPr>
      </w:pPr>
      <w:r>
        <w:rPr>
          <w:color w:val="000000" w:themeColor="text1"/>
          <w:sz w:val="28"/>
          <w:szCs w:val="28"/>
        </w:rPr>
        <w:t xml:space="preserve">      </w:t>
      </w:r>
      <w:r w:rsidR="00644BCC" w:rsidRPr="0046229E">
        <w:rPr>
          <w:color w:val="000000" w:themeColor="text1"/>
          <w:sz w:val="28"/>
          <w:szCs w:val="28"/>
        </w:rPr>
        <w:t>82,7</w:t>
      </w:r>
      <w:r w:rsidR="00D924A2" w:rsidRPr="0046229E">
        <w:rPr>
          <w:color w:val="000000" w:themeColor="text1"/>
          <w:sz w:val="28"/>
          <w:szCs w:val="28"/>
        </w:rPr>
        <w:t xml:space="preserve"> – </w:t>
      </w:r>
      <w:r w:rsidR="00644BCC" w:rsidRPr="0046229E">
        <w:rPr>
          <w:color w:val="000000" w:themeColor="text1"/>
          <w:sz w:val="28"/>
          <w:szCs w:val="28"/>
        </w:rPr>
        <w:t>58,3</w:t>
      </w:r>
      <w:r w:rsidR="00743AD5" w:rsidRPr="0046229E">
        <w:rPr>
          <w:color w:val="000000" w:themeColor="text1"/>
          <w:sz w:val="28"/>
          <w:szCs w:val="28"/>
        </w:rPr>
        <w:t xml:space="preserve"> </w:t>
      </w:r>
      <w:r w:rsidR="008861DC" w:rsidRPr="0046229E">
        <w:rPr>
          <w:color w:val="000000" w:themeColor="text1"/>
          <w:sz w:val="28"/>
          <w:szCs w:val="28"/>
        </w:rPr>
        <w:t>=</w:t>
      </w:r>
      <w:r w:rsidR="00D924A2" w:rsidRPr="0046229E">
        <w:rPr>
          <w:color w:val="000000" w:themeColor="text1"/>
          <w:sz w:val="28"/>
          <w:szCs w:val="28"/>
        </w:rPr>
        <w:t xml:space="preserve"> </w:t>
      </w:r>
      <w:r w:rsidR="00644BCC" w:rsidRPr="0046229E">
        <w:rPr>
          <w:color w:val="000000" w:themeColor="text1"/>
          <w:sz w:val="28"/>
          <w:szCs w:val="28"/>
        </w:rPr>
        <w:t>24,4</w:t>
      </w:r>
      <w:r w:rsidR="006B1063" w:rsidRPr="0046229E">
        <w:rPr>
          <w:color w:val="000000" w:themeColor="text1"/>
          <w:sz w:val="28"/>
          <w:szCs w:val="28"/>
        </w:rPr>
        <w:t xml:space="preserve"> </w:t>
      </w:r>
      <w:r w:rsidR="008861DC" w:rsidRPr="0046229E">
        <w:rPr>
          <w:color w:val="000000" w:themeColor="text1"/>
          <w:sz w:val="28"/>
          <w:szCs w:val="28"/>
        </w:rPr>
        <w:t>тыс.</w:t>
      </w:r>
      <w:r w:rsidR="00D924A2" w:rsidRPr="0046229E">
        <w:rPr>
          <w:color w:val="000000" w:themeColor="text1"/>
          <w:sz w:val="28"/>
          <w:szCs w:val="28"/>
        </w:rPr>
        <w:t>м2 общей площади.</w:t>
      </w:r>
    </w:p>
    <w:p w:rsidR="00F55D5E" w:rsidRPr="0046229E" w:rsidRDefault="00D924A2" w:rsidP="00091C10">
      <w:pPr>
        <w:keepNext/>
        <w:spacing w:after="0" w:line="360" w:lineRule="auto"/>
        <w:rPr>
          <w:color w:val="000000" w:themeColor="text1"/>
          <w:sz w:val="18"/>
          <w:szCs w:val="18"/>
        </w:rPr>
      </w:pPr>
      <w:r w:rsidRPr="0046229E">
        <w:rPr>
          <w:color w:val="000000" w:themeColor="text1"/>
          <w:sz w:val="18"/>
          <w:szCs w:val="18"/>
        </w:rPr>
        <w:t>Таблица</w:t>
      </w:r>
      <w:r w:rsidR="00D62D50">
        <w:rPr>
          <w:color w:val="000000" w:themeColor="text1"/>
          <w:sz w:val="18"/>
          <w:szCs w:val="18"/>
        </w:rPr>
        <w:t xml:space="preserve"> 8</w:t>
      </w:r>
      <w:r w:rsidRPr="0046229E">
        <w:rPr>
          <w:color w:val="000000" w:themeColor="text1"/>
          <w:sz w:val="18"/>
          <w:szCs w:val="18"/>
        </w:rPr>
        <w:t xml:space="preserve"> - Движение жилищного фонда </w:t>
      </w:r>
      <w:r w:rsidR="003656DD" w:rsidRPr="0046229E">
        <w:rPr>
          <w:color w:val="000000" w:themeColor="text1"/>
          <w:sz w:val="18"/>
          <w:szCs w:val="18"/>
        </w:rPr>
        <w:t>сельского поселения</w:t>
      </w:r>
      <w:r w:rsidR="00F55D5E" w:rsidRPr="0046229E">
        <w:rPr>
          <w:color w:val="000000" w:themeColor="text1"/>
          <w:sz w:val="18"/>
          <w:szCs w:val="18"/>
        </w:rPr>
        <w:t xml:space="preserve"> на расчетный срок 203</w:t>
      </w:r>
      <w:r w:rsidR="00C03371" w:rsidRPr="0046229E">
        <w:rPr>
          <w:color w:val="000000" w:themeColor="text1"/>
          <w:sz w:val="18"/>
          <w:szCs w:val="18"/>
        </w:rPr>
        <w:t>8</w:t>
      </w:r>
      <w:r w:rsidR="00F55D5E" w:rsidRPr="0046229E">
        <w:rPr>
          <w:color w:val="000000" w:themeColor="text1"/>
          <w:sz w:val="18"/>
          <w:szCs w:val="18"/>
        </w:rPr>
        <w:t xml:space="preserve"> г.</w:t>
      </w:r>
    </w:p>
    <w:tbl>
      <w:tblPr>
        <w:tblW w:w="9240" w:type="dxa"/>
        <w:tblInd w:w="103" w:type="dxa"/>
        <w:tblLook w:val="04A0"/>
      </w:tblPr>
      <w:tblGrid>
        <w:gridCol w:w="540"/>
        <w:gridCol w:w="2817"/>
        <w:gridCol w:w="1368"/>
        <w:gridCol w:w="1296"/>
        <w:gridCol w:w="1067"/>
        <w:gridCol w:w="892"/>
        <w:gridCol w:w="1260"/>
      </w:tblGrid>
      <w:tr w:rsidR="00DC77D5" w:rsidRPr="00AE11E5" w:rsidTr="00644BCC">
        <w:trPr>
          <w:trHeight w:val="1020"/>
          <w:tblHead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7D5" w:rsidRPr="00AE11E5" w:rsidRDefault="00DC77D5" w:rsidP="00DC77D5">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 xml:space="preserve">№ </w:t>
            </w:r>
            <w:proofErr w:type="spellStart"/>
            <w:r w:rsidRPr="00AE11E5">
              <w:rPr>
                <w:rFonts w:eastAsia="Times New Roman"/>
                <w:color w:val="000000" w:themeColor="text1"/>
                <w:kern w:val="0"/>
                <w:lang w:eastAsia="ru-RU"/>
              </w:rPr>
              <w:t>п</w:t>
            </w:r>
            <w:proofErr w:type="spellEnd"/>
            <w:r w:rsidRPr="00AE11E5">
              <w:rPr>
                <w:rFonts w:eastAsia="Times New Roman"/>
                <w:color w:val="000000" w:themeColor="text1"/>
                <w:kern w:val="0"/>
                <w:lang w:eastAsia="ru-RU"/>
              </w:rPr>
              <w:t>/</w:t>
            </w:r>
            <w:proofErr w:type="spellStart"/>
            <w:r w:rsidRPr="00AE11E5">
              <w:rPr>
                <w:rFonts w:eastAsia="Times New Roman"/>
                <w:color w:val="000000" w:themeColor="text1"/>
                <w:kern w:val="0"/>
                <w:lang w:eastAsia="ru-RU"/>
              </w:rPr>
              <w:t>п</w:t>
            </w:r>
            <w:proofErr w:type="spellEnd"/>
          </w:p>
        </w:tc>
        <w:tc>
          <w:tcPr>
            <w:tcW w:w="3220" w:type="dxa"/>
            <w:tcBorders>
              <w:top w:val="single" w:sz="4" w:space="0" w:color="auto"/>
              <w:left w:val="nil"/>
              <w:bottom w:val="single" w:sz="4" w:space="0" w:color="auto"/>
              <w:right w:val="single" w:sz="4" w:space="0" w:color="auto"/>
            </w:tcBorders>
            <w:shd w:val="clear" w:color="auto" w:fill="auto"/>
            <w:vAlign w:val="center"/>
            <w:hideMark/>
          </w:tcPr>
          <w:p w:rsidR="00DC77D5" w:rsidRPr="00AE11E5" w:rsidRDefault="00DC77D5" w:rsidP="00DC77D5">
            <w:pPr>
              <w:spacing w:after="0" w:line="240" w:lineRule="auto"/>
              <w:jc w:val="center"/>
              <w:rPr>
                <w:rFonts w:eastAsia="Times New Roman"/>
                <w:b/>
                <w:bCs/>
                <w:color w:val="000000" w:themeColor="text1"/>
                <w:kern w:val="0"/>
                <w:lang w:eastAsia="ru-RU"/>
              </w:rPr>
            </w:pPr>
            <w:r w:rsidRPr="00AE11E5">
              <w:rPr>
                <w:rFonts w:eastAsia="Times New Roman"/>
                <w:b/>
                <w:bCs/>
                <w:color w:val="000000" w:themeColor="text1"/>
                <w:kern w:val="0"/>
                <w:lang w:eastAsia="ru-RU"/>
              </w:rPr>
              <w:t>Наименование</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DC77D5" w:rsidRPr="00AE11E5" w:rsidRDefault="00DC77D5" w:rsidP="00DC77D5">
            <w:pPr>
              <w:spacing w:after="0" w:line="240" w:lineRule="auto"/>
              <w:jc w:val="center"/>
              <w:rPr>
                <w:rFonts w:eastAsia="Times New Roman"/>
                <w:b/>
                <w:bCs/>
                <w:color w:val="000000" w:themeColor="text1"/>
                <w:kern w:val="0"/>
                <w:lang w:eastAsia="ru-RU"/>
              </w:rPr>
            </w:pPr>
            <w:r w:rsidRPr="00AE11E5">
              <w:rPr>
                <w:rFonts w:eastAsia="Times New Roman"/>
                <w:b/>
                <w:bCs/>
                <w:color w:val="000000" w:themeColor="text1"/>
                <w:kern w:val="0"/>
                <w:lang w:eastAsia="ru-RU"/>
              </w:rPr>
              <w:t>Единица измерения</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DC77D5" w:rsidRPr="00AE11E5" w:rsidRDefault="00DC77D5" w:rsidP="00DC77D5">
            <w:pPr>
              <w:spacing w:after="0" w:line="240" w:lineRule="auto"/>
              <w:jc w:val="center"/>
              <w:rPr>
                <w:rFonts w:eastAsia="Times New Roman"/>
                <w:b/>
                <w:bCs/>
                <w:color w:val="000000" w:themeColor="text1"/>
                <w:kern w:val="0"/>
                <w:lang w:eastAsia="ru-RU"/>
              </w:rPr>
            </w:pPr>
            <w:r w:rsidRPr="00AE11E5">
              <w:rPr>
                <w:rFonts w:eastAsia="Times New Roman"/>
                <w:b/>
                <w:bCs/>
                <w:color w:val="000000" w:themeColor="text1"/>
                <w:kern w:val="0"/>
                <w:lang w:eastAsia="ru-RU"/>
              </w:rPr>
              <w:t>На 01.01.2018 г.</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DC77D5" w:rsidRPr="00AE11E5" w:rsidRDefault="00DC77D5" w:rsidP="00DC77D5">
            <w:pPr>
              <w:spacing w:after="0" w:line="240" w:lineRule="auto"/>
              <w:jc w:val="center"/>
              <w:rPr>
                <w:rFonts w:eastAsia="Times New Roman"/>
                <w:b/>
                <w:bCs/>
                <w:color w:val="000000" w:themeColor="text1"/>
                <w:kern w:val="0"/>
                <w:lang w:eastAsia="ru-RU"/>
              </w:rPr>
            </w:pPr>
            <w:r w:rsidRPr="00AE11E5">
              <w:rPr>
                <w:rFonts w:eastAsia="Times New Roman"/>
                <w:b/>
                <w:bCs/>
                <w:color w:val="000000" w:themeColor="text1"/>
                <w:kern w:val="0"/>
                <w:lang w:eastAsia="ru-RU"/>
              </w:rPr>
              <w:t>I очередь (2018-2028 г.)</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DC77D5" w:rsidRPr="00AE11E5" w:rsidRDefault="00DC77D5" w:rsidP="00DC77D5">
            <w:pPr>
              <w:spacing w:after="0" w:line="240" w:lineRule="auto"/>
              <w:jc w:val="center"/>
              <w:rPr>
                <w:rFonts w:eastAsia="Times New Roman"/>
                <w:b/>
                <w:bCs/>
                <w:color w:val="000000" w:themeColor="text1"/>
                <w:kern w:val="0"/>
                <w:lang w:eastAsia="ru-RU"/>
              </w:rPr>
            </w:pPr>
            <w:r w:rsidRPr="00AE11E5">
              <w:rPr>
                <w:rFonts w:eastAsia="Times New Roman"/>
                <w:b/>
                <w:bCs/>
                <w:color w:val="000000" w:themeColor="text1"/>
                <w:kern w:val="0"/>
                <w:lang w:eastAsia="ru-RU"/>
              </w:rPr>
              <w:t>2028-2038 г.</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DC77D5" w:rsidRPr="00AE11E5" w:rsidRDefault="00DC77D5" w:rsidP="00DC77D5">
            <w:pPr>
              <w:spacing w:after="0" w:line="240" w:lineRule="auto"/>
              <w:jc w:val="center"/>
              <w:rPr>
                <w:rFonts w:eastAsia="Times New Roman"/>
                <w:b/>
                <w:bCs/>
                <w:color w:val="000000" w:themeColor="text1"/>
                <w:kern w:val="0"/>
                <w:lang w:eastAsia="ru-RU"/>
              </w:rPr>
            </w:pPr>
            <w:r w:rsidRPr="00AE11E5">
              <w:rPr>
                <w:rFonts w:eastAsia="Times New Roman"/>
                <w:b/>
                <w:bCs/>
                <w:color w:val="000000" w:themeColor="text1"/>
                <w:kern w:val="0"/>
                <w:lang w:eastAsia="ru-RU"/>
              </w:rPr>
              <w:t>Всего за период с 2018 по 2038 г.</w:t>
            </w:r>
          </w:p>
        </w:tc>
      </w:tr>
      <w:tr w:rsidR="00DC77D5" w:rsidRPr="00AE11E5" w:rsidTr="00DC77D5">
        <w:trPr>
          <w:trHeight w:val="51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DC77D5" w:rsidRPr="00AE11E5" w:rsidRDefault="00DC77D5" w:rsidP="00DC77D5">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1</w:t>
            </w:r>
          </w:p>
        </w:tc>
        <w:tc>
          <w:tcPr>
            <w:tcW w:w="3220" w:type="dxa"/>
            <w:tcBorders>
              <w:top w:val="nil"/>
              <w:left w:val="nil"/>
              <w:bottom w:val="single" w:sz="4" w:space="0" w:color="auto"/>
              <w:right w:val="single" w:sz="4" w:space="0" w:color="auto"/>
            </w:tcBorders>
            <w:shd w:val="clear" w:color="auto" w:fill="auto"/>
            <w:vAlign w:val="center"/>
            <w:hideMark/>
          </w:tcPr>
          <w:p w:rsidR="00DC77D5" w:rsidRPr="00AE11E5" w:rsidRDefault="00DC77D5" w:rsidP="00DC77D5">
            <w:pPr>
              <w:spacing w:after="0" w:line="240" w:lineRule="auto"/>
              <w:rPr>
                <w:rFonts w:eastAsia="Times New Roman"/>
                <w:color w:val="000000" w:themeColor="text1"/>
                <w:kern w:val="0"/>
                <w:lang w:eastAsia="ru-RU"/>
              </w:rPr>
            </w:pPr>
            <w:r w:rsidRPr="00AE11E5">
              <w:rPr>
                <w:rFonts w:eastAsia="Times New Roman"/>
                <w:color w:val="000000" w:themeColor="text1"/>
                <w:kern w:val="0"/>
                <w:lang w:eastAsia="ru-RU"/>
              </w:rPr>
              <w:t>Численность постоянного населения</w:t>
            </w:r>
          </w:p>
        </w:tc>
        <w:tc>
          <w:tcPr>
            <w:tcW w:w="1200" w:type="dxa"/>
            <w:tcBorders>
              <w:top w:val="nil"/>
              <w:left w:val="nil"/>
              <w:bottom w:val="single" w:sz="4" w:space="0" w:color="auto"/>
              <w:right w:val="single" w:sz="4" w:space="0" w:color="auto"/>
            </w:tcBorders>
            <w:shd w:val="clear" w:color="auto" w:fill="auto"/>
            <w:vAlign w:val="center"/>
            <w:hideMark/>
          </w:tcPr>
          <w:p w:rsidR="00DC77D5" w:rsidRPr="00AE11E5" w:rsidRDefault="00DC77D5" w:rsidP="00DC77D5">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чел.</w:t>
            </w:r>
          </w:p>
        </w:tc>
        <w:tc>
          <w:tcPr>
            <w:tcW w:w="1220" w:type="dxa"/>
            <w:tcBorders>
              <w:top w:val="nil"/>
              <w:left w:val="nil"/>
              <w:bottom w:val="single" w:sz="4" w:space="0" w:color="auto"/>
              <w:right w:val="single" w:sz="4" w:space="0" w:color="auto"/>
            </w:tcBorders>
            <w:shd w:val="clear" w:color="auto" w:fill="auto"/>
            <w:vAlign w:val="center"/>
            <w:hideMark/>
          </w:tcPr>
          <w:p w:rsidR="00DC77D5" w:rsidRPr="00AE11E5" w:rsidRDefault="00644BCC" w:rsidP="00DC77D5">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2 821</w:t>
            </w:r>
          </w:p>
        </w:tc>
        <w:tc>
          <w:tcPr>
            <w:tcW w:w="940" w:type="dxa"/>
            <w:tcBorders>
              <w:top w:val="nil"/>
              <w:left w:val="nil"/>
              <w:bottom w:val="single" w:sz="4" w:space="0" w:color="auto"/>
              <w:right w:val="single" w:sz="4" w:space="0" w:color="auto"/>
            </w:tcBorders>
            <w:shd w:val="clear" w:color="auto" w:fill="auto"/>
            <w:vAlign w:val="center"/>
            <w:hideMark/>
          </w:tcPr>
          <w:p w:rsidR="00DC77D5" w:rsidRPr="00AE11E5" w:rsidRDefault="00644BCC" w:rsidP="00DC77D5">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2 936</w:t>
            </w:r>
          </w:p>
        </w:tc>
        <w:tc>
          <w:tcPr>
            <w:tcW w:w="940" w:type="dxa"/>
            <w:tcBorders>
              <w:top w:val="nil"/>
              <w:left w:val="nil"/>
              <w:bottom w:val="single" w:sz="4" w:space="0" w:color="auto"/>
              <w:right w:val="single" w:sz="4" w:space="0" w:color="auto"/>
            </w:tcBorders>
            <w:shd w:val="clear" w:color="auto" w:fill="auto"/>
            <w:vAlign w:val="center"/>
            <w:hideMark/>
          </w:tcPr>
          <w:p w:rsidR="00DC77D5" w:rsidRPr="00AE11E5" w:rsidRDefault="00644BCC" w:rsidP="00DC77D5">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3 308</w:t>
            </w:r>
          </w:p>
        </w:tc>
        <w:tc>
          <w:tcPr>
            <w:tcW w:w="1260" w:type="dxa"/>
            <w:tcBorders>
              <w:top w:val="nil"/>
              <w:left w:val="nil"/>
              <w:bottom w:val="single" w:sz="4" w:space="0" w:color="auto"/>
              <w:right w:val="single" w:sz="4" w:space="0" w:color="auto"/>
            </w:tcBorders>
            <w:shd w:val="clear" w:color="auto" w:fill="auto"/>
            <w:vAlign w:val="center"/>
            <w:hideMark/>
          </w:tcPr>
          <w:p w:rsidR="00DC77D5" w:rsidRPr="00AE11E5" w:rsidRDefault="00DC77D5" w:rsidP="00DC77D5">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3</w:t>
            </w:r>
          </w:p>
        </w:tc>
      </w:tr>
      <w:tr w:rsidR="00DC77D5" w:rsidRPr="00AE11E5" w:rsidTr="00DC77D5">
        <w:trPr>
          <w:trHeight w:val="51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DC77D5" w:rsidRPr="00AE11E5" w:rsidRDefault="00DC77D5" w:rsidP="00DC77D5">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2</w:t>
            </w:r>
          </w:p>
        </w:tc>
        <w:tc>
          <w:tcPr>
            <w:tcW w:w="3220" w:type="dxa"/>
            <w:tcBorders>
              <w:top w:val="nil"/>
              <w:left w:val="nil"/>
              <w:bottom w:val="single" w:sz="4" w:space="0" w:color="auto"/>
              <w:right w:val="single" w:sz="4" w:space="0" w:color="auto"/>
            </w:tcBorders>
            <w:shd w:val="clear" w:color="auto" w:fill="auto"/>
            <w:vAlign w:val="center"/>
            <w:hideMark/>
          </w:tcPr>
          <w:p w:rsidR="00DC77D5" w:rsidRPr="00AE11E5" w:rsidRDefault="00DC77D5" w:rsidP="00DC77D5">
            <w:pPr>
              <w:spacing w:after="0" w:line="240" w:lineRule="auto"/>
              <w:rPr>
                <w:rFonts w:eastAsia="Times New Roman"/>
                <w:color w:val="000000" w:themeColor="text1"/>
                <w:kern w:val="0"/>
                <w:lang w:eastAsia="ru-RU"/>
              </w:rPr>
            </w:pPr>
            <w:r w:rsidRPr="00AE11E5">
              <w:rPr>
                <w:rFonts w:eastAsia="Times New Roman"/>
                <w:color w:val="000000" w:themeColor="text1"/>
                <w:kern w:val="0"/>
                <w:lang w:eastAsia="ru-RU"/>
              </w:rPr>
              <w:t>Средняя обеспеченность жилищным фондом</w:t>
            </w:r>
          </w:p>
        </w:tc>
        <w:tc>
          <w:tcPr>
            <w:tcW w:w="1200" w:type="dxa"/>
            <w:tcBorders>
              <w:top w:val="nil"/>
              <w:left w:val="nil"/>
              <w:bottom w:val="single" w:sz="4" w:space="0" w:color="auto"/>
              <w:right w:val="single" w:sz="4" w:space="0" w:color="auto"/>
            </w:tcBorders>
            <w:shd w:val="clear" w:color="auto" w:fill="auto"/>
            <w:vAlign w:val="center"/>
            <w:hideMark/>
          </w:tcPr>
          <w:p w:rsidR="00DC77D5" w:rsidRPr="00AE11E5" w:rsidRDefault="00DC77D5" w:rsidP="00DC77D5">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м</w:t>
            </w:r>
            <w:r w:rsidRPr="00AE11E5">
              <w:rPr>
                <w:rFonts w:eastAsia="Times New Roman"/>
                <w:color w:val="000000" w:themeColor="text1"/>
                <w:kern w:val="0"/>
                <w:vertAlign w:val="superscript"/>
                <w:lang w:eastAsia="ru-RU"/>
              </w:rPr>
              <w:t>2</w:t>
            </w:r>
            <w:r w:rsidRPr="00AE11E5">
              <w:rPr>
                <w:rFonts w:eastAsia="Times New Roman"/>
                <w:color w:val="000000" w:themeColor="text1"/>
                <w:kern w:val="0"/>
                <w:lang w:eastAsia="ru-RU"/>
              </w:rPr>
              <w:t>/чел</w:t>
            </w:r>
          </w:p>
        </w:tc>
        <w:tc>
          <w:tcPr>
            <w:tcW w:w="1220" w:type="dxa"/>
            <w:tcBorders>
              <w:top w:val="nil"/>
              <w:left w:val="nil"/>
              <w:bottom w:val="single" w:sz="4" w:space="0" w:color="auto"/>
              <w:right w:val="single" w:sz="4" w:space="0" w:color="auto"/>
            </w:tcBorders>
            <w:shd w:val="clear" w:color="auto" w:fill="auto"/>
            <w:vAlign w:val="center"/>
            <w:hideMark/>
          </w:tcPr>
          <w:p w:rsidR="00DC77D5" w:rsidRPr="00AE11E5" w:rsidRDefault="00DC77D5" w:rsidP="00644BCC">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2</w:t>
            </w:r>
            <w:r w:rsidR="00644BCC" w:rsidRPr="00AE11E5">
              <w:rPr>
                <w:rFonts w:eastAsia="Times New Roman"/>
                <w:color w:val="000000" w:themeColor="text1"/>
                <w:kern w:val="0"/>
                <w:lang w:eastAsia="ru-RU"/>
              </w:rPr>
              <w:t>0</w:t>
            </w:r>
            <w:r w:rsidRPr="00AE11E5">
              <w:rPr>
                <w:rFonts w:eastAsia="Times New Roman"/>
                <w:color w:val="000000" w:themeColor="text1"/>
                <w:kern w:val="0"/>
                <w:lang w:eastAsia="ru-RU"/>
              </w:rPr>
              <w:t>,0</w:t>
            </w:r>
          </w:p>
        </w:tc>
        <w:tc>
          <w:tcPr>
            <w:tcW w:w="940" w:type="dxa"/>
            <w:tcBorders>
              <w:top w:val="nil"/>
              <w:left w:val="nil"/>
              <w:bottom w:val="single" w:sz="4" w:space="0" w:color="auto"/>
              <w:right w:val="single" w:sz="4" w:space="0" w:color="auto"/>
            </w:tcBorders>
            <w:shd w:val="clear" w:color="auto" w:fill="auto"/>
            <w:vAlign w:val="center"/>
            <w:hideMark/>
          </w:tcPr>
          <w:p w:rsidR="00DC77D5" w:rsidRPr="00AE11E5" w:rsidRDefault="00DC77D5" w:rsidP="00DC77D5">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DC77D5" w:rsidRPr="00AE11E5" w:rsidRDefault="00DC77D5" w:rsidP="00DC77D5">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25,0</w:t>
            </w:r>
          </w:p>
        </w:tc>
        <w:tc>
          <w:tcPr>
            <w:tcW w:w="1260" w:type="dxa"/>
            <w:tcBorders>
              <w:top w:val="nil"/>
              <w:left w:val="nil"/>
              <w:bottom w:val="single" w:sz="4" w:space="0" w:color="auto"/>
              <w:right w:val="single" w:sz="4" w:space="0" w:color="auto"/>
            </w:tcBorders>
            <w:shd w:val="clear" w:color="auto" w:fill="auto"/>
            <w:vAlign w:val="center"/>
            <w:hideMark/>
          </w:tcPr>
          <w:p w:rsidR="00DC77D5" w:rsidRPr="00AE11E5" w:rsidRDefault="00DC77D5" w:rsidP="00DC77D5">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Х</w:t>
            </w:r>
          </w:p>
        </w:tc>
      </w:tr>
      <w:tr w:rsidR="00DC77D5" w:rsidRPr="00AE11E5" w:rsidTr="00DC77D5">
        <w:trPr>
          <w:trHeight w:val="31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DC77D5" w:rsidRPr="00AE11E5" w:rsidRDefault="00DC77D5" w:rsidP="00DC77D5">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3</w:t>
            </w:r>
          </w:p>
        </w:tc>
        <w:tc>
          <w:tcPr>
            <w:tcW w:w="3220" w:type="dxa"/>
            <w:tcBorders>
              <w:top w:val="nil"/>
              <w:left w:val="nil"/>
              <w:bottom w:val="single" w:sz="4" w:space="0" w:color="auto"/>
              <w:right w:val="single" w:sz="4" w:space="0" w:color="auto"/>
            </w:tcBorders>
            <w:shd w:val="clear" w:color="auto" w:fill="auto"/>
            <w:vAlign w:val="center"/>
            <w:hideMark/>
          </w:tcPr>
          <w:p w:rsidR="00DC77D5" w:rsidRPr="00AE11E5" w:rsidRDefault="00DC77D5" w:rsidP="00DC77D5">
            <w:pPr>
              <w:spacing w:after="0" w:line="240" w:lineRule="auto"/>
              <w:rPr>
                <w:rFonts w:eastAsia="Times New Roman"/>
                <w:color w:val="000000" w:themeColor="text1"/>
                <w:kern w:val="0"/>
                <w:lang w:eastAsia="ru-RU"/>
              </w:rPr>
            </w:pPr>
            <w:r w:rsidRPr="00AE11E5">
              <w:rPr>
                <w:rFonts w:eastAsia="Times New Roman"/>
                <w:color w:val="000000" w:themeColor="text1"/>
                <w:kern w:val="0"/>
                <w:lang w:eastAsia="ru-RU"/>
              </w:rPr>
              <w:t>Жилищный фонд на 01.01.2018 г.</w:t>
            </w:r>
          </w:p>
        </w:tc>
        <w:tc>
          <w:tcPr>
            <w:tcW w:w="1200" w:type="dxa"/>
            <w:tcBorders>
              <w:top w:val="nil"/>
              <w:left w:val="nil"/>
              <w:bottom w:val="single" w:sz="4" w:space="0" w:color="auto"/>
              <w:right w:val="single" w:sz="4" w:space="0" w:color="auto"/>
            </w:tcBorders>
            <w:shd w:val="clear" w:color="auto" w:fill="auto"/>
            <w:vAlign w:val="center"/>
            <w:hideMark/>
          </w:tcPr>
          <w:p w:rsidR="00DC77D5" w:rsidRPr="00AE11E5" w:rsidRDefault="00DC77D5" w:rsidP="00DC77D5">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м</w:t>
            </w:r>
            <w:r w:rsidRPr="00AE11E5">
              <w:rPr>
                <w:rFonts w:eastAsia="Times New Roman"/>
                <w:color w:val="000000" w:themeColor="text1"/>
                <w:kern w:val="0"/>
                <w:vertAlign w:val="superscript"/>
                <w:lang w:eastAsia="ru-RU"/>
              </w:rPr>
              <w:t>2</w:t>
            </w:r>
          </w:p>
        </w:tc>
        <w:tc>
          <w:tcPr>
            <w:tcW w:w="1220" w:type="dxa"/>
            <w:tcBorders>
              <w:top w:val="nil"/>
              <w:left w:val="nil"/>
              <w:bottom w:val="single" w:sz="4" w:space="0" w:color="auto"/>
              <w:right w:val="single" w:sz="4" w:space="0" w:color="auto"/>
            </w:tcBorders>
            <w:shd w:val="clear" w:color="auto" w:fill="auto"/>
            <w:vAlign w:val="center"/>
            <w:hideMark/>
          </w:tcPr>
          <w:p w:rsidR="00DC77D5" w:rsidRPr="00AE11E5" w:rsidRDefault="00DC77D5" w:rsidP="00DC77D5">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22 500</w:t>
            </w:r>
          </w:p>
        </w:tc>
        <w:tc>
          <w:tcPr>
            <w:tcW w:w="940" w:type="dxa"/>
            <w:tcBorders>
              <w:top w:val="nil"/>
              <w:left w:val="nil"/>
              <w:bottom w:val="single" w:sz="4" w:space="0" w:color="auto"/>
              <w:right w:val="single" w:sz="4" w:space="0" w:color="auto"/>
            </w:tcBorders>
            <w:shd w:val="clear" w:color="auto" w:fill="auto"/>
            <w:vAlign w:val="center"/>
            <w:hideMark/>
          </w:tcPr>
          <w:p w:rsidR="00DC77D5" w:rsidRPr="00AE11E5" w:rsidRDefault="00DC77D5" w:rsidP="00DC77D5">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Х</w:t>
            </w:r>
          </w:p>
        </w:tc>
        <w:tc>
          <w:tcPr>
            <w:tcW w:w="940" w:type="dxa"/>
            <w:tcBorders>
              <w:top w:val="nil"/>
              <w:left w:val="nil"/>
              <w:bottom w:val="single" w:sz="4" w:space="0" w:color="auto"/>
              <w:right w:val="single" w:sz="4" w:space="0" w:color="auto"/>
            </w:tcBorders>
            <w:shd w:val="clear" w:color="auto" w:fill="auto"/>
            <w:vAlign w:val="center"/>
            <w:hideMark/>
          </w:tcPr>
          <w:p w:rsidR="00DC77D5" w:rsidRPr="00AE11E5" w:rsidRDefault="00DC77D5" w:rsidP="00DC77D5">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Х</w:t>
            </w:r>
          </w:p>
        </w:tc>
        <w:tc>
          <w:tcPr>
            <w:tcW w:w="1260" w:type="dxa"/>
            <w:tcBorders>
              <w:top w:val="nil"/>
              <w:left w:val="nil"/>
              <w:bottom w:val="single" w:sz="4" w:space="0" w:color="auto"/>
              <w:right w:val="single" w:sz="4" w:space="0" w:color="auto"/>
            </w:tcBorders>
            <w:shd w:val="clear" w:color="auto" w:fill="auto"/>
            <w:vAlign w:val="center"/>
            <w:hideMark/>
          </w:tcPr>
          <w:p w:rsidR="00DC77D5" w:rsidRPr="00AE11E5" w:rsidRDefault="00DC77D5" w:rsidP="00DC77D5">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Х</w:t>
            </w:r>
          </w:p>
        </w:tc>
      </w:tr>
      <w:tr w:rsidR="00DC77D5" w:rsidRPr="00AE11E5" w:rsidTr="00DC77D5">
        <w:trPr>
          <w:trHeight w:val="51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DC77D5" w:rsidRPr="00AE11E5" w:rsidRDefault="00DC77D5" w:rsidP="00DC77D5">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4</w:t>
            </w:r>
          </w:p>
        </w:tc>
        <w:tc>
          <w:tcPr>
            <w:tcW w:w="3220" w:type="dxa"/>
            <w:tcBorders>
              <w:top w:val="nil"/>
              <w:left w:val="nil"/>
              <w:bottom w:val="single" w:sz="4" w:space="0" w:color="auto"/>
              <w:right w:val="single" w:sz="4" w:space="0" w:color="auto"/>
            </w:tcBorders>
            <w:shd w:val="clear" w:color="auto" w:fill="auto"/>
            <w:vAlign w:val="center"/>
            <w:hideMark/>
          </w:tcPr>
          <w:p w:rsidR="00DC77D5" w:rsidRPr="00AE11E5" w:rsidRDefault="00DC77D5" w:rsidP="00DC77D5">
            <w:pPr>
              <w:spacing w:after="0" w:line="240" w:lineRule="auto"/>
              <w:rPr>
                <w:rFonts w:eastAsia="Times New Roman"/>
                <w:color w:val="000000" w:themeColor="text1"/>
                <w:kern w:val="0"/>
                <w:lang w:eastAsia="ru-RU"/>
              </w:rPr>
            </w:pPr>
            <w:r w:rsidRPr="00AE11E5">
              <w:rPr>
                <w:rFonts w:eastAsia="Times New Roman"/>
                <w:color w:val="000000" w:themeColor="text1"/>
                <w:kern w:val="0"/>
                <w:lang w:eastAsia="ru-RU"/>
              </w:rPr>
              <w:t>Убыль жилищного фонда</w:t>
            </w:r>
          </w:p>
        </w:tc>
        <w:tc>
          <w:tcPr>
            <w:tcW w:w="1200" w:type="dxa"/>
            <w:tcBorders>
              <w:top w:val="nil"/>
              <w:left w:val="nil"/>
              <w:bottom w:val="single" w:sz="4" w:space="0" w:color="auto"/>
              <w:right w:val="single" w:sz="4" w:space="0" w:color="auto"/>
            </w:tcBorders>
            <w:shd w:val="clear" w:color="auto" w:fill="auto"/>
            <w:vAlign w:val="center"/>
            <w:hideMark/>
          </w:tcPr>
          <w:p w:rsidR="00DC77D5" w:rsidRPr="00AE11E5" w:rsidRDefault="00DC77D5" w:rsidP="00DC77D5">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м</w:t>
            </w:r>
            <w:r w:rsidRPr="00AE11E5">
              <w:rPr>
                <w:rFonts w:eastAsia="Times New Roman"/>
                <w:color w:val="000000" w:themeColor="text1"/>
                <w:kern w:val="0"/>
                <w:vertAlign w:val="superscript"/>
                <w:lang w:eastAsia="ru-RU"/>
              </w:rPr>
              <w:t>2</w:t>
            </w:r>
          </w:p>
        </w:tc>
        <w:tc>
          <w:tcPr>
            <w:tcW w:w="1220" w:type="dxa"/>
            <w:tcBorders>
              <w:top w:val="nil"/>
              <w:left w:val="nil"/>
              <w:bottom w:val="single" w:sz="4" w:space="0" w:color="auto"/>
              <w:right w:val="single" w:sz="4" w:space="0" w:color="auto"/>
            </w:tcBorders>
            <w:shd w:val="clear" w:color="auto" w:fill="auto"/>
            <w:vAlign w:val="center"/>
            <w:hideMark/>
          </w:tcPr>
          <w:p w:rsidR="00DC77D5" w:rsidRPr="00AE11E5" w:rsidRDefault="00DC77D5" w:rsidP="00DC77D5">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Х</w:t>
            </w:r>
          </w:p>
        </w:tc>
        <w:tc>
          <w:tcPr>
            <w:tcW w:w="940" w:type="dxa"/>
            <w:tcBorders>
              <w:top w:val="nil"/>
              <w:left w:val="nil"/>
              <w:bottom w:val="single" w:sz="4" w:space="0" w:color="auto"/>
              <w:right w:val="single" w:sz="4" w:space="0" w:color="auto"/>
            </w:tcBorders>
            <w:shd w:val="clear" w:color="auto" w:fill="auto"/>
            <w:vAlign w:val="center"/>
            <w:hideMark/>
          </w:tcPr>
          <w:p w:rsidR="00DC77D5" w:rsidRPr="00AE11E5" w:rsidRDefault="00DC77D5" w:rsidP="00DC77D5">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0</w:t>
            </w:r>
          </w:p>
        </w:tc>
        <w:tc>
          <w:tcPr>
            <w:tcW w:w="940" w:type="dxa"/>
            <w:tcBorders>
              <w:top w:val="nil"/>
              <w:left w:val="nil"/>
              <w:bottom w:val="single" w:sz="4" w:space="0" w:color="auto"/>
              <w:right w:val="single" w:sz="4" w:space="0" w:color="auto"/>
            </w:tcBorders>
            <w:shd w:val="clear" w:color="auto" w:fill="auto"/>
            <w:vAlign w:val="center"/>
            <w:hideMark/>
          </w:tcPr>
          <w:p w:rsidR="00DC77D5" w:rsidRPr="00AE11E5" w:rsidRDefault="00DC77D5" w:rsidP="00DC77D5">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0</w:t>
            </w:r>
          </w:p>
        </w:tc>
        <w:tc>
          <w:tcPr>
            <w:tcW w:w="1260" w:type="dxa"/>
            <w:tcBorders>
              <w:top w:val="nil"/>
              <w:left w:val="nil"/>
              <w:bottom w:val="single" w:sz="4" w:space="0" w:color="auto"/>
              <w:right w:val="single" w:sz="4" w:space="0" w:color="auto"/>
            </w:tcBorders>
            <w:shd w:val="clear" w:color="auto" w:fill="auto"/>
            <w:vAlign w:val="center"/>
            <w:hideMark/>
          </w:tcPr>
          <w:p w:rsidR="00DC77D5" w:rsidRPr="00AE11E5" w:rsidRDefault="00DC77D5" w:rsidP="00DC77D5">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0</w:t>
            </w:r>
          </w:p>
        </w:tc>
      </w:tr>
      <w:tr w:rsidR="00DC77D5" w:rsidRPr="00AE11E5" w:rsidTr="00DC77D5">
        <w:trPr>
          <w:trHeight w:val="51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DC77D5" w:rsidRPr="00AE11E5" w:rsidRDefault="00DC77D5" w:rsidP="00DC77D5">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5</w:t>
            </w:r>
          </w:p>
        </w:tc>
        <w:tc>
          <w:tcPr>
            <w:tcW w:w="3220" w:type="dxa"/>
            <w:tcBorders>
              <w:top w:val="nil"/>
              <w:left w:val="nil"/>
              <w:bottom w:val="single" w:sz="4" w:space="0" w:color="auto"/>
              <w:right w:val="single" w:sz="4" w:space="0" w:color="auto"/>
            </w:tcBorders>
            <w:shd w:val="clear" w:color="auto" w:fill="auto"/>
            <w:vAlign w:val="center"/>
            <w:hideMark/>
          </w:tcPr>
          <w:p w:rsidR="00DC77D5" w:rsidRPr="00AE11E5" w:rsidRDefault="00DC77D5" w:rsidP="00DC77D5">
            <w:pPr>
              <w:spacing w:after="0" w:line="240" w:lineRule="auto"/>
              <w:rPr>
                <w:rFonts w:eastAsia="Times New Roman"/>
                <w:color w:val="000000" w:themeColor="text1"/>
                <w:kern w:val="0"/>
                <w:lang w:eastAsia="ru-RU"/>
              </w:rPr>
            </w:pPr>
            <w:r w:rsidRPr="00AE11E5">
              <w:rPr>
                <w:rFonts w:eastAsia="Times New Roman"/>
                <w:color w:val="000000" w:themeColor="text1"/>
                <w:kern w:val="0"/>
                <w:lang w:eastAsia="ru-RU"/>
              </w:rPr>
              <w:t>Существующий сохраняемый жилищный фонд</w:t>
            </w:r>
          </w:p>
        </w:tc>
        <w:tc>
          <w:tcPr>
            <w:tcW w:w="1200" w:type="dxa"/>
            <w:tcBorders>
              <w:top w:val="nil"/>
              <w:left w:val="nil"/>
              <w:bottom w:val="single" w:sz="4" w:space="0" w:color="auto"/>
              <w:right w:val="single" w:sz="4" w:space="0" w:color="auto"/>
            </w:tcBorders>
            <w:shd w:val="clear" w:color="auto" w:fill="auto"/>
            <w:vAlign w:val="center"/>
            <w:hideMark/>
          </w:tcPr>
          <w:p w:rsidR="00DC77D5" w:rsidRPr="00AE11E5" w:rsidRDefault="00DC77D5" w:rsidP="00DC77D5">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м</w:t>
            </w:r>
            <w:r w:rsidRPr="00AE11E5">
              <w:rPr>
                <w:rFonts w:eastAsia="Times New Roman"/>
                <w:color w:val="000000" w:themeColor="text1"/>
                <w:kern w:val="0"/>
                <w:vertAlign w:val="superscript"/>
                <w:lang w:eastAsia="ru-RU"/>
              </w:rPr>
              <w:t>2</w:t>
            </w:r>
          </w:p>
        </w:tc>
        <w:tc>
          <w:tcPr>
            <w:tcW w:w="1220" w:type="dxa"/>
            <w:tcBorders>
              <w:top w:val="nil"/>
              <w:left w:val="nil"/>
              <w:bottom w:val="single" w:sz="4" w:space="0" w:color="auto"/>
              <w:right w:val="single" w:sz="4" w:space="0" w:color="auto"/>
            </w:tcBorders>
            <w:shd w:val="clear" w:color="auto" w:fill="auto"/>
            <w:vAlign w:val="center"/>
            <w:hideMark/>
          </w:tcPr>
          <w:p w:rsidR="00DC77D5" w:rsidRPr="00AE11E5" w:rsidRDefault="00DC77D5" w:rsidP="00DC77D5">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Х</w:t>
            </w:r>
          </w:p>
        </w:tc>
        <w:tc>
          <w:tcPr>
            <w:tcW w:w="940" w:type="dxa"/>
            <w:tcBorders>
              <w:top w:val="nil"/>
              <w:left w:val="nil"/>
              <w:bottom w:val="single" w:sz="4" w:space="0" w:color="auto"/>
              <w:right w:val="single" w:sz="4" w:space="0" w:color="auto"/>
            </w:tcBorders>
            <w:shd w:val="clear" w:color="auto" w:fill="auto"/>
            <w:vAlign w:val="center"/>
            <w:hideMark/>
          </w:tcPr>
          <w:p w:rsidR="00DC77D5" w:rsidRPr="00AE11E5" w:rsidRDefault="00DC77D5" w:rsidP="00DC77D5">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22 500</w:t>
            </w:r>
          </w:p>
        </w:tc>
        <w:tc>
          <w:tcPr>
            <w:tcW w:w="940" w:type="dxa"/>
            <w:tcBorders>
              <w:top w:val="nil"/>
              <w:left w:val="nil"/>
              <w:bottom w:val="single" w:sz="4" w:space="0" w:color="auto"/>
              <w:right w:val="single" w:sz="4" w:space="0" w:color="auto"/>
            </w:tcBorders>
            <w:shd w:val="clear" w:color="auto" w:fill="auto"/>
            <w:vAlign w:val="center"/>
            <w:hideMark/>
          </w:tcPr>
          <w:p w:rsidR="00DC77D5" w:rsidRPr="00AE11E5" w:rsidRDefault="00644BCC" w:rsidP="00DC77D5">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70 456</w:t>
            </w:r>
          </w:p>
        </w:tc>
        <w:tc>
          <w:tcPr>
            <w:tcW w:w="1260" w:type="dxa"/>
            <w:tcBorders>
              <w:top w:val="nil"/>
              <w:left w:val="nil"/>
              <w:bottom w:val="single" w:sz="4" w:space="0" w:color="auto"/>
              <w:right w:val="single" w:sz="4" w:space="0" w:color="auto"/>
            </w:tcBorders>
            <w:shd w:val="clear" w:color="auto" w:fill="auto"/>
            <w:vAlign w:val="center"/>
            <w:hideMark/>
          </w:tcPr>
          <w:p w:rsidR="00DC77D5" w:rsidRPr="00AE11E5" w:rsidRDefault="00DC77D5" w:rsidP="00DC77D5">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Х</w:t>
            </w:r>
          </w:p>
        </w:tc>
      </w:tr>
      <w:tr w:rsidR="00DC77D5" w:rsidRPr="00AE11E5" w:rsidTr="00DC77D5">
        <w:trPr>
          <w:trHeight w:val="31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DC77D5" w:rsidRPr="00AE11E5" w:rsidRDefault="00DC77D5" w:rsidP="00DC77D5">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6</w:t>
            </w:r>
          </w:p>
        </w:tc>
        <w:tc>
          <w:tcPr>
            <w:tcW w:w="3220" w:type="dxa"/>
            <w:tcBorders>
              <w:top w:val="nil"/>
              <w:left w:val="nil"/>
              <w:bottom w:val="single" w:sz="4" w:space="0" w:color="auto"/>
              <w:right w:val="single" w:sz="4" w:space="0" w:color="auto"/>
            </w:tcBorders>
            <w:shd w:val="clear" w:color="auto" w:fill="auto"/>
            <w:vAlign w:val="center"/>
            <w:hideMark/>
          </w:tcPr>
          <w:p w:rsidR="00DC77D5" w:rsidRPr="00AE11E5" w:rsidRDefault="00DC77D5" w:rsidP="00DC77D5">
            <w:pPr>
              <w:spacing w:after="0" w:line="240" w:lineRule="auto"/>
              <w:rPr>
                <w:rFonts w:eastAsia="Times New Roman"/>
                <w:color w:val="000000" w:themeColor="text1"/>
                <w:kern w:val="0"/>
                <w:lang w:eastAsia="ru-RU"/>
              </w:rPr>
            </w:pPr>
            <w:r w:rsidRPr="00AE11E5">
              <w:rPr>
                <w:rFonts w:eastAsia="Times New Roman"/>
                <w:color w:val="000000" w:themeColor="text1"/>
                <w:kern w:val="0"/>
                <w:lang w:eastAsia="ru-RU"/>
              </w:rPr>
              <w:t xml:space="preserve">Объемы нового </w:t>
            </w:r>
            <w:r w:rsidRPr="00AE11E5">
              <w:rPr>
                <w:rFonts w:eastAsia="Times New Roman"/>
                <w:color w:val="000000" w:themeColor="text1"/>
                <w:kern w:val="0"/>
                <w:lang w:eastAsia="ru-RU"/>
              </w:rPr>
              <w:lastRenderedPageBreak/>
              <w:t xml:space="preserve">строительства </w:t>
            </w:r>
          </w:p>
        </w:tc>
        <w:tc>
          <w:tcPr>
            <w:tcW w:w="1200" w:type="dxa"/>
            <w:tcBorders>
              <w:top w:val="nil"/>
              <w:left w:val="nil"/>
              <w:bottom w:val="single" w:sz="4" w:space="0" w:color="auto"/>
              <w:right w:val="single" w:sz="4" w:space="0" w:color="auto"/>
            </w:tcBorders>
            <w:shd w:val="clear" w:color="auto" w:fill="auto"/>
            <w:vAlign w:val="center"/>
            <w:hideMark/>
          </w:tcPr>
          <w:p w:rsidR="00DC77D5" w:rsidRPr="00AE11E5" w:rsidRDefault="00DC77D5" w:rsidP="00DC77D5">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lastRenderedPageBreak/>
              <w:t>м</w:t>
            </w:r>
            <w:r w:rsidRPr="00AE11E5">
              <w:rPr>
                <w:rFonts w:eastAsia="Times New Roman"/>
                <w:color w:val="000000" w:themeColor="text1"/>
                <w:kern w:val="0"/>
                <w:vertAlign w:val="superscript"/>
                <w:lang w:eastAsia="ru-RU"/>
              </w:rPr>
              <w:t>2</w:t>
            </w:r>
          </w:p>
        </w:tc>
        <w:tc>
          <w:tcPr>
            <w:tcW w:w="1220" w:type="dxa"/>
            <w:tcBorders>
              <w:top w:val="nil"/>
              <w:left w:val="nil"/>
              <w:bottom w:val="single" w:sz="4" w:space="0" w:color="auto"/>
              <w:right w:val="single" w:sz="4" w:space="0" w:color="auto"/>
            </w:tcBorders>
            <w:shd w:val="clear" w:color="auto" w:fill="auto"/>
            <w:vAlign w:val="center"/>
            <w:hideMark/>
          </w:tcPr>
          <w:p w:rsidR="00DC77D5" w:rsidRPr="00AE11E5" w:rsidRDefault="00DC77D5" w:rsidP="00DC77D5">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Х</w:t>
            </w:r>
          </w:p>
        </w:tc>
        <w:tc>
          <w:tcPr>
            <w:tcW w:w="940" w:type="dxa"/>
            <w:tcBorders>
              <w:top w:val="nil"/>
              <w:left w:val="nil"/>
              <w:bottom w:val="single" w:sz="4" w:space="0" w:color="auto"/>
              <w:right w:val="single" w:sz="4" w:space="0" w:color="auto"/>
            </w:tcBorders>
            <w:shd w:val="clear" w:color="auto" w:fill="auto"/>
            <w:vAlign w:val="center"/>
            <w:hideMark/>
          </w:tcPr>
          <w:p w:rsidR="00DC77D5" w:rsidRPr="00AE11E5" w:rsidRDefault="00644BCC" w:rsidP="00DC77D5">
            <w:pPr>
              <w:spacing w:after="0" w:line="240" w:lineRule="auto"/>
              <w:jc w:val="center"/>
              <w:rPr>
                <w:rFonts w:eastAsia="Times New Roman"/>
                <w:b/>
                <w:bCs/>
                <w:color w:val="000000" w:themeColor="text1"/>
                <w:kern w:val="0"/>
                <w:lang w:eastAsia="ru-RU"/>
              </w:rPr>
            </w:pPr>
            <w:r w:rsidRPr="00AE11E5">
              <w:rPr>
                <w:rFonts w:eastAsia="Times New Roman"/>
                <w:b/>
                <w:bCs/>
                <w:color w:val="000000" w:themeColor="text1"/>
                <w:kern w:val="0"/>
                <w:lang w:eastAsia="ru-RU"/>
              </w:rPr>
              <w:t>47 956</w:t>
            </w:r>
          </w:p>
        </w:tc>
        <w:tc>
          <w:tcPr>
            <w:tcW w:w="940" w:type="dxa"/>
            <w:tcBorders>
              <w:top w:val="nil"/>
              <w:left w:val="nil"/>
              <w:bottom w:val="single" w:sz="4" w:space="0" w:color="auto"/>
              <w:right w:val="single" w:sz="4" w:space="0" w:color="auto"/>
            </w:tcBorders>
            <w:shd w:val="clear" w:color="auto" w:fill="auto"/>
            <w:vAlign w:val="center"/>
            <w:hideMark/>
          </w:tcPr>
          <w:p w:rsidR="00DC77D5" w:rsidRPr="00AE11E5" w:rsidRDefault="00644BCC" w:rsidP="00DC77D5">
            <w:pPr>
              <w:spacing w:after="0" w:line="240" w:lineRule="auto"/>
              <w:jc w:val="center"/>
              <w:rPr>
                <w:rFonts w:eastAsia="Times New Roman"/>
                <w:b/>
                <w:bCs/>
                <w:color w:val="000000" w:themeColor="text1"/>
                <w:kern w:val="0"/>
                <w:lang w:eastAsia="ru-RU"/>
              </w:rPr>
            </w:pPr>
            <w:r w:rsidRPr="00AE11E5">
              <w:rPr>
                <w:rFonts w:eastAsia="Times New Roman"/>
                <w:b/>
                <w:bCs/>
                <w:color w:val="000000" w:themeColor="text1"/>
                <w:kern w:val="0"/>
                <w:lang w:eastAsia="ru-RU"/>
              </w:rPr>
              <w:t>12 253</w:t>
            </w:r>
          </w:p>
        </w:tc>
        <w:tc>
          <w:tcPr>
            <w:tcW w:w="1260" w:type="dxa"/>
            <w:tcBorders>
              <w:top w:val="nil"/>
              <w:left w:val="nil"/>
              <w:bottom w:val="single" w:sz="4" w:space="0" w:color="auto"/>
              <w:right w:val="single" w:sz="4" w:space="0" w:color="auto"/>
            </w:tcBorders>
            <w:shd w:val="clear" w:color="auto" w:fill="auto"/>
            <w:noWrap/>
            <w:vAlign w:val="center"/>
            <w:hideMark/>
          </w:tcPr>
          <w:p w:rsidR="00DC77D5" w:rsidRPr="00AE11E5" w:rsidRDefault="00644BCC" w:rsidP="00DC77D5">
            <w:pPr>
              <w:spacing w:after="0" w:line="240" w:lineRule="auto"/>
              <w:jc w:val="center"/>
              <w:rPr>
                <w:rFonts w:eastAsia="Times New Roman"/>
                <w:b/>
                <w:bCs/>
                <w:color w:val="000000" w:themeColor="text1"/>
                <w:kern w:val="0"/>
                <w:lang w:eastAsia="ru-RU"/>
              </w:rPr>
            </w:pPr>
            <w:r w:rsidRPr="00AE11E5">
              <w:rPr>
                <w:rFonts w:eastAsia="Times New Roman"/>
                <w:b/>
                <w:bCs/>
                <w:color w:val="000000" w:themeColor="text1"/>
                <w:kern w:val="0"/>
                <w:lang w:eastAsia="ru-RU"/>
              </w:rPr>
              <w:t>60 209</w:t>
            </w:r>
          </w:p>
        </w:tc>
      </w:tr>
      <w:tr w:rsidR="00DC77D5" w:rsidRPr="00AE11E5" w:rsidTr="00DC77D5">
        <w:trPr>
          <w:trHeight w:val="31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DC77D5" w:rsidRPr="00AE11E5" w:rsidRDefault="00DC77D5" w:rsidP="00DC77D5">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lastRenderedPageBreak/>
              <w:t>7</w:t>
            </w:r>
          </w:p>
        </w:tc>
        <w:tc>
          <w:tcPr>
            <w:tcW w:w="3220" w:type="dxa"/>
            <w:tcBorders>
              <w:top w:val="nil"/>
              <w:left w:val="nil"/>
              <w:bottom w:val="single" w:sz="4" w:space="0" w:color="auto"/>
              <w:right w:val="single" w:sz="4" w:space="0" w:color="auto"/>
            </w:tcBorders>
            <w:shd w:val="clear" w:color="auto" w:fill="auto"/>
            <w:vAlign w:val="center"/>
            <w:hideMark/>
          </w:tcPr>
          <w:p w:rsidR="00DC77D5" w:rsidRPr="00AE11E5" w:rsidRDefault="00DC77D5" w:rsidP="00DC77D5">
            <w:pPr>
              <w:spacing w:after="0" w:line="240" w:lineRule="auto"/>
              <w:rPr>
                <w:rFonts w:eastAsia="Times New Roman"/>
                <w:color w:val="000000" w:themeColor="text1"/>
                <w:kern w:val="0"/>
                <w:lang w:eastAsia="ru-RU"/>
              </w:rPr>
            </w:pPr>
            <w:r w:rsidRPr="00AE11E5">
              <w:rPr>
                <w:rFonts w:eastAsia="Times New Roman"/>
                <w:color w:val="000000" w:themeColor="text1"/>
                <w:kern w:val="0"/>
                <w:lang w:eastAsia="ru-RU"/>
              </w:rPr>
              <w:t>Жилищный фонд к концу периода</w:t>
            </w:r>
          </w:p>
        </w:tc>
        <w:tc>
          <w:tcPr>
            <w:tcW w:w="1200" w:type="dxa"/>
            <w:tcBorders>
              <w:top w:val="nil"/>
              <w:left w:val="nil"/>
              <w:bottom w:val="single" w:sz="4" w:space="0" w:color="auto"/>
              <w:right w:val="single" w:sz="4" w:space="0" w:color="auto"/>
            </w:tcBorders>
            <w:shd w:val="clear" w:color="auto" w:fill="auto"/>
            <w:vAlign w:val="center"/>
            <w:hideMark/>
          </w:tcPr>
          <w:p w:rsidR="00DC77D5" w:rsidRPr="00AE11E5" w:rsidRDefault="00DC77D5" w:rsidP="00DC77D5">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м</w:t>
            </w:r>
            <w:r w:rsidRPr="00AE11E5">
              <w:rPr>
                <w:rFonts w:eastAsia="Times New Roman"/>
                <w:color w:val="000000" w:themeColor="text1"/>
                <w:kern w:val="0"/>
                <w:vertAlign w:val="superscript"/>
                <w:lang w:eastAsia="ru-RU"/>
              </w:rPr>
              <w:t>2</w:t>
            </w:r>
          </w:p>
        </w:tc>
        <w:tc>
          <w:tcPr>
            <w:tcW w:w="1220" w:type="dxa"/>
            <w:tcBorders>
              <w:top w:val="nil"/>
              <w:left w:val="nil"/>
              <w:bottom w:val="single" w:sz="4" w:space="0" w:color="auto"/>
              <w:right w:val="single" w:sz="4" w:space="0" w:color="auto"/>
            </w:tcBorders>
            <w:shd w:val="clear" w:color="auto" w:fill="auto"/>
            <w:vAlign w:val="center"/>
            <w:hideMark/>
          </w:tcPr>
          <w:p w:rsidR="00DC77D5" w:rsidRPr="00AE11E5" w:rsidRDefault="00DC77D5" w:rsidP="00DC77D5">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Х</w:t>
            </w:r>
          </w:p>
        </w:tc>
        <w:tc>
          <w:tcPr>
            <w:tcW w:w="940" w:type="dxa"/>
            <w:tcBorders>
              <w:top w:val="nil"/>
              <w:left w:val="nil"/>
              <w:bottom w:val="single" w:sz="4" w:space="0" w:color="auto"/>
              <w:right w:val="single" w:sz="4" w:space="0" w:color="auto"/>
            </w:tcBorders>
            <w:shd w:val="clear" w:color="auto" w:fill="auto"/>
            <w:vAlign w:val="center"/>
            <w:hideMark/>
          </w:tcPr>
          <w:p w:rsidR="00DC77D5" w:rsidRPr="00AE11E5" w:rsidRDefault="00644BCC" w:rsidP="00DC77D5">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70 456</w:t>
            </w:r>
          </w:p>
        </w:tc>
        <w:tc>
          <w:tcPr>
            <w:tcW w:w="940" w:type="dxa"/>
            <w:tcBorders>
              <w:top w:val="nil"/>
              <w:left w:val="nil"/>
              <w:bottom w:val="single" w:sz="4" w:space="0" w:color="auto"/>
              <w:right w:val="single" w:sz="4" w:space="0" w:color="auto"/>
            </w:tcBorders>
            <w:shd w:val="clear" w:color="auto" w:fill="auto"/>
            <w:vAlign w:val="center"/>
            <w:hideMark/>
          </w:tcPr>
          <w:p w:rsidR="00DC77D5" w:rsidRPr="00AE11E5" w:rsidRDefault="00644BCC" w:rsidP="00DC77D5">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82 709</w:t>
            </w:r>
          </w:p>
        </w:tc>
        <w:tc>
          <w:tcPr>
            <w:tcW w:w="1260" w:type="dxa"/>
            <w:tcBorders>
              <w:top w:val="nil"/>
              <w:left w:val="nil"/>
              <w:bottom w:val="single" w:sz="4" w:space="0" w:color="auto"/>
              <w:right w:val="single" w:sz="4" w:space="0" w:color="auto"/>
            </w:tcBorders>
            <w:shd w:val="clear" w:color="auto" w:fill="auto"/>
            <w:vAlign w:val="center"/>
            <w:hideMark/>
          </w:tcPr>
          <w:p w:rsidR="00DC77D5" w:rsidRPr="00AE11E5" w:rsidRDefault="00DC77D5" w:rsidP="00DC77D5">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Х</w:t>
            </w:r>
          </w:p>
        </w:tc>
      </w:tr>
    </w:tbl>
    <w:p w:rsidR="00D924A2" w:rsidRPr="0046229E" w:rsidRDefault="00D924A2" w:rsidP="00091C10">
      <w:pPr>
        <w:spacing w:after="0" w:line="240" w:lineRule="auto"/>
        <w:rPr>
          <w:color w:val="000000" w:themeColor="text1"/>
          <w:sz w:val="28"/>
          <w:szCs w:val="28"/>
        </w:rPr>
      </w:pPr>
    </w:p>
    <w:p w:rsidR="00971869" w:rsidRPr="0046229E" w:rsidRDefault="00971869" w:rsidP="00091C10">
      <w:pPr>
        <w:keepNext/>
        <w:keepLines/>
        <w:tabs>
          <w:tab w:val="left" w:pos="709"/>
        </w:tabs>
        <w:suppressAutoHyphens/>
        <w:spacing w:after="0" w:line="240" w:lineRule="auto"/>
        <w:jc w:val="center"/>
        <w:rPr>
          <w:color w:val="000000" w:themeColor="text1"/>
          <w:sz w:val="28"/>
          <w:szCs w:val="28"/>
        </w:rPr>
      </w:pPr>
      <w:r w:rsidRPr="0046229E">
        <w:rPr>
          <w:color w:val="000000" w:themeColor="text1"/>
          <w:sz w:val="28"/>
          <w:szCs w:val="28"/>
        </w:rPr>
        <w:t>Проектные предложения</w:t>
      </w:r>
    </w:p>
    <w:p w:rsidR="00447A21" w:rsidRPr="0046229E" w:rsidRDefault="00447A21" w:rsidP="00091C10">
      <w:pPr>
        <w:keepNext/>
        <w:spacing w:after="0" w:line="240" w:lineRule="auto"/>
        <w:jc w:val="center"/>
        <w:rPr>
          <w:b/>
          <w:i/>
          <w:color w:val="000000" w:themeColor="text1"/>
          <w:sz w:val="28"/>
          <w:szCs w:val="28"/>
        </w:rPr>
      </w:pPr>
      <w:r w:rsidRPr="0046229E">
        <w:rPr>
          <w:b/>
          <w:i/>
          <w:color w:val="000000" w:themeColor="text1"/>
          <w:sz w:val="28"/>
          <w:szCs w:val="28"/>
        </w:rPr>
        <w:t xml:space="preserve"> </w:t>
      </w:r>
    </w:p>
    <w:p w:rsidR="00D924A2" w:rsidRPr="0046229E" w:rsidRDefault="00D924A2" w:rsidP="00091C10">
      <w:pPr>
        <w:keepNext/>
        <w:keepLines/>
        <w:tabs>
          <w:tab w:val="left" w:pos="709"/>
        </w:tabs>
        <w:suppressAutoHyphens/>
        <w:spacing w:after="0" w:line="240" w:lineRule="auto"/>
        <w:jc w:val="center"/>
        <w:rPr>
          <w:color w:val="000000" w:themeColor="text1"/>
          <w:sz w:val="28"/>
          <w:szCs w:val="28"/>
        </w:rPr>
      </w:pPr>
      <w:r w:rsidRPr="0046229E">
        <w:rPr>
          <w:color w:val="000000" w:themeColor="text1"/>
          <w:sz w:val="28"/>
          <w:szCs w:val="28"/>
        </w:rPr>
        <w:t>I очередь строительства</w:t>
      </w:r>
    </w:p>
    <w:p w:rsidR="006836F9" w:rsidRPr="0046229E" w:rsidRDefault="002E7156" w:rsidP="00091C10">
      <w:pPr>
        <w:keepNext/>
        <w:keepLines/>
        <w:tabs>
          <w:tab w:val="left" w:pos="709"/>
        </w:tabs>
        <w:suppressAutoHyphens/>
        <w:spacing w:after="0" w:line="240" w:lineRule="auto"/>
        <w:rPr>
          <w:color w:val="000000" w:themeColor="text1"/>
          <w:sz w:val="28"/>
          <w:szCs w:val="28"/>
        </w:rPr>
      </w:pPr>
      <w:r w:rsidRPr="0046229E">
        <w:rPr>
          <w:color w:val="000000" w:themeColor="text1"/>
          <w:sz w:val="28"/>
          <w:szCs w:val="28"/>
        </w:rPr>
        <w:tab/>
      </w:r>
      <w:r w:rsidR="006836F9" w:rsidRPr="0046229E">
        <w:rPr>
          <w:color w:val="000000" w:themeColor="text1"/>
          <w:sz w:val="28"/>
          <w:szCs w:val="28"/>
        </w:rPr>
        <w:t xml:space="preserve">Генеральным планом предлагается на конец I очереди построить </w:t>
      </w:r>
      <w:r w:rsidR="00644BCC" w:rsidRPr="0046229E">
        <w:rPr>
          <w:color w:val="000000" w:themeColor="text1"/>
          <w:sz w:val="28"/>
          <w:szCs w:val="28"/>
        </w:rPr>
        <w:t>12,1</w:t>
      </w:r>
      <w:r w:rsidR="00447A21" w:rsidRPr="0046229E">
        <w:rPr>
          <w:color w:val="000000" w:themeColor="text1"/>
          <w:sz w:val="28"/>
          <w:szCs w:val="28"/>
        </w:rPr>
        <w:t xml:space="preserve"> тыс.</w:t>
      </w:r>
      <w:r w:rsidR="006836F9" w:rsidRPr="0046229E">
        <w:rPr>
          <w:color w:val="000000" w:themeColor="text1"/>
          <w:sz w:val="28"/>
          <w:szCs w:val="28"/>
        </w:rPr>
        <w:t xml:space="preserve"> м2</w:t>
      </w:r>
      <w:r w:rsidRPr="0046229E">
        <w:rPr>
          <w:color w:val="000000" w:themeColor="text1"/>
          <w:sz w:val="28"/>
          <w:szCs w:val="28"/>
        </w:rPr>
        <w:t xml:space="preserve"> нового </w:t>
      </w:r>
      <w:r w:rsidR="006836F9" w:rsidRPr="0046229E">
        <w:rPr>
          <w:color w:val="000000" w:themeColor="text1"/>
          <w:sz w:val="28"/>
          <w:szCs w:val="28"/>
        </w:rPr>
        <w:t>жилищного фонда</w:t>
      </w:r>
      <w:r w:rsidR="00B60313" w:rsidRPr="0046229E">
        <w:rPr>
          <w:color w:val="000000" w:themeColor="text1"/>
          <w:sz w:val="28"/>
          <w:szCs w:val="28"/>
        </w:rPr>
        <w:t>.</w:t>
      </w:r>
    </w:p>
    <w:p w:rsidR="002E7156" w:rsidRPr="0046229E" w:rsidRDefault="002E7156" w:rsidP="00091C10">
      <w:pPr>
        <w:keepNext/>
        <w:keepLines/>
        <w:tabs>
          <w:tab w:val="left" w:pos="709"/>
        </w:tabs>
        <w:suppressAutoHyphens/>
        <w:spacing w:after="0" w:line="240" w:lineRule="auto"/>
        <w:jc w:val="center"/>
        <w:rPr>
          <w:color w:val="000000" w:themeColor="text1"/>
          <w:sz w:val="28"/>
          <w:szCs w:val="28"/>
        </w:rPr>
      </w:pPr>
    </w:p>
    <w:p w:rsidR="00D924A2" w:rsidRPr="0046229E" w:rsidRDefault="00D924A2" w:rsidP="00091C10">
      <w:pPr>
        <w:keepNext/>
        <w:keepLines/>
        <w:tabs>
          <w:tab w:val="left" w:pos="709"/>
        </w:tabs>
        <w:suppressAutoHyphens/>
        <w:spacing w:after="0" w:line="240" w:lineRule="auto"/>
        <w:jc w:val="center"/>
        <w:rPr>
          <w:color w:val="000000" w:themeColor="text1"/>
          <w:sz w:val="28"/>
          <w:szCs w:val="28"/>
        </w:rPr>
      </w:pPr>
      <w:r w:rsidRPr="0046229E">
        <w:rPr>
          <w:color w:val="000000" w:themeColor="text1"/>
          <w:sz w:val="28"/>
          <w:szCs w:val="28"/>
        </w:rPr>
        <w:t>Расчетный срок</w:t>
      </w:r>
    </w:p>
    <w:p w:rsidR="006836F9" w:rsidRPr="0046229E" w:rsidRDefault="002E7156" w:rsidP="00091C10">
      <w:pPr>
        <w:keepNext/>
        <w:keepLines/>
        <w:tabs>
          <w:tab w:val="left" w:pos="709"/>
        </w:tabs>
        <w:suppressAutoHyphens/>
        <w:spacing w:after="0" w:line="240" w:lineRule="auto"/>
        <w:rPr>
          <w:color w:val="000000" w:themeColor="text1"/>
          <w:sz w:val="28"/>
          <w:szCs w:val="28"/>
        </w:rPr>
      </w:pPr>
      <w:r w:rsidRPr="0046229E">
        <w:rPr>
          <w:color w:val="000000" w:themeColor="text1"/>
          <w:sz w:val="28"/>
          <w:szCs w:val="28"/>
        </w:rPr>
        <w:tab/>
      </w:r>
      <w:r w:rsidR="006836F9" w:rsidRPr="0046229E">
        <w:rPr>
          <w:color w:val="000000" w:themeColor="text1"/>
          <w:sz w:val="28"/>
          <w:szCs w:val="28"/>
        </w:rPr>
        <w:t xml:space="preserve">Генеральным планом предлагается в период </w:t>
      </w:r>
      <w:r w:rsidR="00447A21" w:rsidRPr="0046229E">
        <w:rPr>
          <w:color w:val="000000" w:themeColor="text1"/>
          <w:sz w:val="28"/>
          <w:szCs w:val="28"/>
        </w:rPr>
        <w:t>201</w:t>
      </w:r>
      <w:r w:rsidR="00DC77D5" w:rsidRPr="0046229E">
        <w:rPr>
          <w:color w:val="000000" w:themeColor="text1"/>
          <w:sz w:val="28"/>
          <w:szCs w:val="28"/>
        </w:rPr>
        <w:t>8</w:t>
      </w:r>
      <w:r w:rsidR="006836F9" w:rsidRPr="0046229E">
        <w:rPr>
          <w:color w:val="000000" w:themeColor="text1"/>
          <w:sz w:val="28"/>
          <w:szCs w:val="28"/>
        </w:rPr>
        <w:t>-203</w:t>
      </w:r>
      <w:r w:rsidR="00DC77D5" w:rsidRPr="0046229E">
        <w:rPr>
          <w:color w:val="000000" w:themeColor="text1"/>
          <w:sz w:val="28"/>
          <w:szCs w:val="28"/>
        </w:rPr>
        <w:t>8</w:t>
      </w:r>
      <w:r w:rsidR="006836F9" w:rsidRPr="0046229E">
        <w:rPr>
          <w:color w:val="000000" w:themeColor="text1"/>
          <w:sz w:val="28"/>
          <w:szCs w:val="28"/>
        </w:rPr>
        <w:t xml:space="preserve"> гг. построить </w:t>
      </w:r>
      <w:r w:rsidR="00644BCC" w:rsidRPr="0046229E">
        <w:rPr>
          <w:color w:val="000000" w:themeColor="text1"/>
          <w:sz w:val="28"/>
          <w:szCs w:val="28"/>
        </w:rPr>
        <w:t>24,4</w:t>
      </w:r>
      <w:r w:rsidR="00447A21" w:rsidRPr="0046229E">
        <w:rPr>
          <w:color w:val="000000" w:themeColor="text1"/>
          <w:sz w:val="28"/>
          <w:szCs w:val="28"/>
        </w:rPr>
        <w:t xml:space="preserve"> тыс.</w:t>
      </w:r>
      <w:r w:rsidR="006836F9" w:rsidRPr="0046229E">
        <w:rPr>
          <w:color w:val="000000" w:themeColor="text1"/>
          <w:sz w:val="28"/>
          <w:szCs w:val="28"/>
        </w:rPr>
        <w:t xml:space="preserve"> м2 жилищного фонда</w:t>
      </w:r>
      <w:r w:rsidR="00B60313" w:rsidRPr="0046229E">
        <w:rPr>
          <w:color w:val="000000" w:themeColor="text1"/>
          <w:sz w:val="28"/>
          <w:szCs w:val="28"/>
        </w:rPr>
        <w:t>.</w:t>
      </w:r>
    </w:p>
    <w:p w:rsidR="00D924A2" w:rsidRPr="0046229E" w:rsidRDefault="005B28AD" w:rsidP="005B28AD">
      <w:pPr>
        <w:pStyle w:val="2"/>
        <w:keepLines/>
        <w:suppressAutoHyphens/>
        <w:spacing w:before="480" w:after="0" w:line="360" w:lineRule="auto"/>
        <w:jc w:val="center"/>
        <w:rPr>
          <w:rFonts w:ascii="Times New Roman" w:hAnsi="Times New Roman" w:cs="Times New Roman"/>
          <w:i w:val="0"/>
          <w:color w:val="000000" w:themeColor="text1"/>
          <w:kern w:val="0"/>
          <w:sz w:val="30"/>
          <w:szCs w:val="30"/>
        </w:rPr>
      </w:pPr>
      <w:bookmarkStart w:id="79" w:name="_Toc525565674"/>
      <w:r w:rsidRPr="0046229E">
        <w:rPr>
          <w:rFonts w:ascii="Times New Roman" w:hAnsi="Times New Roman" w:cs="Times New Roman"/>
          <w:i w:val="0"/>
          <w:color w:val="000000" w:themeColor="text1"/>
          <w:kern w:val="0"/>
          <w:sz w:val="30"/>
          <w:szCs w:val="30"/>
        </w:rPr>
        <w:t xml:space="preserve">2.6. </w:t>
      </w:r>
      <w:r w:rsidR="00D924A2" w:rsidRPr="0046229E">
        <w:rPr>
          <w:rFonts w:ascii="Times New Roman" w:hAnsi="Times New Roman" w:cs="Times New Roman"/>
          <w:i w:val="0"/>
          <w:color w:val="000000" w:themeColor="text1"/>
          <w:kern w:val="0"/>
          <w:sz w:val="30"/>
          <w:szCs w:val="30"/>
        </w:rPr>
        <w:t>Система культурно-бытового обслуживани</w:t>
      </w:r>
      <w:bookmarkEnd w:id="74"/>
      <w:r w:rsidR="00D924A2" w:rsidRPr="0046229E">
        <w:rPr>
          <w:rFonts w:ascii="Times New Roman" w:hAnsi="Times New Roman" w:cs="Times New Roman"/>
          <w:i w:val="0"/>
          <w:color w:val="000000" w:themeColor="text1"/>
          <w:kern w:val="0"/>
          <w:sz w:val="30"/>
          <w:szCs w:val="30"/>
        </w:rPr>
        <w:t>я</w:t>
      </w:r>
      <w:bookmarkEnd w:id="75"/>
      <w:bookmarkEnd w:id="76"/>
      <w:bookmarkEnd w:id="79"/>
    </w:p>
    <w:p w:rsidR="00C32768" w:rsidRPr="0046229E" w:rsidRDefault="004F7E2D" w:rsidP="00091C10">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Основная часть современной сети предприятий и учреждений обслуживания была создана в период 70-80-х годов прошлого столетия. В последние годы фиксируется сокращение количества объектов вследствие сокращения численности населения, изменений его демографических параметров, недостаточного финансирования на содержание, строительство и ремонт объектов, их аварийного технического состояния, что понижает показатели обеспеченности населения учреждениями обслуживания. </w:t>
      </w:r>
    </w:p>
    <w:p w:rsidR="00C32768" w:rsidRPr="0046229E" w:rsidRDefault="004F7E2D" w:rsidP="00091C10">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К учреждениям социального обслуживания населения местного значения относиться учреждения </w:t>
      </w:r>
      <w:proofErr w:type="spellStart"/>
      <w:r w:rsidRPr="0046229E">
        <w:rPr>
          <w:color w:val="000000" w:themeColor="text1"/>
          <w:sz w:val="28"/>
          <w:szCs w:val="28"/>
        </w:rPr>
        <w:t>культурно-досугового</w:t>
      </w:r>
      <w:proofErr w:type="spellEnd"/>
      <w:r w:rsidRPr="0046229E">
        <w:rPr>
          <w:color w:val="000000" w:themeColor="text1"/>
          <w:sz w:val="28"/>
          <w:szCs w:val="28"/>
        </w:rPr>
        <w:t xml:space="preserve"> типа, библиотеки, учреждения торговли. К учреждениям социального обслуживания районного и вышестоящего уровней относятся учреждения образования, здравоохранения. </w:t>
      </w:r>
    </w:p>
    <w:p w:rsidR="0006214C" w:rsidRPr="0046229E" w:rsidRDefault="00B15987" w:rsidP="00091C10">
      <w:pPr>
        <w:suppressAutoHyphens/>
        <w:spacing w:after="0" w:line="240" w:lineRule="auto"/>
        <w:ind w:firstLine="851"/>
        <w:jc w:val="both"/>
        <w:rPr>
          <w:color w:val="000000" w:themeColor="text1"/>
          <w:sz w:val="28"/>
          <w:szCs w:val="28"/>
        </w:rPr>
      </w:pPr>
      <w:r w:rsidRPr="0046229E">
        <w:rPr>
          <w:color w:val="000000" w:themeColor="text1"/>
          <w:sz w:val="28"/>
          <w:szCs w:val="28"/>
        </w:rPr>
        <w:t>Большеучинское</w:t>
      </w:r>
      <w:r w:rsidR="0006214C" w:rsidRPr="0046229E">
        <w:rPr>
          <w:color w:val="000000" w:themeColor="text1"/>
          <w:sz w:val="28"/>
          <w:szCs w:val="28"/>
        </w:rPr>
        <w:t xml:space="preserve"> сельское поселение имеет хорошо развитую инфраструктуру: школ</w:t>
      </w:r>
      <w:r w:rsidR="00811EDD" w:rsidRPr="0046229E">
        <w:rPr>
          <w:color w:val="000000" w:themeColor="text1"/>
          <w:sz w:val="28"/>
          <w:szCs w:val="28"/>
        </w:rPr>
        <w:t>ы</w:t>
      </w:r>
      <w:r w:rsidR="0006214C" w:rsidRPr="0046229E">
        <w:rPr>
          <w:color w:val="000000" w:themeColor="text1"/>
          <w:sz w:val="28"/>
          <w:szCs w:val="28"/>
        </w:rPr>
        <w:t>,</w:t>
      </w:r>
      <w:r w:rsidR="00825E2C" w:rsidRPr="0046229E">
        <w:rPr>
          <w:color w:val="000000" w:themeColor="text1"/>
          <w:sz w:val="28"/>
          <w:szCs w:val="28"/>
        </w:rPr>
        <w:t xml:space="preserve"> </w:t>
      </w:r>
      <w:r w:rsidR="0006214C" w:rsidRPr="0046229E">
        <w:rPr>
          <w:color w:val="000000" w:themeColor="text1"/>
          <w:sz w:val="28"/>
          <w:szCs w:val="28"/>
        </w:rPr>
        <w:t>детски</w:t>
      </w:r>
      <w:r w:rsidR="00811EDD" w:rsidRPr="0046229E">
        <w:rPr>
          <w:color w:val="000000" w:themeColor="text1"/>
          <w:sz w:val="28"/>
          <w:szCs w:val="28"/>
        </w:rPr>
        <w:t>е</w:t>
      </w:r>
      <w:r w:rsidR="0006214C" w:rsidRPr="0046229E">
        <w:rPr>
          <w:color w:val="000000" w:themeColor="text1"/>
          <w:sz w:val="28"/>
          <w:szCs w:val="28"/>
        </w:rPr>
        <w:t xml:space="preserve"> сад</w:t>
      </w:r>
      <w:r w:rsidR="00811EDD" w:rsidRPr="0046229E">
        <w:rPr>
          <w:color w:val="000000" w:themeColor="text1"/>
          <w:sz w:val="28"/>
          <w:szCs w:val="28"/>
        </w:rPr>
        <w:t>ы</w:t>
      </w:r>
      <w:r w:rsidR="0006214C" w:rsidRPr="0046229E">
        <w:rPr>
          <w:color w:val="000000" w:themeColor="text1"/>
          <w:sz w:val="28"/>
          <w:szCs w:val="28"/>
        </w:rPr>
        <w:t>, фельдшерско-акушерски</w:t>
      </w:r>
      <w:r w:rsidR="00811EDD" w:rsidRPr="0046229E">
        <w:rPr>
          <w:color w:val="000000" w:themeColor="text1"/>
          <w:sz w:val="28"/>
          <w:szCs w:val="28"/>
        </w:rPr>
        <w:t>е</w:t>
      </w:r>
      <w:r w:rsidR="0006214C" w:rsidRPr="0046229E">
        <w:rPr>
          <w:color w:val="000000" w:themeColor="text1"/>
          <w:sz w:val="28"/>
          <w:szCs w:val="28"/>
        </w:rPr>
        <w:t xml:space="preserve"> пункт</w:t>
      </w:r>
      <w:r w:rsidR="00811EDD" w:rsidRPr="0046229E">
        <w:rPr>
          <w:color w:val="000000" w:themeColor="text1"/>
          <w:sz w:val="28"/>
          <w:szCs w:val="28"/>
        </w:rPr>
        <w:t>ы</w:t>
      </w:r>
      <w:r w:rsidR="0006214C" w:rsidRPr="0046229E">
        <w:rPr>
          <w:color w:val="000000" w:themeColor="text1"/>
          <w:sz w:val="28"/>
          <w:szCs w:val="28"/>
        </w:rPr>
        <w:t xml:space="preserve">, </w:t>
      </w:r>
      <w:r w:rsidR="00811EDD" w:rsidRPr="0046229E">
        <w:rPr>
          <w:color w:val="000000" w:themeColor="text1"/>
          <w:sz w:val="28"/>
          <w:szCs w:val="28"/>
        </w:rPr>
        <w:t>сельские дома культуры</w:t>
      </w:r>
      <w:r w:rsidR="0006214C" w:rsidRPr="0046229E">
        <w:rPr>
          <w:color w:val="000000" w:themeColor="text1"/>
          <w:sz w:val="28"/>
          <w:szCs w:val="28"/>
        </w:rPr>
        <w:t>, сельск</w:t>
      </w:r>
      <w:r w:rsidR="00811EDD" w:rsidRPr="0046229E">
        <w:rPr>
          <w:color w:val="000000" w:themeColor="text1"/>
          <w:sz w:val="28"/>
          <w:szCs w:val="28"/>
        </w:rPr>
        <w:t>ие</w:t>
      </w:r>
      <w:r w:rsidR="0006214C" w:rsidRPr="0046229E">
        <w:rPr>
          <w:color w:val="000000" w:themeColor="text1"/>
          <w:sz w:val="28"/>
          <w:szCs w:val="28"/>
        </w:rPr>
        <w:t xml:space="preserve"> библиотек</w:t>
      </w:r>
      <w:r w:rsidR="00811EDD" w:rsidRPr="0046229E">
        <w:rPr>
          <w:color w:val="000000" w:themeColor="text1"/>
          <w:sz w:val="28"/>
          <w:szCs w:val="28"/>
        </w:rPr>
        <w:t>и</w:t>
      </w:r>
      <w:r w:rsidR="0006214C" w:rsidRPr="0046229E">
        <w:rPr>
          <w:color w:val="000000" w:themeColor="text1"/>
          <w:sz w:val="28"/>
          <w:szCs w:val="28"/>
        </w:rPr>
        <w:t xml:space="preserve">, </w:t>
      </w:r>
      <w:r w:rsidR="00811EDD" w:rsidRPr="0046229E">
        <w:rPr>
          <w:color w:val="000000" w:themeColor="text1"/>
          <w:sz w:val="28"/>
          <w:szCs w:val="28"/>
        </w:rPr>
        <w:t>м</w:t>
      </w:r>
      <w:r w:rsidR="0006214C" w:rsidRPr="0046229E">
        <w:rPr>
          <w:color w:val="000000" w:themeColor="text1"/>
          <w:sz w:val="28"/>
          <w:szCs w:val="28"/>
        </w:rPr>
        <w:t>агазин</w:t>
      </w:r>
      <w:r w:rsidR="00811EDD" w:rsidRPr="0046229E">
        <w:rPr>
          <w:color w:val="000000" w:themeColor="text1"/>
          <w:sz w:val="28"/>
          <w:szCs w:val="28"/>
        </w:rPr>
        <w:t>ы</w:t>
      </w:r>
      <w:r w:rsidR="0006214C" w:rsidRPr="0046229E">
        <w:rPr>
          <w:color w:val="000000" w:themeColor="text1"/>
          <w:sz w:val="28"/>
          <w:szCs w:val="28"/>
        </w:rPr>
        <w:t xml:space="preserve">, </w:t>
      </w:r>
      <w:r w:rsidR="00811EDD" w:rsidRPr="0046229E">
        <w:rPr>
          <w:color w:val="000000" w:themeColor="text1"/>
          <w:sz w:val="28"/>
          <w:szCs w:val="28"/>
        </w:rPr>
        <w:t>и т.д</w:t>
      </w:r>
      <w:r w:rsidR="0006214C" w:rsidRPr="0046229E">
        <w:rPr>
          <w:color w:val="000000" w:themeColor="text1"/>
          <w:sz w:val="28"/>
          <w:szCs w:val="28"/>
        </w:rPr>
        <w:t>.</w:t>
      </w:r>
    </w:p>
    <w:p w:rsidR="0006214C" w:rsidRPr="0046229E" w:rsidRDefault="0006214C" w:rsidP="00091C10">
      <w:pPr>
        <w:spacing w:after="0" w:line="240" w:lineRule="auto"/>
        <w:ind w:firstLine="851"/>
        <w:jc w:val="both"/>
        <w:rPr>
          <w:color w:val="000000" w:themeColor="text1"/>
          <w:sz w:val="28"/>
          <w:szCs w:val="28"/>
        </w:rPr>
      </w:pPr>
    </w:p>
    <w:p w:rsidR="0006214C" w:rsidRPr="0046229E" w:rsidRDefault="0006214C" w:rsidP="00091C10">
      <w:pPr>
        <w:suppressAutoHyphens/>
        <w:spacing w:after="0" w:line="240" w:lineRule="auto"/>
        <w:ind w:firstLine="851"/>
        <w:jc w:val="center"/>
        <w:rPr>
          <w:color w:val="000000" w:themeColor="text1"/>
          <w:sz w:val="28"/>
          <w:szCs w:val="28"/>
        </w:rPr>
      </w:pPr>
      <w:r w:rsidRPr="0046229E">
        <w:rPr>
          <w:color w:val="000000" w:themeColor="text1"/>
          <w:sz w:val="28"/>
          <w:szCs w:val="28"/>
        </w:rPr>
        <w:t>Образование</w:t>
      </w:r>
    </w:p>
    <w:p w:rsidR="00F2532E" w:rsidRPr="0046229E" w:rsidRDefault="0093496D" w:rsidP="00091C10">
      <w:pPr>
        <w:suppressAutoHyphens/>
        <w:spacing w:after="0" w:line="240" w:lineRule="auto"/>
        <w:ind w:firstLine="851"/>
        <w:jc w:val="both"/>
        <w:rPr>
          <w:color w:val="000000" w:themeColor="text1"/>
          <w:sz w:val="28"/>
          <w:szCs w:val="28"/>
        </w:rPr>
      </w:pPr>
      <w:r w:rsidRPr="0046229E">
        <w:rPr>
          <w:color w:val="000000" w:themeColor="text1"/>
          <w:sz w:val="28"/>
          <w:szCs w:val="28"/>
        </w:rPr>
        <w:t>В сельском поселении «</w:t>
      </w:r>
      <w:r w:rsidR="00942C4D" w:rsidRPr="0046229E">
        <w:rPr>
          <w:color w:val="000000" w:themeColor="text1"/>
          <w:sz w:val="28"/>
          <w:szCs w:val="28"/>
        </w:rPr>
        <w:t>Большеучинское</w:t>
      </w:r>
      <w:r w:rsidRPr="0046229E">
        <w:rPr>
          <w:color w:val="000000" w:themeColor="text1"/>
          <w:sz w:val="28"/>
          <w:szCs w:val="28"/>
        </w:rPr>
        <w:t xml:space="preserve">» функционируют </w:t>
      </w:r>
      <w:r w:rsidR="00064320" w:rsidRPr="0046229E">
        <w:rPr>
          <w:color w:val="000000" w:themeColor="text1"/>
          <w:sz w:val="28"/>
          <w:szCs w:val="28"/>
        </w:rPr>
        <w:t>три</w:t>
      </w:r>
      <w:r w:rsidRPr="0046229E">
        <w:rPr>
          <w:color w:val="000000" w:themeColor="text1"/>
          <w:sz w:val="28"/>
          <w:szCs w:val="28"/>
        </w:rPr>
        <w:t xml:space="preserve"> </w:t>
      </w:r>
      <w:r w:rsidR="00F2532E" w:rsidRPr="0046229E">
        <w:rPr>
          <w:color w:val="000000" w:themeColor="text1"/>
          <w:sz w:val="28"/>
          <w:szCs w:val="28"/>
        </w:rPr>
        <w:t>школы среднего общего образования</w:t>
      </w:r>
      <w:r w:rsidRPr="0046229E">
        <w:rPr>
          <w:color w:val="000000" w:themeColor="text1"/>
          <w:sz w:val="28"/>
          <w:szCs w:val="28"/>
        </w:rPr>
        <w:t xml:space="preserve">, </w:t>
      </w:r>
      <w:r w:rsidR="009D6A3C" w:rsidRPr="0046229E">
        <w:rPr>
          <w:color w:val="000000" w:themeColor="text1"/>
          <w:sz w:val="28"/>
          <w:szCs w:val="28"/>
        </w:rPr>
        <w:t>два</w:t>
      </w:r>
      <w:r w:rsidRPr="0046229E">
        <w:rPr>
          <w:color w:val="000000" w:themeColor="text1"/>
          <w:sz w:val="28"/>
          <w:szCs w:val="28"/>
        </w:rPr>
        <w:t xml:space="preserve"> детских дошкольных учреждения</w:t>
      </w:r>
      <w:r w:rsidR="00942C4D" w:rsidRPr="0046229E">
        <w:rPr>
          <w:color w:val="000000" w:themeColor="text1"/>
          <w:sz w:val="28"/>
          <w:szCs w:val="28"/>
        </w:rPr>
        <w:t xml:space="preserve"> и школа искусств.</w:t>
      </w:r>
      <w:r w:rsidR="00F2532E" w:rsidRPr="0046229E">
        <w:rPr>
          <w:color w:val="000000" w:themeColor="text1"/>
          <w:sz w:val="28"/>
          <w:szCs w:val="28"/>
        </w:rPr>
        <w:t xml:space="preserve"> Основная общеобразовательная школа располагается в селе </w:t>
      </w:r>
      <w:r w:rsidR="00942C4D" w:rsidRPr="0046229E">
        <w:rPr>
          <w:color w:val="000000" w:themeColor="text1"/>
          <w:sz w:val="28"/>
          <w:szCs w:val="28"/>
        </w:rPr>
        <w:t>Большая Уча.</w:t>
      </w:r>
    </w:p>
    <w:p w:rsidR="0093496D" w:rsidRPr="0046229E" w:rsidRDefault="0093496D" w:rsidP="00AE11E5">
      <w:pPr>
        <w:suppressAutoHyphens/>
        <w:spacing w:after="0" w:line="240" w:lineRule="auto"/>
        <w:ind w:firstLine="708"/>
        <w:jc w:val="both"/>
        <w:rPr>
          <w:color w:val="000000" w:themeColor="text1"/>
          <w:sz w:val="28"/>
          <w:szCs w:val="28"/>
        </w:rPr>
      </w:pPr>
      <w:r w:rsidRPr="0046229E">
        <w:rPr>
          <w:color w:val="000000" w:themeColor="text1"/>
          <w:sz w:val="28"/>
          <w:szCs w:val="28"/>
        </w:rPr>
        <w:t>Все учебные заведения нуждаются в капитальном ремонте</w:t>
      </w:r>
      <w:r w:rsidR="00FB22FA">
        <w:rPr>
          <w:color w:val="000000" w:themeColor="text1"/>
          <w:sz w:val="28"/>
          <w:szCs w:val="28"/>
        </w:rPr>
        <w:t>.</w:t>
      </w:r>
      <w:r w:rsidRPr="0046229E">
        <w:rPr>
          <w:color w:val="000000" w:themeColor="text1"/>
          <w:sz w:val="28"/>
          <w:szCs w:val="28"/>
        </w:rPr>
        <w:t xml:space="preserve"> </w:t>
      </w:r>
    </w:p>
    <w:p w:rsidR="0093496D" w:rsidRPr="0046229E" w:rsidRDefault="0093496D" w:rsidP="00091C10">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В </w:t>
      </w:r>
      <w:r w:rsidR="00811EDD" w:rsidRPr="0046229E">
        <w:rPr>
          <w:color w:val="000000" w:themeColor="text1"/>
          <w:sz w:val="28"/>
          <w:szCs w:val="28"/>
        </w:rPr>
        <w:t>сельском поселении</w:t>
      </w:r>
      <w:r w:rsidRPr="0046229E">
        <w:rPr>
          <w:color w:val="000000" w:themeColor="text1"/>
          <w:sz w:val="28"/>
          <w:szCs w:val="28"/>
        </w:rPr>
        <w:t xml:space="preserve"> недостаточно учреждений дополнительного образования детей.</w:t>
      </w:r>
      <w:r w:rsidR="006866CC" w:rsidRPr="0046229E">
        <w:rPr>
          <w:color w:val="000000" w:themeColor="text1"/>
          <w:sz w:val="28"/>
          <w:szCs w:val="28"/>
        </w:rPr>
        <w:t xml:space="preserve"> </w:t>
      </w:r>
    </w:p>
    <w:p w:rsidR="00091C10" w:rsidRPr="0046229E" w:rsidRDefault="00091C10" w:rsidP="0085243B">
      <w:pPr>
        <w:suppressAutoHyphens/>
        <w:spacing w:after="0" w:line="360" w:lineRule="auto"/>
        <w:ind w:firstLine="851"/>
        <w:jc w:val="both"/>
        <w:rPr>
          <w:color w:val="000000" w:themeColor="text1"/>
          <w:sz w:val="18"/>
          <w:szCs w:val="18"/>
        </w:rPr>
      </w:pPr>
    </w:p>
    <w:p w:rsidR="0006214C" w:rsidRPr="0046229E" w:rsidRDefault="0093496D" w:rsidP="0085243B">
      <w:pPr>
        <w:suppressAutoHyphens/>
        <w:spacing w:after="0" w:line="360" w:lineRule="auto"/>
        <w:ind w:firstLine="851"/>
        <w:jc w:val="both"/>
        <w:rPr>
          <w:color w:val="000000" w:themeColor="text1"/>
          <w:sz w:val="18"/>
          <w:szCs w:val="18"/>
        </w:rPr>
      </w:pPr>
      <w:r w:rsidRPr="0046229E">
        <w:rPr>
          <w:color w:val="000000" w:themeColor="text1"/>
          <w:sz w:val="18"/>
          <w:szCs w:val="18"/>
        </w:rPr>
        <w:lastRenderedPageBreak/>
        <w:t>Таблица</w:t>
      </w:r>
      <w:r w:rsidR="0046501F" w:rsidRPr="0046229E">
        <w:rPr>
          <w:color w:val="000000" w:themeColor="text1"/>
          <w:sz w:val="18"/>
          <w:szCs w:val="18"/>
        </w:rPr>
        <w:t xml:space="preserve"> </w:t>
      </w:r>
      <w:r w:rsidR="00D62D50">
        <w:rPr>
          <w:color w:val="000000" w:themeColor="text1"/>
          <w:sz w:val="18"/>
          <w:szCs w:val="18"/>
        </w:rPr>
        <w:t>9</w:t>
      </w:r>
      <w:r w:rsidRPr="0046229E">
        <w:rPr>
          <w:color w:val="000000" w:themeColor="text1"/>
          <w:sz w:val="18"/>
          <w:szCs w:val="18"/>
        </w:rPr>
        <w:t xml:space="preserve"> - </w:t>
      </w:r>
      <w:r w:rsidR="0006214C" w:rsidRPr="0046229E">
        <w:rPr>
          <w:color w:val="000000" w:themeColor="text1"/>
          <w:sz w:val="18"/>
          <w:szCs w:val="18"/>
        </w:rPr>
        <w:t>Обеспеченность детскими садами и учреж</w:t>
      </w:r>
      <w:r w:rsidRPr="0046229E">
        <w:rPr>
          <w:color w:val="000000" w:themeColor="text1"/>
          <w:sz w:val="18"/>
          <w:szCs w:val="18"/>
        </w:rPr>
        <w:t>дениями среднего образования на 01.01.201</w:t>
      </w:r>
      <w:r w:rsidR="00720FD8" w:rsidRPr="0046229E">
        <w:rPr>
          <w:color w:val="000000" w:themeColor="text1"/>
          <w:sz w:val="18"/>
          <w:szCs w:val="18"/>
        </w:rPr>
        <w:t>7</w:t>
      </w:r>
      <w:r w:rsidRPr="0046229E">
        <w:rPr>
          <w:color w:val="000000" w:themeColor="text1"/>
          <w:sz w:val="18"/>
          <w:szCs w:val="18"/>
        </w:rPr>
        <w:t xml:space="preserve"> г.</w:t>
      </w:r>
      <w:r w:rsidR="00B47860" w:rsidRPr="0046229E">
        <w:rPr>
          <w:color w:val="000000" w:themeColor="text1"/>
          <w:sz w:val="18"/>
          <w:szCs w:val="18"/>
        </w:rPr>
        <w:t xml:space="preserve"> </w:t>
      </w:r>
    </w:p>
    <w:tbl>
      <w:tblPr>
        <w:tblW w:w="9394" w:type="dxa"/>
        <w:jc w:val="center"/>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6"/>
        <w:gridCol w:w="2674"/>
        <w:gridCol w:w="900"/>
        <w:gridCol w:w="1260"/>
        <w:gridCol w:w="1080"/>
        <w:gridCol w:w="14"/>
      </w:tblGrid>
      <w:tr w:rsidR="00EC74FE" w:rsidRPr="00AE11E5" w:rsidTr="00EC74FE">
        <w:trPr>
          <w:trHeight w:val="255"/>
          <w:tblHeader/>
          <w:jc w:val="center"/>
        </w:trPr>
        <w:tc>
          <w:tcPr>
            <w:tcW w:w="3466" w:type="dxa"/>
            <w:vMerge w:val="restart"/>
            <w:vAlign w:val="center"/>
          </w:tcPr>
          <w:p w:rsidR="00EC74FE" w:rsidRPr="00AE11E5" w:rsidRDefault="00EC74FE" w:rsidP="00091C10">
            <w:pPr>
              <w:spacing w:line="240" w:lineRule="auto"/>
              <w:jc w:val="center"/>
              <w:rPr>
                <w:b/>
                <w:color w:val="000000" w:themeColor="text1"/>
              </w:rPr>
            </w:pPr>
            <w:r w:rsidRPr="00AE11E5">
              <w:rPr>
                <w:b/>
                <w:color w:val="000000" w:themeColor="text1"/>
              </w:rPr>
              <w:t>Наименование учреждения</w:t>
            </w:r>
          </w:p>
        </w:tc>
        <w:tc>
          <w:tcPr>
            <w:tcW w:w="2674" w:type="dxa"/>
            <w:vMerge w:val="restart"/>
            <w:vAlign w:val="center"/>
          </w:tcPr>
          <w:p w:rsidR="00EC74FE" w:rsidRPr="00AE11E5" w:rsidRDefault="00EC74FE" w:rsidP="00091C10">
            <w:pPr>
              <w:spacing w:line="240" w:lineRule="auto"/>
              <w:jc w:val="center"/>
              <w:rPr>
                <w:b/>
                <w:color w:val="000000" w:themeColor="text1"/>
              </w:rPr>
            </w:pPr>
            <w:r w:rsidRPr="00AE11E5">
              <w:rPr>
                <w:b/>
                <w:color w:val="000000" w:themeColor="text1"/>
              </w:rPr>
              <w:t>Адрес</w:t>
            </w:r>
          </w:p>
        </w:tc>
        <w:tc>
          <w:tcPr>
            <w:tcW w:w="900" w:type="dxa"/>
            <w:vMerge w:val="restart"/>
            <w:vAlign w:val="center"/>
          </w:tcPr>
          <w:p w:rsidR="00EC74FE" w:rsidRPr="00AE11E5" w:rsidRDefault="00EC74FE" w:rsidP="00091C10">
            <w:pPr>
              <w:spacing w:line="240" w:lineRule="auto"/>
              <w:jc w:val="center"/>
              <w:rPr>
                <w:b/>
                <w:color w:val="000000" w:themeColor="text1"/>
              </w:rPr>
            </w:pPr>
            <w:r w:rsidRPr="00AE11E5">
              <w:rPr>
                <w:b/>
                <w:color w:val="000000" w:themeColor="text1"/>
              </w:rPr>
              <w:t xml:space="preserve">Ед. </w:t>
            </w:r>
            <w:proofErr w:type="spellStart"/>
            <w:r w:rsidRPr="00AE11E5">
              <w:rPr>
                <w:b/>
                <w:color w:val="000000" w:themeColor="text1"/>
              </w:rPr>
              <w:t>изм</w:t>
            </w:r>
            <w:proofErr w:type="spellEnd"/>
            <w:r w:rsidRPr="00AE11E5">
              <w:rPr>
                <w:b/>
                <w:color w:val="000000" w:themeColor="text1"/>
              </w:rPr>
              <w:t>.</w:t>
            </w:r>
          </w:p>
        </w:tc>
        <w:tc>
          <w:tcPr>
            <w:tcW w:w="2354" w:type="dxa"/>
            <w:gridSpan w:val="3"/>
            <w:vAlign w:val="center"/>
          </w:tcPr>
          <w:p w:rsidR="00EC74FE" w:rsidRPr="00AE11E5" w:rsidRDefault="00EC74FE" w:rsidP="00091C10">
            <w:pPr>
              <w:spacing w:line="240" w:lineRule="auto"/>
              <w:jc w:val="center"/>
              <w:rPr>
                <w:b/>
                <w:color w:val="000000" w:themeColor="text1"/>
              </w:rPr>
            </w:pPr>
            <w:r w:rsidRPr="00AE11E5">
              <w:rPr>
                <w:b/>
                <w:color w:val="000000" w:themeColor="text1"/>
              </w:rPr>
              <w:t>Вместимость</w:t>
            </w:r>
          </w:p>
        </w:tc>
      </w:tr>
      <w:tr w:rsidR="00EC74FE" w:rsidRPr="00AE11E5" w:rsidTr="00EC74FE">
        <w:trPr>
          <w:trHeight w:val="255"/>
          <w:tblHeader/>
          <w:jc w:val="center"/>
        </w:trPr>
        <w:tc>
          <w:tcPr>
            <w:tcW w:w="3466" w:type="dxa"/>
            <w:vMerge/>
            <w:vAlign w:val="center"/>
          </w:tcPr>
          <w:p w:rsidR="00EC74FE" w:rsidRPr="00AE11E5" w:rsidRDefault="00EC74FE" w:rsidP="00091C10">
            <w:pPr>
              <w:spacing w:line="240" w:lineRule="auto"/>
              <w:jc w:val="center"/>
              <w:rPr>
                <w:b/>
                <w:color w:val="000000" w:themeColor="text1"/>
              </w:rPr>
            </w:pPr>
          </w:p>
        </w:tc>
        <w:tc>
          <w:tcPr>
            <w:tcW w:w="2674" w:type="dxa"/>
            <w:vMerge/>
          </w:tcPr>
          <w:p w:rsidR="00EC74FE" w:rsidRPr="00AE11E5" w:rsidRDefault="00EC74FE" w:rsidP="00091C10">
            <w:pPr>
              <w:spacing w:line="240" w:lineRule="auto"/>
              <w:jc w:val="center"/>
              <w:rPr>
                <w:b/>
                <w:color w:val="000000" w:themeColor="text1"/>
              </w:rPr>
            </w:pPr>
          </w:p>
        </w:tc>
        <w:tc>
          <w:tcPr>
            <w:tcW w:w="900" w:type="dxa"/>
            <w:vMerge/>
            <w:vAlign w:val="center"/>
          </w:tcPr>
          <w:p w:rsidR="00EC74FE" w:rsidRPr="00AE11E5" w:rsidRDefault="00EC74FE" w:rsidP="00091C10">
            <w:pPr>
              <w:spacing w:line="240" w:lineRule="auto"/>
              <w:jc w:val="center"/>
              <w:rPr>
                <w:b/>
                <w:color w:val="000000" w:themeColor="text1"/>
              </w:rPr>
            </w:pPr>
          </w:p>
        </w:tc>
        <w:tc>
          <w:tcPr>
            <w:tcW w:w="1260" w:type="dxa"/>
            <w:vAlign w:val="center"/>
          </w:tcPr>
          <w:p w:rsidR="00EC74FE" w:rsidRPr="00AE11E5" w:rsidRDefault="00EC74FE" w:rsidP="00091C10">
            <w:pPr>
              <w:spacing w:line="240" w:lineRule="auto"/>
              <w:jc w:val="center"/>
              <w:rPr>
                <w:b/>
                <w:color w:val="000000" w:themeColor="text1"/>
              </w:rPr>
            </w:pPr>
            <w:r w:rsidRPr="00AE11E5">
              <w:rPr>
                <w:b/>
                <w:color w:val="000000" w:themeColor="text1"/>
              </w:rPr>
              <w:t>Проект.</w:t>
            </w:r>
          </w:p>
        </w:tc>
        <w:tc>
          <w:tcPr>
            <w:tcW w:w="1094" w:type="dxa"/>
            <w:gridSpan w:val="2"/>
            <w:vAlign w:val="center"/>
          </w:tcPr>
          <w:p w:rsidR="00EC74FE" w:rsidRPr="00AE11E5" w:rsidRDefault="00EC74FE" w:rsidP="00091C10">
            <w:pPr>
              <w:spacing w:line="240" w:lineRule="auto"/>
              <w:jc w:val="center"/>
              <w:rPr>
                <w:b/>
                <w:color w:val="000000" w:themeColor="text1"/>
              </w:rPr>
            </w:pPr>
            <w:r w:rsidRPr="00AE11E5">
              <w:rPr>
                <w:b/>
                <w:color w:val="000000" w:themeColor="text1"/>
              </w:rPr>
              <w:t>Факт.</w:t>
            </w:r>
          </w:p>
        </w:tc>
      </w:tr>
      <w:tr w:rsidR="00EC74FE" w:rsidRPr="00AE11E5" w:rsidTr="00EC74FE">
        <w:trPr>
          <w:jc w:val="center"/>
        </w:trPr>
        <w:tc>
          <w:tcPr>
            <w:tcW w:w="9394" w:type="dxa"/>
            <w:gridSpan w:val="6"/>
          </w:tcPr>
          <w:p w:rsidR="00EC74FE" w:rsidRPr="00AE11E5" w:rsidRDefault="00EC74FE" w:rsidP="00091C10">
            <w:pPr>
              <w:spacing w:line="240" w:lineRule="auto"/>
              <w:jc w:val="center"/>
              <w:rPr>
                <w:color w:val="000000" w:themeColor="text1"/>
              </w:rPr>
            </w:pPr>
            <w:r w:rsidRPr="00AE11E5">
              <w:rPr>
                <w:b/>
                <w:color w:val="000000" w:themeColor="text1"/>
              </w:rPr>
              <w:t>Учреждения образования</w:t>
            </w:r>
          </w:p>
        </w:tc>
      </w:tr>
      <w:tr w:rsidR="00EC74FE" w:rsidRPr="00AE11E5" w:rsidTr="00EC74FE">
        <w:trPr>
          <w:trHeight w:val="233"/>
          <w:jc w:val="center"/>
        </w:trPr>
        <w:tc>
          <w:tcPr>
            <w:tcW w:w="3466" w:type="dxa"/>
          </w:tcPr>
          <w:p w:rsidR="00EC74FE" w:rsidRPr="00AE11E5" w:rsidRDefault="00EC74FE" w:rsidP="00091C10">
            <w:pPr>
              <w:spacing w:line="240" w:lineRule="auto"/>
              <w:rPr>
                <w:color w:val="000000" w:themeColor="text1"/>
              </w:rPr>
            </w:pPr>
            <w:r w:rsidRPr="00AE11E5">
              <w:rPr>
                <w:color w:val="000000" w:themeColor="text1"/>
              </w:rPr>
              <w:t>МДОУ «</w:t>
            </w:r>
            <w:proofErr w:type="spellStart"/>
            <w:r w:rsidRPr="00AE11E5">
              <w:rPr>
                <w:color w:val="000000" w:themeColor="text1"/>
              </w:rPr>
              <w:t>Большеучинский</w:t>
            </w:r>
            <w:proofErr w:type="spellEnd"/>
            <w:r w:rsidRPr="00AE11E5">
              <w:rPr>
                <w:color w:val="000000" w:themeColor="text1"/>
              </w:rPr>
              <w:t xml:space="preserve"> детский сад № 1»</w:t>
            </w:r>
          </w:p>
        </w:tc>
        <w:tc>
          <w:tcPr>
            <w:tcW w:w="2674" w:type="dxa"/>
            <w:vAlign w:val="center"/>
          </w:tcPr>
          <w:p w:rsidR="00EC74FE" w:rsidRPr="00AE11E5" w:rsidRDefault="00EC74FE" w:rsidP="00091C10">
            <w:pPr>
              <w:spacing w:line="240" w:lineRule="auto"/>
              <w:jc w:val="center"/>
              <w:rPr>
                <w:color w:val="000000" w:themeColor="text1"/>
              </w:rPr>
            </w:pPr>
            <w:r w:rsidRPr="00AE11E5">
              <w:rPr>
                <w:color w:val="000000" w:themeColor="text1"/>
              </w:rPr>
              <w:t xml:space="preserve">с. Большая Уча, </w:t>
            </w:r>
          </w:p>
          <w:p w:rsidR="00EC74FE" w:rsidRPr="00AE11E5" w:rsidRDefault="00EC74FE" w:rsidP="00091C10">
            <w:pPr>
              <w:spacing w:line="240" w:lineRule="auto"/>
              <w:jc w:val="center"/>
              <w:rPr>
                <w:color w:val="000000" w:themeColor="text1"/>
              </w:rPr>
            </w:pPr>
            <w:r w:rsidRPr="00AE11E5">
              <w:rPr>
                <w:color w:val="000000" w:themeColor="text1"/>
              </w:rPr>
              <w:t>ул. Садовая, 9</w:t>
            </w:r>
          </w:p>
        </w:tc>
        <w:tc>
          <w:tcPr>
            <w:tcW w:w="900" w:type="dxa"/>
            <w:vAlign w:val="center"/>
          </w:tcPr>
          <w:p w:rsidR="00EC74FE" w:rsidRPr="00AE11E5" w:rsidRDefault="00EC74FE" w:rsidP="00091C10">
            <w:pPr>
              <w:spacing w:line="240" w:lineRule="auto"/>
              <w:jc w:val="center"/>
              <w:rPr>
                <w:color w:val="000000" w:themeColor="text1"/>
              </w:rPr>
            </w:pPr>
            <w:r w:rsidRPr="00AE11E5">
              <w:rPr>
                <w:color w:val="000000" w:themeColor="text1"/>
              </w:rPr>
              <w:t>мест</w:t>
            </w:r>
          </w:p>
        </w:tc>
        <w:tc>
          <w:tcPr>
            <w:tcW w:w="1260" w:type="dxa"/>
            <w:vAlign w:val="center"/>
          </w:tcPr>
          <w:p w:rsidR="00EC74FE" w:rsidRPr="00AE11E5" w:rsidRDefault="00EC74FE" w:rsidP="00091C10">
            <w:pPr>
              <w:spacing w:line="240" w:lineRule="auto"/>
              <w:jc w:val="center"/>
              <w:rPr>
                <w:color w:val="000000" w:themeColor="text1"/>
              </w:rPr>
            </w:pPr>
            <w:r w:rsidRPr="00AE11E5">
              <w:rPr>
                <w:color w:val="000000" w:themeColor="text1"/>
              </w:rPr>
              <w:t>144</w:t>
            </w:r>
          </w:p>
        </w:tc>
        <w:tc>
          <w:tcPr>
            <w:tcW w:w="1094" w:type="dxa"/>
            <w:gridSpan w:val="2"/>
            <w:vAlign w:val="center"/>
          </w:tcPr>
          <w:p w:rsidR="00EC74FE" w:rsidRPr="00AE11E5" w:rsidRDefault="00EC74FE" w:rsidP="00091C10">
            <w:pPr>
              <w:spacing w:line="240" w:lineRule="auto"/>
              <w:jc w:val="center"/>
              <w:rPr>
                <w:color w:val="000000" w:themeColor="text1"/>
              </w:rPr>
            </w:pPr>
            <w:r w:rsidRPr="00AE11E5">
              <w:rPr>
                <w:color w:val="000000" w:themeColor="text1"/>
              </w:rPr>
              <w:t>140</w:t>
            </w:r>
          </w:p>
        </w:tc>
      </w:tr>
      <w:tr w:rsidR="00EC74FE" w:rsidRPr="00AE11E5" w:rsidTr="00EC74FE">
        <w:trPr>
          <w:trHeight w:val="587"/>
          <w:jc w:val="center"/>
        </w:trPr>
        <w:tc>
          <w:tcPr>
            <w:tcW w:w="3466" w:type="dxa"/>
            <w:vAlign w:val="center"/>
          </w:tcPr>
          <w:p w:rsidR="00EC74FE" w:rsidRPr="00AE11E5" w:rsidRDefault="00EC74FE" w:rsidP="00091C10">
            <w:pPr>
              <w:spacing w:line="240" w:lineRule="auto"/>
              <w:rPr>
                <w:color w:val="000000" w:themeColor="text1"/>
              </w:rPr>
            </w:pPr>
            <w:r w:rsidRPr="00AE11E5">
              <w:rPr>
                <w:color w:val="000000" w:themeColor="text1"/>
              </w:rPr>
              <w:t>МДОУ «</w:t>
            </w:r>
            <w:proofErr w:type="spellStart"/>
            <w:r w:rsidRPr="00AE11E5">
              <w:rPr>
                <w:color w:val="000000" w:themeColor="text1"/>
              </w:rPr>
              <w:t>Ломеслудский</w:t>
            </w:r>
            <w:proofErr w:type="spellEnd"/>
            <w:r w:rsidRPr="00AE11E5">
              <w:rPr>
                <w:color w:val="000000" w:themeColor="text1"/>
              </w:rPr>
              <w:t xml:space="preserve"> детский сад»</w:t>
            </w:r>
          </w:p>
        </w:tc>
        <w:tc>
          <w:tcPr>
            <w:tcW w:w="2674" w:type="dxa"/>
            <w:vAlign w:val="center"/>
          </w:tcPr>
          <w:p w:rsidR="00EC74FE" w:rsidRPr="00AE11E5" w:rsidRDefault="00EC74FE" w:rsidP="00091C10">
            <w:pPr>
              <w:spacing w:line="240" w:lineRule="auto"/>
              <w:jc w:val="center"/>
              <w:rPr>
                <w:color w:val="000000" w:themeColor="text1"/>
              </w:rPr>
            </w:pPr>
            <w:r w:rsidRPr="00AE11E5">
              <w:rPr>
                <w:color w:val="000000" w:themeColor="text1"/>
              </w:rPr>
              <w:t>д. </w:t>
            </w:r>
            <w:proofErr w:type="spellStart"/>
            <w:r w:rsidRPr="00AE11E5">
              <w:rPr>
                <w:color w:val="000000" w:themeColor="text1"/>
              </w:rPr>
              <w:t>Ломеслуд</w:t>
            </w:r>
            <w:proofErr w:type="spellEnd"/>
            <w:r w:rsidRPr="00AE11E5">
              <w:rPr>
                <w:color w:val="000000" w:themeColor="text1"/>
              </w:rPr>
              <w:t xml:space="preserve">, </w:t>
            </w:r>
          </w:p>
          <w:p w:rsidR="00EC74FE" w:rsidRPr="00AE11E5" w:rsidRDefault="00EC74FE" w:rsidP="00091C10">
            <w:pPr>
              <w:spacing w:line="240" w:lineRule="auto"/>
              <w:jc w:val="center"/>
              <w:rPr>
                <w:color w:val="000000" w:themeColor="text1"/>
              </w:rPr>
            </w:pPr>
            <w:r w:rsidRPr="00AE11E5">
              <w:rPr>
                <w:color w:val="000000" w:themeColor="text1"/>
              </w:rPr>
              <w:t>ул. Парадная, 20</w:t>
            </w:r>
          </w:p>
        </w:tc>
        <w:tc>
          <w:tcPr>
            <w:tcW w:w="900" w:type="dxa"/>
            <w:vAlign w:val="center"/>
          </w:tcPr>
          <w:p w:rsidR="00EC74FE" w:rsidRPr="00AE11E5" w:rsidRDefault="00EC74FE" w:rsidP="00091C10">
            <w:pPr>
              <w:spacing w:line="240" w:lineRule="auto"/>
              <w:jc w:val="center"/>
              <w:rPr>
                <w:color w:val="000000" w:themeColor="text1"/>
              </w:rPr>
            </w:pPr>
            <w:r w:rsidRPr="00AE11E5">
              <w:rPr>
                <w:color w:val="000000" w:themeColor="text1"/>
              </w:rPr>
              <w:t>мест</w:t>
            </w:r>
          </w:p>
        </w:tc>
        <w:tc>
          <w:tcPr>
            <w:tcW w:w="1260" w:type="dxa"/>
            <w:vAlign w:val="center"/>
          </w:tcPr>
          <w:p w:rsidR="00EC74FE" w:rsidRPr="00AE11E5" w:rsidRDefault="00EC74FE" w:rsidP="00091C10">
            <w:pPr>
              <w:spacing w:line="240" w:lineRule="auto"/>
              <w:ind w:left="224" w:hanging="224"/>
              <w:jc w:val="center"/>
              <w:rPr>
                <w:color w:val="000000" w:themeColor="text1"/>
              </w:rPr>
            </w:pPr>
            <w:r w:rsidRPr="00AE11E5">
              <w:rPr>
                <w:color w:val="000000" w:themeColor="text1"/>
              </w:rPr>
              <w:t>40</w:t>
            </w:r>
          </w:p>
        </w:tc>
        <w:tc>
          <w:tcPr>
            <w:tcW w:w="1094" w:type="dxa"/>
            <w:gridSpan w:val="2"/>
            <w:vAlign w:val="center"/>
          </w:tcPr>
          <w:p w:rsidR="00EC74FE" w:rsidRPr="00AE11E5" w:rsidRDefault="00EC74FE" w:rsidP="00091C10">
            <w:pPr>
              <w:spacing w:line="240" w:lineRule="auto"/>
              <w:jc w:val="center"/>
              <w:rPr>
                <w:color w:val="000000" w:themeColor="text1"/>
              </w:rPr>
            </w:pPr>
            <w:r w:rsidRPr="00AE11E5">
              <w:rPr>
                <w:color w:val="000000" w:themeColor="text1"/>
              </w:rPr>
              <w:t>37</w:t>
            </w:r>
          </w:p>
        </w:tc>
      </w:tr>
      <w:tr w:rsidR="00EC74FE" w:rsidRPr="00AE11E5" w:rsidTr="00EC74FE">
        <w:trPr>
          <w:trHeight w:val="233"/>
          <w:jc w:val="center"/>
        </w:trPr>
        <w:tc>
          <w:tcPr>
            <w:tcW w:w="3466" w:type="dxa"/>
          </w:tcPr>
          <w:p w:rsidR="00EC74FE" w:rsidRPr="00AE11E5" w:rsidRDefault="00EC74FE" w:rsidP="00091C10">
            <w:pPr>
              <w:spacing w:line="240" w:lineRule="auto"/>
              <w:rPr>
                <w:color w:val="000000" w:themeColor="text1"/>
              </w:rPr>
            </w:pPr>
            <w:r w:rsidRPr="00AE11E5">
              <w:rPr>
                <w:color w:val="000000" w:themeColor="text1"/>
              </w:rPr>
              <w:t>МОУ «</w:t>
            </w:r>
            <w:proofErr w:type="spellStart"/>
            <w:r w:rsidRPr="00AE11E5">
              <w:rPr>
                <w:color w:val="000000" w:themeColor="text1"/>
              </w:rPr>
              <w:t>Большеучинская</w:t>
            </w:r>
            <w:proofErr w:type="spellEnd"/>
            <w:r w:rsidRPr="00AE11E5">
              <w:rPr>
                <w:color w:val="000000" w:themeColor="text1"/>
              </w:rPr>
              <w:t xml:space="preserve"> средняя общеобразовательная школа»</w:t>
            </w:r>
          </w:p>
        </w:tc>
        <w:tc>
          <w:tcPr>
            <w:tcW w:w="2674" w:type="dxa"/>
            <w:vAlign w:val="center"/>
          </w:tcPr>
          <w:p w:rsidR="00EC74FE" w:rsidRPr="00AE11E5" w:rsidRDefault="00EC74FE" w:rsidP="00091C10">
            <w:pPr>
              <w:spacing w:line="240" w:lineRule="auto"/>
              <w:jc w:val="center"/>
              <w:rPr>
                <w:color w:val="000000" w:themeColor="text1"/>
              </w:rPr>
            </w:pPr>
            <w:r w:rsidRPr="00AE11E5">
              <w:rPr>
                <w:color w:val="000000" w:themeColor="text1"/>
              </w:rPr>
              <w:t>с. Большая Уча,</w:t>
            </w:r>
          </w:p>
          <w:p w:rsidR="00EC74FE" w:rsidRPr="00AE11E5" w:rsidRDefault="00EC74FE" w:rsidP="00091C10">
            <w:pPr>
              <w:spacing w:line="240" w:lineRule="auto"/>
              <w:jc w:val="center"/>
              <w:rPr>
                <w:color w:val="000000" w:themeColor="text1"/>
              </w:rPr>
            </w:pPr>
            <w:r w:rsidRPr="00AE11E5">
              <w:rPr>
                <w:color w:val="000000" w:themeColor="text1"/>
              </w:rPr>
              <w:t xml:space="preserve"> ул. Садовая, 8</w:t>
            </w:r>
          </w:p>
        </w:tc>
        <w:tc>
          <w:tcPr>
            <w:tcW w:w="900" w:type="dxa"/>
            <w:vAlign w:val="center"/>
          </w:tcPr>
          <w:p w:rsidR="00EC74FE" w:rsidRPr="00AE11E5" w:rsidRDefault="00EC74FE" w:rsidP="00091C10">
            <w:pPr>
              <w:spacing w:line="240" w:lineRule="auto"/>
              <w:jc w:val="center"/>
              <w:rPr>
                <w:color w:val="000000" w:themeColor="text1"/>
              </w:rPr>
            </w:pPr>
            <w:r w:rsidRPr="00AE11E5">
              <w:rPr>
                <w:color w:val="000000" w:themeColor="text1"/>
              </w:rPr>
              <w:t>мест</w:t>
            </w:r>
          </w:p>
        </w:tc>
        <w:tc>
          <w:tcPr>
            <w:tcW w:w="1260" w:type="dxa"/>
            <w:vAlign w:val="center"/>
          </w:tcPr>
          <w:p w:rsidR="00EC74FE" w:rsidRPr="00AE11E5" w:rsidRDefault="00EC74FE" w:rsidP="00091C10">
            <w:pPr>
              <w:spacing w:line="240" w:lineRule="auto"/>
              <w:jc w:val="center"/>
              <w:rPr>
                <w:color w:val="000000" w:themeColor="text1"/>
              </w:rPr>
            </w:pPr>
            <w:r w:rsidRPr="00AE11E5">
              <w:rPr>
                <w:color w:val="000000" w:themeColor="text1"/>
              </w:rPr>
              <w:t>490</w:t>
            </w:r>
          </w:p>
        </w:tc>
        <w:tc>
          <w:tcPr>
            <w:tcW w:w="1094" w:type="dxa"/>
            <w:gridSpan w:val="2"/>
            <w:vAlign w:val="center"/>
          </w:tcPr>
          <w:p w:rsidR="00EC74FE" w:rsidRPr="00AE11E5" w:rsidRDefault="00EC74FE" w:rsidP="00091C10">
            <w:pPr>
              <w:spacing w:line="240" w:lineRule="auto"/>
              <w:jc w:val="center"/>
              <w:rPr>
                <w:color w:val="000000" w:themeColor="text1"/>
              </w:rPr>
            </w:pPr>
            <w:r w:rsidRPr="00AE11E5">
              <w:rPr>
                <w:color w:val="000000" w:themeColor="text1"/>
              </w:rPr>
              <w:t>330</w:t>
            </w:r>
          </w:p>
        </w:tc>
      </w:tr>
      <w:tr w:rsidR="00EC74FE" w:rsidRPr="00AE11E5" w:rsidTr="00EC74FE">
        <w:trPr>
          <w:trHeight w:val="233"/>
          <w:jc w:val="center"/>
        </w:trPr>
        <w:tc>
          <w:tcPr>
            <w:tcW w:w="3466" w:type="dxa"/>
          </w:tcPr>
          <w:p w:rsidR="00EC74FE" w:rsidRPr="00AE11E5" w:rsidRDefault="00EC74FE" w:rsidP="00091C10">
            <w:pPr>
              <w:spacing w:line="240" w:lineRule="auto"/>
              <w:rPr>
                <w:color w:val="000000" w:themeColor="text1"/>
              </w:rPr>
            </w:pPr>
            <w:r w:rsidRPr="00AE11E5">
              <w:rPr>
                <w:color w:val="000000" w:themeColor="text1"/>
              </w:rPr>
              <w:t>МОУ «</w:t>
            </w:r>
            <w:proofErr w:type="spellStart"/>
            <w:r w:rsidRPr="00AE11E5">
              <w:rPr>
                <w:color w:val="000000" w:themeColor="text1"/>
              </w:rPr>
              <w:t>Ломеслудская</w:t>
            </w:r>
            <w:proofErr w:type="spellEnd"/>
            <w:r w:rsidRPr="00AE11E5">
              <w:rPr>
                <w:color w:val="000000" w:themeColor="text1"/>
              </w:rPr>
              <w:t xml:space="preserve"> основная общеобразовательная школа»</w:t>
            </w:r>
          </w:p>
        </w:tc>
        <w:tc>
          <w:tcPr>
            <w:tcW w:w="2674" w:type="dxa"/>
            <w:vAlign w:val="center"/>
          </w:tcPr>
          <w:p w:rsidR="00EC74FE" w:rsidRPr="00AE11E5" w:rsidRDefault="00EC74FE" w:rsidP="00091C10">
            <w:pPr>
              <w:spacing w:line="240" w:lineRule="auto"/>
              <w:jc w:val="center"/>
              <w:rPr>
                <w:color w:val="000000" w:themeColor="text1"/>
              </w:rPr>
            </w:pPr>
            <w:r w:rsidRPr="00AE11E5">
              <w:rPr>
                <w:color w:val="000000" w:themeColor="text1"/>
              </w:rPr>
              <w:t>д. </w:t>
            </w:r>
            <w:proofErr w:type="spellStart"/>
            <w:r w:rsidRPr="00AE11E5">
              <w:rPr>
                <w:color w:val="000000" w:themeColor="text1"/>
              </w:rPr>
              <w:t>Ломеслуд</w:t>
            </w:r>
            <w:proofErr w:type="spellEnd"/>
            <w:r w:rsidRPr="00AE11E5">
              <w:rPr>
                <w:color w:val="000000" w:themeColor="text1"/>
              </w:rPr>
              <w:t xml:space="preserve">, </w:t>
            </w:r>
          </w:p>
          <w:p w:rsidR="00EC74FE" w:rsidRPr="00AE11E5" w:rsidRDefault="00EC74FE" w:rsidP="00091C10">
            <w:pPr>
              <w:spacing w:line="240" w:lineRule="auto"/>
              <w:jc w:val="center"/>
              <w:rPr>
                <w:color w:val="000000" w:themeColor="text1"/>
              </w:rPr>
            </w:pPr>
            <w:r w:rsidRPr="00AE11E5">
              <w:rPr>
                <w:color w:val="000000" w:themeColor="text1"/>
              </w:rPr>
              <w:t>ул. Молодежная, 23</w:t>
            </w:r>
          </w:p>
        </w:tc>
        <w:tc>
          <w:tcPr>
            <w:tcW w:w="900" w:type="dxa"/>
            <w:vAlign w:val="center"/>
          </w:tcPr>
          <w:p w:rsidR="00EC74FE" w:rsidRPr="00AE11E5" w:rsidRDefault="00EC74FE" w:rsidP="00091C10">
            <w:pPr>
              <w:spacing w:line="240" w:lineRule="auto"/>
              <w:jc w:val="center"/>
              <w:rPr>
                <w:color w:val="000000" w:themeColor="text1"/>
              </w:rPr>
            </w:pPr>
            <w:r w:rsidRPr="00AE11E5">
              <w:rPr>
                <w:color w:val="000000" w:themeColor="text1"/>
              </w:rPr>
              <w:t>мест</w:t>
            </w:r>
          </w:p>
        </w:tc>
        <w:tc>
          <w:tcPr>
            <w:tcW w:w="1260" w:type="dxa"/>
            <w:vAlign w:val="center"/>
          </w:tcPr>
          <w:p w:rsidR="00EC74FE" w:rsidRPr="00AE11E5" w:rsidRDefault="00EC74FE" w:rsidP="00091C10">
            <w:pPr>
              <w:spacing w:line="240" w:lineRule="auto"/>
              <w:jc w:val="center"/>
              <w:rPr>
                <w:color w:val="000000" w:themeColor="text1"/>
              </w:rPr>
            </w:pPr>
            <w:r w:rsidRPr="00AE11E5">
              <w:rPr>
                <w:color w:val="000000" w:themeColor="text1"/>
              </w:rPr>
              <w:t>128</w:t>
            </w:r>
          </w:p>
        </w:tc>
        <w:tc>
          <w:tcPr>
            <w:tcW w:w="1094" w:type="dxa"/>
            <w:gridSpan w:val="2"/>
            <w:vAlign w:val="center"/>
          </w:tcPr>
          <w:p w:rsidR="00EC74FE" w:rsidRPr="00AE11E5" w:rsidRDefault="00EC74FE" w:rsidP="00091C10">
            <w:pPr>
              <w:spacing w:line="240" w:lineRule="auto"/>
              <w:jc w:val="center"/>
              <w:rPr>
                <w:color w:val="000000" w:themeColor="text1"/>
              </w:rPr>
            </w:pPr>
            <w:r w:rsidRPr="00AE11E5">
              <w:rPr>
                <w:color w:val="000000" w:themeColor="text1"/>
              </w:rPr>
              <w:t>55</w:t>
            </w:r>
          </w:p>
        </w:tc>
      </w:tr>
      <w:tr w:rsidR="00EC74FE" w:rsidRPr="00AE11E5" w:rsidTr="00EC74FE">
        <w:trPr>
          <w:trHeight w:val="233"/>
          <w:jc w:val="center"/>
        </w:trPr>
        <w:tc>
          <w:tcPr>
            <w:tcW w:w="3466" w:type="dxa"/>
          </w:tcPr>
          <w:p w:rsidR="00EC74FE" w:rsidRPr="00AE11E5" w:rsidRDefault="00EC74FE" w:rsidP="00091C10">
            <w:pPr>
              <w:spacing w:line="240" w:lineRule="auto"/>
              <w:rPr>
                <w:color w:val="000000" w:themeColor="text1"/>
              </w:rPr>
            </w:pPr>
            <w:r w:rsidRPr="00AE11E5">
              <w:rPr>
                <w:color w:val="000000" w:themeColor="text1"/>
              </w:rPr>
              <w:t>МОУ ДОД «</w:t>
            </w:r>
            <w:proofErr w:type="spellStart"/>
            <w:r w:rsidRPr="00AE11E5">
              <w:rPr>
                <w:color w:val="000000" w:themeColor="text1"/>
              </w:rPr>
              <w:t>Большеучинская</w:t>
            </w:r>
            <w:proofErr w:type="spellEnd"/>
            <w:r w:rsidRPr="00AE11E5">
              <w:rPr>
                <w:color w:val="000000" w:themeColor="text1"/>
              </w:rPr>
              <w:t xml:space="preserve"> школа искусств»</w:t>
            </w:r>
          </w:p>
        </w:tc>
        <w:tc>
          <w:tcPr>
            <w:tcW w:w="2674" w:type="dxa"/>
            <w:vAlign w:val="center"/>
          </w:tcPr>
          <w:p w:rsidR="00EC74FE" w:rsidRPr="00AE11E5" w:rsidRDefault="00EC74FE" w:rsidP="00091C10">
            <w:pPr>
              <w:spacing w:line="240" w:lineRule="auto"/>
              <w:jc w:val="center"/>
              <w:rPr>
                <w:color w:val="000000" w:themeColor="text1"/>
              </w:rPr>
            </w:pPr>
            <w:r w:rsidRPr="00AE11E5">
              <w:rPr>
                <w:color w:val="000000" w:themeColor="text1"/>
              </w:rPr>
              <w:t>с. Большая Уча, ул. Садовая, 22, в здании дома культуры</w:t>
            </w:r>
          </w:p>
        </w:tc>
        <w:tc>
          <w:tcPr>
            <w:tcW w:w="900" w:type="dxa"/>
            <w:vAlign w:val="center"/>
          </w:tcPr>
          <w:p w:rsidR="00EC74FE" w:rsidRPr="00AE11E5" w:rsidRDefault="00EC74FE" w:rsidP="00091C10">
            <w:pPr>
              <w:spacing w:line="240" w:lineRule="auto"/>
              <w:jc w:val="center"/>
              <w:rPr>
                <w:color w:val="000000" w:themeColor="text1"/>
              </w:rPr>
            </w:pPr>
            <w:r w:rsidRPr="00AE11E5">
              <w:rPr>
                <w:color w:val="000000" w:themeColor="text1"/>
              </w:rPr>
              <w:t>мест</w:t>
            </w:r>
          </w:p>
        </w:tc>
        <w:tc>
          <w:tcPr>
            <w:tcW w:w="1260" w:type="dxa"/>
            <w:vAlign w:val="center"/>
          </w:tcPr>
          <w:p w:rsidR="00EC74FE" w:rsidRPr="00AE11E5" w:rsidRDefault="00EC74FE" w:rsidP="00091C10">
            <w:pPr>
              <w:spacing w:line="240" w:lineRule="auto"/>
              <w:jc w:val="center"/>
              <w:rPr>
                <w:color w:val="000000" w:themeColor="text1"/>
              </w:rPr>
            </w:pPr>
            <w:r w:rsidRPr="00AE11E5">
              <w:rPr>
                <w:color w:val="000000" w:themeColor="text1"/>
              </w:rPr>
              <w:t>120</w:t>
            </w:r>
          </w:p>
        </w:tc>
        <w:tc>
          <w:tcPr>
            <w:tcW w:w="1094" w:type="dxa"/>
            <w:gridSpan w:val="2"/>
            <w:vAlign w:val="center"/>
          </w:tcPr>
          <w:p w:rsidR="00EC74FE" w:rsidRPr="00AE11E5" w:rsidRDefault="00EC74FE" w:rsidP="00091C10">
            <w:pPr>
              <w:spacing w:line="240" w:lineRule="auto"/>
              <w:jc w:val="center"/>
              <w:rPr>
                <w:color w:val="000000" w:themeColor="text1"/>
              </w:rPr>
            </w:pPr>
            <w:r w:rsidRPr="00AE11E5">
              <w:rPr>
                <w:color w:val="000000" w:themeColor="text1"/>
              </w:rPr>
              <w:t>120</w:t>
            </w:r>
          </w:p>
        </w:tc>
      </w:tr>
      <w:tr w:rsidR="00064320" w:rsidRPr="00AE11E5" w:rsidTr="00064320">
        <w:trPr>
          <w:gridAfter w:val="1"/>
          <w:wAfter w:w="14" w:type="dxa"/>
          <w:trHeight w:val="232"/>
          <w:jc w:val="center"/>
        </w:trPr>
        <w:tc>
          <w:tcPr>
            <w:tcW w:w="9380" w:type="dxa"/>
            <w:gridSpan w:val="5"/>
          </w:tcPr>
          <w:p w:rsidR="00064320" w:rsidRPr="00AE11E5" w:rsidRDefault="00064320" w:rsidP="00091C10">
            <w:pPr>
              <w:spacing w:line="240" w:lineRule="auto"/>
              <w:jc w:val="center"/>
              <w:rPr>
                <w:color w:val="000000" w:themeColor="text1"/>
              </w:rPr>
            </w:pPr>
            <w:r w:rsidRPr="00AE11E5">
              <w:rPr>
                <w:b/>
                <w:color w:val="000000" w:themeColor="text1"/>
              </w:rPr>
              <w:t>Учреждения социальной защиты</w:t>
            </w:r>
          </w:p>
        </w:tc>
      </w:tr>
      <w:tr w:rsidR="00064320" w:rsidRPr="00AE11E5" w:rsidTr="00064320">
        <w:trPr>
          <w:gridAfter w:val="1"/>
          <w:wAfter w:w="14" w:type="dxa"/>
          <w:jc w:val="center"/>
        </w:trPr>
        <w:tc>
          <w:tcPr>
            <w:tcW w:w="3466" w:type="dxa"/>
          </w:tcPr>
          <w:p w:rsidR="00064320" w:rsidRPr="00AE11E5" w:rsidRDefault="00064320" w:rsidP="00091C10">
            <w:pPr>
              <w:spacing w:line="240" w:lineRule="auto"/>
              <w:rPr>
                <w:color w:val="000000" w:themeColor="text1"/>
              </w:rPr>
            </w:pPr>
            <w:r w:rsidRPr="00AE11E5">
              <w:rPr>
                <w:color w:val="000000" w:themeColor="text1"/>
              </w:rPr>
              <w:t>МСКОУ «</w:t>
            </w:r>
            <w:proofErr w:type="spellStart"/>
            <w:r w:rsidRPr="00AE11E5">
              <w:rPr>
                <w:color w:val="000000" w:themeColor="text1"/>
              </w:rPr>
              <w:t>Большеучинская</w:t>
            </w:r>
            <w:proofErr w:type="spellEnd"/>
            <w:r w:rsidRPr="00AE11E5">
              <w:rPr>
                <w:color w:val="000000" w:themeColor="text1"/>
              </w:rPr>
              <w:t xml:space="preserve"> коррекционная школа-интернат 8 вида» </w:t>
            </w:r>
          </w:p>
        </w:tc>
        <w:tc>
          <w:tcPr>
            <w:tcW w:w="2674" w:type="dxa"/>
            <w:vAlign w:val="center"/>
          </w:tcPr>
          <w:p w:rsidR="00064320" w:rsidRPr="00AE11E5" w:rsidRDefault="00064320" w:rsidP="00091C10">
            <w:pPr>
              <w:spacing w:line="240" w:lineRule="auto"/>
              <w:jc w:val="center"/>
              <w:rPr>
                <w:color w:val="000000" w:themeColor="text1"/>
              </w:rPr>
            </w:pPr>
            <w:r w:rsidRPr="00AE11E5">
              <w:rPr>
                <w:color w:val="000000" w:themeColor="text1"/>
              </w:rPr>
              <w:t>с. Большая Уча, ул.Гагарина, 25</w:t>
            </w:r>
          </w:p>
        </w:tc>
        <w:tc>
          <w:tcPr>
            <w:tcW w:w="900" w:type="dxa"/>
            <w:vAlign w:val="center"/>
          </w:tcPr>
          <w:p w:rsidR="00064320" w:rsidRPr="00AE11E5" w:rsidRDefault="00064320" w:rsidP="00091C10">
            <w:pPr>
              <w:spacing w:line="240" w:lineRule="auto"/>
              <w:jc w:val="center"/>
              <w:rPr>
                <w:color w:val="000000" w:themeColor="text1"/>
              </w:rPr>
            </w:pPr>
            <w:r w:rsidRPr="00AE11E5">
              <w:rPr>
                <w:color w:val="000000" w:themeColor="text1"/>
              </w:rPr>
              <w:t>мест</w:t>
            </w:r>
          </w:p>
        </w:tc>
        <w:tc>
          <w:tcPr>
            <w:tcW w:w="1260" w:type="dxa"/>
            <w:shd w:val="clear" w:color="auto" w:fill="auto"/>
            <w:vAlign w:val="center"/>
          </w:tcPr>
          <w:p w:rsidR="00064320" w:rsidRPr="00AE11E5" w:rsidRDefault="00064320" w:rsidP="00091C10">
            <w:pPr>
              <w:spacing w:line="240" w:lineRule="auto"/>
              <w:jc w:val="center"/>
              <w:rPr>
                <w:color w:val="000000" w:themeColor="text1"/>
              </w:rPr>
            </w:pPr>
            <w:r w:rsidRPr="00AE11E5">
              <w:rPr>
                <w:color w:val="000000" w:themeColor="text1"/>
              </w:rPr>
              <w:t>144</w:t>
            </w:r>
          </w:p>
        </w:tc>
        <w:tc>
          <w:tcPr>
            <w:tcW w:w="1080" w:type="dxa"/>
            <w:shd w:val="clear" w:color="auto" w:fill="auto"/>
            <w:vAlign w:val="center"/>
          </w:tcPr>
          <w:p w:rsidR="00064320" w:rsidRPr="00AE11E5" w:rsidRDefault="00064320" w:rsidP="00091C10">
            <w:pPr>
              <w:spacing w:line="240" w:lineRule="auto"/>
              <w:jc w:val="center"/>
              <w:rPr>
                <w:color w:val="000000" w:themeColor="text1"/>
              </w:rPr>
            </w:pPr>
            <w:r w:rsidRPr="00AE11E5">
              <w:rPr>
                <w:color w:val="000000" w:themeColor="text1"/>
              </w:rPr>
              <w:t>138</w:t>
            </w:r>
          </w:p>
        </w:tc>
      </w:tr>
      <w:tr w:rsidR="00064320" w:rsidRPr="00AE11E5" w:rsidTr="00064320">
        <w:trPr>
          <w:gridAfter w:val="1"/>
          <w:wAfter w:w="14" w:type="dxa"/>
          <w:jc w:val="center"/>
        </w:trPr>
        <w:tc>
          <w:tcPr>
            <w:tcW w:w="3466" w:type="dxa"/>
          </w:tcPr>
          <w:p w:rsidR="00064320" w:rsidRPr="00AE11E5" w:rsidRDefault="00064320" w:rsidP="00091C10">
            <w:pPr>
              <w:spacing w:line="240" w:lineRule="auto"/>
              <w:rPr>
                <w:color w:val="000000" w:themeColor="text1"/>
              </w:rPr>
            </w:pPr>
            <w:r w:rsidRPr="00AE11E5">
              <w:rPr>
                <w:color w:val="000000" w:themeColor="text1"/>
              </w:rPr>
              <w:t>Социально-реабилитационный центр для детей, оказавшихся в трудной жизненной ситуации</w:t>
            </w:r>
          </w:p>
        </w:tc>
        <w:tc>
          <w:tcPr>
            <w:tcW w:w="2674" w:type="dxa"/>
            <w:vAlign w:val="center"/>
          </w:tcPr>
          <w:p w:rsidR="00064320" w:rsidRPr="00AE11E5" w:rsidRDefault="00064320" w:rsidP="00091C10">
            <w:pPr>
              <w:spacing w:line="240" w:lineRule="auto"/>
              <w:jc w:val="center"/>
              <w:rPr>
                <w:color w:val="000000" w:themeColor="text1"/>
              </w:rPr>
            </w:pPr>
            <w:r w:rsidRPr="00AE11E5">
              <w:rPr>
                <w:color w:val="000000" w:themeColor="text1"/>
              </w:rPr>
              <w:t>с. Большая Уча, ул.Ленина, 54</w:t>
            </w:r>
          </w:p>
        </w:tc>
        <w:tc>
          <w:tcPr>
            <w:tcW w:w="900" w:type="dxa"/>
            <w:vAlign w:val="center"/>
          </w:tcPr>
          <w:p w:rsidR="00064320" w:rsidRPr="00AE11E5" w:rsidRDefault="00064320" w:rsidP="00091C10">
            <w:pPr>
              <w:spacing w:line="240" w:lineRule="auto"/>
              <w:jc w:val="center"/>
              <w:rPr>
                <w:color w:val="000000" w:themeColor="text1"/>
              </w:rPr>
            </w:pPr>
            <w:r w:rsidRPr="00AE11E5">
              <w:rPr>
                <w:color w:val="000000" w:themeColor="text1"/>
              </w:rPr>
              <w:t>мест</w:t>
            </w:r>
          </w:p>
        </w:tc>
        <w:tc>
          <w:tcPr>
            <w:tcW w:w="1260" w:type="dxa"/>
            <w:shd w:val="clear" w:color="auto" w:fill="auto"/>
            <w:vAlign w:val="center"/>
          </w:tcPr>
          <w:p w:rsidR="00064320" w:rsidRPr="00AE11E5" w:rsidRDefault="00064320" w:rsidP="00091C10">
            <w:pPr>
              <w:spacing w:line="240" w:lineRule="auto"/>
              <w:jc w:val="center"/>
              <w:rPr>
                <w:color w:val="000000" w:themeColor="text1"/>
              </w:rPr>
            </w:pPr>
            <w:r w:rsidRPr="00AE11E5">
              <w:rPr>
                <w:color w:val="000000" w:themeColor="text1"/>
              </w:rPr>
              <w:t>35</w:t>
            </w:r>
          </w:p>
        </w:tc>
        <w:tc>
          <w:tcPr>
            <w:tcW w:w="1080" w:type="dxa"/>
            <w:shd w:val="clear" w:color="auto" w:fill="auto"/>
            <w:vAlign w:val="center"/>
          </w:tcPr>
          <w:p w:rsidR="00064320" w:rsidRPr="00AE11E5" w:rsidRDefault="00064320" w:rsidP="00091C10">
            <w:pPr>
              <w:spacing w:line="240" w:lineRule="auto"/>
              <w:jc w:val="center"/>
              <w:rPr>
                <w:color w:val="000000" w:themeColor="text1"/>
              </w:rPr>
            </w:pPr>
            <w:proofErr w:type="spellStart"/>
            <w:r w:rsidRPr="00AE11E5">
              <w:rPr>
                <w:color w:val="000000" w:themeColor="text1"/>
              </w:rPr>
              <w:t>стро-ится</w:t>
            </w:r>
            <w:proofErr w:type="spellEnd"/>
          </w:p>
        </w:tc>
      </w:tr>
    </w:tbl>
    <w:p w:rsidR="0006214C" w:rsidRPr="0046229E" w:rsidRDefault="0006214C" w:rsidP="006866CC">
      <w:pPr>
        <w:keepNext/>
        <w:keepLines/>
        <w:tabs>
          <w:tab w:val="left" w:pos="709"/>
        </w:tabs>
        <w:suppressAutoHyphens/>
        <w:spacing w:after="0"/>
        <w:rPr>
          <w:b/>
          <w:color w:val="000000" w:themeColor="text1"/>
        </w:rPr>
      </w:pPr>
    </w:p>
    <w:p w:rsidR="0006214C" w:rsidRPr="0046229E" w:rsidRDefault="0006214C" w:rsidP="0006214C">
      <w:pPr>
        <w:keepNext/>
        <w:keepLines/>
        <w:tabs>
          <w:tab w:val="left" w:pos="709"/>
        </w:tabs>
        <w:suppressAutoHyphens/>
        <w:spacing w:after="0"/>
        <w:jc w:val="center"/>
        <w:rPr>
          <w:b/>
          <w:color w:val="000000" w:themeColor="text1"/>
        </w:rPr>
      </w:pPr>
    </w:p>
    <w:p w:rsidR="0006214C" w:rsidRPr="0046229E" w:rsidRDefault="0006214C" w:rsidP="00091C10">
      <w:pPr>
        <w:suppressAutoHyphens/>
        <w:spacing w:after="0" w:line="240" w:lineRule="auto"/>
        <w:ind w:firstLine="851"/>
        <w:jc w:val="center"/>
        <w:rPr>
          <w:color w:val="000000" w:themeColor="text1"/>
          <w:sz w:val="28"/>
          <w:szCs w:val="28"/>
        </w:rPr>
      </w:pPr>
      <w:r w:rsidRPr="0046229E">
        <w:rPr>
          <w:color w:val="000000" w:themeColor="text1"/>
          <w:sz w:val="28"/>
          <w:szCs w:val="28"/>
        </w:rPr>
        <w:t>Проектные предложения</w:t>
      </w:r>
    </w:p>
    <w:p w:rsidR="00720FD8" w:rsidRPr="0046229E" w:rsidRDefault="00720FD8" w:rsidP="00091C10">
      <w:pPr>
        <w:suppressAutoHyphens/>
        <w:spacing w:after="0" w:line="240" w:lineRule="auto"/>
        <w:ind w:firstLine="851"/>
        <w:jc w:val="center"/>
        <w:rPr>
          <w:color w:val="000000" w:themeColor="text1"/>
          <w:sz w:val="28"/>
          <w:szCs w:val="28"/>
        </w:rPr>
      </w:pPr>
      <w:r w:rsidRPr="0046229E">
        <w:rPr>
          <w:color w:val="000000" w:themeColor="text1"/>
          <w:sz w:val="28"/>
          <w:szCs w:val="28"/>
        </w:rPr>
        <w:t>Генеральным планом на 1ю очередь предлагается:</w:t>
      </w:r>
    </w:p>
    <w:p w:rsidR="00720FD8" w:rsidRPr="0046229E" w:rsidRDefault="00720FD8" w:rsidP="00091C10">
      <w:pPr>
        <w:suppressAutoHyphens/>
        <w:spacing w:after="0" w:line="240" w:lineRule="auto"/>
        <w:rPr>
          <w:color w:val="000000" w:themeColor="text1"/>
          <w:sz w:val="28"/>
          <w:szCs w:val="28"/>
        </w:rPr>
      </w:pPr>
      <w:r w:rsidRPr="0046229E">
        <w:rPr>
          <w:color w:val="000000" w:themeColor="text1"/>
          <w:sz w:val="28"/>
          <w:szCs w:val="28"/>
        </w:rPr>
        <w:t>- капитальный ремонт зданий школ;</w:t>
      </w:r>
    </w:p>
    <w:p w:rsidR="009D0B48" w:rsidRPr="0046229E" w:rsidRDefault="009D0B48" w:rsidP="00091C10">
      <w:pPr>
        <w:shd w:val="clear" w:color="auto" w:fill="FFFFFF"/>
        <w:spacing w:after="0" w:line="240" w:lineRule="auto"/>
        <w:ind w:firstLine="851"/>
        <w:jc w:val="both"/>
        <w:rPr>
          <w:color w:val="000000" w:themeColor="text1"/>
          <w:sz w:val="28"/>
          <w:szCs w:val="28"/>
          <w:shd w:val="clear" w:color="auto" w:fill="FFFFFF"/>
        </w:rPr>
      </w:pPr>
      <w:r w:rsidRPr="0046229E">
        <w:rPr>
          <w:color w:val="000000" w:themeColor="text1"/>
          <w:sz w:val="28"/>
          <w:szCs w:val="28"/>
          <w:shd w:val="clear" w:color="auto" w:fill="FFFFFF"/>
        </w:rPr>
        <w:t xml:space="preserve">В соответствии с проведенными расчетами, фактическая емкость </w:t>
      </w:r>
      <w:r w:rsidR="000A7277" w:rsidRPr="0046229E">
        <w:rPr>
          <w:color w:val="000000" w:themeColor="text1"/>
          <w:sz w:val="28"/>
          <w:szCs w:val="28"/>
          <w:shd w:val="clear" w:color="auto" w:fill="FFFFFF"/>
        </w:rPr>
        <w:t>дошкольных</w:t>
      </w:r>
      <w:r w:rsidR="00954729" w:rsidRPr="0046229E">
        <w:rPr>
          <w:color w:val="000000" w:themeColor="text1"/>
          <w:sz w:val="28"/>
          <w:szCs w:val="28"/>
          <w:shd w:val="clear" w:color="auto" w:fill="FFFFFF"/>
        </w:rPr>
        <w:t xml:space="preserve">,  общеобразовательных и внешкольных </w:t>
      </w:r>
      <w:r w:rsidRPr="0046229E">
        <w:rPr>
          <w:color w:val="000000" w:themeColor="text1"/>
          <w:sz w:val="28"/>
          <w:szCs w:val="28"/>
          <w:shd w:val="clear" w:color="auto" w:fill="FFFFFF"/>
        </w:rPr>
        <w:t xml:space="preserve">учреждений выше их нормативной емкости. Существующих образовательных учреждений для обеспечения потребностей населения вполне достаточно, строительства новых объектов не требуется. </w:t>
      </w:r>
    </w:p>
    <w:p w:rsidR="0085243B" w:rsidRPr="0046229E" w:rsidRDefault="0085243B" w:rsidP="00091C10">
      <w:pPr>
        <w:suppressAutoHyphens/>
        <w:spacing w:after="0" w:line="240" w:lineRule="auto"/>
        <w:ind w:firstLine="851"/>
        <w:jc w:val="both"/>
        <w:rPr>
          <w:color w:val="000000" w:themeColor="text1"/>
          <w:sz w:val="28"/>
          <w:szCs w:val="28"/>
        </w:rPr>
      </w:pPr>
    </w:p>
    <w:p w:rsidR="00787FD1" w:rsidRPr="0046229E" w:rsidRDefault="00787FD1" w:rsidP="00091C10">
      <w:pPr>
        <w:suppressAutoHyphens/>
        <w:spacing w:after="0" w:line="240" w:lineRule="auto"/>
        <w:ind w:firstLine="851"/>
        <w:jc w:val="center"/>
        <w:rPr>
          <w:color w:val="000000" w:themeColor="text1"/>
          <w:sz w:val="28"/>
          <w:szCs w:val="28"/>
        </w:rPr>
      </w:pPr>
      <w:r w:rsidRPr="0046229E">
        <w:rPr>
          <w:color w:val="000000" w:themeColor="text1"/>
          <w:sz w:val="28"/>
          <w:szCs w:val="28"/>
        </w:rPr>
        <w:t>Здравоохранение</w:t>
      </w:r>
    </w:p>
    <w:p w:rsidR="00714492" w:rsidRPr="0046229E" w:rsidRDefault="00B67F92" w:rsidP="00091C10">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Система здравоохранения </w:t>
      </w:r>
      <w:r w:rsidR="005C610B" w:rsidRPr="0046229E">
        <w:rPr>
          <w:color w:val="000000" w:themeColor="text1"/>
          <w:sz w:val="28"/>
          <w:szCs w:val="28"/>
        </w:rPr>
        <w:t xml:space="preserve">муниципального образования </w:t>
      </w:r>
      <w:r w:rsidR="00B15987" w:rsidRPr="0046229E">
        <w:rPr>
          <w:color w:val="000000" w:themeColor="text1"/>
          <w:sz w:val="28"/>
          <w:szCs w:val="28"/>
        </w:rPr>
        <w:t>Большеучинское</w:t>
      </w:r>
      <w:r w:rsidR="00C96A36" w:rsidRPr="0046229E">
        <w:rPr>
          <w:color w:val="000000" w:themeColor="text1"/>
          <w:sz w:val="28"/>
          <w:szCs w:val="28"/>
        </w:rPr>
        <w:t xml:space="preserve"> сельское поселение </w:t>
      </w:r>
      <w:r w:rsidRPr="0046229E">
        <w:rPr>
          <w:color w:val="000000" w:themeColor="text1"/>
          <w:sz w:val="28"/>
          <w:szCs w:val="28"/>
        </w:rPr>
        <w:t>представлена</w:t>
      </w:r>
      <w:r w:rsidR="005C610B" w:rsidRPr="0046229E">
        <w:rPr>
          <w:color w:val="000000" w:themeColor="text1"/>
          <w:sz w:val="28"/>
          <w:szCs w:val="28"/>
        </w:rPr>
        <w:t xml:space="preserve"> </w:t>
      </w:r>
      <w:proofErr w:type="spellStart"/>
      <w:r w:rsidR="00C96A36" w:rsidRPr="0046229E">
        <w:rPr>
          <w:color w:val="000000" w:themeColor="text1"/>
          <w:sz w:val="28"/>
          <w:szCs w:val="28"/>
        </w:rPr>
        <w:t>ФАПами</w:t>
      </w:r>
      <w:proofErr w:type="spellEnd"/>
      <w:r w:rsidR="00C96A36" w:rsidRPr="0046229E">
        <w:rPr>
          <w:color w:val="000000" w:themeColor="text1"/>
          <w:sz w:val="28"/>
          <w:szCs w:val="28"/>
        </w:rPr>
        <w:t xml:space="preserve">, </w:t>
      </w:r>
      <w:r w:rsidR="00C96A36" w:rsidRPr="0046229E">
        <w:rPr>
          <w:color w:val="000000" w:themeColor="text1"/>
          <w:sz w:val="28"/>
          <w:szCs w:val="28"/>
        </w:rPr>
        <w:lastRenderedPageBreak/>
        <w:t xml:space="preserve">расположенными в </w:t>
      </w:r>
      <w:r w:rsidR="00B10633" w:rsidRPr="0046229E">
        <w:rPr>
          <w:color w:val="000000" w:themeColor="text1"/>
          <w:sz w:val="28"/>
          <w:szCs w:val="28"/>
        </w:rPr>
        <w:t xml:space="preserve">д. </w:t>
      </w:r>
      <w:proofErr w:type="spellStart"/>
      <w:r w:rsidR="00714492" w:rsidRPr="0046229E">
        <w:rPr>
          <w:color w:val="000000" w:themeColor="text1"/>
          <w:sz w:val="28"/>
          <w:szCs w:val="28"/>
        </w:rPr>
        <w:t>Ломеслуд</w:t>
      </w:r>
      <w:proofErr w:type="spellEnd"/>
      <w:r w:rsidR="00714492" w:rsidRPr="0046229E">
        <w:rPr>
          <w:color w:val="000000" w:themeColor="text1"/>
          <w:sz w:val="28"/>
          <w:szCs w:val="28"/>
        </w:rPr>
        <w:t>,</w:t>
      </w:r>
      <w:r w:rsidR="00B10633" w:rsidRPr="0046229E">
        <w:rPr>
          <w:color w:val="000000" w:themeColor="text1"/>
          <w:sz w:val="28"/>
          <w:szCs w:val="28"/>
        </w:rPr>
        <w:t xml:space="preserve"> </w:t>
      </w:r>
      <w:r w:rsidR="00C96A36" w:rsidRPr="0046229E">
        <w:rPr>
          <w:color w:val="000000" w:themeColor="text1"/>
          <w:sz w:val="28"/>
          <w:szCs w:val="28"/>
        </w:rPr>
        <w:t xml:space="preserve"> </w:t>
      </w:r>
      <w:r w:rsidR="00B10633" w:rsidRPr="0046229E">
        <w:rPr>
          <w:color w:val="000000" w:themeColor="text1"/>
          <w:sz w:val="28"/>
          <w:szCs w:val="28"/>
        </w:rPr>
        <w:t xml:space="preserve">д. </w:t>
      </w:r>
      <w:r w:rsidR="00714492" w:rsidRPr="0046229E">
        <w:rPr>
          <w:color w:val="000000" w:themeColor="text1"/>
          <w:sz w:val="28"/>
          <w:szCs w:val="28"/>
        </w:rPr>
        <w:t xml:space="preserve">Большая </w:t>
      </w:r>
      <w:proofErr w:type="spellStart"/>
      <w:r w:rsidR="00714492" w:rsidRPr="0046229E">
        <w:rPr>
          <w:color w:val="000000" w:themeColor="text1"/>
          <w:sz w:val="28"/>
          <w:szCs w:val="28"/>
        </w:rPr>
        <w:t>Сюга</w:t>
      </w:r>
      <w:proofErr w:type="spellEnd"/>
      <w:r w:rsidR="00714492" w:rsidRPr="0046229E">
        <w:rPr>
          <w:color w:val="000000" w:themeColor="text1"/>
          <w:sz w:val="28"/>
          <w:szCs w:val="28"/>
        </w:rPr>
        <w:t>.</w:t>
      </w:r>
      <w:r w:rsidR="00B10633" w:rsidRPr="0046229E">
        <w:rPr>
          <w:color w:val="000000" w:themeColor="text1"/>
          <w:sz w:val="28"/>
          <w:szCs w:val="28"/>
        </w:rPr>
        <w:t xml:space="preserve">. </w:t>
      </w:r>
      <w:r w:rsidR="00DD76B5" w:rsidRPr="0046229E">
        <w:rPr>
          <w:color w:val="000000" w:themeColor="text1"/>
          <w:sz w:val="28"/>
          <w:szCs w:val="28"/>
        </w:rPr>
        <w:t>Все учреждения применяют медико-экономические стандарты оказания медицинской помощи.</w:t>
      </w:r>
    </w:p>
    <w:p w:rsidR="006866CC" w:rsidRPr="0046229E" w:rsidRDefault="00DD76B5" w:rsidP="00091C10">
      <w:pPr>
        <w:suppressAutoHyphens/>
        <w:spacing w:after="0" w:line="240" w:lineRule="auto"/>
        <w:ind w:firstLine="851"/>
        <w:jc w:val="both"/>
        <w:rPr>
          <w:color w:val="000000" w:themeColor="text1"/>
          <w:sz w:val="28"/>
          <w:szCs w:val="28"/>
        </w:rPr>
      </w:pPr>
      <w:r w:rsidRPr="0046229E">
        <w:rPr>
          <w:color w:val="000000" w:themeColor="text1"/>
          <w:sz w:val="28"/>
          <w:szCs w:val="28"/>
        </w:rPr>
        <w:t>Профилактическими осмотрами охвачено 100 % населения.</w:t>
      </w:r>
    </w:p>
    <w:p w:rsidR="00B10633" w:rsidRPr="00AE11E5" w:rsidRDefault="00B10633" w:rsidP="00AE11E5">
      <w:pPr>
        <w:pStyle w:val="a6"/>
        <w:keepNext/>
        <w:jc w:val="center"/>
        <w:rPr>
          <w:b w:val="0"/>
          <w:color w:val="000000" w:themeColor="text1"/>
          <w:sz w:val="28"/>
          <w:szCs w:val="28"/>
        </w:rPr>
      </w:pPr>
      <w:r w:rsidRPr="00AE11E5">
        <w:rPr>
          <w:b w:val="0"/>
          <w:color w:val="000000" w:themeColor="text1"/>
          <w:sz w:val="28"/>
          <w:szCs w:val="28"/>
        </w:rPr>
        <w:t>Перечень объектов здравоохранения</w:t>
      </w:r>
    </w:p>
    <w:p w:rsidR="003A20D6" w:rsidRPr="003A20D6" w:rsidRDefault="003A20D6" w:rsidP="003A20D6">
      <w:pPr>
        <w:pStyle w:val="a6"/>
        <w:keepNext/>
        <w:rPr>
          <w:b w:val="0"/>
          <w:color w:val="000000" w:themeColor="text1"/>
        </w:rPr>
      </w:pPr>
      <w:r w:rsidRPr="003A20D6">
        <w:rPr>
          <w:b w:val="0"/>
          <w:color w:val="000000" w:themeColor="text1"/>
        </w:rPr>
        <w:t xml:space="preserve">Таблица </w:t>
      </w:r>
      <w:r w:rsidR="00D62D50">
        <w:rPr>
          <w:b w:val="0"/>
          <w:color w:val="000000" w:themeColor="text1"/>
        </w:rPr>
        <w:t xml:space="preserve"> 10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5"/>
        <w:gridCol w:w="2249"/>
        <w:gridCol w:w="837"/>
        <w:gridCol w:w="1305"/>
        <w:gridCol w:w="1665"/>
      </w:tblGrid>
      <w:tr w:rsidR="00324B25" w:rsidRPr="00AE11E5" w:rsidTr="00091C10">
        <w:trPr>
          <w:trHeight w:val="255"/>
          <w:jc w:val="center"/>
        </w:trPr>
        <w:tc>
          <w:tcPr>
            <w:tcW w:w="1836" w:type="pct"/>
            <w:vMerge w:val="restart"/>
            <w:vAlign w:val="center"/>
          </w:tcPr>
          <w:p w:rsidR="00324B25" w:rsidRPr="00AE11E5" w:rsidRDefault="00324B25" w:rsidP="00091C10">
            <w:pPr>
              <w:spacing w:line="240" w:lineRule="auto"/>
              <w:jc w:val="center"/>
              <w:rPr>
                <w:color w:val="000000" w:themeColor="text1"/>
              </w:rPr>
            </w:pPr>
            <w:r w:rsidRPr="00AE11E5">
              <w:rPr>
                <w:color w:val="000000" w:themeColor="text1"/>
              </w:rPr>
              <w:t>Наименование учреждения</w:t>
            </w:r>
          </w:p>
        </w:tc>
        <w:tc>
          <w:tcPr>
            <w:tcW w:w="1175" w:type="pct"/>
            <w:vMerge w:val="restart"/>
            <w:vAlign w:val="center"/>
          </w:tcPr>
          <w:p w:rsidR="00324B25" w:rsidRPr="00AE11E5" w:rsidRDefault="00324B25" w:rsidP="00091C10">
            <w:pPr>
              <w:spacing w:line="240" w:lineRule="auto"/>
              <w:jc w:val="center"/>
              <w:rPr>
                <w:color w:val="000000" w:themeColor="text1"/>
              </w:rPr>
            </w:pPr>
            <w:r w:rsidRPr="00AE11E5">
              <w:rPr>
                <w:color w:val="000000" w:themeColor="text1"/>
              </w:rPr>
              <w:t>Адрес</w:t>
            </w:r>
          </w:p>
        </w:tc>
        <w:tc>
          <w:tcPr>
            <w:tcW w:w="437" w:type="pct"/>
            <w:vMerge w:val="restart"/>
            <w:vAlign w:val="center"/>
          </w:tcPr>
          <w:p w:rsidR="00324B25" w:rsidRPr="00AE11E5" w:rsidRDefault="00324B25" w:rsidP="00091C10">
            <w:pPr>
              <w:spacing w:line="240" w:lineRule="auto"/>
              <w:jc w:val="center"/>
              <w:rPr>
                <w:color w:val="000000" w:themeColor="text1"/>
              </w:rPr>
            </w:pPr>
            <w:r w:rsidRPr="00AE11E5">
              <w:rPr>
                <w:color w:val="000000" w:themeColor="text1"/>
              </w:rPr>
              <w:t xml:space="preserve">Ед. </w:t>
            </w:r>
            <w:proofErr w:type="spellStart"/>
            <w:r w:rsidRPr="00AE11E5">
              <w:rPr>
                <w:color w:val="000000" w:themeColor="text1"/>
              </w:rPr>
              <w:t>изм</w:t>
            </w:r>
            <w:proofErr w:type="spellEnd"/>
            <w:r w:rsidRPr="00AE11E5">
              <w:rPr>
                <w:color w:val="000000" w:themeColor="text1"/>
              </w:rPr>
              <w:t>.</w:t>
            </w:r>
          </w:p>
        </w:tc>
        <w:tc>
          <w:tcPr>
            <w:tcW w:w="1552" w:type="pct"/>
            <w:gridSpan w:val="2"/>
            <w:vAlign w:val="center"/>
          </w:tcPr>
          <w:p w:rsidR="00324B25" w:rsidRPr="00AE11E5" w:rsidRDefault="00324B25" w:rsidP="00091C10">
            <w:pPr>
              <w:spacing w:line="240" w:lineRule="auto"/>
              <w:jc w:val="center"/>
              <w:rPr>
                <w:color w:val="000000" w:themeColor="text1"/>
              </w:rPr>
            </w:pPr>
            <w:r w:rsidRPr="00AE11E5">
              <w:rPr>
                <w:color w:val="000000" w:themeColor="text1"/>
              </w:rPr>
              <w:t>Вместимость</w:t>
            </w:r>
          </w:p>
        </w:tc>
      </w:tr>
      <w:tr w:rsidR="00324B25" w:rsidRPr="00AE11E5" w:rsidTr="00091C10">
        <w:trPr>
          <w:trHeight w:val="255"/>
          <w:jc w:val="center"/>
        </w:trPr>
        <w:tc>
          <w:tcPr>
            <w:tcW w:w="1836" w:type="pct"/>
            <w:vMerge/>
            <w:vAlign w:val="center"/>
          </w:tcPr>
          <w:p w:rsidR="00324B25" w:rsidRPr="00AE11E5" w:rsidRDefault="00324B25" w:rsidP="00091C10">
            <w:pPr>
              <w:spacing w:line="240" w:lineRule="auto"/>
              <w:jc w:val="center"/>
              <w:rPr>
                <w:color w:val="000000" w:themeColor="text1"/>
              </w:rPr>
            </w:pPr>
          </w:p>
        </w:tc>
        <w:tc>
          <w:tcPr>
            <w:tcW w:w="1175" w:type="pct"/>
            <w:vMerge/>
          </w:tcPr>
          <w:p w:rsidR="00324B25" w:rsidRPr="00AE11E5" w:rsidRDefault="00324B25" w:rsidP="00091C10">
            <w:pPr>
              <w:spacing w:line="240" w:lineRule="auto"/>
              <w:jc w:val="center"/>
              <w:rPr>
                <w:color w:val="000000" w:themeColor="text1"/>
              </w:rPr>
            </w:pPr>
          </w:p>
        </w:tc>
        <w:tc>
          <w:tcPr>
            <w:tcW w:w="437" w:type="pct"/>
            <w:vMerge/>
            <w:vAlign w:val="center"/>
          </w:tcPr>
          <w:p w:rsidR="00324B25" w:rsidRPr="00AE11E5" w:rsidRDefault="00324B25" w:rsidP="00091C10">
            <w:pPr>
              <w:spacing w:line="240" w:lineRule="auto"/>
              <w:jc w:val="center"/>
              <w:rPr>
                <w:color w:val="000000" w:themeColor="text1"/>
              </w:rPr>
            </w:pPr>
          </w:p>
        </w:tc>
        <w:tc>
          <w:tcPr>
            <w:tcW w:w="682" w:type="pct"/>
            <w:vAlign w:val="center"/>
          </w:tcPr>
          <w:p w:rsidR="00324B25" w:rsidRPr="00AE11E5" w:rsidRDefault="00324B25" w:rsidP="00091C10">
            <w:pPr>
              <w:spacing w:line="240" w:lineRule="auto"/>
              <w:jc w:val="center"/>
              <w:rPr>
                <w:color w:val="000000" w:themeColor="text1"/>
              </w:rPr>
            </w:pPr>
            <w:r w:rsidRPr="00AE11E5">
              <w:rPr>
                <w:color w:val="000000" w:themeColor="text1"/>
              </w:rPr>
              <w:t>Проект.</w:t>
            </w:r>
          </w:p>
        </w:tc>
        <w:tc>
          <w:tcPr>
            <w:tcW w:w="870" w:type="pct"/>
            <w:vAlign w:val="center"/>
          </w:tcPr>
          <w:p w:rsidR="00324B25" w:rsidRPr="00AE11E5" w:rsidRDefault="00324B25" w:rsidP="00091C10">
            <w:pPr>
              <w:spacing w:line="240" w:lineRule="auto"/>
              <w:ind w:right="-109"/>
              <w:jc w:val="center"/>
              <w:rPr>
                <w:color w:val="000000" w:themeColor="text1"/>
              </w:rPr>
            </w:pPr>
            <w:r w:rsidRPr="00AE11E5">
              <w:rPr>
                <w:color w:val="000000" w:themeColor="text1"/>
              </w:rPr>
              <w:t>Факт.</w:t>
            </w:r>
          </w:p>
        </w:tc>
      </w:tr>
      <w:tr w:rsidR="00324B25" w:rsidRPr="00AE11E5" w:rsidTr="00091C10">
        <w:trPr>
          <w:trHeight w:val="1175"/>
          <w:jc w:val="center"/>
        </w:trPr>
        <w:tc>
          <w:tcPr>
            <w:tcW w:w="1836" w:type="pct"/>
            <w:vMerge w:val="restart"/>
            <w:vAlign w:val="center"/>
          </w:tcPr>
          <w:p w:rsidR="00714492" w:rsidRPr="00AE11E5" w:rsidRDefault="00714492" w:rsidP="00091C10">
            <w:pPr>
              <w:spacing w:line="240" w:lineRule="auto"/>
              <w:jc w:val="center"/>
              <w:rPr>
                <w:color w:val="000000" w:themeColor="text1"/>
              </w:rPr>
            </w:pPr>
            <w:proofErr w:type="spellStart"/>
            <w:r w:rsidRPr="00AE11E5">
              <w:rPr>
                <w:color w:val="000000" w:themeColor="text1"/>
              </w:rPr>
              <w:t>Большеучинская</w:t>
            </w:r>
            <w:proofErr w:type="spellEnd"/>
            <w:r w:rsidRPr="00AE11E5">
              <w:rPr>
                <w:color w:val="000000" w:themeColor="text1"/>
              </w:rPr>
              <w:t xml:space="preserve"> участковая больница</w:t>
            </w:r>
          </w:p>
        </w:tc>
        <w:tc>
          <w:tcPr>
            <w:tcW w:w="1175" w:type="pct"/>
            <w:vMerge w:val="restart"/>
            <w:shd w:val="clear" w:color="auto" w:fill="auto"/>
            <w:vAlign w:val="center"/>
          </w:tcPr>
          <w:p w:rsidR="00714492" w:rsidRPr="00AE11E5" w:rsidRDefault="00714492" w:rsidP="00091C10">
            <w:pPr>
              <w:spacing w:line="240" w:lineRule="auto"/>
              <w:ind w:left="-32" w:firstLine="32"/>
              <w:jc w:val="center"/>
              <w:rPr>
                <w:color w:val="000000" w:themeColor="text1"/>
              </w:rPr>
            </w:pPr>
            <w:r w:rsidRPr="00AE11E5">
              <w:rPr>
                <w:color w:val="000000" w:themeColor="text1"/>
              </w:rPr>
              <w:t>с. Большая Уча, ул.Азина, 1</w:t>
            </w:r>
          </w:p>
        </w:tc>
        <w:tc>
          <w:tcPr>
            <w:tcW w:w="437" w:type="pct"/>
            <w:vAlign w:val="center"/>
          </w:tcPr>
          <w:p w:rsidR="00714492" w:rsidRPr="00AE11E5" w:rsidRDefault="00714492" w:rsidP="00091C10">
            <w:pPr>
              <w:spacing w:line="240" w:lineRule="auto"/>
              <w:jc w:val="center"/>
              <w:rPr>
                <w:color w:val="000000" w:themeColor="text1"/>
              </w:rPr>
            </w:pPr>
            <w:r w:rsidRPr="00AE11E5">
              <w:rPr>
                <w:color w:val="000000" w:themeColor="text1"/>
              </w:rPr>
              <w:t>коек</w:t>
            </w:r>
          </w:p>
        </w:tc>
        <w:tc>
          <w:tcPr>
            <w:tcW w:w="682" w:type="pct"/>
            <w:shd w:val="clear" w:color="auto" w:fill="auto"/>
            <w:vAlign w:val="center"/>
          </w:tcPr>
          <w:p w:rsidR="00714492" w:rsidRPr="00AE11E5" w:rsidRDefault="00714492" w:rsidP="00091C10">
            <w:pPr>
              <w:spacing w:line="240" w:lineRule="auto"/>
              <w:jc w:val="center"/>
              <w:rPr>
                <w:color w:val="000000" w:themeColor="text1"/>
              </w:rPr>
            </w:pPr>
            <w:r w:rsidRPr="00AE11E5">
              <w:rPr>
                <w:color w:val="000000" w:themeColor="text1"/>
              </w:rPr>
              <w:t>50</w:t>
            </w:r>
          </w:p>
        </w:tc>
        <w:tc>
          <w:tcPr>
            <w:tcW w:w="870" w:type="pct"/>
            <w:shd w:val="clear" w:color="auto" w:fill="auto"/>
            <w:vAlign w:val="center"/>
          </w:tcPr>
          <w:p w:rsidR="00714492" w:rsidRPr="00AE11E5" w:rsidRDefault="00714492" w:rsidP="00091C10">
            <w:pPr>
              <w:spacing w:line="240" w:lineRule="auto"/>
              <w:jc w:val="center"/>
              <w:rPr>
                <w:color w:val="000000" w:themeColor="text1"/>
              </w:rPr>
            </w:pPr>
            <w:r w:rsidRPr="00AE11E5">
              <w:rPr>
                <w:color w:val="000000" w:themeColor="text1"/>
              </w:rPr>
              <w:t xml:space="preserve">47 из них 9 – дневной </w:t>
            </w:r>
            <w:proofErr w:type="spellStart"/>
            <w:r w:rsidRPr="00AE11E5">
              <w:rPr>
                <w:color w:val="000000" w:themeColor="text1"/>
              </w:rPr>
              <w:t>стации-онар</w:t>
            </w:r>
            <w:proofErr w:type="spellEnd"/>
          </w:p>
        </w:tc>
      </w:tr>
      <w:tr w:rsidR="00324B25" w:rsidRPr="00AE11E5" w:rsidTr="00091C10">
        <w:trPr>
          <w:trHeight w:val="421"/>
          <w:jc w:val="center"/>
        </w:trPr>
        <w:tc>
          <w:tcPr>
            <w:tcW w:w="1836" w:type="pct"/>
            <w:vMerge/>
            <w:vAlign w:val="center"/>
          </w:tcPr>
          <w:p w:rsidR="00714492" w:rsidRPr="00AE11E5" w:rsidRDefault="00714492" w:rsidP="00091C10">
            <w:pPr>
              <w:spacing w:line="240" w:lineRule="auto"/>
              <w:jc w:val="center"/>
              <w:rPr>
                <w:color w:val="000000" w:themeColor="text1"/>
              </w:rPr>
            </w:pPr>
          </w:p>
        </w:tc>
        <w:tc>
          <w:tcPr>
            <w:tcW w:w="1175" w:type="pct"/>
            <w:vMerge/>
            <w:shd w:val="clear" w:color="auto" w:fill="auto"/>
            <w:vAlign w:val="center"/>
          </w:tcPr>
          <w:p w:rsidR="00714492" w:rsidRPr="00AE11E5" w:rsidRDefault="00714492" w:rsidP="00091C10">
            <w:pPr>
              <w:spacing w:line="240" w:lineRule="auto"/>
              <w:jc w:val="center"/>
              <w:rPr>
                <w:color w:val="000000" w:themeColor="text1"/>
              </w:rPr>
            </w:pPr>
          </w:p>
        </w:tc>
        <w:tc>
          <w:tcPr>
            <w:tcW w:w="437" w:type="pct"/>
            <w:vAlign w:val="center"/>
          </w:tcPr>
          <w:p w:rsidR="00714492" w:rsidRPr="00AE11E5" w:rsidRDefault="00714492" w:rsidP="00091C10">
            <w:pPr>
              <w:spacing w:line="240" w:lineRule="auto"/>
              <w:jc w:val="center"/>
              <w:rPr>
                <w:color w:val="000000" w:themeColor="text1"/>
              </w:rPr>
            </w:pPr>
            <w:r w:rsidRPr="00AE11E5">
              <w:rPr>
                <w:color w:val="000000" w:themeColor="text1"/>
              </w:rPr>
              <w:t>пос. в смену</w:t>
            </w:r>
          </w:p>
        </w:tc>
        <w:tc>
          <w:tcPr>
            <w:tcW w:w="682" w:type="pct"/>
            <w:shd w:val="clear" w:color="auto" w:fill="auto"/>
            <w:vAlign w:val="center"/>
          </w:tcPr>
          <w:p w:rsidR="00714492" w:rsidRPr="00AE11E5" w:rsidRDefault="00714492" w:rsidP="00091C10">
            <w:pPr>
              <w:spacing w:line="240" w:lineRule="auto"/>
              <w:jc w:val="center"/>
              <w:rPr>
                <w:color w:val="000000" w:themeColor="text1"/>
              </w:rPr>
            </w:pPr>
            <w:r w:rsidRPr="00AE11E5">
              <w:rPr>
                <w:color w:val="000000" w:themeColor="text1"/>
              </w:rPr>
              <w:t>110</w:t>
            </w:r>
          </w:p>
        </w:tc>
        <w:tc>
          <w:tcPr>
            <w:tcW w:w="870" w:type="pct"/>
            <w:shd w:val="clear" w:color="auto" w:fill="auto"/>
            <w:vAlign w:val="center"/>
          </w:tcPr>
          <w:p w:rsidR="00714492" w:rsidRPr="00AE11E5" w:rsidRDefault="00714492" w:rsidP="00091C10">
            <w:pPr>
              <w:spacing w:line="240" w:lineRule="auto"/>
              <w:jc w:val="center"/>
              <w:rPr>
                <w:color w:val="000000" w:themeColor="text1"/>
              </w:rPr>
            </w:pPr>
            <w:r w:rsidRPr="00AE11E5">
              <w:rPr>
                <w:color w:val="000000" w:themeColor="text1"/>
              </w:rPr>
              <w:t>64</w:t>
            </w:r>
          </w:p>
        </w:tc>
      </w:tr>
      <w:tr w:rsidR="00324B25" w:rsidRPr="00AE11E5" w:rsidTr="00091C10">
        <w:trPr>
          <w:trHeight w:val="176"/>
          <w:jc w:val="center"/>
        </w:trPr>
        <w:tc>
          <w:tcPr>
            <w:tcW w:w="1836" w:type="pct"/>
            <w:vAlign w:val="center"/>
          </w:tcPr>
          <w:p w:rsidR="00714492" w:rsidRPr="00AE11E5" w:rsidRDefault="00714492" w:rsidP="00091C10">
            <w:pPr>
              <w:spacing w:line="240" w:lineRule="auto"/>
              <w:jc w:val="center"/>
              <w:rPr>
                <w:color w:val="000000" w:themeColor="text1"/>
              </w:rPr>
            </w:pPr>
            <w:proofErr w:type="spellStart"/>
            <w:r w:rsidRPr="00AE11E5">
              <w:rPr>
                <w:color w:val="000000" w:themeColor="text1"/>
              </w:rPr>
              <w:t>Ломеслудский</w:t>
            </w:r>
            <w:proofErr w:type="spellEnd"/>
            <w:r w:rsidRPr="00AE11E5">
              <w:rPr>
                <w:color w:val="000000" w:themeColor="text1"/>
              </w:rPr>
              <w:t xml:space="preserve"> фельдшерско-акушерский пункт</w:t>
            </w:r>
          </w:p>
        </w:tc>
        <w:tc>
          <w:tcPr>
            <w:tcW w:w="1175" w:type="pct"/>
            <w:shd w:val="clear" w:color="auto" w:fill="auto"/>
            <w:vAlign w:val="center"/>
          </w:tcPr>
          <w:p w:rsidR="00714492" w:rsidRPr="00AE11E5" w:rsidRDefault="00714492" w:rsidP="00091C10">
            <w:pPr>
              <w:spacing w:line="240" w:lineRule="auto"/>
              <w:jc w:val="center"/>
              <w:rPr>
                <w:color w:val="000000" w:themeColor="text1"/>
              </w:rPr>
            </w:pPr>
            <w:r w:rsidRPr="00AE11E5">
              <w:rPr>
                <w:color w:val="000000" w:themeColor="text1"/>
              </w:rPr>
              <w:t>д. </w:t>
            </w:r>
            <w:proofErr w:type="spellStart"/>
            <w:r w:rsidRPr="00AE11E5">
              <w:rPr>
                <w:color w:val="000000" w:themeColor="text1"/>
              </w:rPr>
              <w:t>Ломеслуд</w:t>
            </w:r>
            <w:proofErr w:type="spellEnd"/>
            <w:r w:rsidRPr="00AE11E5">
              <w:rPr>
                <w:color w:val="000000" w:themeColor="text1"/>
              </w:rPr>
              <w:t>, ул.Молодежная, 21</w:t>
            </w:r>
          </w:p>
        </w:tc>
        <w:tc>
          <w:tcPr>
            <w:tcW w:w="437" w:type="pct"/>
            <w:vAlign w:val="center"/>
          </w:tcPr>
          <w:p w:rsidR="00714492" w:rsidRPr="00AE11E5" w:rsidRDefault="00714492" w:rsidP="00091C10">
            <w:pPr>
              <w:spacing w:line="240" w:lineRule="auto"/>
              <w:jc w:val="center"/>
              <w:rPr>
                <w:color w:val="000000" w:themeColor="text1"/>
              </w:rPr>
            </w:pPr>
            <w:r w:rsidRPr="00AE11E5">
              <w:rPr>
                <w:color w:val="000000" w:themeColor="text1"/>
              </w:rPr>
              <w:t>пос. в смену</w:t>
            </w:r>
          </w:p>
        </w:tc>
        <w:tc>
          <w:tcPr>
            <w:tcW w:w="682" w:type="pct"/>
            <w:shd w:val="clear" w:color="auto" w:fill="auto"/>
            <w:vAlign w:val="center"/>
          </w:tcPr>
          <w:p w:rsidR="00714492" w:rsidRPr="00AE11E5" w:rsidRDefault="00714492" w:rsidP="00091C10">
            <w:pPr>
              <w:spacing w:line="240" w:lineRule="auto"/>
              <w:jc w:val="center"/>
              <w:rPr>
                <w:color w:val="000000" w:themeColor="text1"/>
              </w:rPr>
            </w:pPr>
            <w:r w:rsidRPr="00AE11E5">
              <w:rPr>
                <w:color w:val="000000" w:themeColor="text1"/>
              </w:rPr>
              <w:t>25</w:t>
            </w:r>
          </w:p>
        </w:tc>
        <w:tc>
          <w:tcPr>
            <w:tcW w:w="870" w:type="pct"/>
            <w:shd w:val="clear" w:color="auto" w:fill="auto"/>
            <w:vAlign w:val="center"/>
          </w:tcPr>
          <w:p w:rsidR="00714492" w:rsidRPr="00AE11E5" w:rsidRDefault="00714492" w:rsidP="00091C10">
            <w:pPr>
              <w:spacing w:line="240" w:lineRule="auto"/>
              <w:jc w:val="center"/>
              <w:rPr>
                <w:color w:val="000000" w:themeColor="text1"/>
              </w:rPr>
            </w:pPr>
            <w:r w:rsidRPr="00AE11E5">
              <w:rPr>
                <w:color w:val="000000" w:themeColor="text1"/>
              </w:rPr>
              <w:t>20</w:t>
            </w:r>
          </w:p>
        </w:tc>
      </w:tr>
      <w:tr w:rsidR="00324B25" w:rsidRPr="00AE11E5" w:rsidTr="00091C10">
        <w:trPr>
          <w:jc w:val="center"/>
        </w:trPr>
        <w:tc>
          <w:tcPr>
            <w:tcW w:w="1836" w:type="pct"/>
            <w:vAlign w:val="center"/>
          </w:tcPr>
          <w:p w:rsidR="00714492" w:rsidRPr="00AE11E5" w:rsidRDefault="00714492" w:rsidP="00091C10">
            <w:pPr>
              <w:spacing w:line="240" w:lineRule="auto"/>
              <w:jc w:val="center"/>
              <w:rPr>
                <w:color w:val="000000" w:themeColor="text1"/>
              </w:rPr>
            </w:pPr>
            <w:proofErr w:type="spellStart"/>
            <w:r w:rsidRPr="00AE11E5">
              <w:rPr>
                <w:color w:val="000000" w:themeColor="text1"/>
              </w:rPr>
              <w:t>Большесюгинский</w:t>
            </w:r>
            <w:proofErr w:type="spellEnd"/>
            <w:r w:rsidRPr="00AE11E5">
              <w:rPr>
                <w:color w:val="000000" w:themeColor="text1"/>
              </w:rPr>
              <w:t xml:space="preserve"> фельдшерско-акушерский пункт</w:t>
            </w:r>
          </w:p>
        </w:tc>
        <w:tc>
          <w:tcPr>
            <w:tcW w:w="1175" w:type="pct"/>
            <w:vAlign w:val="center"/>
          </w:tcPr>
          <w:p w:rsidR="00714492" w:rsidRPr="00AE11E5" w:rsidRDefault="00714492" w:rsidP="00091C10">
            <w:pPr>
              <w:spacing w:line="240" w:lineRule="auto"/>
              <w:jc w:val="center"/>
              <w:rPr>
                <w:color w:val="000000" w:themeColor="text1"/>
              </w:rPr>
            </w:pPr>
            <w:r w:rsidRPr="00AE11E5">
              <w:rPr>
                <w:color w:val="000000" w:themeColor="text1"/>
              </w:rPr>
              <w:t xml:space="preserve">д. Большая </w:t>
            </w:r>
            <w:proofErr w:type="spellStart"/>
            <w:r w:rsidRPr="00AE11E5">
              <w:rPr>
                <w:color w:val="000000" w:themeColor="text1"/>
              </w:rPr>
              <w:t>Сюга</w:t>
            </w:r>
            <w:proofErr w:type="spellEnd"/>
            <w:r w:rsidRPr="00AE11E5">
              <w:rPr>
                <w:color w:val="000000" w:themeColor="text1"/>
              </w:rPr>
              <w:t>, ул.Школьная, 10</w:t>
            </w:r>
          </w:p>
        </w:tc>
        <w:tc>
          <w:tcPr>
            <w:tcW w:w="437" w:type="pct"/>
            <w:vAlign w:val="center"/>
          </w:tcPr>
          <w:p w:rsidR="00714492" w:rsidRPr="00AE11E5" w:rsidRDefault="00714492" w:rsidP="00091C10">
            <w:pPr>
              <w:spacing w:line="240" w:lineRule="auto"/>
              <w:jc w:val="center"/>
              <w:rPr>
                <w:color w:val="000000" w:themeColor="text1"/>
              </w:rPr>
            </w:pPr>
            <w:r w:rsidRPr="00AE11E5">
              <w:rPr>
                <w:color w:val="000000" w:themeColor="text1"/>
              </w:rPr>
              <w:t>пос. в смену</w:t>
            </w:r>
          </w:p>
        </w:tc>
        <w:tc>
          <w:tcPr>
            <w:tcW w:w="682" w:type="pct"/>
            <w:shd w:val="clear" w:color="auto" w:fill="auto"/>
            <w:vAlign w:val="center"/>
          </w:tcPr>
          <w:p w:rsidR="00714492" w:rsidRPr="00AE11E5" w:rsidRDefault="00714492" w:rsidP="00091C10">
            <w:pPr>
              <w:spacing w:line="240" w:lineRule="auto"/>
              <w:jc w:val="center"/>
              <w:rPr>
                <w:color w:val="000000" w:themeColor="text1"/>
              </w:rPr>
            </w:pPr>
            <w:r w:rsidRPr="00AE11E5">
              <w:rPr>
                <w:color w:val="000000" w:themeColor="text1"/>
              </w:rPr>
              <w:t>15</w:t>
            </w:r>
          </w:p>
        </w:tc>
        <w:tc>
          <w:tcPr>
            <w:tcW w:w="870" w:type="pct"/>
            <w:shd w:val="clear" w:color="auto" w:fill="auto"/>
            <w:vAlign w:val="center"/>
          </w:tcPr>
          <w:p w:rsidR="00714492" w:rsidRPr="00AE11E5" w:rsidRDefault="00714492" w:rsidP="00091C10">
            <w:pPr>
              <w:spacing w:line="240" w:lineRule="auto"/>
              <w:jc w:val="center"/>
              <w:rPr>
                <w:color w:val="000000" w:themeColor="text1"/>
              </w:rPr>
            </w:pPr>
            <w:r w:rsidRPr="00AE11E5">
              <w:rPr>
                <w:color w:val="000000" w:themeColor="text1"/>
              </w:rPr>
              <w:t>12</w:t>
            </w:r>
          </w:p>
        </w:tc>
      </w:tr>
    </w:tbl>
    <w:p w:rsidR="00714492" w:rsidRPr="0046229E" w:rsidRDefault="00714492" w:rsidP="00714492">
      <w:pPr>
        <w:rPr>
          <w:color w:val="000000" w:themeColor="text1"/>
        </w:rPr>
      </w:pPr>
    </w:p>
    <w:p w:rsidR="00B10633" w:rsidRPr="0046229E" w:rsidRDefault="00B10633" w:rsidP="0085243B">
      <w:pPr>
        <w:suppressAutoHyphens/>
        <w:spacing w:after="0" w:line="360" w:lineRule="auto"/>
        <w:ind w:firstLine="851"/>
        <w:jc w:val="both"/>
        <w:rPr>
          <w:color w:val="000000" w:themeColor="text1"/>
        </w:rPr>
      </w:pPr>
    </w:p>
    <w:p w:rsidR="00D8449C" w:rsidRPr="0046229E" w:rsidRDefault="00D8449C" w:rsidP="00091C10">
      <w:pPr>
        <w:suppressAutoHyphens/>
        <w:spacing w:after="0" w:line="240" w:lineRule="auto"/>
        <w:ind w:firstLine="851"/>
        <w:jc w:val="center"/>
        <w:rPr>
          <w:color w:val="000000" w:themeColor="text1"/>
          <w:sz w:val="28"/>
          <w:szCs w:val="28"/>
        </w:rPr>
      </w:pPr>
      <w:r w:rsidRPr="0046229E">
        <w:rPr>
          <w:color w:val="000000" w:themeColor="text1"/>
          <w:sz w:val="28"/>
          <w:szCs w:val="28"/>
        </w:rPr>
        <w:t>Проектные предложения</w:t>
      </w:r>
    </w:p>
    <w:p w:rsidR="00DD76B5" w:rsidRPr="0046229E" w:rsidRDefault="00DD76B5" w:rsidP="00091C10">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В перспективе основными направлениями развития в области здравоохранения останется дальнейшее реформирование системы здравоохранения Можгинского района, в том числе </w:t>
      </w:r>
      <w:r w:rsidR="00B15987" w:rsidRPr="0046229E">
        <w:rPr>
          <w:color w:val="000000" w:themeColor="text1"/>
          <w:sz w:val="28"/>
          <w:szCs w:val="28"/>
        </w:rPr>
        <w:t>Большеучинское</w:t>
      </w:r>
      <w:r w:rsidRPr="0046229E">
        <w:rPr>
          <w:color w:val="000000" w:themeColor="text1"/>
          <w:sz w:val="28"/>
          <w:szCs w:val="28"/>
        </w:rPr>
        <w:t xml:space="preserve"> сельского поселения, на основе укрепления материально – технической базы, внедрения новых лечебно – диагностических и профилактических технологий, рост квалификации медицинских работников, совершенствование методов организации и управления.</w:t>
      </w:r>
    </w:p>
    <w:p w:rsidR="005D4FC0" w:rsidRPr="0046229E" w:rsidRDefault="005D4FC0" w:rsidP="00091C10">
      <w:pPr>
        <w:suppressAutoHyphens/>
        <w:spacing w:after="0" w:line="240" w:lineRule="auto"/>
        <w:ind w:firstLine="851"/>
        <w:jc w:val="both"/>
        <w:rPr>
          <w:color w:val="000000" w:themeColor="text1"/>
          <w:sz w:val="28"/>
          <w:szCs w:val="28"/>
        </w:rPr>
      </w:pPr>
      <w:r w:rsidRPr="0046229E">
        <w:rPr>
          <w:color w:val="000000" w:themeColor="text1"/>
          <w:sz w:val="28"/>
          <w:szCs w:val="28"/>
        </w:rPr>
        <w:t>Генеральным планом на расчетный срок пр</w:t>
      </w:r>
      <w:r w:rsidR="00ED26CC">
        <w:rPr>
          <w:color w:val="000000" w:themeColor="text1"/>
          <w:sz w:val="28"/>
          <w:szCs w:val="28"/>
        </w:rPr>
        <w:t>едлагается строительство аптеки.</w:t>
      </w:r>
    </w:p>
    <w:p w:rsidR="005D4FC0" w:rsidRPr="0046229E" w:rsidRDefault="005D4FC0" w:rsidP="00091C10">
      <w:pPr>
        <w:spacing w:line="240" w:lineRule="auto"/>
        <w:ind w:left="120" w:firstLine="588"/>
        <w:jc w:val="both"/>
        <w:rPr>
          <w:color w:val="000000" w:themeColor="text1"/>
          <w:sz w:val="28"/>
          <w:szCs w:val="28"/>
        </w:rPr>
      </w:pPr>
    </w:p>
    <w:p w:rsidR="00787FD1" w:rsidRPr="0046229E" w:rsidRDefault="00787FD1" w:rsidP="00091C10">
      <w:pPr>
        <w:suppressAutoHyphens/>
        <w:spacing w:after="0" w:line="240" w:lineRule="auto"/>
        <w:ind w:firstLine="851"/>
        <w:jc w:val="center"/>
        <w:rPr>
          <w:color w:val="000000" w:themeColor="text1"/>
          <w:sz w:val="28"/>
          <w:szCs w:val="28"/>
        </w:rPr>
      </w:pPr>
      <w:r w:rsidRPr="0046229E">
        <w:rPr>
          <w:color w:val="000000" w:themeColor="text1"/>
          <w:sz w:val="28"/>
          <w:szCs w:val="28"/>
        </w:rPr>
        <w:t>Учреждения культуры</w:t>
      </w:r>
    </w:p>
    <w:p w:rsidR="00787FD1" w:rsidRPr="0046229E" w:rsidRDefault="00787FD1" w:rsidP="00091C10">
      <w:pPr>
        <w:suppressAutoHyphens/>
        <w:spacing w:after="0" w:line="240" w:lineRule="auto"/>
        <w:ind w:firstLine="851"/>
        <w:jc w:val="both"/>
        <w:rPr>
          <w:color w:val="000000" w:themeColor="text1"/>
          <w:sz w:val="28"/>
          <w:szCs w:val="28"/>
        </w:rPr>
      </w:pPr>
      <w:r w:rsidRPr="0046229E">
        <w:rPr>
          <w:color w:val="000000" w:themeColor="text1"/>
          <w:sz w:val="28"/>
          <w:szCs w:val="28"/>
        </w:rPr>
        <w:t>Главной целью сферы культуры является предоставление жителям возможности получения необходимых культурных благ при обеспечении их доступности и многообразия и целенаправленное воздействие на личность для формирования определенных положительных качеств.</w:t>
      </w:r>
    </w:p>
    <w:p w:rsidR="004117C2" w:rsidRPr="0046229E" w:rsidRDefault="004117C2" w:rsidP="00091C10">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Одно из приоритетных направлений деятельности Можгинского района – возрождение традиционной народной культуры. В районе ежегодно проходят фестивали народного самодеятельного искусства. Стабильно </w:t>
      </w:r>
      <w:r w:rsidRPr="0046229E">
        <w:rPr>
          <w:color w:val="000000" w:themeColor="text1"/>
          <w:sz w:val="28"/>
          <w:szCs w:val="28"/>
        </w:rPr>
        <w:lastRenderedPageBreak/>
        <w:t xml:space="preserve">работают фольклорные ансамбли, коллективы художественной самодеятельности, кружки </w:t>
      </w:r>
      <w:r w:rsidR="00285529" w:rsidRPr="0046229E">
        <w:rPr>
          <w:color w:val="000000" w:themeColor="text1"/>
          <w:sz w:val="28"/>
          <w:szCs w:val="28"/>
        </w:rPr>
        <w:t>эстрадного пения</w:t>
      </w:r>
      <w:r w:rsidRPr="0046229E">
        <w:rPr>
          <w:color w:val="000000" w:themeColor="text1"/>
          <w:sz w:val="28"/>
          <w:szCs w:val="28"/>
        </w:rPr>
        <w:t>.</w:t>
      </w:r>
    </w:p>
    <w:p w:rsidR="00091C10" w:rsidRPr="0046229E" w:rsidRDefault="00091C10" w:rsidP="00091C10">
      <w:pPr>
        <w:suppressAutoHyphens/>
        <w:spacing w:after="0" w:line="240" w:lineRule="auto"/>
        <w:ind w:firstLine="851"/>
        <w:jc w:val="both"/>
        <w:rPr>
          <w:color w:val="000000" w:themeColor="text1"/>
          <w:sz w:val="28"/>
          <w:szCs w:val="28"/>
        </w:rPr>
      </w:pPr>
    </w:p>
    <w:p w:rsidR="004175CE" w:rsidRPr="00AE11E5" w:rsidRDefault="004175CE" w:rsidP="00AE11E5">
      <w:pPr>
        <w:pStyle w:val="a6"/>
        <w:keepNext/>
        <w:jc w:val="center"/>
        <w:rPr>
          <w:b w:val="0"/>
          <w:color w:val="000000" w:themeColor="text1"/>
          <w:sz w:val="28"/>
          <w:szCs w:val="28"/>
        </w:rPr>
      </w:pPr>
      <w:r w:rsidRPr="00AE11E5">
        <w:rPr>
          <w:b w:val="0"/>
          <w:color w:val="000000" w:themeColor="text1"/>
          <w:sz w:val="28"/>
          <w:szCs w:val="28"/>
        </w:rPr>
        <w:t>Перечень объектов культуры</w:t>
      </w:r>
    </w:p>
    <w:p w:rsidR="003A20D6" w:rsidRPr="003A20D6" w:rsidRDefault="003A20D6" w:rsidP="003A20D6">
      <w:pPr>
        <w:pStyle w:val="a6"/>
        <w:keepNext/>
        <w:rPr>
          <w:b w:val="0"/>
          <w:color w:val="000000" w:themeColor="text1"/>
        </w:rPr>
      </w:pPr>
      <w:r w:rsidRPr="003A20D6">
        <w:rPr>
          <w:b w:val="0"/>
          <w:color w:val="000000" w:themeColor="text1"/>
        </w:rPr>
        <w:t>Таблица</w:t>
      </w:r>
      <w:r>
        <w:rPr>
          <w:b w:val="0"/>
          <w:color w:val="000000" w:themeColor="text1"/>
        </w:rPr>
        <w:t xml:space="preserve"> </w:t>
      </w:r>
      <w:r w:rsidRPr="003A20D6">
        <w:rPr>
          <w:b w:val="0"/>
          <w:color w:val="000000" w:themeColor="text1"/>
        </w:rPr>
        <w:t xml:space="preserve"> </w:t>
      </w:r>
      <w:r w:rsidR="00D62D50">
        <w:rPr>
          <w:b w:val="0"/>
          <w:color w:val="000000" w:themeColor="text1"/>
        </w:rPr>
        <w:t>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2"/>
        <w:gridCol w:w="2724"/>
        <w:gridCol w:w="917"/>
        <w:gridCol w:w="1284"/>
        <w:gridCol w:w="1099"/>
        <w:gridCol w:w="15"/>
      </w:tblGrid>
      <w:tr w:rsidR="00324B25" w:rsidRPr="00AE11E5" w:rsidTr="00091C10">
        <w:trPr>
          <w:jc w:val="center"/>
        </w:trPr>
        <w:tc>
          <w:tcPr>
            <w:tcW w:w="1845" w:type="pct"/>
            <w:tcBorders>
              <w:top w:val="single" w:sz="4" w:space="0" w:color="auto"/>
              <w:left w:val="single" w:sz="4" w:space="0" w:color="auto"/>
              <w:bottom w:val="single" w:sz="4" w:space="0" w:color="auto"/>
              <w:right w:val="single" w:sz="4" w:space="0" w:color="auto"/>
            </w:tcBorders>
          </w:tcPr>
          <w:p w:rsidR="00324B25" w:rsidRPr="00AE11E5" w:rsidRDefault="00324B25" w:rsidP="00324B25">
            <w:pPr>
              <w:rPr>
                <w:color w:val="000000" w:themeColor="text1"/>
              </w:rPr>
            </w:pPr>
            <w:r w:rsidRPr="00AE11E5">
              <w:rPr>
                <w:color w:val="000000" w:themeColor="text1"/>
              </w:rPr>
              <w:t>Наименование учреждения</w:t>
            </w:r>
          </w:p>
        </w:tc>
        <w:tc>
          <w:tcPr>
            <w:tcW w:w="1423" w:type="pct"/>
            <w:tcBorders>
              <w:top w:val="single" w:sz="4" w:space="0" w:color="auto"/>
              <w:left w:val="single" w:sz="4" w:space="0" w:color="auto"/>
              <w:bottom w:val="single" w:sz="4" w:space="0" w:color="auto"/>
              <w:right w:val="single" w:sz="4" w:space="0" w:color="auto"/>
            </w:tcBorders>
            <w:vAlign w:val="center"/>
          </w:tcPr>
          <w:p w:rsidR="00324B25" w:rsidRPr="00AE11E5" w:rsidRDefault="00324B25" w:rsidP="00324B25">
            <w:pPr>
              <w:jc w:val="center"/>
              <w:rPr>
                <w:color w:val="000000" w:themeColor="text1"/>
              </w:rPr>
            </w:pPr>
            <w:r w:rsidRPr="00AE11E5">
              <w:rPr>
                <w:color w:val="000000" w:themeColor="text1"/>
              </w:rPr>
              <w:t>Адрес</w:t>
            </w:r>
          </w:p>
        </w:tc>
        <w:tc>
          <w:tcPr>
            <w:tcW w:w="479" w:type="pct"/>
            <w:tcBorders>
              <w:top w:val="single" w:sz="4" w:space="0" w:color="auto"/>
              <w:left w:val="single" w:sz="4" w:space="0" w:color="auto"/>
              <w:bottom w:val="single" w:sz="4" w:space="0" w:color="auto"/>
              <w:right w:val="single" w:sz="4" w:space="0" w:color="auto"/>
            </w:tcBorders>
            <w:vAlign w:val="center"/>
          </w:tcPr>
          <w:p w:rsidR="00324B25" w:rsidRPr="00AE11E5" w:rsidRDefault="00324B25" w:rsidP="00324B25">
            <w:pPr>
              <w:jc w:val="center"/>
              <w:rPr>
                <w:color w:val="000000" w:themeColor="text1"/>
              </w:rPr>
            </w:pPr>
            <w:r w:rsidRPr="00AE11E5">
              <w:rPr>
                <w:color w:val="000000" w:themeColor="text1"/>
              </w:rPr>
              <w:t xml:space="preserve">Ед. </w:t>
            </w:r>
            <w:proofErr w:type="spellStart"/>
            <w:r w:rsidRPr="00AE11E5">
              <w:rPr>
                <w:color w:val="000000" w:themeColor="text1"/>
              </w:rPr>
              <w:t>изм</w:t>
            </w:r>
            <w:proofErr w:type="spellEnd"/>
            <w:r w:rsidRPr="00AE11E5">
              <w:rPr>
                <w:color w:val="000000" w:themeColor="text1"/>
              </w:rPr>
              <w:t>.</w:t>
            </w:r>
          </w:p>
        </w:tc>
        <w:tc>
          <w:tcPr>
            <w:tcW w:w="1253" w:type="pct"/>
            <w:gridSpan w:val="3"/>
            <w:tcBorders>
              <w:top w:val="single" w:sz="4" w:space="0" w:color="auto"/>
              <w:left w:val="single" w:sz="4" w:space="0" w:color="auto"/>
              <w:bottom w:val="single" w:sz="4" w:space="0" w:color="auto"/>
              <w:right w:val="single" w:sz="4" w:space="0" w:color="auto"/>
            </w:tcBorders>
            <w:vAlign w:val="center"/>
          </w:tcPr>
          <w:p w:rsidR="00324B25" w:rsidRPr="00AE11E5" w:rsidRDefault="00324B25" w:rsidP="00324B25">
            <w:pPr>
              <w:jc w:val="center"/>
              <w:rPr>
                <w:color w:val="000000" w:themeColor="text1"/>
              </w:rPr>
            </w:pPr>
            <w:r w:rsidRPr="00AE11E5">
              <w:rPr>
                <w:color w:val="000000" w:themeColor="text1"/>
              </w:rPr>
              <w:t>Вместимость</w:t>
            </w:r>
          </w:p>
        </w:tc>
      </w:tr>
      <w:tr w:rsidR="00324B25" w:rsidRPr="00AE11E5" w:rsidTr="00091C10">
        <w:trPr>
          <w:trHeight w:val="255"/>
          <w:jc w:val="center"/>
        </w:trPr>
        <w:tc>
          <w:tcPr>
            <w:tcW w:w="1845" w:type="pct"/>
            <w:vMerge/>
            <w:vAlign w:val="center"/>
          </w:tcPr>
          <w:p w:rsidR="00324B25" w:rsidRPr="00AE11E5" w:rsidRDefault="00324B25" w:rsidP="00324B25">
            <w:pPr>
              <w:jc w:val="center"/>
              <w:rPr>
                <w:color w:val="000000" w:themeColor="text1"/>
              </w:rPr>
            </w:pPr>
          </w:p>
        </w:tc>
        <w:tc>
          <w:tcPr>
            <w:tcW w:w="1423" w:type="pct"/>
            <w:vMerge/>
          </w:tcPr>
          <w:p w:rsidR="00324B25" w:rsidRPr="00AE11E5" w:rsidRDefault="00324B25" w:rsidP="00324B25">
            <w:pPr>
              <w:jc w:val="center"/>
              <w:rPr>
                <w:color w:val="000000" w:themeColor="text1"/>
              </w:rPr>
            </w:pPr>
          </w:p>
        </w:tc>
        <w:tc>
          <w:tcPr>
            <w:tcW w:w="479" w:type="pct"/>
            <w:vMerge/>
            <w:vAlign w:val="center"/>
          </w:tcPr>
          <w:p w:rsidR="00324B25" w:rsidRPr="00AE11E5" w:rsidRDefault="00324B25" w:rsidP="00324B25">
            <w:pPr>
              <w:jc w:val="center"/>
              <w:rPr>
                <w:color w:val="000000" w:themeColor="text1"/>
              </w:rPr>
            </w:pPr>
          </w:p>
        </w:tc>
        <w:tc>
          <w:tcPr>
            <w:tcW w:w="671" w:type="pct"/>
            <w:vAlign w:val="center"/>
          </w:tcPr>
          <w:p w:rsidR="00324B25" w:rsidRPr="00AE11E5" w:rsidRDefault="00324B25" w:rsidP="00324B25">
            <w:pPr>
              <w:jc w:val="center"/>
              <w:rPr>
                <w:color w:val="000000" w:themeColor="text1"/>
              </w:rPr>
            </w:pPr>
            <w:r w:rsidRPr="00AE11E5">
              <w:rPr>
                <w:color w:val="000000" w:themeColor="text1"/>
              </w:rPr>
              <w:t>Проект.</w:t>
            </w:r>
          </w:p>
        </w:tc>
        <w:tc>
          <w:tcPr>
            <w:tcW w:w="582" w:type="pct"/>
            <w:gridSpan w:val="2"/>
            <w:vAlign w:val="center"/>
          </w:tcPr>
          <w:p w:rsidR="00324B25" w:rsidRPr="00AE11E5" w:rsidRDefault="00324B25" w:rsidP="00324B25">
            <w:pPr>
              <w:jc w:val="center"/>
              <w:rPr>
                <w:color w:val="000000" w:themeColor="text1"/>
              </w:rPr>
            </w:pPr>
            <w:r w:rsidRPr="00AE11E5">
              <w:rPr>
                <w:color w:val="000000" w:themeColor="text1"/>
              </w:rPr>
              <w:t>Факт.</w:t>
            </w:r>
          </w:p>
        </w:tc>
      </w:tr>
      <w:tr w:rsidR="00324B25" w:rsidRPr="00AE11E5" w:rsidTr="00091C10">
        <w:trPr>
          <w:jc w:val="center"/>
        </w:trPr>
        <w:tc>
          <w:tcPr>
            <w:tcW w:w="1845" w:type="pct"/>
          </w:tcPr>
          <w:p w:rsidR="00324B25" w:rsidRPr="00AE11E5" w:rsidRDefault="00324B25" w:rsidP="00324B25">
            <w:pPr>
              <w:rPr>
                <w:color w:val="000000" w:themeColor="text1"/>
              </w:rPr>
            </w:pPr>
            <w:proofErr w:type="spellStart"/>
            <w:r w:rsidRPr="00AE11E5">
              <w:rPr>
                <w:color w:val="000000" w:themeColor="text1"/>
              </w:rPr>
              <w:t>Большеучинский</w:t>
            </w:r>
            <w:proofErr w:type="spellEnd"/>
            <w:r w:rsidRPr="00AE11E5">
              <w:rPr>
                <w:color w:val="000000" w:themeColor="text1"/>
              </w:rPr>
              <w:t xml:space="preserve"> центральный сельский дом культуры и спорта (</w:t>
            </w:r>
            <w:proofErr w:type="spellStart"/>
            <w:r w:rsidRPr="00AE11E5">
              <w:rPr>
                <w:color w:val="000000" w:themeColor="text1"/>
              </w:rPr>
              <w:t>ЦСДКиС</w:t>
            </w:r>
            <w:proofErr w:type="spellEnd"/>
            <w:r w:rsidRPr="00AE11E5">
              <w:rPr>
                <w:color w:val="000000" w:themeColor="text1"/>
              </w:rPr>
              <w:t>)</w:t>
            </w:r>
          </w:p>
        </w:tc>
        <w:tc>
          <w:tcPr>
            <w:tcW w:w="1423" w:type="pct"/>
            <w:vAlign w:val="center"/>
          </w:tcPr>
          <w:p w:rsidR="00324B25" w:rsidRPr="00AE11E5" w:rsidRDefault="00324B25" w:rsidP="00324B25">
            <w:pPr>
              <w:jc w:val="center"/>
              <w:rPr>
                <w:color w:val="000000" w:themeColor="text1"/>
              </w:rPr>
            </w:pPr>
            <w:r w:rsidRPr="00AE11E5">
              <w:rPr>
                <w:color w:val="000000" w:themeColor="text1"/>
              </w:rPr>
              <w:t>с. Большая Уча, ул.Садовая, 22</w:t>
            </w:r>
          </w:p>
        </w:tc>
        <w:tc>
          <w:tcPr>
            <w:tcW w:w="479" w:type="pct"/>
            <w:vAlign w:val="center"/>
          </w:tcPr>
          <w:p w:rsidR="00324B25" w:rsidRPr="00AE11E5" w:rsidRDefault="00324B25" w:rsidP="00324B25">
            <w:pPr>
              <w:jc w:val="center"/>
              <w:rPr>
                <w:color w:val="000000" w:themeColor="text1"/>
              </w:rPr>
            </w:pPr>
            <w:r w:rsidRPr="00AE11E5">
              <w:rPr>
                <w:color w:val="000000" w:themeColor="text1"/>
              </w:rPr>
              <w:t>мест</w:t>
            </w:r>
          </w:p>
        </w:tc>
        <w:tc>
          <w:tcPr>
            <w:tcW w:w="1253" w:type="pct"/>
            <w:gridSpan w:val="3"/>
            <w:vAlign w:val="center"/>
          </w:tcPr>
          <w:p w:rsidR="00324B25" w:rsidRPr="00AE11E5" w:rsidRDefault="00324B25" w:rsidP="00324B25">
            <w:pPr>
              <w:jc w:val="center"/>
              <w:rPr>
                <w:color w:val="000000" w:themeColor="text1"/>
              </w:rPr>
            </w:pPr>
            <w:r w:rsidRPr="00AE11E5">
              <w:rPr>
                <w:color w:val="000000" w:themeColor="text1"/>
              </w:rPr>
              <w:t>530</w:t>
            </w:r>
          </w:p>
        </w:tc>
      </w:tr>
      <w:tr w:rsidR="00324B25" w:rsidRPr="00AE11E5" w:rsidTr="00091C10">
        <w:trPr>
          <w:gridAfter w:val="1"/>
          <w:wAfter w:w="8" w:type="pct"/>
          <w:jc w:val="center"/>
        </w:trPr>
        <w:tc>
          <w:tcPr>
            <w:tcW w:w="1845" w:type="pct"/>
          </w:tcPr>
          <w:p w:rsidR="00324B25" w:rsidRPr="00AE11E5" w:rsidRDefault="00324B25" w:rsidP="00324B25">
            <w:pPr>
              <w:rPr>
                <w:color w:val="000000" w:themeColor="text1"/>
              </w:rPr>
            </w:pPr>
            <w:proofErr w:type="spellStart"/>
            <w:r w:rsidRPr="00AE11E5">
              <w:rPr>
                <w:color w:val="000000" w:themeColor="text1"/>
              </w:rPr>
              <w:t>Ломеслудский</w:t>
            </w:r>
            <w:proofErr w:type="spellEnd"/>
            <w:r w:rsidRPr="00AE11E5">
              <w:rPr>
                <w:color w:val="000000" w:themeColor="text1"/>
              </w:rPr>
              <w:t xml:space="preserve"> сельский дом культуры</w:t>
            </w:r>
          </w:p>
        </w:tc>
        <w:tc>
          <w:tcPr>
            <w:tcW w:w="1423" w:type="pct"/>
            <w:vAlign w:val="center"/>
          </w:tcPr>
          <w:p w:rsidR="00324B25" w:rsidRPr="00AE11E5" w:rsidRDefault="00324B25" w:rsidP="00324B25">
            <w:pPr>
              <w:jc w:val="center"/>
              <w:rPr>
                <w:color w:val="000000" w:themeColor="text1"/>
              </w:rPr>
            </w:pPr>
            <w:r w:rsidRPr="00AE11E5">
              <w:rPr>
                <w:color w:val="000000" w:themeColor="text1"/>
              </w:rPr>
              <w:t>д. </w:t>
            </w:r>
            <w:proofErr w:type="spellStart"/>
            <w:r w:rsidRPr="00AE11E5">
              <w:rPr>
                <w:color w:val="000000" w:themeColor="text1"/>
              </w:rPr>
              <w:t>Ломеслуд</w:t>
            </w:r>
            <w:proofErr w:type="spellEnd"/>
            <w:r w:rsidRPr="00AE11E5">
              <w:rPr>
                <w:color w:val="000000" w:themeColor="text1"/>
              </w:rPr>
              <w:t>, ул.Клубная, 1</w:t>
            </w:r>
          </w:p>
        </w:tc>
        <w:tc>
          <w:tcPr>
            <w:tcW w:w="479" w:type="pct"/>
            <w:vAlign w:val="center"/>
          </w:tcPr>
          <w:p w:rsidR="00324B25" w:rsidRPr="00AE11E5" w:rsidRDefault="00324B25" w:rsidP="00324B25">
            <w:pPr>
              <w:jc w:val="center"/>
              <w:rPr>
                <w:color w:val="000000" w:themeColor="text1"/>
              </w:rPr>
            </w:pPr>
            <w:r w:rsidRPr="00AE11E5">
              <w:rPr>
                <w:color w:val="000000" w:themeColor="text1"/>
              </w:rPr>
              <w:t>мест</w:t>
            </w:r>
          </w:p>
        </w:tc>
        <w:tc>
          <w:tcPr>
            <w:tcW w:w="1245" w:type="pct"/>
            <w:gridSpan w:val="2"/>
            <w:vAlign w:val="center"/>
          </w:tcPr>
          <w:p w:rsidR="00324B25" w:rsidRPr="00AE11E5" w:rsidRDefault="00324B25" w:rsidP="00324B25">
            <w:pPr>
              <w:jc w:val="center"/>
              <w:rPr>
                <w:color w:val="000000" w:themeColor="text1"/>
              </w:rPr>
            </w:pPr>
            <w:r w:rsidRPr="00AE11E5">
              <w:rPr>
                <w:color w:val="000000" w:themeColor="text1"/>
              </w:rPr>
              <w:t>200</w:t>
            </w:r>
          </w:p>
        </w:tc>
      </w:tr>
      <w:tr w:rsidR="00324B25" w:rsidRPr="00AE11E5" w:rsidTr="00091C10">
        <w:trPr>
          <w:gridAfter w:val="1"/>
          <w:wAfter w:w="8" w:type="pct"/>
          <w:jc w:val="center"/>
        </w:trPr>
        <w:tc>
          <w:tcPr>
            <w:tcW w:w="1845" w:type="pct"/>
          </w:tcPr>
          <w:p w:rsidR="00324B25" w:rsidRPr="00AE11E5" w:rsidRDefault="00324B25" w:rsidP="00324B25">
            <w:pPr>
              <w:rPr>
                <w:color w:val="000000" w:themeColor="text1"/>
              </w:rPr>
            </w:pPr>
            <w:proofErr w:type="spellStart"/>
            <w:r w:rsidRPr="00AE11E5">
              <w:rPr>
                <w:color w:val="000000" w:themeColor="text1"/>
              </w:rPr>
              <w:t>Большеучинская</w:t>
            </w:r>
            <w:proofErr w:type="spellEnd"/>
            <w:r w:rsidRPr="00AE11E5">
              <w:rPr>
                <w:color w:val="000000" w:themeColor="text1"/>
              </w:rPr>
              <w:t xml:space="preserve"> библиотека</w:t>
            </w:r>
          </w:p>
        </w:tc>
        <w:tc>
          <w:tcPr>
            <w:tcW w:w="1423" w:type="pct"/>
            <w:vAlign w:val="center"/>
          </w:tcPr>
          <w:p w:rsidR="00324B25" w:rsidRPr="00AE11E5" w:rsidRDefault="00324B25" w:rsidP="00324B25">
            <w:pPr>
              <w:jc w:val="center"/>
              <w:rPr>
                <w:color w:val="000000" w:themeColor="text1"/>
              </w:rPr>
            </w:pPr>
            <w:r w:rsidRPr="00AE11E5">
              <w:rPr>
                <w:color w:val="000000" w:themeColor="text1"/>
              </w:rPr>
              <w:t>с. Большая Уча, ул.Садовая, 22, в здании дома культуры (</w:t>
            </w:r>
            <w:smartTag w:uri="urn:schemas-microsoft-com:office:smarttags" w:element="metricconverter">
              <w:smartTagPr>
                <w:attr w:name="ProductID" w:val="144 кв. м"/>
              </w:smartTagPr>
              <w:r w:rsidRPr="00AE11E5">
                <w:rPr>
                  <w:color w:val="000000" w:themeColor="text1"/>
                </w:rPr>
                <w:t>144 кв. м</w:t>
              </w:r>
            </w:smartTag>
            <w:r w:rsidRPr="00AE11E5">
              <w:rPr>
                <w:color w:val="000000" w:themeColor="text1"/>
              </w:rPr>
              <w:t>)</w:t>
            </w:r>
          </w:p>
        </w:tc>
        <w:tc>
          <w:tcPr>
            <w:tcW w:w="479" w:type="pct"/>
            <w:vAlign w:val="center"/>
          </w:tcPr>
          <w:p w:rsidR="00324B25" w:rsidRPr="00AE11E5" w:rsidRDefault="00324B25" w:rsidP="00324B25">
            <w:pPr>
              <w:jc w:val="center"/>
              <w:rPr>
                <w:color w:val="000000" w:themeColor="text1"/>
              </w:rPr>
            </w:pPr>
            <w:r w:rsidRPr="00AE11E5">
              <w:rPr>
                <w:color w:val="000000" w:themeColor="text1"/>
              </w:rPr>
              <w:t>томов</w:t>
            </w:r>
          </w:p>
        </w:tc>
        <w:tc>
          <w:tcPr>
            <w:tcW w:w="1245" w:type="pct"/>
            <w:gridSpan w:val="2"/>
            <w:vAlign w:val="center"/>
          </w:tcPr>
          <w:p w:rsidR="00324B25" w:rsidRPr="00AE11E5" w:rsidRDefault="00324B25" w:rsidP="00324B25">
            <w:pPr>
              <w:jc w:val="center"/>
              <w:rPr>
                <w:color w:val="000000" w:themeColor="text1"/>
              </w:rPr>
            </w:pPr>
            <w:r w:rsidRPr="00AE11E5">
              <w:rPr>
                <w:color w:val="000000" w:themeColor="text1"/>
              </w:rPr>
              <w:t>3,5 тыс.</w:t>
            </w:r>
          </w:p>
        </w:tc>
      </w:tr>
      <w:tr w:rsidR="00324B25" w:rsidRPr="00AE11E5" w:rsidTr="00091C10">
        <w:trPr>
          <w:gridAfter w:val="1"/>
          <w:wAfter w:w="8" w:type="pct"/>
          <w:jc w:val="center"/>
        </w:trPr>
        <w:tc>
          <w:tcPr>
            <w:tcW w:w="1845" w:type="pct"/>
          </w:tcPr>
          <w:p w:rsidR="00324B25" w:rsidRPr="00AE11E5" w:rsidRDefault="00324B25" w:rsidP="00324B25">
            <w:pPr>
              <w:rPr>
                <w:color w:val="000000" w:themeColor="text1"/>
              </w:rPr>
            </w:pPr>
            <w:proofErr w:type="spellStart"/>
            <w:r w:rsidRPr="00AE11E5">
              <w:rPr>
                <w:color w:val="000000" w:themeColor="text1"/>
              </w:rPr>
              <w:t>Ломеслудская</w:t>
            </w:r>
            <w:proofErr w:type="spellEnd"/>
            <w:r w:rsidRPr="00AE11E5">
              <w:rPr>
                <w:color w:val="000000" w:themeColor="text1"/>
              </w:rPr>
              <w:t xml:space="preserve"> библиотека»</w:t>
            </w:r>
          </w:p>
        </w:tc>
        <w:tc>
          <w:tcPr>
            <w:tcW w:w="1423" w:type="pct"/>
            <w:vAlign w:val="center"/>
          </w:tcPr>
          <w:p w:rsidR="00324B25" w:rsidRPr="00AE11E5" w:rsidRDefault="00324B25" w:rsidP="00324B25">
            <w:pPr>
              <w:jc w:val="center"/>
              <w:rPr>
                <w:color w:val="000000" w:themeColor="text1"/>
              </w:rPr>
            </w:pPr>
            <w:r w:rsidRPr="00AE11E5">
              <w:rPr>
                <w:color w:val="000000" w:themeColor="text1"/>
              </w:rPr>
              <w:t>д. </w:t>
            </w:r>
            <w:proofErr w:type="spellStart"/>
            <w:r w:rsidRPr="00AE11E5">
              <w:rPr>
                <w:color w:val="000000" w:themeColor="text1"/>
              </w:rPr>
              <w:t>Ломеслуд</w:t>
            </w:r>
            <w:proofErr w:type="spellEnd"/>
            <w:r w:rsidRPr="00AE11E5">
              <w:rPr>
                <w:color w:val="000000" w:themeColor="text1"/>
              </w:rPr>
              <w:t>, ул.Клубная, 1, в здании дома культуры (48 кв.м)</w:t>
            </w:r>
          </w:p>
        </w:tc>
        <w:tc>
          <w:tcPr>
            <w:tcW w:w="479" w:type="pct"/>
            <w:vAlign w:val="center"/>
          </w:tcPr>
          <w:p w:rsidR="00324B25" w:rsidRPr="00AE11E5" w:rsidRDefault="00324B25" w:rsidP="00324B25">
            <w:pPr>
              <w:jc w:val="center"/>
              <w:rPr>
                <w:color w:val="000000" w:themeColor="text1"/>
              </w:rPr>
            </w:pPr>
            <w:r w:rsidRPr="00AE11E5">
              <w:rPr>
                <w:color w:val="000000" w:themeColor="text1"/>
              </w:rPr>
              <w:t>томов</w:t>
            </w:r>
          </w:p>
        </w:tc>
        <w:tc>
          <w:tcPr>
            <w:tcW w:w="1245" w:type="pct"/>
            <w:gridSpan w:val="2"/>
            <w:vAlign w:val="center"/>
          </w:tcPr>
          <w:p w:rsidR="00324B25" w:rsidRPr="00AE11E5" w:rsidRDefault="00324B25" w:rsidP="00324B25">
            <w:pPr>
              <w:jc w:val="center"/>
              <w:rPr>
                <w:color w:val="000000" w:themeColor="text1"/>
              </w:rPr>
            </w:pPr>
            <w:r w:rsidRPr="00AE11E5">
              <w:rPr>
                <w:color w:val="000000" w:themeColor="text1"/>
              </w:rPr>
              <w:t>1,7 тыс.</w:t>
            </w:r>
          </w:p>
        </w:tc>
      </w:tr>
    </w:tbl>
    <w:p w:rsidR="0085243B" w:rsidRPr="0046229E" w:rsidRDefault="0085243B" w:rsidP="0085243B">
      <w:pPr>
        <w:suppressAutoHyphens/>
        <w:spacing w:after="0" w:line="360" w:lineRule="auto"/>
        <w:ind w:firstLine="851"/>
        <w:rPr>
          <w:color w:val="000000" w:themeColor="text1"/>
        </w:rPr>
      </w:pPr>
    </w:p>
    <w:p w:rsidR="00D8449C" w:rsidRPr="0046229E" w:rsidRDefault="00D8449C" w:rsidP="00091C10">
      <w:pPr>
        <w:suppressAutoHyphens/>
        <w:spacing w:after="0" w:line="240" w:lineRule="auto"/>
        <w:ind w:firstLine="851"/>
        <w:jc w:val="center"/>
        <w:rPr>
          <w:color w:val="000000" w:themeColor="text1"/>
          <w:sz w:val="28"/>
          <w:szCs w:val="28"/>
        </w:rPr>
      </w:pPr>
      <w:r w:rsidRPr="0046229E">
        <w:rPr>
          <w:color w:val="000000" w:themeColor="text1"/>
          <w:sz w:val="28"/>
          <w:szCs w:val="28"/>
        </w:rPr>
        <w:t>Проектные предложения</w:t>
      </w:r>
    </w:p>
    <w:p w:rsidR="00D8449C" w:rsidRPr="0046229E" w:rsidRDefault="00D8449C" w:rsidP="00091C10">
      <w:pPr>
        <w:suppressAutoHyphens/>
        <w:spacing w:after="0" w:line="240" w:lineRule="auto"/>
        <w:ind w:firstLine="851"/>
        <w:rPr>
          <w:color w:val="000000" w:themeColor="text1"/>
          <w:sz w:val="28"/>
          <w:szCs w:val="28"/>
        </w:rPr>
      </w:pPr>
    </w:p>
    <w:p w:rsidR="00D8449C" w:rsidRPr="0046229E" w:rsidRDefault="00D8449C" w:rsidP="00091C10">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Генеральным планом на </w:t>
      </w:r>
      <w:r w:rsidR="005D4FC0" w:rsidRPr="0046229E">
        <w:rPr>
          <w:color w:val="000000" w:themeColor="text1"/>
          <w:sz w:val="28"/>
          <w:szCs w:val="28"/>
          <w:lang w:val="en-US"/>
        </w:rPr>
        <w:t>I</w:t>
      </w:r>
      <w:r w:rsidR="005D4FC0" w:rsidRPr="0046229E">
        <w:rPr>
          <w:color w:val="000000" w:themeColor="text1"/>
          <w:sz w:val="28"/>
          <w:szCs w:val="28"/>
        </w:rPr>
        <w:t xml:space="preserve"> очередь </w:t>
      </w:r>
      <w:r w:rsidR="00B14AE3" w:rsidRPr="0046229E">
        <w:rPr>
          <w:color w:val="000000" w:themeColor="text1"/>
          <w:sz w:val="28"/>
          <w:szCs w:val="28"/>
        </w:rPr>
        <w:t xml:space="preserve">предлагается: </w:t>
      </w:r>
    </w:p>
    <w:p w:rsidR="00D8449C" w:rsidRPr="0046229E" w:rsidRDefault="002A5FB2" w:rsidP="00091C10">
      <w:pPr>
        <w:suppressAutoHyphens/>
        <w:spacing w:after="0" w:line="240" w:lineRule="auto"/>
        <w:jc w:val="both"/>
        <w:rPr>
          <w:color w:val="000000" w:themeColor="text1"/>
          <w:sz w:val="28"/>
          <w:szCs w:val="28"/>
        </w:rPr>
      </w:pPr>
      <w:r w:rsidRPr="0046229E">
        <w:rPr>
          <w:color w:val="000000" w:themeColor="text1"/>
          <w:sz w:val="28"/>
          <w:szCs w:val="28"/>
        </w:rPr>
        <w:t xml:space="preserve">- </w:t>
      </w:r>
      <w:r w:rsidR="00B14AE3" w:rsidRPr="0046229E">
        <w:rPr>
          <w:color w:val="000000" w:themeColor="text1"/>
          <w:sz w:val="28"/>
          <w:szCs w:val="28"/>
        </w:rPr>
        <w:t>м</w:t>
      </w:r>
      <w:r w:rsidR="00D8449C" w:rsidRPr="0046229E">
        <w:rPr>
          <w:color w:val="000000" w:themeColor="text1"/>
          <w:sz w:val="28"/>
          <w:szCs w:val="28"/>
        </w:rPr>
        <w:t xml:space="preserve">одернизация и плановая реконструкция существующих учреждений </w:t>
      </w:r>
      <w:proofErr w:type="spellStart"/>
      <w:r w:rsidR="00D8449C" w:rsidRPr="0046229E">
        <w:rPr>
          <w:color w:val="000000" w:themeColor="text1"/>
          <w:sz w:val="28"/>
          <w:szCs w:val="28"/>
        </w:rPr>
        <w:t>культурно-досуговой</w:t>
      </w:r>
      <w:proofErr w:type="spellEnd"/>
      <w:r w:rsidR="00D8449C" w:rsidRPr="0046229E">
        <w:rPr>
          <w:color w:val="000000" w:themeColor="text1"/>
          <w:sz w:val="28"/>
          <w:szCs w:val="28"/>
        </w:rPr>
        <w:t xml:space="preserve"> деятельности</w:t>
      </w:r>
      <w:r w:rsidR="00E42A6B" w:rsidRPr="0046229E">
        <w:rPr>
          <w:color w:val="000000" w:themeColor="text1"/>
          <w:sz w:val="28"/>
          <w:szCs w:val="28"/>
        </w:rPr>
        <w:t>;</w:t>
      </w:r>
    </w:p>
    <w:p w:rsidR="005D4FC0" w:rsidRPr="0046229E" w:rsidRDefault="005D4FC0" w:rsidP="00091C10">
      <w:pPr>
        <w:suppressAutoHyphens/>
        <w:spacing w:after="0" w:line="240" w:lineRule="auto"/>
        <w:jc w:val="both"/>
        <w:rPr>
          <w:color w:val="000000" w:themeColor="text1"/>
          <w:sz w:val="28"/>
          <w:szCs w:val="28"/>
        </w:rPr>
      </w:pPr>
      <w:r w:rsidRPr="0046229E">
        <w:rPr>
          <w:color w:val="000000" w:themeColor="text1"/>
          <w:sz w:val="28"/>
          <w:szCs w:val="28"/>
        </w:rPr>
        <w:tab/>
        <w:t xml:space="preserve">На расчетный срок: </w:t>
      </w:r>
    </w:p>
    <w:p w:rsidR="005D4FC0" w:rsidRPr="0046229E" w:rsidRDefault="005D4FC0" w:rsidP="00091C10">
      <w:pPr>
        <w:suppressAutoHyphens/>
        <w:spacing w:after="0" w:line="240" w:lineRule="auto"/>
        <w:jc w:val="both"/>
        <w:rPr>
          <w:color w:val="000000" w:themeColor="text1"/>
          <w:sz w:val="28"/>
          <w:szCs w:val="28"/>
        </w:rPr>
      </w:pPr>
      <w:r w:rsidRPr="0046229E">
        <w:rPr>
          <w:color w:val="000000" w:themeColor="text1"/>
          <w:sz w:val="28"/>
          <w:szCs w:val="28"/>
        </w:rPr>
        <w:t xml:space="preserve"> - увеличение книжных фондов библиотек;</w:t>
      </w:r>
    </w:p>
    <w:p w:rsidR="00205B9D" w:rsidRPr="0046229E" w:rsidRDefault="00205B9D" w:rsidP="00091C10">
      <w:pPr>
        <w:suppressAutoHyphens/>
        <w:spacing w:after="0" w:line="240" w:lineRule="auto"/>
        <w:ind w:firstLine="851"/>
        <w:jc w:val="both"/>
        <w:rPr>
          <w:color w:val="000000" w:themeColor="text1"/>
          <w:sz w:val="28"/>
          <w:szCs w:val="28"/>
        </w:rPr>
      </w:pPr>
    </w:p>
    <w:p w:rsidR="00787FD1" w:rsidRPr="0046229E" w:rsidRDefault="00787FD1" w:rsidP="00091C10">
      <w:pPr>
        <w:suppressAutoHyphens/>
        <w:spacing w:after="0" w:line="240" w:lineRule="auto"/>
        <w:ind w:firstLine="851"/>
        <w:jc w:val="center"/>
        <w:rPr>
          <w:color w:val="000000" w:themeColor="text1"/>
          <w:sz w:val="28"/>
          <w:szCs w:val="28"/>
        </w:rPr>
      </w:pPr>
      <w:r w:rsidRPr="0046229E">
        <w:rPr>
          <w:color w:val="000000" w:themeColor="text1"/>
          <w:sz w:val="28"/>
          <w:szCs w:val="28"/>
        </w:rPr>
        <w:t>Спортивные сооружения и площадки</w:t>
      </w:r>
    </w:p>
    <w:p w:rsidR="00AD1214" w:rsidRPr="0046229E" w:rsidRDefault="00787FD1" w:rsidP="00091C10">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Учреждения физической культуры и спорта в муниципальном образовании </w:t>
      </w:r>
      <w:r w:rsidR="00B15987" w:rsidRPr="0046229E">
        <w:rPr>
          <w:color w:val="000000" w:themeColor="text1"/>
          <w:sz w:val="28"/>
          <w:szCs w:val="28"/>
        </w:rPr>
        <w:t>Большеучинское</w:t>
      </w:r>
      <w:r w:rsidR="00693E63" w:rsidRPr="0046229E">
        <w:rPr>
          <w:color w:val="000000" w:themeColor="text1"/>
          <w:sz w:val="28"/>
          <w:szCs w:val="28"/>
        </w:rPr>
        <w:t xml:space="preserve"> сельское поселение</w:t>
      </w:r>
      <w:r w:rsidR="00B95A33" w:rsidRPr="0046229E">
        <w:rPr>
          <w:color w:val="000000" w:themeColor="text1"/>
          <w:sz w:val="28"/>
          <w:szCs w:val="28"/>
        </w:rPr>
        <w:t xml:space="preserve"> </w:t>
      </w:r>
      <w:r w:rsidRPr="0046229E">
        <w:rPr>
          <w:color w:val="000000" w:themeColor="text1"/>
          <w:sz w:val="28"/>
          <w:szCs w:val="28"/>
        </w:rPr>
        <w:t>представл</w:t>
      </w:r>
      <w:r w:rsidR="00ED75B6" w:rsidRPr="0046229E">
        <w:rPr>
          <w:color w:val="000000" w:themeColor="text1"/>
          <w:sz w:val="28"/>
          <w:szCs w:val="28"/>
        </w:rPr>
        <w:t>ены школьн</w:t>
      </w:r>
      <w:r w:rsidR="00693E63" w:rsidRPr="0046229E">
        <w:rPr>
          <w:color w:val="000000" w:themeColor="text1"/>
          <w:sz w:val="28"/>
          <w:szCs w:val="28"/>
        </w:rPr>
        <w:t>ыми</w:t>
      </w:r>
      <w:r w:rsidR="00ED75B6" w:rsidRPr="0046229E">
        <w:rPr>
          <w:color w:val="000000" w:themeColor="text1"/>
          <w:sz w:val="28"/>
          <w:szCs w:val="28"/>
        </w:rPr>
        <w:t xml:space="preserve"> спортивн</w:t>
      </w:r>
      <w:r w:rsidR="00693E63" w:rsidRPr="0046229E">
        <w:rPr>
          <w:color w:val="000000" w:themeColor="text1"/>
          <w:sz w:val="28"/>
          <w:szCs w:val="28"/>
        </w:rPr>
        <w:t>ыми</w:t>
      </w:r>
      <w:r w:rsidR="00ED75B6" w:rsidRPr="0046229E">
        <w:rPr>
          <w:color w:val="000000" w:themeColor="text1"/>
          <w:sz w:val="28"/>
          <w:szCs w:val="28"/>
        </w:rPr>
        <w:t xml:space="preserve"> площад</w:t>
      </w:r>
      <w:r w:rsidR="00693E63" w:rsidRPr="0046229E">
        <w:rPr>
          <w:color w:val="000000" w:themeColor="text1"/>
          <w:sz w:val="28"/>
          <w:szCs w:val="28"/>
        </w:rPr>
        <w:t>ками (стадион) и школьными</w:t>
      </w:r>
      <w:r w:rsidR="00ED75B6" w:rsidRPr="0046229E">
        <w:rPr>
          <w:color w:val="000000" w:themeColor="text1"/>
          <w:sz w:val="28"/>
          <w:szCs w:val="28"/>
        </w:rPr>
        <w:t xml:space="preserve"> спортзал</w:t>
      </w:r>
      <w:r w:rsidR="00693E63" w:rsidRPr="0046229E">
        <w:rPr>
          <w:color w:val="000000" w:themeColor="text1"/>
          <w:sz w:val="28"/>
          <w:szCs w:val="28"/>
        </w:rPr>
        <w:t>ами</w:t>
      </w:r>
      <w:r w:rsidR="00AD1214" w:rsidRPr="0046229E">
        <w:rPr>
          <w:color w:val="000000" w:themeColor="text1"/>
          <w:sz w:val="28"/>
          <w:szCs w:val="28"/>
        </w:rPr>
        <w:t>.</w:t>
      </w:r>
      <w:r w:rsidR="00ED75B6" w:rsidRPr="0046229E">
        <w:rPr>
          <w:color w:val="000000" w:themeColor="text1"/>
          <w:sz w:val="28"/>
          <w:szCs w:val="28"/>
        </w:rPr>
        <w:t xml:space="preserve"> </w:t>
      </w:r>
    </w:p>
    <w:p w:rsidR="00693E63" w:rsidRPr="0046229E" w:rsidRDefault="00693E63" w:rsidP="00091C10">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Генеральным планом на расчетный срок предлагается строительство </w:t>
      </w:r>
      <w:r w:rsidR="00FD151B" w:rsidRPr="0046229E">
        <w:rPr>
          <w:color w:val="000000" w:themeColor="text1"/>
          <w:sz w:val="28"/>
          <w:szCs w:val="28"/>
        </w:rPr>
        <w:t>плоскостного спортивного сооружения</w:t>
      </w:r>
      <w:r w:rsidR="00ED26CC">
        <w:rPr>
          <w:color w:val="000000" w:themeColor="text1"/>
          <w:sz w:val="28"/>
          <w:szCs w:val="28"/>
        </w:rPr>
        <w:t xml:space="preserve"> в</w:t>
      </w:r>
      <w:r w:rsidR="007078D5" w:rsidRPr="0046229E">
        <w:rPr>
          <w:color w:val="000000" w:themeColor="text1"/>
          <w:sz w:val="28"/>
          <w:szCs w:val="28"/>
        </w:rPr>
        <w:t xml:space="preserve"> селе </w:t>
      </w:r>
      <w:r w:rsidR="00A4553C" w:rsidRPr="0046229E">
        <w:rPr>
          <w:color w:val="000000" w:themeColor="text1"/>
          <w:sz w:val="28"/>
          <w:szCs w:val="28"/>
        </w:rPr>
        <w:t xml:space="preserve">Большая Уча и в деревне Большая </w:t>
      </w:r>
      <w:proofErr w:type="spellStart"/>
      <w:r w:rsidR="00A4553C" w:rsidRPr="0046229E">
        <w:rPr>
          <w:color w:val="000000" w:themeColor="text1"/>
          <w:sz w:val="28"/>
          <w:szCs w:val="28"/>
        </w:rPr>
        <w:t>Сюга</w:t>
      </w:r>
      <w:proofErr w:type="spellEnd"/>
      <w:r w:rsidR="00A4553C" w:rsidRPr="0046229E">
        <w:rPr>
          <w:color w:val="000000" w:themeColor="text1"/>
          <w:sz w:val="28"/>
          <w:szCs w:val="28"/>
        </w:rPr>
        <w:t>.</w:t>
      </w:r>
    </w:p>
    <w:p w:rsidR="00787FD1" w:rsidRPr="0046229E" w:rsidRDefault="00787FD1" w:rsidP="00091C10">
      <w:pPr>
        <w:suppressAutoHyphens/>
        <w:spacing w:after="0" w:line="240" w:lineRule="auto"/>
        <w:ind w:firstLine="851"/>
        <w:rPr>
          <w:color w:val="000000" w:themeColor="text1"/>
          <w:sz w:val="28"/>
          <w:szCs w:val="28"/>
        </w:rPr>
      </w:pPr>
    </w:p>
    <w:p w:rsidR="00787FD1" w:rsidRPr="0046229E" w:rsidRDefault="00787FD1" w:rsidP="00091C10">
      <w:pPr>
        <w:suppressAutoHyphens/>
        <w:spacing w:after="0" w:line="240" w:lineRule="auto"/>
        <w:ind w:firstLine="851"/>
        <w:jc w:val="center"/>
        <w:rPr>
          <w:color w:val="000000" w:themeColor="text1"/>
          <w:sz w:val="28"/>
          <w:szCs w:val="28"/>
        </w:rPr>
      </w:pPr>
      <w:bookmarkStart w:id="80" w:name="_Toc279690700"/>
      <w:bookmarkStart w:id="81" w:name="_Toc279689957"/>
      <w:bookmarkStart w:id="82" w:name="_Toc279689095"/>
      <w:r w:rsidRPr="0046229E">
        <w:rPr>
          <w:color w:val="000000" w:themeColor="text1"/>
          <w:sz w:val="28"/>
          <w:szCs w:val="28"/>
        </w:rPr>
        <w:t>Торговля, бытовое обслуживание, общественное питание</w:t>
      </w:r>
      <w:bookmarkEnd w:id="80"/>
      <w:bookmarkEnd w:id="81"/>
      <w:bookmarkEnd w:id="82"/>
    </w:p>
    <w:p w:rsidR="00787FD1" w:rsidRPr="0046229E" w:rsidRDefault="00787FD1" w:rsidP="00091C10">
      <w:pPr>
        <w:suppressAutoHyphens/>
        <w:spacing w:after="0" w:line="240" w:lineRule="auto"/>
        <w:ind w:firstLine="851"/>
        <w:jc w:val="both"/>
        <w:rPr>
          <w:color w:val="000000" w:themeColor="text1"/>
          <w:sz w:val="28"/>
          <w:szCs w:val="28"/>
        </w:rPr>
      </w:pPr>
      <w:r w:rsidRPr="0046229E">
        <w:rPr>
          <w:color w:val="000000" w:themeColor="text1"/>
          <w:sz w:val="28"/>
          <w:szCs w:val="28"/>
        </w:rPr>
        <w:lastRenderedPageBreak/>
        <w:t>Сфера</w:t>
      </w:r>
      <w:r w:rsidR="00A14202" w:rsidRPr="0046229E">
        <w:rPr>
          <w:color w:val="000000" w:themeColor="text1"/>
          <w:sz w:val="28"/>
          <w:szCs w:val="28"/>
        </w:rPr>
        <w:t xml:space="preserve"> </w:t>
      </w:r>
      <w:r w:rsidRPr="0046229E">
        <w:rPr>
          <w:color w:val="000000" w:themeColor="text1"/>
          <w:sz w:val="28"/>
          <w:szCs w:val="28"/>
        </w:rPr>
        <w:t xml:space="preserve">торговли и общественного питания муниципального образования </w:t>
      </w:r>
      <w:r w:rsidR="0028153C" w:rsidRPr="0046229E">
        <w:rPr>
          <w:color w:val="000000" w:themeColor="text1"/>
          <w:sz w:val="28"/>
          <w:szCs w:val="28"/>
        </w:rPr>
        <w:t>«</w:t>
      </w:r>
      <w:r w:rsidR="00B15987" w:rsidRPr="0046229E">
        <w:rPr>
          <w:color w:val="000000" w:themeColor="text1"/>
          <w:sz w:val="28"/>
          <w:szCs w:val="28"/>
        </w:rPr>
        <w:t>Большеучинское</w:t>
      </w:r>
      <w:r w:rsidR="00693E63" w:rsidRPr="0046229E">
        <w:rPr>
          <w:color w:val="000000" w:themeColor="text1"/>
          <w:sz w:val="28"/>
          <w:szCs w:val="28"/>
        </w:rPr>
        <w:t xml:space="preserve"> сельское поселение</w:t>
      </w:r>
      <w:r w:rsidR="0028153C" w:rsidRPr="0046229E">
        <w:rPr>
          <w:color w:val="000000" w:themeColor="text1"/>
          <w:sz w:val="28"/>
          <w:szCs w:val="28"/>
        </w:rPr>
        <w:t>»</w:t>
      </w:r>
      <w:r w:rsidR="00A14202" w:rsidRPr="0046229E">
        <w:rPr>
          <w:color w:val="000000" w:themeColor="text1"/>
          <w:sz w:val="28"/>
          <w:szCs w:val="28"/>
        </w:rPr>
        <w:t xml:space="preserve"> </w:t>
      </w:r>
      <w:r w:rsidRPr="0046229E">
        <w:rPr>
          <w:color w:val="000000" w:themeColor="text1"/>
          <w:sz w:val="28"/>
          <w:szCs w:val="28"/>
        </w:rPr>
        <w:t xml:space="preserve">представлена </w:t>
      </w:r>
      <w:r w:rsidR="00915E12" w:rsidRPr="0046229E">
        <w:rPr>
          <w:color w:val="000000" w:themeColor="text1"/>
          <w:sz w:val="28"/>
          <w:szCs w:val="28"/>
        </w:rPr>
        <w:t xml:space="preserve"> объектами торговли</w:t>
      </w:r>
      <w:r w:rsidR="00ED26CC">
        <w:rPr>
          <w:color w:val="000000" w:themeColor="text1"/>
          <w:sz w:val="28"/>
          <w:szCs w:val="28"/>
        </w:rPr>
        <w:t>.</w:t>
      </w:r>
      <w:r w:rsidR="00324B51" w:rsidRPr="0046229E">
        <w:rPr>
          <w:color w:val="000000" w:themeColor="text1"/>
          <w:sz w:val="28"/>
          <w:szCs w:val="28"/>
        </w:rPr>
        <w:t xml:space="preserve"> </w:t>
      </w:r>
    </w:p>
    <w:p w:rsidR="00091C10" w:rsidRPr="0046229E" w:rsidRDefault="00091C10" w:rsidP="00091C10">
      <w:pPr>
        <w:suppressAutoHyphens/>
        <w:spacing w:after="0" w:line="240" w:lineRule="auto"/>
        <w:ind w:firstLine="851"/>
        <w:jc w:val="both"/>
        <w:rPr>
          <w:color w:val="000000" w:themeColor="text1"/>
          <w:sz w:val="28"/>
          <w:szCs w:val="28"/>
        </w:rPr>
      </w:pPr>
    </w:p>
    <w:p w:rsidR="00FD151B" w:rsidRPr="0046229E" w:rsidRDefault="00FD151B" w:rsidP="00FD151B">
      <w:pPr>
        <w:suppressAutoHyphens/>
        <w:spacing w:after="0" w:line="360" w:lineRule="auto"/>
        <w:ind w:firstLine="851"/>
        <w:rPr>
          <w:i/>
          <w:color w:val="000000" w:themeColor="text1"/>
          <w:sz w:val="18"/>
          <w:szCs w:val="18"/>
        </w:rPr>
      </w:pPr>
      <w:r w:rsidRPr="0046229E">
        <w:rPr>
          <w:i/>
          <w:color w:val="000000" w:themeColor="text1"/>
          <w:sz w:val="18"/>
          <w:szCs w:val="18"/>
        </w:rPr>
        <w:t xml:space="preserve">Таблица </w:t>
      </w:r>
      <w:r w:rsidR="00D62D50">
        <w:rPr>
          <w:i/>
          <w:color w:val="000000" w:themeColor="text1"/>
          <w:sz w:val="18"/>
          <w:szCs w:val="18"/>
        </w:rPr>
        <w:t>12</w:t>
      </w:r>
      <w:r w:rsidR="003A20D6">
        <w:rPr>
          <w:i/>
          <w:color w:val="000000" w:themeColor="text1"/>
          <w:sz w:val="18"/>
          <w:szCs w:val="18"/>
        </w:rPr>
        <w:t xml:space="preserve"> </w:t>
      </w:r>
      <w:r w:rsidRPr="0046229E">
        <w:rPr>
          <w:i/>
          <w:color w:val="000000" w:themeColor="text1"/>
          <w:sz w:val="18"/>
          <w:szCs w:val="18"/>
        </w:rPr>
        <w:t>– Характеристика объектов  общественного питания (2017год)</w:t>
      </w:r>
    </w:p>
    <w:tbl>
      <w:tblPr>
        <w:tblW w:w="5000" w:type="pct"/>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tblPr>
      <w:tblGrid>
        <w:gridCol w:w="1720"/>
        <w:gridCol w:w="1362"/>
        <w:gridCol w:w="1082"/>
        <w:gridCol w:w="1082"/>
        <w:gridCol w:w="1081"/>
        <w:gridCol w:w="1081"/>
        <w:gridCol w:w="1081"/>
        <w:gridCol w:w="1081"/>
      </w:tblGrid>
      <w:tr w:rsidR="00FD151B" w:rsidRPr="00AE11E5" w:rsidTr="00FD151B">
        <w:trPr>
          <w:trHeight w:val="171"/>
        </w:trPr>
        <w:tc>
          <w:tcPr>
            <w:tcW w:w="898" w:type="pct"/>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FD151B" w:rsidRPr="00AE11E5" w:rsidRDefault="00FD151B" w:rsidP="00FD151B">
            <w:pPr>
              <w:widowControl w:val="0"/>
              <w:shd w:val="clear" w:color="auto" w:fill="FFFFFF"/>
              <w:autoSpaceDE w:val="0"/>
              <w:autoSpaceDN w:val="0"/>
              <w:adjustRightInd w:val="0"/>
              <w:spacing w:after="0" w:line="240" w:lineRule="auto"/>
              <w:jc w:val="both"/>
              <w:rPr>
                <w:rFonts w:eastAsia="Times New Roman"/>
                <w:color w:val="000000" w:themeColor="text1"/>
                <w:kern w:val="0"/>
                <w:lang w:eastAsia="ru-RU"/>
              </w:rPr>
            </w:pPr>
            <w:r w:rsidRPr="00AE11E5">
              <w:rPr>
                <w:rFonts w:eastAsia="Times New Roman"/>
                <w:color w:val="000000" w:themeColor="text1"/>
                <w:kern w:val="0"/>
                <w:lang w:eastAsia="ru-RU"/>
              </w:rPr>
              <w:t>Показатели</w:t>
            </w:r>
          </w:p>
        </w:tc>
        <w:tc>
          <w:tcPr>
            <w:tcW w:w="711"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D151B" w:rsidRPr="00AE11E5" w:rsidRDefault="00FD151B" w:rsidP="0066198B">
            <w:pPr>
              <w:widowControl w:val="0"/>
              <w:shd w:val="clear" w:color="auto" w:fill="FFFFFF"/>
              <w:autoSpaceDE w:val="0"/>
              <w:autoSpaceDN w:val="0"/>
              <w:adjustRightInd w:val="0"/>
              <w:spacing w:after="0" w:line="240" w:lineRule="auto"/>
              <w:jc w:val="center"/>
              <w:rPr>
                <w:rFonts w:eastAsia="Times New Roman"/>
                <w:color w:val="000000" w:themeColor="text1"/>
                <w:kern w:val="0"/>
                <w:lang w:eastAsia="ru-RU"/>
              </w:rPr>
            </w:pPr>
            <w:proofErr w:type="spellStart"/>
            <w:r w:rsidRPr="00AE11E5">
              <w:rPr>
                <w:rFonts w:eastAsia="Times New Roman"/>
                <w:color w:val="000000" w:themeColor="text1"/>
                <w:kern w:val="0"/>
                <w:lang w:eastAsia="ru-RU"/>
              </w:rPr>
              <w:t>Еденица</w:t>
            </w:r>
            <w:proofErr w:type="spellEnd"/>
            <w:r w:rsidRPr="00AE11E5">
              <w:rPr>
                <w:rFonts w:eastAsia="Times New Roman"/>
                <w:color w:val="000000" w:themeColor="text1"/>
                <w:kern w:val="0"/>
                <w:lang w:eastAsia="ru-RU"/>
              </w:rPr>
              <w:t xml:space="preserve"> измерения</w:t>
            </w:r>
          </w:p>
        </w:tc>
        <w:tc>
          <w:tcPr>
            <w:tcW w:w="565"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D151B" w:rsidRPr="00AE11E5" w:rsidRDefault="00FD151B" w:rsidP="0066198B">
            <w:pPr>
              <w:widowControl w:val="0"/>
              <w:shd w:val="clear" w:color="auto" w:fill="FFFFFF"/>
              <w:autoSpaceDE w:val="0"/>
              <w:autoSpaceDN w:val="0"/>
              <w:adjustRightInd w:val="0"/>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2012</w:t>
            </w:r>
          </w:p>
        </w:tc>
        <w:tc>
          <w:tcPr>
            <w:tcW w:w="565"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D151B" w:rsidRPr="00AE11E5" w:rsidRDefault="00FD151B" w:rsidP="0066198B">
            <w:pPr>
              <w:widowControl w:val="0"/>
              <w:shd w:val="clear" w:color="auto" w:fill="FFFFFF"/>
              <w:autoSpaceDE w:val="0"/>
              <w:autoSpaceDN w:val="0"/>
              <w:adjustRightInd w:val="0"/>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2013</w:t>
            </w:r>
          </w:p>
        </w:tc>
        <w:tc>
          <w:tcPr>
            <w:tcW w:w="565"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D151B" w:rsidRPr="00AE11E5" w:rsidRDefault="00FD151B" w:rsidP="0066198B">
            <w:pPr>
              <w:widowControl w:val="0"/>
              <w:shd w:val="clear" w:color="auto" w:fill="FFFFFF"/>
              <w:autoSpaceDE w:val="0"/>
              <w:autoSpaceDN w:val="0"/>
              <w:adjustRightInd w:val="0"/>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2014</w:t>
            </w:r>
          </w:p>
        </w:tc>
        <w:tc>
          <w:tcPr>
            <w:tcW w:w="565"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D151B" w:rsidRPr="00AE11E5" w:rsidRDefault="00FD151B" w:rsidP="0066198B">
            <w:pPr>
              <w:widowControl w:val="0"/>
              <w:shd w:val="clear" w:color="auto" w:fill="FFFFFF"/>
              <w:autoSpaceDE w:val="0"/>
              <w:autoSpaceDN w:val="0"/>
              <w:adjustRightInd w:val="0"/>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2015</w:t>
            </w:r>
          </w:p>
        </w:tc>
        <w:tc>
          <w:tcPr>
            <w:tcW w:w="565"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D151B" w:rsidRPr="00AE11E5" w:rsidRDefault="00FD151B" w:rsidP="0066198B">
            <w:pPr>
              <w:widowControl w:val="0"/>
              <w:shd w:val="clear" w:color="auto" w:fill="FFFFFF"/>
              <w:autoSpaceDE w:val="0"/>
              <w:autoSpaceDN w:val="0"/>
              <w:adjustRightInd w:val="0"/>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2016</w:t>
            </w:r>
          </w:p>
        </w:tc>
        <w:tc>
          <w:tcPr>
            <w:tcW w:w="565"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D151B" w:rsidRPr="00AE11E5" w:rsidRDefault="00FD151B" w:rsidP="0066198B">
            <w:pPr>
              <w:widowControl w:val="0"/>
              <w:shd w:val="clear" w:color="auto" w:fill="FFFFFF"/>
              <w:autoSpaceDE w:val="0"/>
              <w:autoSpaceDN w:val="0"/>
              <w:adjustRightInd w:val="0"/>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2017</w:t>
            </w:r>
          </w:p>
        </w:tc>
      </w:tr>
      <w:tr w:rsidR="00FD151B" w:rsidRPr="00AE11E5" w:rsidTr="00FD151B">
        <w:tc>
          <w:tcPr>
            <w:tcW w:w="898" w:type="pct"/>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FD151B" w:rsidRPr="00AE11E5" w:rsidRDefault="00FD151B" w:rsidP="00FD151B">
            <w:pPr>
              <w:widowControl w:val="0"/>
              <w:shd w:val="clear" w:color="auto" w:fill="FFFFFF"/>
              <w:autoSpaceDE w:val="0"/>
              <w:autoSpaceDN w:val="0"/>
              <w:adjustRightInd w:val="0"/>
              <w:spacing w:after="0" w:line="240" w:lineRule="auto"/>
              <w:jc w:val="both"/>
              <w:rPr>
                <w:rFonts w:eastAsia="Times New Roman"/>
                <w:color w:val="000000" w:themeColor="text1"/>
                <w:kern w:val="0"/>
                <w:lang w:eastAsia="ru-RU"/>
              </w:rPr>
            </w:pPr>
            <w:r w:rsidRPr="00AE11E5">
              <w:rPr>
                <w:rFonts w:eastAsia="Times New Roman"/>
                <w:color w:val="000000" w:themeColor="text1"/>
                <w:kern w:val="0"/>
                <w:lang w:eastAsia="ru-RU"/>
              </w:rPr>
              <w:t xml:space="preserve">столовые учебных заведений, организаций, </w:t>
            </w:r>
            <w:proofErr w:type="spellStart"/>
            <w:r w:rsidRPr="00AE11E5">
              <w:rPr>
                <w:rFonts w:eastAsia="Times New Roman"/>
                <w:color w:val="000000" w:themeColor="text1"/>
                <w:kern w:val="0"/>
                <w:lang w:eastAsia="ru-RU"/>
              </w:rPr>
              <w:t>промышленых</w:t>
            </w:r>
            <w:proofErr w:type="spellEnd"/>
            <w:r w:rsidRPr="00AE11E5">
              <w:rPr>
                <w:rFonts w:eastAsia="Times New Roman"/>
                <w:color w:val="000000" w:themeColor="text1"/>
                <w:kern w:val="0"/>
                <w:lang w:eastAsia="ru-RU"/>
              </w:rPr>
              <w:t xml:space="preserve"> предприятий</w:t>
            </w:r>
          </w:p>
        </w:tc>
        <w:tc>
          <w:tcPr>
            <w:tcW w:w="711"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D151B" w:rsidRPr="00AE11E5" w:rsidRDefault="00FD151B" w:rsidP="0066198B">
            <w:pPr>
              <w:widowControl w:val="0"/>
              <w:shd w:val="clear" w:color="auto" w:fill="FFFFFF"/>
              <w:autoSpaceDE w:val="0"/>
              <w:autoSpaceDN w:val="0"/>
              <w:adjustRightInd w:val="0"/>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единица</w:t>
            </w:r>
          </w:p>
        </w:tc>
        <w:tc>
          <w:tcPr>
            <w:tcW w:w="565"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D151B" w:rsidRPr="00AE11E5" w:rsidRDefault="00064320" w:rsidP="0066198B">
            <w:pPr>
              <w:widowControl w:val="0"/>
              <w:shd w:val="clear" w:color="auto" w:fill="FFFFFF"/>
              <w:autoSpaceDE w:val="0"/>
              <w:autoSpaceDN w:val="0"/>
              <w:adjustRightInd w:val="0"/>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4</w:t>
            </w:r>
          </w:p>
        </w:tc>
        <w:tc>
          <w:tcPr>
            <w:tcW w:w="565"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D151B" w:rsidRPr="00AE11E5" w:rsidRDefault="00064320" w:rsidP="0066198B">
            <w:pPr>
              <w:widowControl w:val="0"/>
              <w:shd w:val="clear" w:color="auto" w:fill="FFFFFF"/>
              <w:autoSpaceDE w:val="0"/>
              <w:autoSpaceDN w:val="0"/>
              <w:adjustRightInd w:val="0"/>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4</w:t>
            </w:r>
          </w:p>
        </w:tc>
        <w:tc>
          <w:tcPr>
            <w:tcW w:w="565"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D151B" w:rsidRPr="00AE11E5" w:rsidRDefault="00064320" w:rsidP="0066198B">
            <w:pPr>
              <w:widowControl w:val="0"/>
              <w:shd w:val="clear" w:color="auto" w:fill="FFFFFF"/>
              <w:autoSpaceDE w:val="0"/>
              <w:autoSpaceDN w:val="0"/>
              <w:adjustRightInd w:val="0"/>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4</w:t>
            </w:r>
          </w:p>
        </w:tc>
        <w:tc>
          <w:tcPr>
            <w:tcW w:w="565"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D151B" w:rsidRPr="00AE11E5" w:rsidRDefault="00064320" w:rsidP="0066198B">
            <w:pPr>
              <w:widowControl w:val="0"/>
              <w:shd w:val="clear" w:color="auto" w:fill="FFFFFF"/>
              <w:autoSpaceDE w:val="0"/>
              <w:autoSpaceDN w:val="0"/>
              <w:adjustRightInd w:val="0"/>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4</w:t>
            </w:r>
          </w:p>
        </w:tc>
        <w:tc>
          <w:tcPr>
            <w:tcW w:w="565"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D151B" w:rsidRPr="00AE11E5" w:rsidRDefault="00064320" w:rsidP="0066198B">
            <w:pPr>
              <w:widowControl w:val="0"/>
              <w:shd w:val="clear" w:color="auto" w:fill="FFFFFF"/>
              <w:autoSpaceDE w:val="0"/>
              <w:autoSpaceDN w:val="0"/>
              <w:adjustRightInd w:val="0"/>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4</w:t>
            </w:r>
          </w:p>
        </w:tc>
        <w:tc>
          <w:tcPr>
            <w:tcW w:w="565"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D151B" w:rsidRPr="00AE11E5" w:rsidRDefault="00064320" w:rsidP="0066198B">
            <w:pPr>
              <w:widowControl w:val="0"/>
              <w:shd w:val="clear" w:color="auto" w:fill="FFFFFF"/>
              <w:autoSpaceDE w:val="0"/>
              <w:autoSpaceDN w:val="0"/>
              <w:adjustRightInd w:val="0"/>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4</w:t>
            </w:r>
          </w:p>
        </w:tc>
      </w:tr>
    </w:tbl>
    <w:p w:rsidR="00FD151B" w:rsidRPr="0046229E" w:rsidRDefault="00FD151B" w:rsidP="0061557B">
      <w:pPr>
        <w:suppressAutoHyphens/>
        <w:spacing w:after="0" w:line="360" w:lineRule="auto"/>
        <w:ind w:firstLine="851"/>
        <w:jc w:val="both"/>
        <w:rPr>
          <w:color w:val="000000" w:themeColor="text1"/>
          <w:shd w:val="clear" w:color="auto" w:fill="FFFFFF"/>
        </w:rPr>
      </w:pPr>
    </w:p>
    <w:p w:rsidR="00BA3479" w:rsidRPr="0046229E" w:rsidRDefault="00BA3479" w:rsidP="00091C10">
      <w:pPr>
        <w:tabs>
          <w:tab w:val="left" w:pos="1650"/>
        </w:tabs>
        <w:spacing w:line="240" w:lineRule="auto"/>
        <w:ind w:firstLine="709"/>
        <w:jc w:val="both"/>
        <w:rPr>
          <w:color w:val="000000" w:themeColor="text1"/>
          <w:sz w:val="28"/>
          <w:szCs w:val="28"/>
          <w:shd w:val="clear" w:color="auto" w:fill="FFFFFF"/>
        </w:rPr>
      </w:pPr>
      <w:r w:rsidRPr="0046229E">
        <w:rPr>
          <w:color w:val="000000" w:themeColor="text1"/>
          <w:sz w:val="28"/>
          <w:szCs w:val="28"/>
          <w:shd w:val="clear" w:color="auto" w:fill="FFFFFF"/>
        </w:rPr>
        <w:t xml:space="preserve">По данным Паспорта МО «Большеучинское» из Базы данных ПМО Удмуртской Республики (официальный сайт Росстата, </w:t>
      </w:r>
      <w:proofErr w:type="spellStart"/>
      <w:r w:rsidRPr="0046229E">
        <w:rPr>
          <w:color w:val="000000" w:themeColor="text1"/>
          <w:sz w:val="28"/>
          <w:szCs w:val="28"/>
          <w:shd w:val="clear" w:color="auto" w:fill="FFFFFF"/>
        </w:rPr>
        <w:t>gks.ru</w:t>
      </w:r>
      <w:proofErr w:type="spellEnd"/>
      <w:r w:rsidRPr="0046229E">
        <w:rPr>
          <w:color w:val="000000" w:themeColor="text1"/>
          <w:sz w:val="28"/>
          <w:szCs w:val="28"/>
          <w:shd w:val="clear" w:color="auto" w:fill="FFFFFF"/>
        </w:rPr>
        <w:t>) имеются 2 парикмахерские с общим числом кресел 2.</w:t>
      </w:r>
    </w:p>
    <w:p w:rsidR="00BA3479" w:rsidRPr="0046229E" w:rsidRDefault="00BA3479" w:rsidP="00091C10">
      <w:pPr>
        <w:tabs>
          <w:tab w:val="left" w:pos="1650"/>
        </w:tabs>
        <w:spacing w:line="240" w:lineRule="auto"/>
        <w:ind w:firstLine="709"/>
        <w:jc w:val="both"/>
        <w:rPr>
          <w:color w:val="000000" w:themeColor="text1"/>
          <w:sz w:val="28"/>
          <w:szCs w:val="28"/>
          <w:shd w:val="clear" w:color="auto" w:fill="FFFFFF"/>
        </w:rPr>
      </w:pPr>
      <w:r w:rsidRPr="0046229E">
        <w:rPr>
          <w:color w:val="000000" w:themeColor="text1"/>
          <w:sz w:val="28"/>
          <w:szCs w:val="28"/>
          <w:shd w:val="clear" w:color="auto" w:fill="FFFFFF"/>
        </w:rPr>
        <w:t xml:space="preserve">ООО «Россия» имеет ведомственную гостиницу на 10 мест в своем административном здании в с. Большая Уча по ул. Садовая,24. </w:t>
      </w:r>
    </w:p>
    <w:p w:rsidR="0078722E" w:rsidRPr="0046229E" w:rsidRDefault="00777C15" w:rsidP="00091C10">
      <w:pPr>
        <w:suppressAutoHyphens/>
        <w:spacing w:after="0" w:line="240" w:lineRule="auto"/>
        <w:ind w:firstLine="851"/>
        <w:jc w:val="center"/>
        <w:rPr>
          <w:color w:val="000000" w:themeColor="text1"/>
          <w:sz w:val="28"/>
          <w:szCs w:val="28"/>
        </w:rPr>
      </w:pPr>
      <w:r w:rsidRPr="0046229E">
        <w:rPr>
          <w:color w:val="000000" w:themeColor="text1"/>
          <w:sz w:val="28"/>
          <w:szCs w:val="28"/>
        </w:rPr>
        <w:t>Проектные предложения</w:t>
      </w:r>
    </w:p>
    <w:p w:rsidR="00AB775B" w:rsidRPr="0046229E" w:rsidRDefault="00AB775B" w:rsidP="00091C10">
      <w:pPr>
        <w:shd w:val="clear" w:color="auto" w:fill="FFFFFF"/>
        <w:spacing w:after="0" w:line="240" w:lineRule="auto"/>
        <w:ind w:firstLine="851"/>
        <w:jc w:val="both"/>
        <w:rPr>
          <w:color w:val="000000" w:themeColor="text1"/>
          <w:sz w:val="28"/>
          <w:szCs w:val="28"/>
          <w:shd w:val="clear" w:color="auto" w:fill="FFFFFF"/>
        </w:rPr>
      </w:pPr>
      <w:r w:rsidRPr="0046229E">
        <w:rPr>
          <w:color w:val="000000" w:themeColor="text1"/>
          <w:sz w:val="28"/>
          <w:szCs w:val="28"/>
          <w:shd w:val="clear" w:color="auto" w:fill="FFFFFF"/>
        </w:rPr>
        <w:t xml:space="preserve">В соответствии с проведенными расчетами, фактическая емкость сферы торговли и </w:t>
      </w:r>
      <w:r w:rsidR="00BA3479" w:rsidRPr="0046229E">
        <w:rPr>
          <w:color w:val="000000" w:themeColor="text1"/>
          <w:sz w:val="28"/>
          <w:szCs w:val="28"/>
          <w:shd w:val="clear" w:color="auto" w:fill="FFFFFF"/>
        </w:rPr>
        <w:t>общественного</w:t>
      </w:r>
      <w:r w:rsidRPr="0046229E">
        <w:rPr>
          <w:color w:val="000000" w:themeColor="text1"/>
          <w:sz w:val="28"/>
          <w:szCs w:val="28"/>
          <w:shd w:val="clear" w:color="auto" w:fill="FFFFFF"/>
        </w:rPr>
        <w:t xml:space="preserve"> питания выше их нормативной емкости. Существующих магазинов и столовых для обеспечения потребностей населения вполне достаточно, строительства новых объектов не требуется. </w:t>
      </w:r>
    </w:p>
    <w:p w:rsidR="0078722E" w:rsidRPr="0046229E" w:rsidRDefault="00121107" w:rsidP="00091C10">
      <w:pPr>
        <w:spacing w:line="240" w:lineRule="auto"/>
        <w:ind w:firstLine="851"/>
        <w:jc w:val="both"/>
        <w:rPr>
          <w:color w:val="000000" w:themeColor="text1"/>
          <w:sz w:val="28"/>
          <w:szCs w:val="28"/>
        </w:rPr>
      </w:pPr>
      <w:r w:rsidRPr="0046229E">
        <w:rPr>
          <w:color w:val="000000" w:themeColor="text1"/>
          <w:sz w:val="28"/>
          <w:szCs w:val="28"/>
          <w:shd w:val="clear" w:color="auto" w:fill="FFFFFF"/>
        </w:rPr>
        <w:t xml:space="preserve">Генеральным планом на 1-ю очередь предлагается </w:t>
      </w:r>
      <w:r w:rsidR="00ED26CC">
        <w:rPr>
          <w:color w:val="000000" w:themeColor="text1"/>
          <w:sz w:val="28"/>
          <w:szCs w:val="28"/>
          <w:shd w:val="clear" w:color="auto" w:fill="FFFFFF"/>
        </w:rPr>
        <w:t>строительство банного комплекса.</w:t>
      </w:r>
    </w:p>
    <w:p w:rsidR="00787FD1" w:rsidRPr="0046229E" w:rsidRDefault="00787FD1" w:rsidP="00091C10">
      <w:pPr>
        <w:suppressAutoHyphens/>
        <w:spacing w:after="0" w:line="240" w:lineRule="auto"/>
        <w:ind w:firstLine="851"/>
        <w:jc w:val="center"/>
        <w:rPr>
          <w:color w:val="000000" w:themeColor="text1"/>
          <w:sz w:val="28"/>
          <w:szCs w:val="28"/>
        </w:rPr>
      </w:pPr>
      <w:bookmarkStart w:id="83" w:name="_Toc279690701"/>
      <w:bookmarkStart w:id="84" w:name="_Toc279689958"/>
      <w:bookmarkStart w:id="85" w:name="_Toc279689096"/>
      <w:bookmarkStart w:id="86" w:name="_Toc274211179"/>
      <w:r w:rsidRPr="0046229E">
        <w:rPr>
          <w:color w:val="000000" w:themeColor="text1"/>
          <w:sz w:val="28"/>
          <w:szCs w:val="28"/>
        </w:rPr>
        <w:t>Административно-деловые учреждения</w:t>
      </w:r>
      <w:bookmarkEnd w:id="83"/>
      <w:bookmarkEnd w:id="84"/>
      <w:bookmarkEnd w:id="85"/>
      <w:bookmarkEnd w:id="86"/>
    </w:p>
    <w:p w:rsidR="00324B51" w:rsidRPr="0046229E" w:rsidRDefault="00787FD1" w:rsidP="00091C10">
      <w:pPr>
        <w:suppressAutoHyphens/>
        <w:spacing w:after="0" w:line="240" w:lineRule="auto"/>
        <w:ind w:firstLine="708"/>
        <w:jc w:val="both"/>
        <w:rPr>
          <w:color w:val="000000" w:themeColor="text1"/>
          <w:sz w:val="28"/>
          <w:szCs w:val="28"/>
        </w:rPr>
      </w:pPr>
      <w:r w:rsidRPr="0046229E">
        <w:rPr>
          <w:color w:val="000000" w:themeColor="text1"/>
          <w:sz w:val="28"/>
          <w:szCs w:val="28"/>
        </w:rPr>
        <w:t xml:space="preserve">На территории сельского поселения </w:t>
      </w:r>
      <w:r w:rsidR="00BE61E7" w:rsidRPr="0046229E">
        <w:rPr>
          <w:color w:val="000000" w:themeColor="text1"/>
          <w:sz w:val="28"/>
          <w:szCs w:val="28"/>
        </w:rPr>
        <w:t>расположены</w:t>
      </w:r>
      <w:r w:rsidRPr="0046229E">
        <w:rPr>
          <w:color w:val="000000" w:themeColor="text1"/>
          <w:sz w:val="28"/>
          <w:szCs w:val="28"/>
        </w:rPr>
        <w:t xml:space="preserve"> </w:t>
      </w:r>
      <w:r w:rsidR="00324B51" w:rsidRPr="0046229E">
        <w:rPr>
          <w:color w:val="000000" w:themeColor="text1"/>
          <w:sz w:val="28"/>
          <w:szCs w:val="28"/>
        </w:rPr>
        <w:t xml:space="preserve">следующие административно </w:t>
      </w:r>
      <w:r w:rsidR="00582D51" w:rsidRPr="0046229E">
        <w:rPr>
          <w:color w:val="000000" w:themeColor="text1"/>
          <w:sz w:val="28"/>
          <w:szCs w:val="28"/>
        </w:rPr>
        <w:t>д</w:t>
      </w:r>
      <w:r w:rsidR="00324B51" w:rsidRPr="0046229E">
        <w:rPr>
          <w:color w:val="000000" w:themeColor="text1"/>
          <w:sz w:val="28"/>
          <w:szCs w:val="28"/>
        </w:rPr>
        <w:t>еловые учреждения: администрация сельского поселения, почтов</w:t>
      </w:r>
      <w:r w:rsidR="008F4A25" w:rsidRPr="0046229E">
        <w:rPr>
          <w:color w:val="000000" w:themeColor="text1"/>
          <w:sz w:val="28"/>
          <w:szCs w:val="28"/>
        </w:rPr>
        <w:t>ые</w:t>
      </w:r>
      <w:r w:rsidR="00324B51" w:rsidRPr="0046229E">
        <w:rPr>
          <w:color w:val="000000" w:themeColor="text1"/>
          <w:sz w:val="28"/>
          <w:szCs w:val="28"/>
        </w:rPr>
        <w:t xml:space="preserve"> отделени</w:t>
      </w:r>
      <w:r w:rsidR="008F4A25" w:rsidRPr="0046229E">
        <w:rPr>
          <w:color w:val="000000" w:themeColor="text1"/>
          <w:sz w:val="28"/>
          <w:szCs w:val="28"/>
        </w:rPr>
        <w:t>я</w:t>
      </w:r>
      <w:r w:rsidR="005D360E" w:rsidRPr="0046229E">
        <w:rPr>
          <w:color w:val="000000" w:themeColor="text1"/>
          <w:sz w:val="28"/>
          <w:szCs w:val="28"/>
        </w:rPr>
        <w:t>.</w:t>
      </w:r>
    </w:p>
    <w:p w:rsidR="00B81F2B" w:rsidRDefault="00B81F2B" w:rsidP="00B81F2B">
      <w:pPr>
        <w:spacing w:after="0" w:line="240" w:lineRule="auto"/>
        <w:jc w:val="center"/>
        <w:rPr>
          <w:rFonts w:eastAsia="Times New Roman"/>
          <w:b/>
          <w:bCs/>
          <w:color w:val="000000" w:themeColor="text1"/>
          <w:kern w:val="0"/>
          <w:lang w:eastAsia="ru-RU"/>
        </w:rPr>
      </w:pPr>
      <w:r w:rsidRPr="0046229E">
        <w:rPr>
          <w:rFonts w:eastAsia="Times New Roman"/>
          <w:b/>
          <w:bCs/>
          <w:color w:val="000000" w:themeColor="text1"/>
          <w:kern w:val="0"/>
          <w:lang w:eastAsia="ru-RU"/>
        </w:rPr>
        <w:t>Почтовая и телефонная связь</w:t>
      </w:r>
    </w:p>
    <w:p w:rsidR="003A20D6" w:rsidRPr="0046229E" w:rsidRDefault="003A20D6" w:rsidP="00B81F2B">
      <w:pPr>
        <w:spacing w:after="0" w:line="240" w:lineRule="auto"/>
        <w:jc w:val="center"/>
        <w:rPr>
          <w:rFonts w:eastAsia="Times New Roman"/>
          <w:b/>
          <w:bCs/>
          <w:color w:val="000000" w:themeColor="text1"/>
          <w:kern w:val="0"/>
          <w:lang w:eastAsia="ru-RU"/>
        </w:rPr>
      </w:pPr>
    </w:p>
    <w:p w:rsidR="003A20D6" w:rsidRPr="003A20D6" w:rsidRDefault="003A20D6" w:rsidP="003A20D6">
      <w:pPr>
        <w:pStyle w:val="a6"/>
        <w:keepNext/>
        <w:rPr>
          <w:b w:val="0"/>
          <w:color w:val="000000" w:themeColor="text1"/>
        </w:rPr>
      </w:pPr>
      <w:r w:rsidRPr="003A20D6">
        <w:rPr>
          <w:b w:val="0"/>
          <w:color w:val="000000" w:themeColor="text1"/>
        </w:rPr>
        <w:t xml:space="preserve">Таблица </w:t>
      </w:r>
      <w:r w:rsidR="00D62D50">
        <w:rPr>
          <w:b w:val="0"/>
          <w:color w:val="000000" w:themeColor="text1"/>
        </w:rPr>
        <w:t>13</w:t>
      </w:r>
    </w:p>
    <w:tbl>
      <w:tblPr>
        <w:tblW w:w="5000" w:type="pct"/>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tblPr>
      <w:tblGrid>
        <w:gridCol w:w="4419"/>
        <w:gridCol w:w="1406"/>
        <w:gridCol w:w="890"/>
        <w:gridCol w:w="890"/>
        <w:gridCol w:w="890"/>
        <w:gridCol w:w="890"/>
      </w:tblGrid>
      <w:tr w:rsidR="00B81F2B" w:rsidRPr="00AE11E5" w:rsidTr="003A20D6">
        <w:tc>
          <w:tcPr>
            <w:tcW w:w="2354"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F2B" w:rsidRPr="00AE11E5" w:rsidRDefault="00B81F2B" w:rsidP="00B81F2B">
            <w:pPr>
              <w:spacing w:after="0" w:line="240" w:lineRule="auto"/>
              <w:jc w:val="center"/>
              <w:rPr>
                <w:rFonts w:eastAsia="Times New Roman"/>
                <w:b/>
                <w:bCs/>
                <w:color w:val="000000" w:themeColor="text1"/>
                <w:kern w:val="0"/>
                <w:lang w:eastAsia="ru-RU"/>
              </w:rPr>
            </w:pPr>
            <w:r w:rsidRPr="00AE11E5">
              <w:rPr>
                <w:rFonts w:eastAsia="Times New Roman"/>
                <w:b/>
                <w:bCs/>
                <w:color w:val="000000" w:themeColor="text1"/>
                <w:kern w:val="0"/>
                <w:lang w:eastAsia="ru-RU"/>
              </w:rPr>
              <w:t>Показатели</w:t>
            </w:r>
          </w:p>
        </w:tc>
        <w:tc>
          <w:tcPr>
            <w:tcW w:w="74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F2B" w:rsidRPr="00AE11E5" w:rsidRDefault="00B81F2B" w:rsidP="00B81F2B">
            <w:pPr>
              <w:spacing w:after="0" w:line="240" w:lineRule="auto"/>
              <w:jc w:val="center"/>
              <w:rPr>
                <w:rFonts w:eastAsia="Times New Roman"/>
                <w:b/>
                <w:bCs/>
                <w:color w:val="000000" w:themeColor="text1"/>
                <w:kern w:val="0"/>
                <w:lang w:eastAsia="ru-RU"/>
              </w:rPr>
            </w:pPr>
            <w:r w:rsidRPr="00AE11E5">
              <w:rPr>
                <w:rFonts w:eastAsia="Times New Roman"/>
                <w:b/>
                <w:bCs/>
                <w:color w:val="000000" w:themeColor="text1"/>
                <w:kern w:val="0"/>
                <w:lang w:eastAsia="ru-RU"/>
              </w:rPr>
              <w:t>Ед. измерения</w:t>
            </w:r>
          </w:p>
        </w:tc>
        <w:tc>
          <w:tcPr>
            <w:tcW w:w="474"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F2B" w:rsidRPr="00AE11E5" w:rsidRDefault="00B81F2B" w:rsidP="00B81F2B">
            <w:pPr>
              <w:spacing w:after="0" w:line="240" w:lineRule="auto"/>
              <w:jc w:val="center"/>
              <w:rPr>
                <w:rFonts w:eastAsia="Times New Roman"/>
                <w:b/>
                <w:bCs/>
                <w:color w:val="000000" w:themeColor="text1"/>
                <w:kern w:val="0"/>
                <w:lang w:eastAsia="ru-RU"/>
              </w:rPr>
            </w:pPr>
            <w:r w:rsidRPr="00AE11E5">
              <w:rPr>
                <w:rFonts w:eastAsia="Times New Roman"/>
                <w:b/>
                <w:bCs/>
                <w:color w:val="000000" w:themeColor="text1"/>
                <w:kern w:val="0"/>
                <w:lang w:eastAsia="ru-RU"/>
              </w:rPr>
              <w:t>2014</w:t>
            </w:r>
          </w:p>
        </w:tc>
        <w:tc>
          <w:tcPr>
            <w:tcW w:w="474"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F2B" w:rsidRPr="00AE11E5" w:rsidRDefault="00B81F2B" w:rsidP="00B81F2B">
            <w:pPr>
              <w:spacing w:after="0" w:line="240" w:lineRule="auto"/>
              <w:jc w:val="center"/>
              <w:rPr>
                <w:rFonts w:eastAsia="Times New Roman"/>
                <w:b/>
                <w:bCs/>
                <w:color w:val="000000" w:themeColor="text1"/>
                <w:kern w:val="0"/>
                <w:lang w:eastAsia="ru-RU"/>
              </w:rPr>
            </w:pPr>
            <w:r w:rsidRPr="00AE11E5">
              <w:rPr>
                <w:rFonts w:eastAsia="Times New Roman"/>
                <w:b/>
                <w:bCs/>
                <w:color w:val="000000" w:themeColor="text1"/>
                <w:kern w:val="0"/>
                <w:lang w:eastAsia="ru-RU"/>
              </w:rPr>
              <w:t>2015</w:t>
            </w:r>
          </w:p>
        </w:tc>
        <w:tc>
          <w:tcPr>
            <w:tcW w:w="474"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F2B" w:rsidRPr="00AE11E5" w:rsidRDefault="00B81F2B" w:rsidP="00B81F2B">
            <w:pPr>
              <w:spacing w:after="0" w:line="240" w:lineRule="auto"/>
              <w:jc w:val="center"/>
              <w:rPr>
                <w:rFonts w:eastAsia="Times New Roman"/>
                <w:b/>
                <w:bCs/>
                <w:color w:val="000000" w:themeColor="text1"/>
                <w:kern w:val="0"/>
                <w:lang w:eastAsia="ru-RU"/>
              </w:rPr>
            </w:pPr>
            <w:r w:rsidRPr="00AE11E5">
              <w:rPr>
                <w:rFonts w:eastAsia="Times New Roman"/>
                <w:b/>
                <w:bCs/>
                <w:color w:val="000000" w:themeColor="text1"/>
                <w:kern w:val="0"/>
                <w:lang w:eastAsia="ru-RU"/>
              </w:rPr>
              <w:t>2016</w:t>
            </w:r>
          </w:p>
        </w:tc>
        <w:tc>
          <w:tcPr>
            <w:tcW w:w="474"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F2B" w:rsidRPr="00AE11E5" w:rsidRDefault="00B81F2B" w:rsidP="00B81F2B">
            <w:pPr>
              <w:spacing w:after="0" w:line="240" w:lineRule="auto"/>
              <w:jc w:val="center"/>
              <w:rPr>
                <w:rFonts w:eastAsia="Times New Roman"/>
                <w:b/>
                <w:bCs/>
                <w:color w:val="000000" w:themeColor="text1"/>
                <w:kern w:val="0"/>
                <w:lang w:eastAsia="ru-RU"/>
              </w:rPr>
            </w:pPr>
            <w:r w:rsidRPr="00AE11E5">
              <w:rPr>
                <w:rFonts w:eastAsia="Times New Roman"/>
                <w:b/>
                <w:bCs/>
                <w:color w:val="000000" w:themeColor="text1"/>
                <w:kern w:val="0"/>
                <w:lang w:eastAsia="ru-RU"/>
              </w:rPr>
              <w:t>2017</w:t>
            </w:r>
          </w:p>
        </w:tc>
      </w:tr>
      <w:tr w:rsidR="00B81F2B" w:rsidRPr="00AE11E5" w:rsidTr="003A20D6">
        <w:tc>
          <w:tcPr>
            <w:tcW w:w="2354"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F2B" w:rsidRPr="00AE11E5" w:rsidRDefault="00B81F2B" w:rsidP="00B81F2B">
            <w:pPr>
              <w:spacing w:after="0" w:line="240" w:lineRule="auto"/>
              <w:rPr>
                <w:rFonts w:eastAsia="Times New Roman"/>
                <w:color w:val="000000" w:themeColor="text1"/>
                <w:kern w:val="0"/>
                <w:lang w:eastAsia="ru-RU"/>
              </w:rPr>
            </w:pPr>
            <w:r w:rsidRPr="00AE11E5">
              <w:rPr>
                <w:rFonts w:eastAsia="Times New Roman"/>
                <w:color w:val="000000" w:themeColor="text1"/>
                <w:kern w:val="0"/>
                <w:lang w:eastAsia="ru-RU"/>
              </w:rPr>
              <w:t>Число сельских населенных пунктов, обслуживаемых почтовой связью</w:t>
            </w:r>
          </w:p>
        </w:tc>
        <w:tc>
          <w:tcPr>
            <w:tcW w:w="74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F2B" w:rsidRPr="00AE11E5" w:rsidRDefault="00B81F2B" w:rsidP="00B81F2B">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единица</w:t>
            </w:r>
          </w:p>
        </w:tc>
        <w:tc>
          <w:tcPr>
            <w:tcW w:w="474"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F2B" w:rsidRPr="00AE11E5" w:rsidRDefault="00BA3479" w:rsidP="00B81F2B">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12</w:t>
            </w:r>
          </w:p>
        </w:tc>
        <w:tc>
          <w:tcPr>
            <w:tcW w:w="474"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F2B" w:rsidRPr="00AE11E5" w:rsidRDefault="00BA3479" w:rsidP="00B81F2B">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12</w:t>
            </w:r>
          </w:p>
        </w:tc>
        <w:tc>
          <w:tcPr>
            <w:tcW w:w="474"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F2B" w:rsidRPr="00AE11E5" w:rsidRDefault="00BA3479" w:rsidP="00BA3479">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12</w:t>
            </w:r>
          </w:p>
        </w:tc>
        <w:tc>
          <w:tcPr>
            <w:tcW w:w="474"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F2B" w:rsidRPr="00AE11E5" w:rsidRDefault="00BA3479" w:rsidP="00B81F2B">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10</w:t>
            </w:r>
          </w:p>
        </w:tc>
      </w:tr>
      <w:tr w:rsidR="00B81F2B" w:rsidRPr="00AE11E5" w:rsidTr="003A20D6">
        <w:tc>
          <w:tcPr>
            <w:tcW w:w="2354"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F2B" w:rsidRPr="00AE11E5" w:rsidRDefault="00B81F2B" w:rsidP="00B81F2B">
            <w:pPr>
              <w:spacing w:after="0" w:line="240" w:lineRule="auto"/>
              <w:rPr>
                <w:rFonts w:eastAsia="Times New Roman"/>
                <w:color w:val="000000" w:themeColor="text1"/>
                <w:kern w:val="0"/>
                <w:lang w:eastAsia="ru-RU"/>
              </w:rPr>
            </w:pPr>
            <w:r w:rsidRPr="00AE11E5">
              <w:rPr>
                <w:rFonts w:eastAsia="Times New Roman"/>
                <w:color w:val="000000" w:themeColor="text1"/>
                <w:kern w:val="0"/>
                <w:lang w:eastAsia="ru-RU"/>
              </w:rPr>
              <w:t>Число телефонизированных сельских населенных пунктов</w:t>
            </w:r>
          </w:p>
        </w:tc>
        <w:tc>
          <w:tcPr>
            <w:tcW w:w="74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F2B" w:rsidRPr="00AE11E5" w:rsidRDefault="00B81F2B" w:rsidP="00B81F2B">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единица</w:t>
            </w:r>
          </w:p>
        </w:tc>
        <w:tc>
          <w:tcPr>
            <w:tcW w:w="474"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F2B" w:rsidRPr="00AE11E5" w:rsidRDefault="00BA3479" w:rsidP="00B81F2B">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12</w:t>
            </w:r>
          </w:p>
        </w:tc>
        <w:tc>
          <w:tcPr>
            <w:tcW w:w="474"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F2B" w:rsidRPr="00AE11E5" w:rsidRDefault="00BA3479" w:rsidP="00B81F2B">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12</w:t>
            </w:r>
          </w:p>
        </w:tc>
        <w:tc>
          <w:tcPr>
            <w:tcW w:w="474"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F2B" w:rsidRPr="00AE11E5" w:rsidRDefault="00BA3479" w:rsidP="00B81F2B">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12</w:t>
            </w:r>
          </w:p>
        </w:tc>
        <w:tc>
          <w:tcPr>
            <w:tcW w:w="474"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F2B" w:rsidRPr="00AE11E5" w:rsidRDefault="00BA3479" w:rsidP="00B81F2B">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12</w:t>
            </w:r>
          </w:p>
        </w:tc>
      </w:tr>
    </w:tbl>
    <w:p w:rsidR="005D360E" w:rsidRPr="0046229E" w:rsidRDefault="005D360E" w:rsidP="0085243B">
      <w:pPr>
        <w:suppressAutoHyphens/>
        <w:spacing w:after="0" w:line="360" w:lineRule="auto"/>
        <w:ind w:firstLine="851"/>
        <w:jc w:val="both"/>
        <w:rPr>
          <w:color w:val="000000" w:themeColor="text1"/>
        </w:rPr>
      </w:pPr>
    </w:p>
    <w:p w:rsidR="005D360E" w:rsidRPr="0046229E" w:rsidRDefault="005D360E" w:rsidP="00697CA6">
      <w:pPr>
        <w:suppressAutoHyphens/>
        <w:spacing w:after="0" w:line="360" w:lineRule="auto"/>
        <w:jc w:val="both"/>
        <w:rPr>
          <w:color w:val="000000" w:themeColor="text1"/>
        </w:rPr>
      </w:pPr>
    </w:p>
    <w:p w:rsidR="00787FD1" w:rsidRPr="0046229E" w:rsidRDefault="00787FD1" w:rsidP="00634367">
      <w:pPr>
        <w:keepNext/>
        <w:keepLines/>
        <w:widowControl w:val="0"/>
        <w:tabs>
          <w:tab w:val="left" w:pos="709"/>
        </w:tabs>
        <w:suppressAutoHyphens/>
        <w:spacing w:after="0" w:line="240" w:lineRule="auto"/>
        <w:ind w:firstLine="851"/>
        <w:jc w:val="center"/>
        <w:rPr>
          <w:color w:val="000000" w:themeColor="text1"/>
          <w:sz w:val="28"/>
          <w:szCs w:val="28"/>
        </w:rPr>
      </w:pPr>
      <w:r w:rsidRPr="0046229E">
        <w:rPr>
          <w:color w:val="000000" w:themeColor="text1"/>
          <w:sz w:val="28"/>
          <w:szCs w:val="28"/>
        </w:rPr>
        <w:lastRenderedPageBreak/>
        <w:t>Расчет потребности населения в учреждениях социального и культурно-бытового обслуживания</w:t>
      </w:r>
    </w:p>
    <w:p w:rsidR="00A8146F" w:rsidRPr="0046229E" w:rsidRDefault="00A8146F" w:rsidP="00634367">
      <w:pPr>
        <w:spacing w:after="0" w:line="240" w:lineRule="auto"/>
        <w:ind w:firstLine="709"/>
        <w:jc w:val="both"/>
        <w:rPr>
          <w:color w:val="000000" w:themeColor="text1"/>
          <w:sz w:val="28"/>
          <w:szCs w:val="28"/>
        </w:rPr>
      </w:pPr>
      <w:r w:rsidRPr="0046229E">
        <w:rPr>
          <w:color w:val="000000" w:themeColor="text1"/>
          <w:sz w:val="28"/>
          <w:szCs w:val="28"/>
        </w:rPr>
        <w:t>В ходе проведенного анализа был сделан расчет соответствия обеспеченности населения</w:t>
      </w:r>
      <w:r w:rsidR="00113399" w:rsidRPr="0046229E">
        <w:rPr>
          <w:color w:val="000000" w:themeColor="text1"/>
          <w:sz w:val="28"/>
          <w:szCs w:val="28"/>
        </w:rPr>
        <w:t xml:space="preserve"> на расчетный срок генерального плана</w:t>
      </w:r>
      <w:r w:rsidRPr="0046229E">
        <w:rPr>
          <w:color w:val="000000" w:themeColor="text1"/>
          <w:sz w:val="28"/>
          <w:szCs w:val="28"/>
        </w:rPr>
        <w:t xml:space="preserve"> основными учреждениями социального и культурно-бытового назначения нормативным требованиям, рекомендуемым в своде правил «Градостроительство. Планировка и застройка городских и сельских территорий» (СП 42.13330.201</w:t>
      </w:r>
      <w:r w:rsidR="00B5356F">
        <w:rPr>
          <w:color w:val="000000" w:themeColor="text1"/>
          <w:sz w:val="28"/>
          <w:szCs w:val="28"/>
        </w:rPr>
        <w:t>6</w:t>
      </w:r>
      <w:r w:rsidRPr="0046229E">
        <w:rPr>
          <w:color w:val="000000" w:themeColor="text1"/>
          <w:sz w:val="28"/>
          <w:szCs w:val="28"/>
        </w:rPr>
        <w:t>).</w:t>
      </w:r>
    </w:p>
    <w:p w:rsidR="00245A04" w:rsidRPr="0046229E" w:rsidRDefault="00245A04" w:rsidP="00634367">
      <w:pPr>
        <w:widowControl w:val="0"/>
        <w:tabs>
          <w:tab w:val="left" w:pos="709"/>
        </w:tabs>
        <w:suppressAutoHyphens/>
        <w:spacing w:before="120" w:after="0" w:line="240" w:lineRule="auto"/>
        <w:jc w:val="both"/>
        <w:rPr>
          <w:color w:val="000000" w:themeColor="text1"/>
          <w:sz w:val="28"/>
          <w:szCs w:val="28"/>
        </w:rPr>
      </w:pPr>
    </w:p>
    <w:p w:rsidR="00886A93" w:rsidRPr="0046229E" w:rsidRDefault="00886A93" w:rsidP="00245A04">
      <w:pPr>
        <w:widowControl w:val="0"/>
        <w:tabs>
          <w:tab w:val="left" w:pos="709"/>
        </w:tabs>
        <w:suppressAutoHyphens/>
        <w:spacing w:before="120" w:after="0" w:line="360" w:lineRule="auto"/>
        <w:jc w:val="both"/>
        <w:rPr>
          <w:color w:val="000000" w:themeColor="text1"/>
        </w:rPr>
        <w:sectPr w:rsidR="00886A93" w:rsidRPr="0046229E" w:rsidSect="000E2B6A">
          <w:type w:val="continuous"/>
          <w:pgSz w:w="11907" w:h="16840" w:code="9"/>
          <w:pgMar w:top="1134" w:right="1701" w:bottom="1134" w:left="851" w:header="709" w:footer="709" w:gutter="0"/>
          <w:cols w:space="708"/>
          <w:docGrid w:linePitch="360"/>
        </w:sectPr>
      </w:pPr>
    </w:p>
    <w:p w:rsidR="00886A93" w:rsidRPr="0046229E" w:rsidRDefault="00886A93" w:rsidP="0085243B">
      <w:pPr>
        <w:keepNext/>
        <w:keepLines/>
        <w:widowControl w:val="0"/>
        <w:tabs>
          <w:tab w:val="left" w:pos="709"/>
        </w:tabs>
        <w:suppressAutoHyphens/>
        <w:spacing w:after="0" w:line="360" w:lineRule="auto"/>
        <w:ind w:firstLine="851"/>
        <w:jc w:val="center"/>
        <w:rPr>
          <w:color w:val="000000" w:themeColor="text1"/>
          <w:sz w:val="18"/>
          <w:szCs w:val="18"/>
        </w:rPr>
      </w:pPr>
      <w:r w:rsidRPr="0046229E">
        <w:rPr>
          <w:color w:val="000000" w:themeColor="text1"/>
          <w:sz w:val="18"/>
          <w:szCs w:val="18"/>
        </w:rPr>
        <w:lastRenderedPageBreak/>
        <w:t>Таблица</w:t>
      </w:r>
      <w:r w:rsidR="003A20D6">
        <w:rPr>
          <w:color w:val="000000" w:themeColor="text1"/>
          <w:sz w:val="18"/>
          <w:szCs w:val="18"/>
        </w:rPr>
        <w:t xml:space="preserve"> 1</w:t>
      </w:r>
      <w:r w:rsidR="00D62D50">
        <w:rPr>
          <w:color w:val="000000" w:themeColor="text1"/>
          <w:sz w:val="18"/>
          <w:szCs w:val="18"/>
        </w:rPr>
        <w:t>4</w:t>
      </w:r>
      <w:r w:rsidRPr="0046229E">
        <w:rPr>
          <w:color w:val="000000" w:themeColor="text1"/>
          <w:sz w:val="18"/>
          <w:szCs w:val="18"/>
        </w:rPr>
        <w:t xml:space="preserve"> - Расчет обеспеченности муниципального образования «</w:t>
      </w:r>
      <w:r w:rsidR="00B15987" w:rsidRPr="0046229E">
        <w:rPr>
          <w:color w:val="000000" w:themeColor="text1"/>
          <w:sz w:val="18"/>
          <w:szCs w:val="18"/>
        </w:rPr>
        <w:t>Большеучинское</w:t>
      </w:r>
      <w:r w:rsidRPr="0046229E">
        <w:rPr>
          <w:color w:val="000000" w:themeColor="text1"/>
          <w:sz w:val="18"/>
          <w:szCs w:val="18"/>
        </w:rPr>
        <w:t xml:space="preserve"> сельское поселение» в объектах социального и культурно-бытового обслуживания на расчетный срок</w:t>
      </w:r>
    </w:p>
    <w:p w:rsidR="00886A93" w:rsidRPr="0046229E" w:rsidRDefault="00886A93" w:rsidP="00245A04">
      <w:pPr>
        <w:widowControl w:val="0"/>
        <w:tabs>
          <w:tab w:val="left" w:pos="709"/>
        </w:tabs>
        <w:suppressAutoHyphens/>
        <w:spacing w:before="120" w:after="0" w:line="360" w:lineRule="auto"/>
        <w:jc w:val="both"/>
        <w:rPr>
          <w:color w:val="000000" w:themeColor="text1"/>
        </w:rPr>
      </w:pPr>
    </w:p>
    <w:tbl>
      <w:tblPr>
        <w:tblW w:w="5000" w:type="pct"/>
        <w:tblLook w:val="04A0"/>
      </w:tblPr>
      <w:tblGrid>
        <w:gridCol w:w="540"/>
        <w:gridCol w:w="2543"/>
        <w:gridCol w:w="1487"/>
        <w:gridCol w:w="1137"/>
        <w:gridCol w:w="1515"/>
        <w:gridCol w:w="756"/>
        <w:gridCol w:w="928"/>
        <w:gridCol w:w="864"/>
        <w:gridCol w:w="756"/>
        <w:gridCol w:w="756"/>
        <w:gridCol w:w="1694"/>
        <w:gridCol w:w="1812"/>
      </w:tblGrid>
      <w:tr w:rsidR="00FF043F" w:rsidRPr="00AE11E5" w:rsidTr="00FF043F">
        <w:trPr>
          <w:trHeight w:val="600"/>
          <w:tblHeader/>
        </w:trPr>
        <w:tc>
          <w:tcPr>
            <w:tcW w:w="1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 xml:space="preserve">№ </w:t>
            </w:r>
            <w:proofErr w:type="spellStart"/>
            <w:r w:rsidRPr="00AE11E5">
              <w:rPr>
                <w:rFonts w:eastAsia="Times New Roman"/>
                <w:color w:val="000000" w:themeColor="text1"/>
                <w:kern w:val="0"/>
                <w:lang w:eastAsia="ru-RU"/>
              </w:rPr>
              <w:t>п</w:t>
            </w:r>
            <w:proofErr w:type="spellEnd"/>
            <w:r w:rsidRPr="00AE11E5">
              <w:rPr>
                <w:rFonts w:eastAsia="Times New Roman"/>
                <w:color w:val="000000" w:themeColor="text1"/>
                <w:kern w:val="0"/>
                <w:lang w:eastAsia="ru-RU"/>
              </w:rPr>
              <w:t>/</w:t>
            </w:r>
            <w:proofErr w:type="spellStart"/>
            <w:r w:rsidRPr="00AE11E5">
              <w:rPr>
                <w:rFonts w:eastAsia="Times New Roman"/>
                <w:color w:val="000000" w:themeColor="text1"/>
                <w:kern w:val="0"/>
                <w:lang w:eastAsia="ru-RU"/>
              </w:rPr>
              <w:t>п</w:t>
            </w:r>
            <w:proofErr w:type="spellEnd"/>
          </w:p>
        </w:tc>
        <w:tc>
          <w:tcPr>
            <w:tcW w:w="7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Наименование  учреждений обслуживания</w:t>
            </w:r>
          </w:p>
        </w:tc>
        <w:tc>
          <w:tcPr>
            <w:tcW w:w="4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 xml:space="preserve">Един. </w:t>
            </w:r>
            <w:proofErr w:type="spellStart"/>
            <w:r w:rsidRPr="00AE11E5">
              <w:rPr>
                <w:rFonts w:eastAsia="Times New Roman"/>
                <w:color w:val="000000" w:themeColor="text1"/>
                <w:kern w:val="0"/>
                <w:lang w:eastAsia="ru-RU"/>
              </w:rPr>
              <w:t>изм</w:t>
            </w:r>
            <w:proofErr w:type="spellEnd"/>
            <w:r w:rsidRPr="00AE11E5">
              <w:rPr>
                <w:rFonts w:eastAsia="Times New Roman"/>
                <w:color w:val="000000" w:themeColor="text1"/>
                <w:kern w:val="0"/>
                <w:lang w:eastAsia="ru-RU"/>
              </w:rPr>
              <w:t>.</w:t>
            </w:r>
          </w:p>
        </w:tc>
        <w:tc>
          <w:tcPr>
            <w:tcW w:w="934" w:type="pct"/>
            <w:gridSpan w:val="2"/>
            <w:tcBorders>
              <w:top w:val="single" w:sz="4" w:space="0" w:color="auto"/>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 xml:space="preserve">Норма </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Расчетная емкость объектов</w:t>
            </w:r>
          </w:p>
        </w:tc>
        <w:tc>
          <w:tcPr>
            <w:tcW w:w="503" w:type="pct"/>
            <w:gridSpan w:val="2"/>
            <w:tcBorders>
              <w:top w:val="single" w:sz="4" w:space="0" w:color="auto"/>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Проектная емкость  существующих сохраняемых объектов</w:t>
            </w:r>
          </w:p>
        </w:tc>
        <w:tc>
          <w:tcPr>
            <w:tcW w:w="503" w:type="pct"/>
            <w:gridSpan w:val="2"/>
            <w:tcBorders>
              <w:top w:val="single" w:sz="4" w:space="0" w:color="auto"/>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Отклонение от расчетной емкости</w:t>
            </w:r>
          </w:p>
        </w:tc>
        <w:tc>
          <w:tcPr>
            <w:tcW w:w="1456" w:type="pct"/>
            <w:gridSpan w:val="2"/>
            <w:tcBorders>
              <w:top w:val="single" w:sz="4" w:space="0" w:color="auto"/>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Объекты и объемы нового строительства/реконструкции</w:t>
            </w:r>
          </w:p>
        </w:tc>
      </w:tr>
      <w:tr w:rsidR="00FF043F" w:rsidRPr="00AE11E5" w:rsidTr="00FF043F">
        <w:trPr>
          <w:trHeight w:val="1020"/>
          <w:tblHeader/>
        </w:trPr>
        <w:tc>
          <w:tcPr>
            <w:tcW w:w="121" w:type="pct"/>
            <w:vMerge/>
            <w:tcBorders>
              <w:top w:val="single" w:sz="4" w:space="0" w:color="auto"/>
              <w:left w:val="single" w:sz="4" w:space="0" w:color="auto"/>
              <w:bottom w:val="single" w:sz="4" w:space="0" w:color="auto"/>
              <w:right w:val="single" w:sz="4" w:space="0" w:color="auto"/>
            </w:tcBorders>
            <w:vAlign w:val="center"/>
            <w:hideMark/>
          </w:tcPr>
          <w:p w:rsidR="00FF043F" w:rsidRPr="00AE11E5" w:rsidRDefault="00FF043F" w:rsidP="00FF043F">
            <w:pPr>
              <w:spacing w:after="0" w:line="240" w:lineRule="auto"/>
              <w:rPr>
                <w:rFonts w:eastAsia="Times New Roman"/>
                <w:color w:val="000000" w:themeColor="text1"/>
                <w:kern w:val="0"/>
                <w:lang w:eastAsia="ru-RU"/>
              </w:rPr>
            </w:pPr>
          </w:p>
        </w:tc>
        <w:tc>
          <w:tcPr>
            <w:tcW w:w="710" w:type="pct"/>
            <w:vMerge/>
            <w:tcBorders>
              <w:top w:val="single" w:sz="4" w:space="0" w:color="auto"/>
              <w:left w:val="single" w:sz="4" w:space="0" w:color="auto"/>
              <w:bottom w:val="single" w:sz="4" w:space="0" w:color="auto"/>
              <w:right w:val="single" w:sz="4" w:space="0" w:color="auto"/>
            </w:tcBorders>
            <w:vAlign w:val="center"/>
            <w:hideMark/>
          </w:tcPr>
          <w:p w:rsidR="00FF043F" w:rsidRPr="00AE11E5" w:rsidRDefault="00FF043F" w:rsidP="00FF043F">
            <w:pPr>
              <w:spacing w:after="0" w:line="240" w:lineRule="auto"/>
              <w:rPr>
                <w:rFonts w:eastAsia="Times New Roman"/>
                <w:color w:val="000000" w:themeColor="text1"/>
                <w:kern w:val="0"/>
                <w:lang w:eastAsia="ru-RU"/>
              </w:rPr>
            </w:pPr>
          </w:p>
        </w:tc>
        <w:tc>
          <w:tcPr>
            <w:tcW w:w="440" w:type="pct"/>
            <w:vMerge/>
            <w:tcBorders>
              <w:top w:val="single" w:sz="4" w:space="0" w:color="auto"/>
              <w:left w:val="single" w:sz="4" w:space="0" w:color="auto"/>
              <w:bottom w:val="single" w:sz="4" w:space="0" w:color="auto"/>
              <w:right w:val="single" w:sz="4" w:space="0" w:color="auto"/>
            </w:tcBorders>
            <w:vAlign w:val="center"/>
            <w:hideMark/>
          </w:tcPr>
          <w:p w:rsidR="00FF043F" w:rsidRPr="00AE11E5" w:rsidRDefault="00FF043F" w:rsidP="00FF043F">
            <w:pPr>
              <w:spacing w:after="0" w:line="240" w:lineRule="auto"/>
              <w:rPr>
                <w:rFonts w:eastAsia="Times New Roman"/>
                <w:color w:val="000000" w:themeColor="text1"/>
                <w:kern w:val="0"/>
                <w:lang w:eastAsia="ru-RU"/>
              </w:rPr>
            </w:pPr>
          </w:p>
        </w:tc>
        <w:tc>
          <w:tcPr>
            <w:tcW w:w="355"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значение</w:t>
            </w:r>
          </w:p>
        </w:tc>
        <w:tc>
          <w:tcPr>
            <w:tcW w:w="579"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примечание</w:t>
            </w:r>
          </w:p>
        </w:tc>
        <w:tc>
          <w:tcPr>
            <w:tcW w:w="332" w:type="pct"/>
            <w:vMerge/>
            <w:tcBorders>
              <w:top w:val="single" w:sz="4" w:space="0" w:color="auto"/>
              <w:left w:val="single" w:sz="4" w:space="0" w:color="auto"/>
              <w:bottom w:val="single" w:sz="4" w:space="0" w:color="auto"/>
              <w:right w:val="single" w:sz="4" w:space="0" w:color="auto"/>
            </w:tcBorders>
            <w:vAlign w:val="center"/>
            <w:hideMark/>
          </w:tcPr>
          <w:p w:rsidR="00FF043F" w:rsidRPr="00AE11E5" w:rsidRDefault="00FF043F" w:rsidP="00FF043F">
            <w:pPr>
              <w:spacing w:after="0" w:line="240" w:lineRule="auto"/>
              <w:rPr>
                <w:rFonts w:eastAsia="Times New Roman"/>
                <w:color w:val="000000" w:themeColor="text1"/>
                <w:kern w:val="0"/>
                <w:lang w:eastAsia="ru-RU"/>
              </w:rPr>
            </w:pPr>
          </w:p>
        </w:tc>
        <w:tc>
          <w:tcPr>
            <w:tcW w:w="261" w:type="pct"/>
            <w:tcBorders>
              <w:top w:val="nil"/>
              <w:left w:val="nil"/>
              <w:bottom w:val="single" w:sz="4" w:space="0" w:color="auto"/>
              <w:right w:val="single" w:sz="4" w:space="0" w:color="auto"/>
            </w:tcBorders>
            <w:shd w:val="clear" w:color="auto" w:fill="auto"/>
            <w:textDirection w:val="btLr"/>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значение</w:t>
            </w:r>
          </w:p>
        </w:tc>
        <w:tc>
          <w:tcPr>
            <w:tcW w:w="243" w:type="pct"/>
            <w:tcBorders>
              <w:top w:val="nil"/>
              <w:left w:val="nil"/>
              <w:bottom w:val="single" w:sz="4" w:space="0" w:color="auto"/>
              <w:right w:val="single" w:sz="4" w:space="0" w:color="auto"/>
            </w:tcBorders>
            <w:shd w:val="clear" w:color="auto" w:fill="auto"/>
            <w:textDirection w:val="btLr"/>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 обеспеченности</w:t>
            </w:r>
          </w:p>
        </w:tc>
        <w:tc>
          <w:tcPr>
            <w:tcW w:w="198" w:type="pct"/>
            <w:tcBorders>
              <w:top w:val="nil"/>
              <w:left w:val="nil"/>
              <w:bottom w:val="single" w:sz="4" w:space="0" w:color="auto"/>
              <w:right w:val="single" w:sz="4" w:space="0" w:color="auto"/>
            </w:tcBorders>
            <w:shd w:val="clear" w:color="auto" w:fill="auto"/>
            <w:textDirection w:val="btLr"/>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значение</w:t>
            </w:r>
          </w:p>
        </w:tc>
        <w:tc>
          <w:tcPr>
            <w:tcW w:w="305" w:type="pct"/>
            <w:tcBorders>
              <w:top w:val="nil"/>
              <w:left w:val="nil"/>
              <w:bottom w:val="single" w:sz="4" w:space="0" w:color="auto"/>
              <w:right w:val="single" w:sz="4" w:space="0" w:color="auto"/>
            </w:tcBorders>
            <w:shd w:val="clear" w:color="auto" w:fill="auto"/>
            <w:textDirection w:val="btLr"/>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w:t>
            </w:r>
          </w:p>
        </w:tc>
        <w:tc>
          <w:tcPr>
            <w:tcW w:w="751"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I очередь</w:t>
            </w:r>
          </w:p>
        </w:tc>
        <w:tc>
          <w:tcPr>
            <w:tcW w:w="705"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расчетный срок</w:t>
            </w:r>
          </w:p>
        </w:tc>
      </w:tr>
      <w:tr w:rsidR="00FF043F" w:rsidRPr="00AE11E5" w:rsidTr="00FF043F">
        <w:trPr>
          <w:trHeight w:val="315"/>
        </w:trPr>
        <w:tc>
          <w:tcPr>
            <w:tcW w:w="121" w:type="pct"/>
            <w:tcBorders>
              <w:top w:val="nil"/>
              <w:left w:val="single" w:sz="4" w:space="0" w:color="auto"/>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1</w:t>
            </w:r>
          </w:p>
        </w:tc>
        <w:tc>
          <w:tcPr>
            <w:tcW w:w="710"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2</w:t>
            </w:r>
          </w:p>
        </w:tc>
        <w:tc>
          <w:tcPr>
            <w:tcW w:w="440"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3</w:t>
            </w:r>
          </w:p>
        </w:tc>
        <w:tc>
          <w:tcPr>
            <w:tcW w:w="355"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4</w:t>
            </w:r>
          </w:p>
        </w:tc>
        <w:tc>
          <w:tcPr>
            <w:tcW w:w="579"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5</w:t>
            </w:r>
          </w:p>
        </w:tc>
        <w:tc>
          <w:tcPr>
            <w:tcW w:w="332"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6</w:t>
            </w:r>
          </w:p>
        </w:tc>
        <w:tc>
          <w:tcPr>
            <w:tcW w:w="261"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7</w:t>
            </w:r>
          </w:p>
        </w:tc>
        <w:tc>
          <w:tcPr>
            <w:tcW w:w="243"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8</w:t>
            </w:r>
          </w:p>
        </w:tc>
        <w:tc>
          <w:tcPr>
            <w:tcW w:w="198"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9</w:t>
            </w:r>
          </w:p>
        </w:tc>
        <w:tc>
          <w:tcPr>
            <w:tcW w:w="305"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10</w:t>
            </w:r>
          </w:p>
        </w:tc>
        <w:tc>
          <w:tcPr>
            <w:tcW w:w="751"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11</w:t>
            </w:r>
          </w:p>
        </w:tc>
        <w:tc>
          <w:tcPr>
            <w:tcW w:w="705"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12</w:t>
            </w:r>
          </w:p>
        </w:tc>
      </w:tr>
      <w:tr w:rsidR="00FF043F" w:rsidRPr="00AE11E5" w:rsidTr="00FF043F">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b/>
                <w:bCs/>
                <w:color w:val="000000" w:themeColor="text1"/>
                <w:kern w:val="0"/>
                <w:lang w:eastAsia="ru-RU"/>
              </w:rPr>
            </w:pPr>
            <w:r w:rsidRPr="00AE11E5">
              <w:rPr>
                <w:rFonts w:eastAsia="Times New Roman"/>
                <w:b/>
                <w:bCs/>
                <w:color w:val="000000" w:themeColor="text1"/>
                <w:kern w:val="0"/>
                <w:lang w:eastAsia="ru-RU"/>
              </w:rPr>
              <w:t>Учреждения образования</w:t>
            </w:r>
          </w:p>
        </w:tc>
      </w:tr>
      <w:tr w:rsidR="00FF043F" w:rsidRPr="00AE11E5" w:rsidTr="00FF043F">
        <w:trPr>
          <w:trHeight w:val="510"/>
        </w:trPr>
        <w:tc>
          <w:tcPr>
            <w:tcW w:w="121" w:type="pct"/>
            <w:tcBorders>
              <w:top w:val="nil"/>
              <w:left w:val="single" w:sz="4" w:space="0" w:color="auto"/>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1</w:t>
            </w:r>
          </w:p>
        </w:tc>
        <w:tc>
          <w:tcPr>
            <w:tcW w:w="710"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rPr>
                <w:rFonts w:eastAsia="Times New Roman"/>
                <w:color w:val="000000" w:themeColor="text1"/>
                <w:kern w:val="0"/>
                <w:lang w:eastAsia="ru-RU"/>
              </w:rPr>
            </w:pPr>
            <w:r w:rsidRPr="00AE11E5">
              <w:rPr>
                <w:rFonts w:eastAsia="Times New Roman"/>
                <w:color w:val="000000" w:themeColor="text1"/>
                <w:kern w:val="0"/>
                <w:lang w:eastAsia="ru-RU"/>
              </w:rPr>
              <w:t>Дошкольные образовательные учреждения</w:t>
            </w:r>
          </w:p>
        </w:tc>
        <w:tc>
          <w:tcPr>
            <w:tcW w:w="440"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мест</w:t>
            </w:r>
          </w:p>
        </w:tc>
        <w:tc>
          <w:tcPr>
            <w:tcW w:w="355"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48</w:t>
            </w:r>
          </w:p>
        </w:tc>
        <w:tc>
          <w:tcPr>
            <w:tcW w:w="579"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мест на 1 тыс. чел.</w:t>
            </w:r>
          </w:p>
        </w:tc>
        <w:tc>
          <w:tcPr>
            <w:tcW w:w="332"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159</w:t>
            </w:r>
          </w:p>
        </w:tc>
        <w:tc>
          <w:tcPr>
            <w:tcW w:w="261"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184</w:t>
            </w:r>
          </w:p>
        </w:tc>
        <w:tc>
          <w:tcPr>
            <w:tcW w:w="243"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115,9</w:t>
            </w:r>
          </w:p>
        </w:tc>
        <w:tc>
          <w:tcPr>
            <w:tcW w:w="198"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(25)</w:t>
            </w:r>
          </w:p>
        </w:tc>
        <w:tc>
          <w:tcPr>
            <w:tcW w:w="305"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-15,9</w:t>
            </w:r>
          </w:p>
        </w:tc>
        <w:tc>
          <w:tcPr>
            <w:tcW w:w="751"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 </w:t>
            </w:r>
          </w:p>
        </w:tc>
        <w:tc>
          <w:tcPr>
            <w:tcW w:w="705"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 </w:t>
            </w:r>
          </w:p>
        </w:tc>
      </w:tr>
      <w:tr w:rsidR="00FF043F" w:rsidRPr="00AE11E5" w:rsidTr="00FF043F">
        <w:trPr>
          <w:trHeight w:val="765"/>
        </w:trPr>
        <w:tc>
          <w:tcPr>
            <w:tcW w:w="121" w:type="pct"/>
            <w:tcBorders>
              <w:top w:val="nil"/>
              <w:left w:val="single" w:sz="4" w:space="0" w:color="auto"/>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2</w:t>
            </w:r>
          </w:p>
        </w:tc>
        <w:tc>
          <w:tcPr>
            <w:tcW w:w="710"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rPr>
                <w:rFonts w:eastAsia="Times New Roman"/>
                <w:color w:val="000000" w:themeColor="text1"/>
                <w:kern w:val="0"/>
                <w:lang w:eastAsia="ru-RU"/>
              </w:rPr>
            </w:pPr>
            <w:r w:rsidRPr="00AE11E5">
              <w:rPr>
                <w:rFonts w:eastAsia="Times New Roman"/>
                <w:color w:val="000000" w:themeColor="text1"/>
                <w:kern w:val="0"/>
                <w:lang w:eastAsia="ru-RU"/>
              </w:rPr>
              <w:t>Общеобразовательные школы</w:t>
            </w:r>
          </w:p>
        </w:tc>
        <w:tc>
          <w:tcPr>
            <w:tcW w:w="440"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мест</w:t>
            </w:r>
          </w:p>
        </w:tc>
        <w:tc>
          <w:tcPr>
            <w:tcW w:w="355"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130</w:t>
            </w:r>
          </w:p>
        </w:tc>
        <w:tc>
          <w:tcPr>
            <w:tcW w:w="579"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мест на 1 тыс. чел.</w:t>
            </w:r>
          </w:p>
        </w:tc>
        <w:tc>
          <w:tcPr>
            <w:tcW w:w="332"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430</w:t>
            </w:r>
          </w:p>
        </w:tc>
        <w:tc>
          <w:tcPr>
            <w:tcW w:w="261"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618</w:t>
            </w:r>
          </w:p>
        </w:tc>
        <w:tc>
          <w:tcPr>
            <w:tcW w:w="243"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143,7</w:t>
            </w:r>
          </w:p>
        </w:tc>
        <w:tc>
          <w:tcPr>
            <w:tcW w:w="198"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(188)</w:t>
            </w:r>
          </w:p>
        </w:tc>
        <w:tc>
          <w:tcPr>
            <w:tcW w:w="305"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-43,7</w:t>
            </w:r>
          </w:p>
        </w:tc>
        <w:tc>
          <w:tcPr>
            <w:tcW w:w="751"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 </w:t>
            </w:r>
          </w:p>
        </w:tc>
        <w:tc>
          <w:tcPr>
            <w:tcW w:w="705"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 </w:t>
            </w:r>
          </w:p>
        </w:tc>
      </w:tr>
      <w:tr w:rsidR="00FF043F" w:rsidRPr="00AE11E5" w:rsidTr="00FF043F">
        <w:trPr>
          <w:trHeight w:val="765"/>
        </w:trPr>
        <w:tc>
          <w:tcPr>
            <w:tcW w:w="121" w:type="pct"/>
            <w:tcBorders>
              <w:top w:val="nil"/>
              <w:left w:val="single" w:sz="4" w:space="0" w:color="auto"/>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3</w:t>
            </w:r>
          </w:p>
        </w:tc>
        <w:tc>
          <w:tcPr>
            <w:tcW w:w="710"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rPr>
                <w:rFonts w:eastAsia="Times New Roman"/>
                <w:color w:val="000000" w:themeColor="text1"/>
                <w:kern w:val="0"/>
                <w:lang w:eastAsia="ru-RU"/>
              </w:rPr>
            </w:pPr>
            <w:r w:rsidRPr="00AE11E5">
              <w:rPr>
                <w:rFonts w:eastAsia="Times New Roman"/>
                <w:color w:val="000000" w:themeColor="text1"/>
                <w:kern w:val="0"/>
                <w:lang w:eastAsia="ru-RU"/>
              </w:rPr>
              <w:t>Учреждения внешкольного образования</w:t>
            </w:r>
          </w:p>
        </w:tc>
        <w:tc>
          <w:tcPr>
            <w:tcW w:w="440"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мест</w:t>
            </w:r>
          </w:p>
        </w:tc>
        <w:tc>
          <w:tcPr>
            <w:tcW w:w="355"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10</w:t>
            </w:r>
          </w:p>
        </w:tc>
        <w:tc>
          <w:tcPr>
            <w:tcW w:w="579"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 общего числа школьников</w:t>
            </w:r>
          </w:p>
        </w:tc>
        <w:tc>
          <w:tcPr>
            <w:tcW w:w="332"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43</w:t>
            </w:r>
          </w:p>
        </w:tc>
        <w:tc>
          <w:tcPr>
            <w:tcW w:w="261"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120</w:t>
            </w:r>
          </w:p>
        </w:tc>
        <w:tc>
          <w:tcPr>
            <w:tcW w:w="243"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279,0</w:t>
            </w:r>
          </w:p>
        </w:tc>
        <w:tc>
          <w:tcPr>
            <w:tcW w:w="198"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(77)</w:t>
            </w:r>
          </w:p>
        </w:tc>
        <w:tc>
          <w:tcPr>
            <w:tcW w:w="305"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-179</w:t>
            </w:r>
          </w:p>
        </w:tc>
        <w:tc>
          <w:tcPr>
            <w:tcW w:w="1456" w:type="pct"/>
            <w:gridSpan w:val="2"/>
            <w:tcBorders>
              <w:top w:val="single" w:sz="4" w:space="0" w:color="auto"/>
              <w:left w:val="nil"/>
              <w:bottom w:val="single" w:sz="4" w:space="0" w:color="auto"/>
              <w:right w:val="single" w:sz="4" w:space="0" w:color="000000"/>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 </w:t>
            </w:r>
          </w:p>
        </w:tc>
      </w:tr>
      <w:tr w:rsidR="00FF043F" w:rsidRPr="00AE11E5" w:rsidTr="00FF043F">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b/>
                <w:bCs/>
                <w:color w:val="000000" w:themeColor="text1"/>
                <w:kern w:val="0"/>
                <w:lang w:eastAsia="ru-RU"/>
              </w:rPr>
            </w:pPr>
            <w:r w:rsidRPr="00AE11E5">
              <w:rPr>
                <w:rFonts w:eastAsia="Times New Roman"/>
                <w:b/>
                <w:bCs/>
                <w:color w:val="000000" w:themeColor="text1"/>
                <w:kern w:val="0"/>
                <w:lang w:eastAsia="ru-RU"/>
              </w:rPr>
              <w:t xml:space="preserve"> Учреждения здравоохранения и социального обеспечения</w:t>
            </w:r>
          </w:p>
        </w:tc>
      </w:tr>
      <w:tr w:rsidR="00FF043F" w:rsidRPr="00AE11E5" w:rsidTr="00FF043F">
        <w:trPr>
          <w:trHeight w:val="1530"/>
        </w:trPr>
        <w:tc>
          <w:tcPr>
            <w:tcW w:w="121" w:type="pct"/>
            <w:tcBorders>
              <w:top w:val="nil"/>
              <w:left w:val="single" w:sz="4" w:space="0" w:color="auto"/>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1</w:t>
            </w:r>
          </w:p>
        </w:tc>
        <w:tc>
          <w:tcPr>
            <w:tcW w:w="710"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rPr>
                <w:rFonts w:eastAsia="Times New Roman"/>
                <w:color w:val="000000" w:themeColor="text1"/>
                <w:kern w:val="0"/>
                <w:lang w:eastAsia="ru-RU"/>
              </w:rPr>
            </w:pPr>
            <w:r w:rsidRPr="00AE11E5">
              <w:rPr>
                <w:rFonts w:eastAsia="Times New Roman"/>
                <w:color w:val="000000" w:themeColor="text1"/>
                <w:kern w:val="0"/>
                <w:lang w:eastAsia="ru-RU"/>
              </w:rPr>
              <w:t xml:space="preserve">Стационары всех  типов с вспомогательными зданиями и сооружениями </w:t>
            </w:r>
            <w:r w:rsidRPr="00AE11E5">
              <w:rPr>
                <w:rFonts w:eastAsia="Times New Roman"/>
                <w:i/>
                <w:iCs/>
                <w:color w:val="000000" w:themeColor="text1"/>
                <w:kern w:val="0"/>
                <w:lang w:eastAsia="ru-RU"/>
              </w:rPr>
              <w:t xml:space="preserve">(на районном уровне - диспансеры и больничные </w:t>
            </w:r>
            <w:r w:rsidRPr="00AE11E5">
              <w:rPr>
                <w:rFonts w:eastAsia="Times New Roman"/>
                <w:i/>
                <w:iCs/>
                <w:color w:val="000000" w:themeColor="text1"/>
                <w:kern w:val="0"/>
                <w:lang w:eastAsia="ru-RU"/>
              </w:rPr>
              <w:lastRenderedPageBreak/>
              <w:t>учреждения</w:t>
            </w:r>
            <w:r w:rsidRPr="00AE11E5">
              <w:rPr>
                <w:rFonts w:eastAsia="Times New Roman"/>
                <w:color w:val="000000" w:themeColor="text1"/>
                <w:kern w:val="0"/>
                <w:lang w:eastAsia="ru-RU"/>
              </w:rPr>
              <w:t>)</w:t>
            </w:r>
          </w:p>
        </w:tc>
        <w:tc>
          <w:tcPr>
            <w:tcW w:w="440"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lastRenderedPageBreak/>
              <w:t>койка</w:t>
            </w:r>
          </w:p>
        </w:tc>
        <w:tc>
          <w:tcPr>
            <w:tcW w:w="355"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6,9</w:t>
            </w:r>
          </w:p>
        </w:tc>
        <w:tc>
          <w:tcPr>
            <w:tcW w:w="579"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мест на 1 тыс. чел.</w:t>
            </w:r>
          </w:p>
        </w:tc>
        <w:tc>
          <w:tcPr>
            <w:tcW w:w="332"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23</w:t>
            </w:r>
          </w:p>
        </w:tc>
        <w:tc>
          <w:tcPr>
            <w:tcW w:w="261"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50</w:t>
            </w:r>
          </w:p>
        </w:tc>
        <w:tc>
          <w:tcPr>
            <w:tcW w:w="243"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219,0</w:t>
            </w:r>
          </w:p>
        </w:tc>
        <w:tc>
          <w:tcPr>
            <w:tcW w:w="198"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(27)</w:t>
            </w:r>
          </w:p>
        </w:tc>
        <w:tc>
          <w:tcPr>
            <w:tcW w:w="305"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-119</w:t>
            </w:r>
          </w:p>
        </w:tc>
        <w:tc>
          <w:tcPr>
            <w:tcW w:w="751"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 </w:t>
            </w:r>
          </w:p>
        </w:tc>
        <w:tc>
          <w:tcPr>
            <w:tcW w:w="705"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 </w:t>
            </w:r>
          </w:p>
        </w:tc>
      </w:tr>
      <w:tr w:rsidR="00FF043F" w:rsidRPr="00AE11E5" w:rsidTr="00FF043F">
        <w:trPr>
          <w:trHeight w:val="765"/>
        </w:trPr>
        <w:tc>
          <w:tcPr>
            <w:tcW w:w="121" w:type="pct"/>
            <w:tcBorders>
              <w:top w:val="nil"/>
              <w:left w:val="single" w:sz="4" w:space="0" w:color="auto"/>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lastRenderedPageBreak/>
              <w:t>2</w:t>
            </w:r>
          </w:p>
        </w:tc>
        <w:tc>
          <w:tcPr>
            <w:tcW w:w="710"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rPr>
                <w:rFonts w:eastAsia="Times New Roman"/>
                <w:color w:val="000000" w:themeColor="text1"/>
                <w:kern w:val="0"/>
                <w:lang w:eastAsia="ru-RU"/>
              </w:rPr>
            </w:pPr>
            <w:r w:rsidRPr="00AE11E5">
              <w:rPr>
                <w:rFonts w:eastAsia="Times New Roman"/>
                <w:color w:val="000000" w:themeColor="text1"/>
                <w:kern w:val="0"/>
                <w:lang w:eastAsia="ru-RU"/>
              </w:rPr>
              <w:t>Амбулаторно-поликлиническая сеть, диспансеры без стационара</w:t>
            </w:r>
          </w:p>
        </w:tc>
        <w:tc>
          <w:tcPr>
            <w:tcW w:w="440"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посещений в смену</w:t>
            </w:r>
          </w:p>
        </w:tc>
        <w:tc>
          <w:tcPr>
            <w:tcW w:w="934" w:type="pct"/>
            <w:gridSpan w:val="2"/>
            <w:tcBorders>
              <w:top w:val="single" w:sz="4" w:space="0" w:color="auto"/>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 xml:space="preserve">по заданию на проектирование, определяемому органами здравоохранения </w:t>
            </w:r>
          </w:p>
        </w:tc>
        <w:tc>
          <w:tcPr>
            <w:tcW w:w="332"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37</w:t>
            </w:r>
          </w:p>
        </w:tc>
        <w:tc>
          <w:tcPr>
            <w:tcW w:w="261"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0,0</w:t>
            </w:r>
          </w:p>
        </w:tc>
        <w:tc>
          <w:tcPr>
            <w:tcW w:w="198"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37</w:t>
            </w:r>
          </w:p>
        </w:tc>
        <w:tc>
          <w:tcPr>
            <w:tcW w:w="305"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100,0</w:t>
            </w:r>
          </w:p>
        </w:tc>
        <w:tc>
          <w:tcPr>
            <w:tcW w:w="751"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 </w:t>
            </w:r>
          </w:p>
        </w:tc>
        <w:tc>
          <w:tcPr>
            <w:tcW w:w="705"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 </w:t>
            </w:r>
          </w:p>
        </w:tc>
      </w:tr>
      <w:tr w:rsidR="00FF043F" w:rsidRPr="00AE11E5" w:rsidTr="00FF043F">
        <w:trPr>
          <w:trHeight w:val="510"/>
        </w:trPr>
        <w:tc>
          <w:tcPr>
            <w:tcW w:w="121" w:type="pct"/>
            <w:tcBorders>
              <w:top w:val="nil"/>
              <w:left w:val="single" w:sz="4" w:space="0" w:color="auto"/>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3</w:t>
            </w:r>
          </w:p>
        </w:tc>
        <w:tc>
          <w:tcPr>
            <w:tcW w:w="710"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rPr>
                <w:rFonts w:eastAsia="Times New Roman"/>
                <w:color w:val="000000" w:themeColor="text1"/>
                <w:kern w:val="0"/>
                <w:lang w:eastAsia="ru-RU"/>
              </w:rPr>
            </w:pPr>
            <w:r w:rsidRPr="00AE11E5">
              <w:rPr>
                <w:rFonts w:eastAsia="Times New Roman"/>
                <w:color w:val="000000" w:themeColor="text1"/>
                <w:kern w:val="0"/>
                <w:lang w:eastAsia="ru-RU"/>
              </w:rPr>
              <w:t>Фельдшерский или фельдшерско-акушерский пункт</w:t>
            </w:r>
          </w:p>
        </w:tc>
        <w:tc>
          <w:tcPr>
            <w:tcW w:w="440"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объект</w:t>
            </w:r>
          </w:p>
        </w:tc>
        <w:tc>
          <w:tcPr>
            <w:tcW w:w="934" w:type="pct"/>
            <w:gridSpan w:val="2"/>
            <w:tcBorders>
              <w:top w:val="single" w:sz="4" w:space="0" w:color="auto"/>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по заданию на проектирование</w:t>
            </w:r>
          </w:p>
        </w:tc>
        <w:tc>
          <w:tcPr>
            <w:tcW w:w="332"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w:t>
            </w:r>
          </w:p>
        </w:tc>
        <w:tc>
          <w:tcPr>
            <w:tcW w:w="261"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2</w:t>
            </w:r>
          </w:p>
        </w:tc>
        <w:tc>
          <w:tcPr>
            <w:tcW w:w="243"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w:t>
            </w:r>
          </w:p>
        </w:tc>
        <w:tc>
          <w:tcPr>
            <w:tcW w:w="198"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w:t>
            </w:r>
          </w:p>
        </w:tc>
        <w:tc>
          <w:tcPr>
            <w:tcW w:w="305"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w:t>
            </w:r>
          </w:p>
        </w:tc>
        <w:tc>
          <w:tcPr>
            <w:tcW w:w="751" w:type="pct"/>
            <w:tcBorders>
              <w:top w:val="nil"/>
              <w:left w:val="nil"/>
              <w:bottom w:val="nil"/>
              <w:right w:val="nil"/>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p>
        </w:tc>
        <w:tc>
          <w:tcPr>
            <w:tcW w:w="705" w:type="pct"/>
            <w:tcBorders>
              <w:top w:val="nil"/>
              <w:left w:val="single" w:sz="4" w:space="0" w:color="auto"/>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 </w:t>
            </w:r>
          </w:p>
        </w:tc>
      </w:tr>
      <w:tr w:rsidR="00FF043F" w:rsidRPr="00AE11E5" w:rsidTr="00FF043F">
        <w:trPr>
          <w:trHeight w:val="510"/>
        </w:trPr>
        <w:tc>
          <w:tcPr>
            <w:tcW w:w="121" w:type="pct"/>
            <w:tcBorders>
              <w:top w:val="nil"/>
              <w:left w:val="single" w:sz="4" w:space="0" w:color="auto"/>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4</w:t>
            </w:r>
          </w:p>
        </w:tc>
        <w:tc>
          <w:tcPr>
            <w:tcW w:w="710"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rPr>
                <w:rFonts w:eastAsia="Times New Roman"/>
                <w:color w:val="000000" w:themeColor="text1"/>
                <w:kern w:val="0"/>
                <w:lang w:eastAsia="ru-RU"/>
              </w:rPr>
            </w:pPr>
            <w:r w:rsidRPr="00AE11E5">
              <w:rPr>
                <w:rFonts w:eastAsia="Times New Roman"/>
                <w:color w:val="000000" w:themeColor="text1"/>
                <w:kern w:val="0"/>
                <w:lang w:eastAsia="ru-RU"/>
              </w:rPr>
              <w:t>Выдвижной пункт медицинской помощи</w:t>
            </w:r>
          </w:p>
        </w:tc>
        <w:tc>
          <w:tcPr>
            <w:tcW w:w="440"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автомобиль</w:t>
            </w:r>
          </w:p>
        </w:tc>
        <w:tc>
          <w:tcPr>
            <w:tcW w:w="355"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0,2</w:t>
            </w:r>
          </w:p>
        </w:tc>
        <w:tc>
          <w:tcPr>
            <w:tcW w:w="579"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на 1 тыс. чел.</w:t>
            </w:r>
          </w:p>
        </w:tc>
        <w:tc>
          <w:tcPr>
            <w:tcW w:w="332"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0,7</w:t>
            </w:r>
          </w:p>
        </w:tc>
        <w:tc>
          <w:tcPr>
            <w:tcW w:w="261"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w:t>
            </w:r>
          </w:p>
        </w:tc>
        <w:tc>
          <w:tcPr>
            <w:tcW w:w="243"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0,0</w:t>
            </w:r>
          </w:p>
        </w:tc>
        <w:tc>
          <w:tcPr>
            <w:tcW w:w="198"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0,7</w:t>
            </w:r>
          </w:p>
        </w:tc>
        <w:tc>
          <w:tcPr>
            <w:tcW w:w="305"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100,0</w:t>
            </w:r>
          </w:p>
        </w:tc>
        <w:tc>
          <w:tcPr>
            <w:tcW w:w="751" w:type="pct"/>
            <w:tcBorders>
              <w:top w:val="single" w:sz="4" w:space="0" w:color="auto"/>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 </w:t>
            </w:r>
          </w:p>
        </w:tc>
        <w:tc>
          <w:tcPr>
            <w:tcW w:w="705"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 </w:t>
            </w:r>
          </w:p>
        </w:tc>
      </w:tr>
      <w:tr w:rsidR="00FF043F" w:rsidRPr="00AE11E5" w:rsidTr="00FF043F">
        <w:trPr>
          <w:trHeight w:val="510"/>
        </w:trPr>
        <w:tc>
          <w:tcPr>
            <w:tcW w:w="121" w:type="pct"/>
            <w:tcBorders>
              <w:top w:val="nil"/>
              <w:left w:val="single" w:sz="4" w:space="0" w:color="auto"/>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5</w:t>
            </w:r>
          </w:p>
        </w:tc>
        <w:tc>
          <w:tcPr>
            <w:tcW w:w="710"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rPr>
                <w:rFonts w:eastAsia="Times New Roman"/>
                <w:color w:val="000000" w:themeColor="text1"/>
                <w:kern w:val="0"/>
                <w:lang w:eastAsia="ru-RU"/>
              </w:rPr>
            </w:pPr>
            <w:r w:rsidRPr="00AE11E5">
              <w:rPr>
                <w:rFonts w:eastAsia="Times New Roman"/>
                <w:color w:val="000000" w:themeColor="text1"/>
                <w:kern w:val="0"/>
                <w:lang w:eastAsia="ru-RU"/>
              </w:rPr>
              <w:t>Аптеки</w:t>
            </w:r>
          </w:p>
        </w:tc>
        <w:tc>
          <w:tcPr>
            <w:tcW w:w="440"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м</w:t>
            </w:r>
            <w:r w:rsidRPr="00AE11E5">
              <w:rPr>
                <w:rFonts w:eastAsia="Times New Roman"/>
                <w:color w:val="000000" w:themeColor="text1"/>
                <w:kern w:val="0"/>
                <w:vertAlign w:val="superscript"/>
                <w:lang w:eastAsia="ru-RU"/>
              </w:rPr>
              <w:t xml:space="preserve">2 </w:t>
            </w:r>
            <w:r w:rsidRPr="00AE11E5">
              <w:rPr>
                <w:rFonts w:eastAsia="Times New Roman"/>
                <w:color w:val="000000" w:themeColor="text1"/>
                <w:kern w:val="0"/>
                <w:lang w:eastAsia="ru-RU"/>
              </w:rPr>
              <w:t>общей площади</w:t>
            </w:r>
          </w:p>
        </w:tc>
        <w:tc>
          <w:tcPr>
            <w:tcW w:w="355"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14</w:t>
            </w:r>
          </w:p>
        </w:tc>
        <w:tc>
          <w:tcPr>
            <w:tcW w:w="579"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на 1 тыс. чел.</w:t>
            </w:r>
          </w:p>
        </w:tc>
        <w:tc>
          <w:tcPr>
            <w:tcW w:w="332"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46,3</w:t>
            </w:r>
          </w:p>
        </w:tc>
        <w:tc>
          <w:tcPr>
            <w:tcW w:w="261"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w:t>
            </w:r>
          </w:p>
        </w:tc>
        <w:tc>
          <w:tcPr>
            <w:tcW w:w="243"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0,0</w:t>
            </w:r>
          </w:p>
        </w:tc>
        <w:tc>
          <w:tcPr>
            <w:tcW w:w="198"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46,3</w:t>
            </w:r>
          </w:p>
        </w:tc>
        <w:tc>
          <w:tcPr>
            <w:tcW w:w="305"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100</w:t>
            </w:r>
          </w:p>
        </w:tc>
        <w:tc>
          <w:tcPr>
            <w:tcW w:w="751"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 </w:t>
            </w:r>
          </w:p>
        </w:tc>
        <w:tc>
          <w:tcPr>
            <w:tcW w:w="705"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AE11E5">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 xml:space="preserve">Строительство аптеки </w:t>
            </w:r>
          </w:p>
        </w:tc>
      </w:tr>
      <w:tr w:rsidR="00FF043F" w:rsidRPr="00AE11E5" w:rsidTr="00FF043F">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b/>
                <w:bCs/>
                <w:color w:val="000000" w:themeColor="text1"/>
                <w:kern w:val="0"/>
                <w:lang w:eastAsia="ru-RU"/>
              </w:rPr>
            </w:pPr>
            <w:r w:rsidRPr="00AE11E5">
              <w:rPr>
                <w:rFonts w:eastAsia="Times New Roman"/>
                <w:b/>
                <w:bCs/>
                <w:color w:val="000000" w:themeColor="text1"/>
                <w:kern w:val="0"/>
                <w:lang w:eastAsia="ru-RU"/>
              </w:rPr>
              <w:t>Физкультурно-спортивные сооружения</w:t>
            </w:r>
          </w:p>
        </w:tc>
      </w:tr>
      <w:tr w:rsidR="00FF043F" w:rsidRPr="00AE11E5" w:rsidTr="00FF043F">
        <w:trPr>
          <w:trHeight w:val="1530"/>
        </w:trPr>
        <w:tc>
          <w:tcPr>
            <w:tcW w:w="121" w:type="pct"/>
            <w:tcBorders>
              <w:top w:val="nil"/>
              <w:left w:val="single" w:sz="4" w:space="0" w:color="auto"/>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1</w:t>
            </w:r>
          </w:p>
        </w:tc>
        <w:tc>
          <w:tcPr>
            <w:tcW w:w="710"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rPr>
                <w:rFonts w:eastAsia="Times New Roman"/>
                <w:color w:val="000000" w:themeColor="text1"/>
                <w:kern w:val="0"/>
                <w:lang w:eastAsia="ru-RU"/>
              </w:rPr>
            </w:pPr>
            <w:r w:rsidRPr="00AE11E5">
              <w:rPr>
                <w:rFonts w:eastAsia="Times New Roman"/>
                <w:color w:val="000000" w:themeColor="text1"/>
                <w:kern w:val="0"/>
                <w:lang w:eastAsia="ru-RU"/>
              </w:rPr>
              <w:t>Территория плоскостных спортивных сооружений (на 1 тыс. чел.)</w:t>
            </w:r>
          </w:p>
        </w:tc>
        <w:tc>
          <w:tcPr>
            <w:tcW w:w="440"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га</w:t>
            </w:r>
          </w:p>
        </w:tc>
        <w:tc>
          <w:tcPr>
            <w:tcW w:w="355"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0,9</w:t>
            </w:r>
          </w:p>
        </w:tc>
        <w:tc>
          <w:tcPr>
            <w:tcW w:w="579"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на 1 тыс. чел.</w:t>
            </w:r>
          </w:p>
        </w:tc>
        <w:tc>
          <w:tcPr>
            <w:tcW w:w="332"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3,0</w:t>
            </w:r>
          </w:p>
        </w:tc>
        <w:tc>
          <w:tcPr>
            <w:tcW w:w="261"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0,00</w:t>
            </w:r>
          </w:p>
        </w:tc>
        <w:tc>
          <w:tcPr>
            <w:tcW w:w="243"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0,0</w:t>
            </w:r>
          </w:p>
        </w:tc>
        <w:tc>
          <w:tcPr>
            <w:tcW w:w="198"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3,0</w:t>
            </w:r>
          </w:p>
        </w:tc>
        <w:tc>
          <w:tcPr>
            <w:tcW w:w="305"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100,0</w:t>
            </w:r>
          </w:p>
        </w:tc>
        <w:tc>
          <w:tcPr>
            <w:tcW w:w="751"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 </w:t>
            </w:r>
          </w:p>
        </w:tc>
        <w:tc>
          <w:tcPr>
            <w:tcW w:w="705"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AE11E5">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 xml:space="preserve">Генеральным планом на расчетный срок предлагается строительство </w:t>
            </w:r>
            <w:r w:rsidRPr="00AE11E5">
              <w:rPr>
                <w:rFonts w:eastAsia="Times New Roman"/>
                <w:color w:val="000000" w:themeColor="text1"/>
                <w:kern w:val="0"/>
                <w:lang w:eastAsia="ru-RU"/>
              </w:rPr>
              <w:lastRenderedPageBreak/>
              <w:t xml:space="preserve">плоскостного спортивного сооружения га селе Большая Уча в деревне Большая </w:t>
            </w:r>
            <w:proofErr w:type="spellStart"/>
            <w:r w:rsidRPr="00AE11E5">
              <w:rPr>
                <w:rFonts w:eastAsia="Times New Roman"/>
                <w:color w:val="000000" w:themeColor="text1"/>
                <w:kern w:val="0"/>
                <w:lang w:eastAsia="ru-RU"/>
              </w:rPr>
              <w:t>Сюга</w:t>
            </w:r>
            <w:proofErr w:type="spellEnd"/>
            <w:r w:rsidRPr="00AE11E5">
              <w:rPr>
                <w:rFonts w:eastAsia="Times New Roman"/>
                <w:color w:val="000000" w:themeColor="text1"/>
                <w:kern w:val="0"/>
                <w:lang w:eastAsia="ru-RU"/>
              </w:rPr>
              <w:t>.</w:t>
            </w:r>
          </w:p>
        </w:tc>
      </w:tr>
      <w:tr w:rsidR="00FF043F" w:rsidRPr="00AE11E5" w:rsidTr="00FF043F">
        <w:trPr>
          <w:trHeight w:val="510"/>
        </w:trPr>
        <w:tc>
          <w:tcPr>
            <w:tcW w:w="121" w:type="pct"/>
            <w:tcBorders>
              <w:top w:val="nil"/>
              <w:left w:val="single" w:sz="4" w:space="0" w:color="auto"/>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lastRenderedPageBreak/>
              <w:t>2</w:t>
            </w:r>
          </w:p>
        </w:tc>
        <w:tc>
          <w:tcPr>
            <w:tcW w:w="710"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rPr>
                <w:rFonts w:eastAsia="Times New Roman"/>
                <w:color w:val="000000" w:themeColor="text1"/>
                <w:kern w:val="0"/>
                <w:lang w:eastAsia="ru-RU"/>
              </w:rPr>
            </w:pPr>
            <w:r w:rsidRPr="00AE11E5">
              <w:rPr>
                <w:rFonts w:eastAsia="Times New Roman"/>
                <w:color w:val="000000" w:themeColor="text1"/>
                <w:kern w:val="0"/>
                <w:lang w:eastAsia="ru-RU"/>
              </w:rPr>
              <w:t>Спортивные залы</w:t>
            </w:r>
          </w:p>
        </w:tc>
        <w:tc>
          <w:tcPr>
            <w:tcW w:w="440"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м</w:t>
            </w:r>
            <w:r w:rsidRPr="00AE11E5">
              <w:rPr>
                <w:rFonts w:eastAsia="Times New Roman"/>
                <w:color w:val="000000" w:themeColor="text1"/>
                <w:kern w:val="0"/>
                <w:vertAlign w:val="superscript"/>
                <w:lang w:eastAsia="ru-RU"/>
              </w:rPr>
              <w:t>2</w:t>
            </w:r>
            <w:r w:rsidRPr="00AE11E5">
              <w:rPr>
                <w:rFonts w:eastAsia="Times New Roman"/>
                <w:color w:val="000000" w:themeColor="text1"/>
                <w:kern w:val="0"/>
                <w:lang w:eastAsia="ru-RU"/>
              </w:rPr>
              <w:t xml:space="preserve"> </w:t>
            </w:r>
            <w:proofErr w:type="spellStart"/>
            <w:r w:rsidRPr="00AE11E5">
              <w:rPr>
                <w:rFonts w:eastAsia="Times New Roman"/>
                <w:color w:val="000000" w:themeColor="text1"/>
                <w:kern w:val="0"/>
                <w:lang w:eastAsia="ru-RU"/>
              </w:rPr>
              <w:t>площ</w:t>
            </w:r>
            <w:proofErr w:type="spellEnd"/>
            <w:r w:rsidRPr="00AE11E5">
              <w:rPr>
                <w:rFonts w:eastAsia="Times New Roman"/>
                <w:color w:val="000000" w:themeColor="text1"/>
                <w:kern w:val="0"/>
                <w:lang w:eastAsia="ru-RU"/>
              </w:rPr>
              <w:t xml:space="preserve">. зала </w:t>
            </w:r>
          </w:p>
        </w:tc>
        <w:tc>
          <w:tcPr>
            <w:tcW w:w="355"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80</w:t>
            </w:r>
          </w:p>
        </w:tc>
        <w:tc>
          <w:tcPr>
            <w:tcW w:w="579"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на 1 тыс. чел.</w:t>
            </w:r>
          </w:p>
        </w:tc>
        <w:tc>
          <w:tcPr>
            <w:tcW w:w="332"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264,7</w:t>
            </w:r>
          </w:p>
        </w:tc>
        <w:tc>
          <w:tcPr>
            <w:tcW w:w="261"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w:t>
            </w:r>
          </w:p>
        </w:tc>
        <w:tc>
          <w:tcPr>
            <w:tcW w:w="243"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0,0</w:t>
            </w:r>
          </w:p>
        </w:tc>
        <w:tc>
          <w:tcPr>
            <w:tcW w:w="198"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264,7</w:t>
            </w:r>
          </w:p>
        </w:tc>
        <w:tc>
          <w:tcPr>
            <w:tcW w:w="305"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100,0</w:t>
            </w:r>
          </w:p>
        </w:tc>
        <w:tc>
          <w:tcPr>
            <w:tcW w:w="751"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 </w:t>
            </w:r>
          </w:p>
        </w:tc>
        <w:tc>
          <w:tcPr>
            <w:tcW w:w="705"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 </w:t>
            </w:r>
          </w:p>
        </w:tc>
      </w:tr>
      <w:tr w:rsidR="00FF043F" w:rsidRPr="00AE11E5" w:rsidTr="00FF043F">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b/>
                <w:bCs/>
                <w:color w:val="000000" w:themeColor="text1"/>
                <w:kern w:val="0"/>
                <w:lang w:eastAsia="ru-RU"/>
              </w:rPr>
            </w:pPr>
            <w:r w:rsidRPr="00AE11E5">
              <w:rPr>
                <w:rFonts w:eastAsia="Times New Roman"/>
                <w:b/>
                <w:bCs/>
                <w:color w:val="000000" w:themeColor="text1"/>
                <w:kern w:val="0"/>
                <w:lang w:eastAsia="ru-RU"/>
              </w:rPr>
              <w:t>Учреждения культуры</w:t>
            </w:r>
          </w:p>
        </w:tc>
      </w:tr>
      <w:tr w:rsidR="00FF043F" w:rsidRPr="00AE11E5" w:rsidTr="00FF043F">
        <w:trPr>
          <w:trHeight w:val="510"/>
        </w:trPr>
        <w:tc>
          <w:tcPr>
            <w:tcW w:w="121" w:type="pct"/>
            <w:tcBorders>
              <w:top w:val="nil"/>
              <w:left w:val="single" w:sz="4" w:space="0" w:color="auto"/>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1</w:t>
            </w:r>
          </w:p>
        </w:tc>
        <w:tc>
          <w:tcPr>
            <w:tcW w:w="710"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rPr>
                <w:rFonts w:eastAsia="Times New Roman"/>
                <w:color w:val="000000" w:themeColor="text1"/>
                <w:kern w:val="0"/>
                <w:lang w:eastAsia="ru-RU"/>
              </w:rPr>
            </w:pPr>
            <w:r w:rsidRPr="00AE11E5">
              <w:rPr>
                <w:rFonts w:eastAsia="Times New Roman"/>
                <w:color w:val="000000" w:themeColor="text1"/>
                <w:kern w:val="0"/>
                <w:lang w:eastAsia="ru-RU"/>
              </w:rPr>
              <w:t>Клубы сельских поселений</w:t>
            </w:r>
          </w:p>
        </w:tc>
        <w:tc>
          <w:tcPr>
            <w:tcW w:w="440"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мест</w:t>
            </w:r>
          </w:p>
        </w:tc>
        <w:tc>
          <w:tcPr>
            <w:tcW w:w="355"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140</w:t>
            </w:r>
          </w:p>
        </w:tc>
        <w:tc>
          <w:tcPr>
            <w:tcW w:w="579"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при численности населения от 5 до 10 тыс. чел.</w:t>
            </w:r>
          </w:p>
        </w:tc>
        <w:tc>
          <w:tcPr>
            <w:tcW w:w="332"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300</w:t>
            </w:r>
          </w:p>
        </w:tc>
        <w:tc>
          <w:tcPr>
            <w:tcW w:w="261"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730</w:t>
            </w:r>
          </w:p>
        </w:tc>
        <w:tc>
          <w:tcPr>
            <w:tcW w:w="243"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243,3</w:t>
            </w:r>
          </w:p>
        </w:tc>
        <w:tc>
          <w:tcPr>
            <w:tcW w:w="198"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(430)</w:t>
            </w:r>
          </w:p>
        </w:tc>
        <w:tc>
          <w:tcPr>
            <w:tcW w:w="305"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(143)</w:t>
            </w:r>
          </w:p>
        </w:tc>
        <w:tc>
          <w:tcPr>
            <w:tcW w:w="751"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 </w:t>
            </w:r>
          </w:p>
        </w:tc>
        <w:tc>
          <w:tcPr>
            <w:tcW w:w="705"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Капитальный ремонт Дома культуры</w:t>
            </w:r>
          </w:p>
        </w:tc>
      </w:tr>
      <w:tr w:rsidR="00FF043F" w:rsidRPr="00AE11E5" w:rsidTr="00FF043F">
        <w:trPr>
          <w:trHeight w:val="510"/>
        </w:trPr>
        <w:tc>
          <w:tcPr>
            <w:tcW w:w="121" w:type="pct"/>
            <w:tcBorders>
              <w:top w:val="nil"/>
              <w:left w:val="single" w:sz="4" w:space="0" w:color="auto"/>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2</w:t>
            </w:r>
          </w:p>
        </w:tc>
        <w:tc>
          <w:tcPr>
            <w:tcW w:w="710"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rPr>
                <w:rFonts w:eastAsia="Times New Roman"/>
                <w:color w:val="000000" w:themeColor="text1"/>
                <w:kern w:val="0"/>
                <w:lang w:eastAsia="ru-RU"/>
              </w:rPr>
            </w:pPr>
            <w:r w:rsidRPr="00AE11E5">
              <w:rPr>
                <w:rFonts w:eastAsia="Times New Roman"/>
                <w:color w:val="000000" w:themeColor="text1"/>
                <w:kern w:val="0"/>
                <w:lang w:eastAsia="ru-RU"/>
              </w:rPr>
              <w:t>Сельские массовые библиотеки</w:t>
            </w:r>
          </w:p>
        </w:tc>
        <w:tc>
          <w:tcPr>
            <w:tcW w:w="440"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тыс. единиц хранения</w:t>
            </w:r>
          </w:p>
        </w:tc>
        <w:tc>
          <w:tcPr>
            <w:tcW w:w="355"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4,5</w:t>
            </w:r>
          </w:p>
        </w:tc>
        <w:tc>
          <w:tcPr>
            <w:tcW w:w="579"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на 1 тыс. чел.</w:t>
            </w:r>
          </w:p>
        </w:tc>
        <w:tc>
          <w:tcPr>
            <w:tcW w:w="332"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15</w:t>
            </w:r>
          </w:p>
        </w:tc>
        <w:tc>
          <w:tcPr>
            <w:tcW w:w="261"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5</w:t>
            </w:r>
          </w:p>
        </w:tc>
        <w:tc>
          <w:tcPr>
            <w:tcW w:w="243"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34,9</w:t>
            </w:r>
          </w:p>
        </w:tc>
        <w:tc>
          <w:tcPr>
            <w:tcW w:w="198"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10</w:t>
            </w:r>
          </w:p>
        </w:tc>
        <w:tc>
          <w:tcPr>
            <w:tcW w:w="305"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65</w:t>
            </w:r>
          </w:p>
        </w:tc>
        <w:tc>
          <w:tcPr>
            <w:tcW w:w="751"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 </w:t>
            </w:r>
          </w:p>
        </w:tc>
        <w:tc>
          <w:tcPr>
            <w:tcW w:w="705"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 </w:t>
            </w:r>
          </w:p>
        </w:tc>
      </w:tr>
      <w:tr w:rsidR="00FF043F" w:rsidRPr="00AE11E5" w:rsidTr="00FF043F">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b/>
                <w:bCs/>
                <w:color w:val="000000" w:themeColor="text1"/>
                <w:kern w:val="0"/>
                <w:lang w:eastAsia="ru-RU"/>
              </w:rPr>
            </w:pPr>
            <w:r w:rsidRPr="00AE11E5">
              <w:rPr>
                <w:rFonts w:eastAsia="Times New Roman"/>
                <w:b/>
                <w:bCs/>
                <w:color w:val="000000" w:themeColor="text1"/>
                <w:kern w:val="0"/>
                <w:lang w:eastAsia="ru-RU"/>
              </w:rPr>
              <w:t>Торговля и общественное питание</w:t>
            </w:r>
          </w:p>
        </w:tc>
      </w:tr>
      <w:tr w:rsidR="00FF043F" w:rsidRPr="00AE11E5" w:rsidTr="00FF043F">
        <w:trPr>
          <w:trHeight w:val="750"/>
        </w:trPr>
        <w:tc>
          <w:tcPr>
            <w:tcW w:w="121" w:type="pct"/>
            <w:vMerge w:val="restart"/>
            <w:tcBorders>
              <w:top w:val="nil"/>
              <w:left w:val="single" w:sz="4" w:space="0" w:color="auto"/>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1</w:t>
            </w:r>
          </w:p>
        </w:tc>
        <w:tc>
          <w:tcPr>
            <w:tcW w:w="710"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rPr>
                <w:rFonts w:eastAsia="Times New Roman"/>
                <w:color w:val="000000" w:themeColor="text1"/>
                <w:kern w:val="0"/>
                <w:lang w:eastAsia="ru-RU"/>
              </w:rPr>
            </w:pPr>
            <w:r w:rsidRPr="00AE11E5">
              <w:rPr>
                <w:rFonts w:eastAsia="Times New Roman"/>
                <w:color w:val="000000" w:themeColor="text1"/>
                <w:kern w:val="0"/>
                <w:lang w:eastAsia="ru-RU"/>
              </w:rPr>
              <w:t xml:space="preserve">Магазины,       в том числе:          </w:t>
            </w:r>
          </w:p>
        </w:tc>
        <w:tc>
          <w:tcPr>
            <w:tcW w:w="440"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м</w:t>
            </w:r>
            <w:r w:rsidRPr="00AE11E5">
              <w:rPr>
                <w:rFonts w:eastAsia="Times New Roman"/>
                <w:color w:val="000000" w:themeColor="text1"/>
                <w:kern w:val="0"/>
                <w:vertAlign w:val="superscript"/>
                <w:lang w:eastAsia="ru-RU"/>
              </w:rPr>
              <w:t xml:space="preserve">2  </w:t>
            </w:r>
            <w:proofErr w:type="spellStart"/>
            <w:r w:rsidRPr="00AE11E5">
              <w:rPr>
                <w:rFonts w:eastAsia="Times New Roman"/>
                <w:color w:val="000000" w:themeColor="text1"/>
                <w:kern w:val="0"/>
                <w:lang w:eastAsia="ru-RU"/>
              </w:rPr>
              <w:t>торг.площ</w:t>
            </w:r>
            <w:proofErr w:type="spellEnd"/>
            <w:r w:rsidRPr="00AE11E5">
              <w:rPr>
                <w:rFonts w:eastAsia="Times New Roman"/>
                <w:color w:val="000000" w:themeColor="text1"/>
                <w:kern w:val="0"/>
                <w:lang w:eastAsia="ru-RU"/>
              </w:rPr>
              <w:t xml:space="preserve">. </w:t>
            </w:r>
          </w:p>
        </w:tc>
        <w:tc>
          <w:tcPr>
            <w:tcW w:w="355"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300</w:t>
            </w:r>
          </w:p>
        </w:tc>
        <w:tc>
          <w:tcPr>
            <w:tcW w:w="579"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на 1 тыс. чел.</w:t>
            </w:r>
          </w:p>
        </w:tc>
        <w:tc>
          <w:tcPr>
            <w:tcW w:w="332"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993</w:t>
            </w:r>
          </w:p>
        </w:tc>
        <w:tc>
          <w:tcPr>
            <w:tcW w:w="261"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1 158</w:t>
            </w:r>
          </w:p>
        </w:tc>
        <w:tc>
          <w:tcPr>
            <w:tcW w:w="243"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116,7</w:t>
            </w:r>
          </w:p>
        </w:tc>
        <w:tc>
          <w:tcPr>
            <w:tcW w:w="198"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(165)</w:t>
            </w:r>
          </w:p>
        </w:tc>
        <w:tc>
          <w:tcPr>
            <w:tcW w:w="305"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-17</w:t>
            </w:r>
          </w:p>
        </w:tc>
        <w:tc>
          <w:tcPr>
            <w:tcW w:w="751"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 </w:t>
            </w:r>
          </w:p>
        </w:tc>
        <w:tc>
          <w:tcPr>
            <w:tcW w:w="705"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 </w:t>
            </w:r>
          </w:p>
        </w:tc>
      </w:tr>
      <w:tr w:rsidR="00FF043F" w:rsidRPr="00AE11E5" w:rsidTr="00FF043F">
        <w:trPr>
          <w:trHeight w:val="510"/>
        </w:trPr>
        <w:tc>
          <w:tcPr>
            <w:tcW w:w="121" w:type="pct"/>
            <w:vMerge/>
            <w:tcBorders>
              <w:top w:val="nil"/>
              <w:left w:val="single" w:sz="4" w:space="0" w:color="auto"/>
              <w:bottom w:val="single" w:sz="4" w:space="0" w:color="auto"/>
              <w:right w:val="single" w:sz="4" w:space="0" w:color="auto"/>
            </w:tcBorders>
            <w:vAlign w:val="center"/>
            <w:hideMark/>
          </w:tcPr>
          <w:p w:rsidR="00FF043F" w:rsidRPr="00AE11E5" w:rsidRDefault="00FF043F" w:rsidP="00FF043F">
            <w:pPr>
              <w:spacing w:after="0" w:line="240" w:lineRule="auto"/>
              <w:rPr>
                <w:rFonts w:eastAsia="Times New Roman"/>
                <w:color w:val="000000" w:themeColor="text1"/>
                <w:kern w:val="0"/>
                <w:lang w:eastAsia="ru-RU"/>
              </w:rPr>
            </w:pPr>
          </w:p>
        </w:tc>
        <w:tc>
          <w:tcPr>
            <w:tcW w:w="710"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rPr>
                <w:rFonts w:eastAsia="Times New Roman"/>
                <w:color w:val="000000" w:themeColor="text1"/>
                <w:kern w:val="0"/>
                <w:lang w:eastAsia="ru-RU"/>
              </w:rPr>
            </w:pPr>
            <w:r w:rsidRPr="00AE11E5">
              <w:rPr>
                <w:rFonts w:eastAsia="Times New Roman"/>
                <w:color w:val="000000" w:themeColor="text1"/>
                <w:kern w:val="0"/>
                <w:lang w:eastAsia="ru-RU"/>
              </w:rPr>
              <w:t>магазин продовольственных товаров</w:t>
            </w:r>
          </w:p>
        </w:tc>
        <w:tc>
          <w:tcPr>
            <w:tcW w:w="440"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м</w:t>
            </w:r>
            <w:r w:rsidRPr="00AE11E5">
              <w:rPr>
                <w:rFonts w:eastAsia="Times New Roman"/>
                <w:color w:val="000000" w:themeColor="text1"/>
                <w:kern w:val="0"/>
                <w:vertAlign w:val="superscript"/>
                <w:lang w:eastAsia="ru-RU"/>
              </w:rPr>
              <w:t xml:space="preserve">2  </w:t>
            </w:r>
            <w:proofErr w:type="spellStart"/>
            <w:r w:rsidRPr="00AE11E5">
              <w:rPr>
                <w:rFonts w:eastAsia="Times New Roman"/>
                <w:color w:val="000000" w:themeColor="text1"/>
                <w:kern w:val="0"/>
                <w:lang w:eastAsia="ru-RU"/>
              </w:rPr>
              <w:t>торг.площ</w:t>
            </w:r>
            <w:proofErr w:type="spellEnd"/>
            <w:r w:rsidRPr="00AE11E5">
              <w:rPr>
                <w:rFonts w:eastAsia="Times New Roman"/>
                <w:color w:val="000000" w:themeColor="text1"/>
                <w:kern w:val="0"/>
                <w:lang w:eastAsia="ru-RU"/>
              </w:rPr>
              <w:t xml:space="preserve">. </w:t>
            </w:r>
          </w:p>
        </w:tc>
        <w:tc>
          <w:tcPr>
            <w:tcW w:w="355"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100</w:t>
            </w:r>
          </w:p>
        </w:tc>
        <w:tc>
          <w:tcPr>
            <w:tcW w:w="579"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на 1 тыс. чел.</w:t>
            </w:r>
          </w:p>
        </w:tc>
        <w:tc>
          <w:tcPr>
            <w:tcW w:w="332"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331</w:t>
            </w:r>
          </w:p>
        </w:tc>
        <w:tc>
          <w:tcPr>
            <w:tcW w:w="261" w:type="pct"/>
            <w:vMerge w:val="restart"/>
            <w:tcBorders>
              <w:top w:val="nil"/>
              <w:left w:val="single" w:sz="4" w:space="0" w:color="auto"/>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 </w:t>
            </w:r>
          </w:p>
        </w:tc>
        <w:tc>
          <w:tcPr>
            <w:tcW w:w="243" w:type="pct"/>
            <w:vMerge w:val="restart"/>
            <w:tcBorders>
              <w:top w:val="nil"/>
              <w:left w:val="single" w:sz="4" w:space="0" w:color="auto"/>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Х</w:t>
            </w:r>
          </w:p>
        </w:tc>
        <w:tc>
          <w:tcPr>
            <w:tcW w:w="198" w:type="pct"/>
            <w:vMerge w:val="restart"/>
            <w:tcBorders>
              <w:top w:val="nil"/>
              <w:left w:val="single" w:sz="4" w:space="0" w:color="auto"/>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Х</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Х</w:t>
            </w:r>
          </w:p>
        </w:tc>
        <w:tc>
          <w:tcPr>
            <w:tcW w:w="751" w:type="pct"/>
            <w:tcBorders>
              <w:top w:val="nil"/>
              <w:left w:val="nil"/>
              <w:bottom w:val="nil"/>
              <w:right w:val="single" w:sz="4" w:space="0" w:color="auto"/>
            </w:tcBorders>
            <w:shd w:val="clear" w:color="auto" w:fill="auto"/>
            <w:noWrap/>
            <w:vAlign w:val="center"/>
            <w:hideMark/>
          </w:tcPr>
          <w:p w:rsidR="00FF043F" w:rsidRPr="00AE11E5" w:rsidRDefault="00FF043F" w:rsidP="00FF043F">
            <w:pPr>
              <w:spacing w:after="0" w:line="240" w:lineRule="auto"/>
              <w:rPr>
                <w:rFonts w:eastAsia="Times New Roman"/>
                <w:color w:val="000000" w:themeColor="text1"/>
                <w:kern w:val="0"/>
                <w:lang w:eastAsia="ru-RU"/>
              </w:rPr>
            </w:pPr>
            <w:r w:rsidRPr="00AE11E5">
              <w:rPr>
                <w:rFonts w:eastAsia="Times New Roman"/>
                <w:color w:val="000000" w:themeColor="text1"/>
                <w:kern w:val="0"/>
                <w:lang w:eastAsia="ru-RU"/>
              </w:rPr>
              <w:t> </w:t>
            </w:r>
          </w:p>
        </w:tc>
        <w:tc>
          <w:tcPr>
            <w:tcW w:w="705" w:type="pct"/>
            <w:vMerge w:val="restart"/>
            <w:tcBorders>
              <w:top w:val="nil"/>
              <w:left w:val="single" w:sz="4" w:space="0" w:color="auto"/>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 </w:t>
            </w:r>
          </w:p>
        </w:tc>
      </w:tr>
      <w:tr w:rsidR="00FF043F" w:rsidRPr="00AE11E5" w:rsidTr="00FF043F">
        <w:trPr>
          <w:trHeight w:val="1065"/>
        </w:trPr>
        <w:tc>
          <w:tcPr>
            <w:tcW w:w="121" w:type="pct"/>
            <w:vMerge/>
            <w:tcBorders>
              <w:top w:val="nil"/>
              <w:left w:val="single" w:sz="4" w:space="0" w:color="auto"/>
              <w:bottom w:val="single" w:sz="4" w:space="0" w:color="auto"/>
              <w:right w:val="single" w:sz="4" w:space="0" w:color="auto"/>
            </w:tcBorders>
            <w:vAlign w:val="center"/>
            <w:hideMark/>
          </w:tcPr>
          <w:p w:rsidR="00FF043F" w:rsidRPr="00AE11E5" w:rsidRDefault="00FF043F" w:rsidP="00FF043F">
            <w:pPr>
              <w:spacing w:after="0" w:line="240" w:lineRule="auto"/>
              <w:rPr>
                <w:rFonts w:eastAsia="Times New Roman"/>
                <w:color w:val="000000" w:themeColor="text1"/>
                <w:kern w:val="0"/>
                <w:lang w:eastAsia="ru-RU"/>
              </w:rPr>
            </w:pPr>
          </w:p>
        </w:tc>
        <w:tc>
          <w:tcPr>
            <w:tcW w:w="710"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rPr>
                <w:rFonts w:eastAsia="Times New Roman"/>
                <w:color w:val="000000" w:themeColor="text1"/>
                <w:kern w:val="0"/>
                <w:lang w:eastAsia="ru-RU"/>
              </w:rPr>
            </w:pPr>
            <w:r w:rsidRPr="00AE11E5">
              <w:rPr>
                <w:rFonts w:eastAsia="Times New Roman"/>
                <w:color w:val="000000" w:themeColor="text1"/>
                <w:kern w:val="0"/>
                <w:lang w:eastAsia="ru-RU"/>
              </w:rPr>
              <w:t>магазин непродовольственных товаров</w:t>
            </w:r>
          </w:p>
        </w:tc>
        <w:tc>
          <w:tcPr>
            <w:tcW w:w="440"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м</w:t>
            </w:r>
            <w:r w:rsidRPr="00AE11E5">
              <w:rPr>
                <w:rFonts w:eastAsia="Times New Roman"/>
                <w:color w:val="000000" w:themeColor="text1"/>
                <w:kern w:val="0"/>
                <w:vertAlign w:val="superscript"/>
                <w:lang w:eastAsia="ru-RU"/>
              </w:rPr>
              <w:t xml:space="preserve">2  </w:t>
            </w:r>
            <w:proofErr w:type="spellStart"/>
            <w:r w:rsidRPr="00AE11E5">
              <w:rPr>
                <w:rFonts w:eastAsia="Times New Roman"/>
                <w:color w:val="000000" w:themeColor="text1"/>
                <w:kern w:val="0"/>
                <w:lang w:eastAsia="ru-RU"/>
              </w:rPr>
              <w:t>торг.площ</w:t>
            </w:r>
            <w:proofErr w:type="spellEnd"/>
            <w:r w:rsidRPr="00AE11E5">
              <w:rPr>
                <w:rFonts w:eastAsia="Times New Roman"/>
                <w:color w:val="000000" w:themeColor="text1"/>
                <w:kern w:val="0"/>
                <w:lang w:eastAsia="ru-RU"/>
              </w:rPr>
              <w:t xml:space="preserve">. </w:t>
            </w:r>
          </w:p>
        </w:tc>
        <w:tc>
          <w:tcPr>
            <w:tcW w:w="355"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200</w:t>
            </w:r>
          </w:p>
        </w:tc>
        <w:tc>
          <w:tcPr>
            <w:tcW w:w="579"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на 1 тыс. чел.</w:t>
            </w:r>
          </w:p>
        </w:tc>
        <w:tc>
          <w:tcPr>
            <w:tcW w:w="332"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662</w:t>
            </w:r>
          </w:p>
        </w:tc>
        <w:tc>
          <w:tcPr>
            <w:tcW w:w="261" w:type="pct"/>
            <w:vMerge/>
            <w:tcBorders>
              <w:top w:val="nil"/>
              <w:left w:val="single" w:sz="4" w:space="0" w:color="auto"/>
              <w:bottom w:val="single" w:sz="4" w:space="0" w:color="auto"/>
              <w:right w:val="single" w:sz="4" w:space="0" w:color="auto"/>
            </w:tcBorders>
            <w:vAlign w:val="center"/>
            <w:hideMark/>
          </w:tcPr>
          <w:p w:rsidR="00FF043F" w:rsidRPr="00AE11E5" w:rsidRDefault="00FF043F" w:rsidP="00FF043F">
            <w:pPr>
              <w:spacing w:after="0" w:line="240" w:lineRule="auto"/>
              <w:rPr>
                <w:rFonts w:eastAsia="Times New Roman"/>
                <w:color w:val="000000" w:themeColor="text1"/>
                <w:kern w:val="0"/>
                <w:lang w:eastAsia="ru-RU"/>
              </w:rPr>
            </w:pPr>
          </w:p>
        </w:tc>
        <w:tc>
          <w:tcPr>
            <w:tcW w:w="243" w:type="pct"/>
            <w:vMerge/>
            <w:tcBorders>
              <w:top w:val="nil"/>
              <w:left w:val="single" w:sz="4" w:space="0" w:color="auto"/>
              <w:bottom w:val="single" w:sz="4" w:space="0" w:color="auto"/>
              <w:right w:val="single" w:sz="4" w:space="0" w:color="auto"/>
            </w:tcBorders>
            <w:vAlign w:val="center"/>
            <w:hideMark/>
          </w:tcPr>
          <w:p w:rsidR="00FF043F" w:rsidRPr="00AE11E5" w:rsidRDefault="00FF043F" w:rsidP="00FF043F">
            <w:pPr>
              <w:spacing w:after="0" w:line="240" w:lineRule="auto"/>
              <w:rPr>
                <w:rFonts w:eastAsia="Times New Roman"/>
                <w:color w:val="000000" w:themeColor="text1"/>
                <w:kern w:val="0"/>
                <w:lang w:eastAsia="ru-RU"/>
              </w:rPr>
            </w:pPr>
          </w:p>
        </w:tc>
        <w:tc>
          <w:tcPr>
            <w:tcW w:w="198" w:type="pct"/>
            <w:vMerge/>
            <w:tcBorders>
              <w:top w:val="nil"/>
              <w:left w:val="single" w:sz="4" w:space="0" w:color="auto"/>
              <w:bottom w:val="single" w:sz="4" w:space="0" w:color="auto"/>
              <w:right w:val="single" w:sz="4" w:space="0" w:color="auto"/>
            </w:tcBorders>
            <w:vAlign w:val="center"/>
            <w:hideMark/>
          </w:tcPr>
          <w:p w:rsidR="00FF043F" w:rsidRPr="00AE11E5" w:rsidRDefault="00FF043F" w:rsidP="00FF043F">
            <w:pPr>
              <w:spacing w:after="0" w:line="240" w:lineRule="auto"/>
              <w:rPr>
                <w:rFonts w:eastAsia="Times New Roman"/>
                <w:color w:val="000000" w:themeColor="text1"/>
                <w:kern w:val="0"/>
                <w:lang w:eastAsia="ru-RU"/>
              </w:rPr>
            </w:pPr>
          </w:p>
        </w:tc>
        <w:tc>
          <w:tcPr>
            <w:tcW w:w="305" w:type="pct"/>
            <w:vMerge/>
            <w:tcBorders>
              <w:top w:val="nil"/>
              <w:left w:val="single" w:sz="4" w:space="0" w:color="auto"/>
              <w:bottom w:val="single" w:sz="4" w:space="0" w:color="auto"/>
              <w:right w:val="single" w:sz="4" w:space="0" w:color="auto"/>
            </w:tcBorders>
            <w:vAlign w:val="center"/>
            <w:hideMark/>
          </w:tcPr>
          <w:p w:rsidR="00FF043F" w:rsidRPr="00AE11E5" w:rsidRDefault="00FF043F" w:rsidP="00FF043F">
            <w:pPr>
              <w:spacing w:after="0" w:line="240" w:lineRule="auto"/>
              <w:rPr>
                <w:rFonts w:eastAsia="Times New Roman"/>
                <w:color w:val="000000" w:themeColor="text1"/>
                <w:kern w:val="0"/>
                <w:lang w:eastAsia="ru-RU"/>
              </w:rPr>
            </w:pPr>
          </w:p>
        </w:tc>
        <w:tc>
          <w:tcPr>
            <w:tcW w:w="751" w:type="pct"/>
            <w:tcBorders>
              <w:top w:val="nil"/>
              <w:left w:val="nil"/>
              <w:bottom w:val="single" w:sz="4" w:space="0" w:color="auto"/>
              <w:right w:val="single" w:sz="4" w:space="0" w:color="auto"/>
            </w:tcBorders>
            <w:shd w:val="clear" w:color="auto" w:fill="auto"/>
            <w:noWrap/>
            <w:vAlign w:val="center"/>
            <w:hideMark/>
          </w:tcPr>
          <w:p w:rsidR="00FF043F" w:rsidRPr="00AE11E5" w:rsidRDefault="00FF043F" w:rsidP="00FF043F">
            <w:pPr>
              <w:spacing w:after="0" w:line="240" w:lineRule="auto"/>
              <w:rPr>
                <w:rFonts w:eastAsia="Times New Roman"/>
                <w:color w:val="000000" w:themeColor="text1"/>
                <w:kern w:val="0"/>
                <w:lang w:eastAsia="ru-RU"/>
              </w:rPr>
            </w:pPr>
            <w:r w:rsidRPr="00AE11E5">
              <w:rPr>
                <w:rFonts w:eastAsia="Times New Roman"/>
                <w:color w:val="000000" w:themeColor="text1"/>
                <w:kern w:val="0"/>
                <w:lang w:eastAsia="ru-RU"/>
              </w:rPr>
              <w:t> </w:t>
            </w:r>
          </w:p>
        </w:tc>
        <w:tc>
          <w:tcPr>
            <w:tcW w:w="705" w:type="pct"/>
            <w:vMerge/>
            <w:tcBorders>
              <w:top w:val="nil"/>
              <w:left w:val="single" w:sz="4" w:space="0" w:color="auto"/>
              <w:bottom w:val="single" w:sz="4" w:space="0" w:color="auto"/>
              <w:right w:val="single" w:sz="4" w:space="0" w:color="auto"/>
            </w:tcBorders>
            <w:vAlign w:val="center"/>
            <w:hideMark/>
          </w:tcPr>
          <w:p w:rsidR="00FF043F" w:rsidRPr="00AE11E5" w:rsidRDefault="00FF043F" w:rsidP="00FF043F">
            <w:pPr>
              <w:spacing w:after="0" w:line="240" w:lineRule="auto"/>
              <w:rPr>
                <w:rFonts w:eastAsia="Times New Roman"/>
                <w:color w:val="000000" w:themeColor="text1"/>
                <w:kern w:val="0"/>
                <w:lang w:eastAsia="ru-RU"/>
              </w:rPr>
            </w:pPr>
          </w:p>
        </w:tc>
      </w:tr>
      <w:tr w:rsidR="00FF043F" w:rsidRPr="00AE11E5" w:rsidTr="00FF043F">
        <w:trPr>
          <w:trHeight w:val="510"/>
        </w:trPr>
        <w:tc>
          <w:tcPr>
            <w:tcW w:w="121" w:type="pct"/>
            <w:tcBorders>
              <w:top w:val="nil"/>
              <w:left w:val="single" w:sz="4" w:space="0" w:color="auto"/>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2</w:t>
            </w:r>
          </w:p>
        </w:tc>
        <w:tc>
          <w:tcPr>
            <w:tcW w:w="710"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rPr>
                <w:rFonts w:eastAsia="Times New Roman"/>
                <w:color w:val="000000" w:themeColor="text1"/>
                <w:kern w:val="0"/>
                <w:lang w:eastAsia="ru-RU"/>
              </w:rPr>
            </w:pPr>
            <w:r w:rsidRPr="00AE11E5">
              <w:rPr>
                <w:rFonts w:eastAsia="Times New Roman"/>
                <w:color w:val="000000" w:themeColor="text1"/>
                <w:kern w:val="0"/>
                <w:lang w:eastAsia="ru-RU"/>
              </w:rPr>
              <w:t xml:space="preserve"> Предприятия общественного питания</w:t>
            </w:r>
          </w:p>
        </w:tc>
        <w:tc>
          <w:tcPr>
            <w:tcW w:w="440"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 xml:space="preserve">пос. мест </w:t>
            </w:r>
          </w:p>
        </w:tc>
        <w:tc>
          <w:tcPr>
            <w:tcW w:w="355"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40</w:t>
            </w:r>
          </w:p>
        </w:tc>
        <w:tc>
          <w:tcPr>
            <w:tcW w:w="579"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на 1 тыс. чел.</w:t>
            </w:r>
          </w:p>
        </w:tc>
        <w:tc>
          <w:tcPr>
            <w:tcW w:w="332"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132</w:t>
            </w:r>
          </w:p>
        </w:tc>
        <w:tc>
          <w:tcPr>
            <w:tcW w:w="261"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200</w:t>
            </w:r>
          </w:p>
        </w:tc>
        <w:tc>
          <w:tcPr>
            <w:tcW w:w="243"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151</w:t>
            </w:r>
          </w:p>
        </w:tc>
        <w:tc>
          <w:tcPr>
            <w:tcW w:w="198"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(67)</w:t>
            </w:r>
          </w:p>
        </w:tc>
        <w:tc>
          <w:tcPr>
            <w:tcW w:w="305"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-51</w:t>
            </w:r>
          </w:p>
        </w:tc>
        <w:tc>
          <w:tcPr>
            <w:tcW w:w="751"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 </w:t>
            </w:r>
          </w:p>
        </w:tc>
        <w:tc>
          <w:tcPr>
            <w:tcW w:w="705"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 </w:t>
            </w:r>
          </w:p>
        </w:tc>
      </w:tr>
      <w:tr w:rsidR="00FF043F" w:rsidRPr="00AE11E5" w:rsidTr="00FF043F">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b/>
                <w:bCs/>
                <w:color w:val="000000" w:themeColor="text1"/>
                <w:kern w:val="0"/>
                <w:lang w:eastAsia="ru-RU"/>
              </w:rPr>
            </w:pPr>
            <w:r w:rsidRPr="00AE11E5">
              <w:rPr>
                <w:rFonts w:eastAsia="Times New Roman"/>
                <w:b/>
                <w:bCs/>
                <w:color w:val="000000" w:themeColor="text1"/>
                <w:kern w:val="0"/>
                <w:lang w:eastAsia="ru-RU"/>
              </w:rPr>
              <w:t>Учреждения и предприятия бытового и коммунального обслуживания</w:t>
            </w:r>
          </w:p>
        </w:tc>
      </w:tr>
      <w:tr w:rsidR="00FF043F" w:rsidRPr="00AE11E5" w:rsidTr="00FF043F">
        <w:trPr>
          <w:trHeight w:val="765"/>
        </w:trPr>
        <w:tc>
          <w:tcPr>
            <w:tcW w:w="121" w:type="pct"/>
            <w:tcBorders>
              <w:top w:val="nil"/>
              <w:left w:val="single" w:sz="4" w:space="0" w:color="auto"/>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1</w:t>
            </w:r>
          </w:p>
        </w:tc>
        <w:tc>
          <w:tcPr>
            <w:tcW w:w="710"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rPr>
                <w:rFonts w:eastAsia="Times New Roman"/>
                <w:color w:val="000000" w:themeColor="text1"/>
                <w:kern w:val="0"/>
                <w:lang w:eastAsia="ru-RU"/>
              </w:rPr>
            </w:pPr>
            <w:r w:rsidRPr="00AE11E5">
              <w:rPr>
                <w:rFonts w:eastAsia="Times New Roman"/>
                <w:color w:val="000000" w:themeColor="text1"/>
                <w:kern w:val="0"/>
                <w:lang w:eastAsia="ru-RU"/>
              </w:rPr>
              <w:t>Предприятия бытового обслуживания</w:t>
            </w:r>
          </w:p>
        </w:tc>
        <w:tc>
          <w:tcPr>
            <w:tcW w:w="440"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 xml:space="preserve">раб. мест </w:t>
            </w:r>
          </w:p>
        </w:tc>
        <w:tc>
          <w:tcPr>
            <w:tcW w:w="355"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4</w:t>
            </w:r>
          </w:p>
        </w:tc>
        <w:tc>
          <w:tcPr>
            <w:tcW w:w="579"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на 1 тыс. чел.</w:t>
            </w:r>
          </w:p>
        </w:tc>
        <w:tc>
          <w:tcPr>
            <w:tcW w:w="332"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13</w:t>
            </w:r>
          </w:p>
        </w:tc>
        <w:tc>
          <w:tcPr>
            <w:tcW w:w="261"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2</w:t>
            </w:r>
          </w:p>
        </w:tc>
        <w:tc>
          <w:tcPr>
            <w:tcW w:w="243"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15</w:t>
            </w:r>
          </w:p>
        </w:tc>
        <w:tc>
          <w:tcPr>
            <w:tcW w:w="198"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11</w:t>
            </w:r>
          </w:p>
        </w:tc>
        <w:tc>
          <w:tcPr>
            <w:tcW w:w="305"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85</w:t>
            </w:r>
          </w:p>
        </w:tc>
        <w:tc>
          <w:tcPr>
            <w:tcW w:w="751"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 </w:t>
            </w:r>
          </w:p>
        </w:tc>
        <w:tc>
          <w:tcPr>
            <w:tcW w:w="705"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 </w:t>
            </w:r>
          </w:p>
        </w:tc>
      </w:tr>
      <w:tr w:rsidR="00FF043F" w:rsidRPr="00AE11E5" w:rsidTr="00FF043F">
        <w:trPr>
          <w:trHeight w:val="765"/>
        </w:trPr>
        <w:tc>
          <w:tcPr>
            <w:tcW w:w="121" w:type="pct"/>
            <w:tcBorders>
              <w:top w:val="nil"/>
              <w:left w:val="single" w:sz="4" w:space="0" w:color="auto"/>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2</w:t>
            </w:r>
          </w:p>
        </w:tc>
        <w:tc>
          <w:tcPr>
            <w:tcW w:w="710"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rPr>
                <w:rFonts w:eastAsia="Times New Roman"/>
                <w:color w:val="000000" w:themeColor="text1"/>
                <w:kern w:val="0"/>
                <w:lang w:eastAsia="ru-RU"/>
              </w:rPr>
            </w:pPr>
            <w:r w:rsidRPr="00AE11E5">
              <w:rPr>
                <w:rFonts w:eastAsia="Times New Roman"/>
                <w:color w:val="000000" w:themeColor="text1"/>
                <w:kern w:val="0"/>
                <w:lang w:eastAsia="ru-RU"/>
              </w:rPr>
              <w:t>Банно-оздоровительный комплекс</w:t>
            </w:r>
          </w:p>
        </w:tc>
        <w:tc>
          <w:tcPr>
            <w:tcW w:w="440"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proofErr w:type="spellStart"/>
            <w:r w:rsidRPr="00AE11E5">
              <w:rPr>
                <w:rFonts w:eastAsia="Times New Roman"/>
                <w:color w:val="000000" w:themeColor="text1"/>
                <w:kern w:val="0"/>
                <w:lang w:eastAsia="ru-RU"/>
              </w:rPr>
              <w:t>помывочное</w:t>
            </w:r>
            <w:proofErr w:type="spellEnd"/>
            <w:r w:rsidRPr="00AE11E5">
              <w:rPr>
                <w:rFonts w:eastAsia="Times New Roman"/>
                <w:color w:val="000000" w:themeColor="text1"/>
                <w:kern w:val="0"/>
                <w:lang w:eastAsia="ru-RU"/>
              </w:rPr>
              <w:t xml:space="preserve"> место</w:t>
            </w:r>
          </w:p>
        </w:tc>
        <w:tc>
          <w:tcPr>
            <w:tcW w:w="355"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7</w:t>
            </w:r>
          </w:p>
        </w:tc>
        <w:tc>
          <w:tcPr>
            <w:tcW w:w="579"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на 1 тыс. чел.</w:t>
            </w:r>
          </w:p>
        </w:tc>
        <w:tc>
          <w:tcPr>
            <w:tcW w:w="332"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23</w:t>
            </w:r>
          </w:p>
        </w:tc>
        <w:tc>
          <w:tcPr>
            <w:tcW w:w="261"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w:t>
            </w:r>
          </w:p>
        </w:tc>
        <w:tc>
          <w:tcPr>
            <w:tcW w:w="243"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w:t>
            </w:r>
          </w:p>
        </w:tc>
        <w:tc>
          <w:tcPr>
            <w:tcW w:w="198"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23</w:t>
            </w:r>
          </w:p>
        </w:tc>
        <w:tc>
          <w:tcPr>
            <w:tcW w:w="305"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100</w:t>
            </w:r>
          </w:p>
        </w:tc>
        <w:tc>
          <w:tcPr>
            <w:tcW w:w="751"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AE11E5">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 xml:space="preserve">Генеральным планом на 1-ю очередь предлагается строительство банного комплекса </w:t>
            </w:r>
          </w:p>
        </w:tc>
        <w:tc>
          <w:tcPr>
            <w:tcW w:w="705"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 </w:t>
            </w:r>
          </w:p>
        </w:tc>
      </w:tr>
      <w:tr w:rsidR="00FF043F" w:rsidRPr="00AE11E5" w:rsidTr="00FF043F">
        <w:trPr>
          <w:trHeight w:val="510"/>
        </w:trPr>
        <w:tc>
          <w:tcPr>
            <w:tcW w:w="121" w:type="pct"/>
            <w:tcBorders>
              <w:top w:val="nil"/>
              <w:left w:val="single" w:sz="4" w:space="0" w:color="auto"/>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3</w:t>
            </w:r>
          </w:p>
        </w:tc>
        <w:tc>
          <w:tcPr>
            <w:tcW w:w="710"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rPr>
                <w:rFonts w:eastAsia="Times New Roman"/>
                <w:color w:val="000000" w:themeColor="text1"/>
                <w:kern w:val="0"/>
                <w:lang w:eastAsia="ru-RU"/>
              </w:rPr>
            </w:pPr>
            <w:r w:rsidRPr="00AE11E5">
              <w:rPr>
                <w:rFonts w:eastAsia="Times New Roman"/>
                <w:color w:val="000000" w:themeColor="text1"/>
                <w:kern w:val="0"/>
                <w:lang w:eastAsia="ru-RU"/>
              </w:rPr>
              <w:t xml:space="preserve">Пожарное депо      </w:t>
            </w:r>
          </w:p>
        </w:tc>
        <w:tc>
          <w:tcPr>
            <w:tcW w:w="440"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пожарный автомобиль</w:t>
            </w:r>
          </w:p>
        </w:tc>
        <w:tc>
          <w:tcPr>
            <w:tcW w:w="355" w:type="pct"/>
            <w:tcBorders>
              <w:top w:val="nil"/>
              <w:left w:val="single" w:sz="4" w:space="0" w:color="auto"/>
              <w:bottom w:val="single" w:sz="4" w:space="0" w:color="auto"/>
              <w:right w:val="nil"/>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0,4</w:t>
            </w:r>
          </w:p>
        </w:tc>
        <w:tc>
          <w:tcPr>
            <w:tcW w:w="579" w:type="pct"/>
            <w:tcBorders>
              <w:top w:val="nil"/>
              <w:left w:val="single" w:sz="4" w:space="0" w:color="auto"/>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на 1 тыс. чел.</w:t>
            </w:r>
          </w:p>
        </w:tc>
        <w:tc>
          <w:tcPr>
            <w:tcW w:w="332"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1</w:t>
            </w:r>
          </w:p>
        </w:tc>
        <w:tc>
          <w:tcPr>
            <w:tcW w:w="261"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w:t>
            </w:r>
          </w:p>
        </w:tc>
        <w:tc>
          <w:tcPr>
            <w:tcW w:w="243"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w:t>
            </w:r>
          </w:p>
        </w:tc>
        <w:tc>
          <w:tcPr>
            <w:tcW w:w="198"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w:t>
            </w:r>
          </w:p>
        </w:tc>
        <w:tc>
          <w:tcPr>
            <w:tcW w:w="305"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w:t>
            </w:r>
          </w:p>
        </w:tc>
        <w:tc>
          <w:tcPr>
            <w:tcW w:w="751"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 </w:t>
            </w:r>
          </w:p>
        </w:tc>
        <w:tc>
          <w:tcPr>
            <w:tcW w:w="705"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 </w:t>
            </w:r>
          </w:p>
        </w:tc>
      </w:tr>
      <w:tr w:rsidR="00FF043F" w:rsidRPr="00AE11E5" w:rsidTr="00FF043F">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b/>
                <w:bCs/>
                <w:color w:val="000000" w:themeColor="text1"/>
                <w:kern w:val="0"/>
                <w:lang w:eastAsia="ru-RU"/>
              </w:rPr>
            </w:pPr>
            <w:r w:rsidRPr="00AE11E5">
              <w:rPr>
                <w:rFonts w:eastAsia="Times New Roman"/>
                <w:b/>
                <w:bCs/>
                <w:color w:val="000000" w:themeColor="text1"/>
                <w:kern w:val="0"/>
                <w:lang w:eastAsia="ru-RU"/>
              </w:rPr>
              <w:t>Административно-деловые, коммунальные объекты</w:t>
            </w:r>
          </w:p>
        </w:tc>
      </w:tr>
      <w:tr w:rsidR="00FF043F" w:rsidRPr="00AE11E5" w:rsidTr="00FF043F">
        <w:trPr>
          <w:trHeight w:val="570"/>
        </w:trPr>
        <w:tc>
          <w:tcPr>
            <w:tcW w:w="121" w:type="pct"/>
            <w:tcBorders>
              <w:top w:val="nil"/>
              <w:left w:val="single" w:sz="4" w:space="0" w:color="auto"/>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1</w:t>
            </w:r>
          </w:p>
        </w:tc>
        <w:tc>
          <w:tcPr>
            <w:tcW w:w="710"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rPr>
                <w:rFonts w:eastAsia="Times New Roman"/>
                <w:color w:val="000000" w:themeColor="text1"/>
                <w:kern w:val="0"/>
                <w:lang w:eastAsia="ru-RU"/>
              </w:rPr>
            </w:pPr>
            <w:r w:rsidRPr="00AE11E5">
              <w:rPr>
                <w:rFonts w:eastAsia="Times New Roman"/>
                <w:color w:val="000000" w:themeColor="text1"/>
                <w:kern w:val="0"/>
                <w:lang w:eastAsia="ru-RU"/>
              </w:rPr>
              <w:t>Административно-управленческое учреждение</w:t>
            </w:r>
          </w:p>
        </w:tc>
        <w:tc>
          <w:tcPr>
            <w:tcW w:w="440"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1 рабочее место</w:t>
            </w:r>
          </w:p>
        </w:tc>
        <w:tc>
          <w:tcPr>
            <w:tcW w:w="934" w:type="pct"/>
            <w:gridSpan w:val="2"/>
            <w:tcBorders>
              <w:top w:val="single" w:sz="4" w:space="0" w:color="auto"/>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по заданию на проектирование</w:t>
            </w:r>
          </w:p>
        </w:tc>
        <w:tc>
          <w:tcPr>
            <w:tcW w:w="332"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w:t>
            </w:r>
          </w:p>
        </w:tc>
        <w:tc>
          <w:tcPr>
            <w:tcW w:w="261"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w:t>
            </w:r>
          </w:p>
        </w:tc>
        <w:tc>
          <w:tcPr>
            <w:tcW w:w="243"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w:t>
            </w:r>
          </w:p>
        </w:tc>
        <w:tc>
          <w:tcPr>
            <w:tcW w:w="198"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w:t>
            </w:r>
          </w:p>
        </w:tc>
        <w:tc>
          <w:tcPr>
            <w:tcW w:w="305"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w:t>
            </w:r>
          </w:p>
        </w:tc>
        <w:tc>
          <w:tcPr>
            <w:tcW w:w="751"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 </w:t>
            </w:r>
          </w:p>
        </w:tc>
        <w:tc>
          <w:tcPr>
            <w:tcW w:w="705"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 </w:t>
            </w:r>
          </w:p>
        </w:tc>
      </w:tr>
      <w:tr w:rsidR="00FF043F" w:rsidRPr="00AE11E5" w:rsidTr="00FF043F">
        <w:trPr>
          <w:trHeight w:val="1275"/>
        </w:trPr>
        <w:tc>
          <w:tcPr>
            <w:tcW w:w="121" w:type="pct"/>
            <w:tcBorders>
              <w:top w:val="nil"/>
              <w:left w:val="single" w:sz="4" w:space="0" w:color="auto"/>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lastRenderedPageBreak/>
              <w:t>2</w:t>
            </w:r>
          </w:p>
        </w:tc>
        <w:tc>
          <w:tcPr>
            <w:tcW w:w="710"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rPr>
                <w:rFonts w:eastAsia="Times New Roman"/>
                <w:color w:val="000000" w:themeColor="text1"/>
                <w:kern w:val="0"/>
                <w:lang w:eastAsia="ru-RU"/>
              </w:rPr>
            </w:pPr>
            <w:r w:rsidRPr="00AE11E5">
              <w:rPr>
                <w:rFonts w:eastAsia="Times New Roman"/>
                <w:color w:val="000000" w:themeColor="text1"/>
                <w:kern w:val="0"/>
                <w:lang w:eastAsia="ru-RU"/>
              </w:rPr>
              <w:t>Отделения связи</w:t>
            </w:r>
          </w:p>
        </w:tc>
        <w:tc>
          <w:tcPr>
            <w:tcW w:w="440"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 xml:space="preserve">объект </w:t>
            </w:r>
          </w:p>
        </w:tc>
        <w:tc>
          <w:tcPr>
            <w:tcW w:w="934" w:type="pct"/>
            <w:gridSpan w:val="2"/>
            <w:tcBorders>
              <w:top w:val="single" w:sz="4" w:space="0" w:color="auto"/>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 xml:space="preserve"> 1 на 0,5-6,0  тыс. жителей </w:t>
            </w:r>
          </w:p>
        </w:tc>
        <w:tc>
          <w:tcPr>
            <w:tcW w:w="332"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1</w:t>
            </w:r>
          </w:p>
        </w:tc>
        <w:tc>
          <w:tcPr>
            <w:tcW w:w="261"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12</w:t>
            </w:r>
          </w:p>
        </w:tc>
        <w:tc>
          <w:tcPr>
            <w:tcW w:w="243"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2 176</w:t>
            </w:r>
          </w:p>
        </w:tc>
        <w:tc>
          <w:tcPr>
            <w:tcW w:w="198"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(11)</w:t>
            </w:r>
          </w:p>
        </w:tc>
        <w:tc>
          <w:tcPr>
            <w:tcW w:w="305"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(2 076)</w:t>
            </w:r>
          </w:p>
        </w:tc>
        <w:tc>
          <w:tcPr>
            <w:tcW w:w="751"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 </w:t>
            </w:r>
          </w:p>
        </w:tc>
        <w:tc>
          <w:tcPr>
            <w:tcW w:w="705"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 </w:t>
            </w:r>
          </w:p>
        </w:tc>
      </w:tr>
      <w:tr w:rsidR="00FF043F" w:rsidRPr="00AE11E5" w:rsidTr="00FF043F">
        <w:trPr>
          <w:trHeight w:val="510"/>
        </w:trPr>
        <w:tc>
          <w:tcPr>
            <w:tcW w:w="121" w:type="pct"/>
            <w:tcBorders>
              <w:top w:val="nil"/>
              <w:left w:val="single" w:sz="4" w:space="0" w:color="auto"/>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3</w:t>
            </w:r>
          </w:p>
        </w:tc>
        <w:tc>
          <w:tcPr>
            <w:tcW w:w="710"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rPr>
                <w:rFonts w:eastAsia="Times New Roman"/>
                <w:color w:val="000000" w:themeColor="text1"/>
                <w:kern w:val="0"/>
                <w:lang w:eastAsia="ru-RU"/>
              </w:rPr>
            </w:pPr>
            <w:r w:rsidRPr="00AE11E5">
              <w:rPr>
                <w:rFonts w:eastAsia="Times New Roman"/>
                <w:color w:val="000000" w:themeColor="text1"/>
                <w:kern w:val="0"/>
                <w:lang w:eastAsia="ru-RU"/>
              </w:rPr>
              <w:t>Отделение, филиал  банка</w:t>
            </w:r>
          </w:p>
        </w:tc>
        <w:tc>
          <w:tcPr>
            <w:tcW w:w="440"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мест</w:t>
            </w:r>
          </w:p>
        </w:tc>
        <w:tc>
          <w:tcPr>
            <w:tcW w:w="355"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0,5</w:t>
            </w:r>
          </w:p>
        </w:tc>
        <w:tc>
          <w:tcPr>
            <w:tcW w:w="579"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на 1 тыс. чел.</w:t>
            </w:r>
          </w:p>
        </w:tc>
        <w:tc>
          <w:tcPr>
            <w:tcW w:w="332"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2</w:t>
            </w:r>
          </w:p>
        </w:tc>
        <w:tc>
          <w:tcPr>
            <w:tcW w:w="261"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1</w:t>
            </w:r>
          </w:p>
        </w:tc>
        <w:tc>
          <w:tcPr>
            <w:tcW w:w="243"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60</w:t>
            </w:r>
          </w:p>
        </w:tc>
        <w:tc>
          <w:tcPr>
            <w:tcW w:w="198"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0,7</w:t>
            </w:r>
          </w:p>
        </w:tc>
        <w:tc>
          <w:tcPr>
            <w:tcW w:w="305"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40</w:t>
            </w:r>
          </w:p>
        </w:tc>
        <w:tc>
          <w:tcPr>
            <w:tcW w:w="751"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r w:rsidRPr="00AE11E5">
              <w:rPr>
                <w:rFonts w:eastAsia="Times New Roman"/>
                <w:color w:val="000000" w:themeColor="text1"/>
                <w:kern w:val="0"/>
                <w:lang w:eastAsia="ru-RU"/>
              </w:rPr>
              <w:t> </w:t>
            </w:r>
          </w:p>
        </w:tc>
        <w:tc>
          <w:tcPr>
            <w:tcW w:w="705" w:type="pct"/>
            <w:tcBorders>
              <w:top w:val="nil"/>
              <w:left w:val="nil"/>
              <w:bottom w:val="single" w:sz="4" w:space="0" w:color="auto"/>
              <w:right w:val="single" w:sz="4" w:space="0" w:color="auto"/>
            </w:tcBorders>
            <w:shd w:val="clear" w:color="auto" w:fill="auto"/>
            <w:vAlign w:val="center"/>
            <w:hideMark/>
          </w:tcPr>
          <w:p w:rsidR="00FF043F" w:rsidRPr="00AE11E5" w:rsidRDefault="00FF043F" w:rsidP="00FF043F">
            <w:pPr>
              <w:spacing w:after="0" w:line="240" w:lineRule="auto"/>
              <w:jc w:val="center"/>
              <w:rPr>
                <w:rFonts w:eastAsia="Times New Roman"/>
                <w:color w:val="000000" w:themeColor="text1"/>
                <w:kern w:val="0"/>
                <w:lang w:eastAsia="ru-RU"/>
              </w:rPr>
            </w:pPr>
          </w:p>
        </w:tc>
      </w:tr>
    </w:tbl>
    <w:p w:rsidR="005D4FC0" w:rsidRPr="0046229E" w:rsidRDefault="005D4FC0" w:rsidP="00245A04">
      <w:pPr>
        <w:widowControl w:val="0"/>
        <w:tabs>
          <w:tab w:val="left" w:pos="709"/>
        </w:tabs>
        <w:suppressAutoHyphens/>
        <w:spacing w:before="120" w:after="0" w:line="360" w:lineRule="auto"/>
        <w:jc w:val="both"/>
        <w:rPr>
          <w:color w:val="000000" w:themeColor="text1"/>
        </w:rPr>
        <w:sectPr w:rsidR="005D4FC0" w:rsidRPr="0046229E" w:rsidSect="00886A93">
          <w:pgSz w:w="16840" w:h="11907" w:orient="landscape" w:code="9"/>
          <w:pgMar w:top="851" w:right="1134" w:bottom="1701" w:left="1134" w:header="709" w:footer="709" w:gutter="0"/>
          <w:cols w:space="708"/>
          <w:docGrid w:linePitch="360"/>
        </w:sectPr>
      </w:pPr>
    </w:p>
    <w:p w:rsidR="00862864" w:rsidRPr="0046229E" w:rsidRDefault="00A01D4F" w:rsidP="00634367">
      <w:pPr>
        <w:spacing w:after="0" w:line="240" w:lineRule="auto"/>
        <w:ind w:firstLine="851"/>
        <w:jc w:val="both"/>
        <w:rPr>
          <w:color w:val="000000" w:themeColor="text1"/>
          <w:sz w:val="28"/>
          <w:szCs w:val="28"/>
        </w:rPr>
      </w:pPr>
      <w:r w:rsidRPr="0046229E">
        <w:rPr>
          <w:color w:val="000000" w:themeColor="text1"/>
          <w:sz w:val="28"/>
          <w:szCs w:val="28"/>
        </w:rPr>
        <w:lastRenderedPageBreak/>
        <w:t xml:space="preserve">Для удовлетворения потребностей населения </w:t>
      </w:r>
      <w:r w:rsidR="00CF598E" w:rsidRPr="0046229E">
        <w:rPr>
          <w:color w:val="000000" w:themeColor="text1"/>
          <w:sz w:val="28"/>
          <w:szCs w:val="28"/>
        </w:rPr>
        <w:t xml:space="preserve">сельского поселения </w:t>
      </w:r>
      <w:r w:rsidRPr="0046229E">
        <w:rPr>
          <w:color w:val="000000" w:themeColor="text1"/>
          <w:sz w:val="28"/>
          <w:szCs w:val="28"/>
        </w:rPr>
        <w:t xml:space="preserve"> в услугах учреждений образования, здравоохранения, физкультуры и спорта, социальной, культурной и бытовой сферы Генеральным планом предлагается перечень мероприятий по строительству объектов капитального строительства запланированные на 1 очередь строительства и до конца расчетного срока.</w:t>
      </w:r>
    </w:p>
    <w:p w:rsidR="00787FD1" w:rsidRPr="0046229E" w:rsidRDefault="00787FD1" w:rsidP="00634367">
      <w:pPr>
        <w:spacing w:after="0" w:line="240" w:lineRule="auto"/>
        <w:ind w:firstLine="851"/>
        <w:jc w:val="center"/>
        <w:rPr>
          <w:color w:val="000000" w:themeColor="text1"/>
          <w:sz w:val="28"/>
          <w:szCs w:val="28"/>
        </w:rPr>
      </w:pPr>
      <w:r w:rsidRPr="0046229E">
        <w:rPr>
          <w:color w:val="000000" w:themeColor="text1"/>
          <w:sz w:val="28"/>
          <w:szCs w:val="28"/>
        </w:rPr>
        <w:t>Проектные предложения</w:t>
      </w:r>
    </w:p>
    <w:p w:rsidR="00787FD1" w:rsidRPr="0046229E" w:rsidRDefault="00787FD1" w:rsidP="00634367">
      <w:pPr>
        <w:spacing w:after="0" w:line="240" w:lineRule="auto"/>
        <w:ind w:firstLine="851"/>
        <w:jc w:val="both"/>
        <w:rPr>
          <w:color w:val="000000" w:themeColor="text1"/>
          <w:sz w:val="28"/>
          <w:szCs w:val="28"/>
        </w:rPr>
      </w:pPr>
      <w:r w:rsidRPr="0046229E">
        <w:rPr>
          <w:color w:val="000000" w:themeColor="text1"/>
          <w:sz w:val="28"/>
          <w:szCs w:val="28"/>
        </w:rPr>
        <w:t xml:space="preserve">Генеральным планом на первую очередь строительства предлагается: </w:t>
      </w:r>
    </w:p>
    <w:p w:rsidR="00840697" w:rsidRPr="0046229E" w:rsidRDefault="0085243B" w:rsidP="00634367">
      <w:pPr>
        <w:spacing w:after="0" w:line="240" w:lineRule="auto"/>
        <w:jc w:val="both"/>
        <w:rPr>
          <w:color w:val="000000" w:themeColor="text1"/>
          <w:sz w:val="28"/>
          <w:szCs w:val="28"/>
        </w:rPr>
      </w:pPr>
      <w:r w:rsidRPr="0046229E">
        <w:rPr>
          <w:color w:val="000000" w:themeColor="text1"/>
          <w:sz w:val="28"/>
          <w:szCs w:val="28"/>
        </w:rPr>
        <w:t xml:space="preserve">- </w:t>
      </w:r>
      <w:r w:rsidR="00840697" w:rsidRPr="0046229E">
        <w:rPr>
          <w:color w:val="000000" w:themeColor="text1"/>
          <w:sz w:val="28"/>
          <w:szCs w:val="28"/>
        </w:rPr>
        <w:t>капитальный ремонт зданий школ;</w:t>
      </w:r>
    </w:p>
    <w:p w:rsidR="00840697" w:rsidRPr="0046229E" w:rsidRDefault="0085243B" w:rsidP="00634367">
      <w:pPr>
        <w:spacing w:after="0" w:line="240" w:lineRule="auto"/>
        <w:jc w:val="both"/>
        <w:rPr>
          <w:color w:val="000000" w:themeColor="text1"/>
          <w:sz w:val="28"/>
          <w:szCs w:val="28"/>
        </w:rPr>
      </w:pPr>
      <w:r w:rsidRPr="0046229E">
        <w:rPr>
          <w:color w:val="000000" w:themeColor="text1"/>
          <w:sz w:val="28"/>
          <w:szCs w:val="28"/>
        </w:rPr>
        <w:t xml:space="preserve">- </w:t>
      </w:r>
      <w:r w:rsidR="00E03EE0" w:rsidRPr="0046229E">
        <w:rPr>
          <w:color w:val="000000" w:themeColor="text1"/>
          <w:sz w:val="28"/>
          <w:szCs w:val="28"/>
        </w:rPr>
        <w:t>капитальный ремонт Дома культуры;</w:t>
      </w:r>
      <w:r w:rsidR="00840697" w:rsidRPr="0046229E">
        <w:rPr>
          <w:color w:val="000000" w:themeColor="text1"/>
          <w:sz w:val="28"/>
          <w:szCs w:val="28"/>
        </w:rPr>
        <w:t xml:space="preserve"> </w:t>
      </w:r>
    </w:p>
    <w:p w:rsidR="000D4B59" w:rsidRPr="0046229E" w:rsidRDefault="0085243B" w:rsidP="00634367">
      <w:pPr>
        <w:spacing w:after="0" w:line="240" w:lineRule="auto"/>
        <w:jc w:val="both"/>
        <w:rPr>
          <w:color w:val="000000" w:themeColor="text1"/>
          <w:sz w:val="28"/>
          <w:szCs w:val="28"/>
        </w:rPr>
      </w:pPr>
      <w:r w:rsidRPr="0046229E">
        <w:rPr>
          <w:color w:val="000000" w:themeColor="text1"/>
          <w:sz w:val="28"/>
          <w:szCs w:val="28"/>
        </w:rPr>
        <w:t xml:space="preserve">- </w:t>
      </w:r>
      <w:r w:rsidR="00FF043F" w:rsidRPr="0046229E">
        <w:rPr>
          <w:color w:val="000000" w:themeColor="text1"/>
          <w:sz w:val="28"/>
          <w:szCs w:val="28"/>
        </w:rPr>
        <w:t>строительство банного комплекса площадью 0,2 га.</w:t>
      </w:r>
    </w:p>
    <w:p w:rsidR="00787FD1" w:rsidRPr="0046229E" w:rsidRDefault="00787FD1" w:rsidP="00634367">
      <w:pPr>
        <w:spacing w:after="0" w:line="240" w:lineRule="auto"/>
        <w:ind w:firstLine="851"/>
        <w:jc w:val="both"/>
        <w:rPr>
          <w:color w:val="000000" w:themeColor="text1"/>
          <w:sz w:val="28"/>
          <w:szCs w:val="28"/>
        </w:rPr>
      </w:pPr>
      <w:r w:rsidRPr="0046229E">
        <w:rPr>
          <w:color w:val="000000" w:themeColor="text1"/>
          <w:sz w:val="28"/>
          <w:szCs w:val="28"/>
        </w:rPr>
        <w:t xml:space="preserve">Генеральным планом на расчетный срок предлагается: </w:t>
      </w:r>
    </w:p>
    <w:p w:rsidR="00E03EE0" w:rsidRPr="0046229E" w:rsidRDefault="00E03EE0" w:rsidP="00634367">
      <w:pPr>
        <w:spacing w:after="0" w:line="240" w:lineRule="auto"/>
        <w:jc w:val="both"/>
        <w:rPr>
          <w:color w:val="000000" w:themeColor="text1"/>
          <w:sz w:val="28"/>
          <w:szCs w:val="28"/>
        </w:rPr>
      </w:pPr>
      <w:r w:rsidRPr="0046229E">
        <w:rPr>
          <w:color w:val="000000" w:themeColor="text1"/>
          <w:sz w:val="28"/>
          <w:szCs w:val="28"/>
        </w:rPr>
        <w:t xml:space="preserve">- строительство аптеки площадью </w:t>
      </w:r>
      <w:r w:rsidR="00FF043F" w:rsidRPr="0046229E">
        <w:rPr>
          <w:color w:val="000000" w:themeColor="text1"/>
          <w:sz w:val="28"/>
          <w:szCs w:val="28"/>
        </w:rPr>
        <w:t>46,3</w:t>
      </w:r>
      <w:r w:rsidRPr="0046229E">
        <w:rPr>
          <w:color w:val="000000" w:themeColor="text1"/>
          <w:sz w:val="28"/>
          <w:szCs w:val="28"/>
        </w:rPr>
        <w:t xml:space="preserve"> кв. м</w:t>
      </w:r>
      <w:r w:rsidR="00FF043F" w:rsidRPr="0046229E">
        <w:rPr>
          <w:color w:val="000000" w:themeColor="text1"/>
          <w:sz w:val="28"/>
          <w:szCs w:val="28"/>
        </w:rPr>
        <w:t>;</w:t>
      </w:r>
    </w:p>
    <w:p w:rsidR="00E03EE0" w:rsidRPr="0046229E" w:rsidRDefault="00E03EE0" w:rsidP="00634367">
      <w:pPr>
        <w:spacing w:after="0" w:line="240" w:lineRule="auto"/>
        <w:jc w:val="both"/>
        <w:rPr>
          <w:color w:val="000000" w:themeColor="text1"/>
          <w:sz w:val="28"/>
          <w:szCs w:val="28"/>
        </w:rPr>
      </w:pPr>
      <w:r w:rsidRPr="0046229E">
        <w:rPr>
          <w:color w:val="000000" w:themeColor="text1"/>
          <w:sz w:val="28"/>
          <w:szCs w:val="28"/>
        </w:rPr>
        <w:t xml:space="preserve">- строительство плоскостных спортивных сооружений </w:t>
      </w:r>
      <w:r w:rsidR="00FF043F" w:rsidRPr="0046229E">
        <w:rPr>
          <w:color w:val="000000" w:themeColor="text1"/>
          <w:sz w:val="28"/>
          <w:szCs w:val="28"/>
        </w:rPr>
        <w:t xml:space="preserve">площадью 1,5 га селе Большая Уча и 1,5 га в деревне Большая </w:t>
      </w:r>
      <w:proofErr w:type="spellStart"/>
      <w:r w:rsidR="00FF043F" w:rsidRPr="0046229E">
        <w:rPr>
          <w:color w:val="000000" w:themeColor="text1"/>
          <w:sz w:val="28"/>
          <w:szCs w:val="28"/>
        </w:rPr>
        <w:t>Сюга</w:t>
      </w:r>
      <w:proofErr w:type="spellEnd"/>
      <w:r w:rsidR="00FF043F" w:rsidRPr="0046229E">
        <w:rPr>
          <w:color w:val="000000" w:themeColor="text1"/>
          <w:sz w:val="28"/>
          <w:szCs w:val="28"/>
        </w:rPr>
        <w:t>;</w:t>
      </w:r>
    </w:p>
    <w:p w:rsidR="00FF043F" w:rsidRPr="0046229E" w:rsidRDefault="00FF043F" w:rsidP="00634367">
      <w:pPr>
        <w:spacing w:after="0" w:line="240" w:lineRule="auto"/>
        <w:jc w:val="both"/>
        <w:rPr>
          <w:color w:val="000000" w:themeColor="text1"/>
          <w:sz w:val="28"/>
          <w:szCs w:val="28"/>
        </w:rPr>
      </w:pPr>
      <w:r w:rsidRPr="0046229E">
        <w:rPr>
          <w:color w:val="000000" w:themeColor="text1"/>
          <w:sz w:val="28"/>
          <w:szCs w:val="28"/>
        </w:rPr>
        <w:t>- капитальный ремонт Дома культуры;</w:t>
      </w:r>
    </w:p>
    <w:p w:rsidR="00E03EE0" w:rsidRPr="0046229E" w:rsidRDefault="00E03EE0" w:rsidP="00634367">
      <w:pPr>
        <w:spacing w:after="0" w:line="240" w:lineRule="auto"/>
        <w:jc w:val="both"/>
        <w:rPr>
          <w:color w:val="000000" w:themeColor="text1"/>
          <w:sz w:val="28"/>
          <w:szCs w:val="28"/>
        </w:rPr>
      </w:pPr>
      <w:r w:rsidRPr="0046229E">
        <w:rPr>
          <w:color w:val="000000" w:themeColor="text1"/>
          <w:sz w:val="28"/>
          <w:szCs w:val="28"/>
        </w:rPr>
        <w:t>- увеличение книжных фондов и библиотек;</w:t>
      </w:r>
    </w:p>
    <w:p w:rsidR="00D924A2" w:rsidRPr="0046229E" w:rsidRDefault="002C6E64" w:rsidP="002C6E64">
      <w:pPr>
        <w:pStyle w:val="2"/>
        <w:keepLines/>
        <w:suppressAutoHyphens/>
        <w:spacing w:before="480" w:after="0" w:line="360" w:lineRule="auto"/>
        <w:jc w:val="both"/>
        <w:rPr>
          <w:rFonts w:ascii="Times New Roman" w:hAnsi="Times New Roman" w:cs="Times New Roman"/>
          <w:i w:val="0"/>
          <w:color w:val="000000" w:themeColor="text1"/>
          <w:kern w:val="0"/>
          <w:sz w:val="30"/>
          <w:szCs w:val="30"/>
        </w:rPr>
      </w:pPr>
      <w:bookmarkStart w:id="87" w:name="_Toc315701115"/>
      <w:bookmarkStart w:id="88" w:name="_Toc315701116"/>
      <w:bookmarkStart w:id="89" w:name="_Toc315701117"/>
      <w:bookmarkStart w:id="90" w:name="_Toc315701118"/>
      <w:bookmarkStart w:id="91" w:name="_Toc268263640"/>
      <w:bookmarkStart w:id="92" w:name="_Toc342472320"/>
      <w:bookmarkStart w:id="93" w:name="_Toc525565675"/>
      <w:bookmarkEnd w:id="87"/>
      <w:bookmarkEnd w:id="88"/>
      <w:bookmarkEnd w:id="89"/>
      <w:bookmarkEnd w:id="90"/>
      <w:r w:rsidRPr="0046229E">
        <w:rPr>
          <w:rFonts w:ascii="Times New Roman" w:hAnsi="Times New Roman" w:cs="Times New Roman"/>
          <w:i w:val="0"/>
          <w:color w:val="000000" w:themeColor="text1"/>
          <w:kern w:val="0"/>
          <w:sz w:val="30"/>
          <w:szCs w:val="30"/>
        </w:rPr>
        <w:t>2.7.</w:t>
      </w:r>
      <w:r w:rsidR="00D924A2" w:rsidRPr="0046229E">
        <w:rPr>
          <w:rFonts w:ascii="Times New Roman" w:hAnsi="Times New Roman" w:cs="Times New Roman"/>
          <w:i w:val="0"/>
          <w:color w:val="000000" w:themeColor="text1"/>
          <w:kern w:val="0"/>
          <w:sz w:val="30"/>
          <w:szCs w:val="30"/>
        </w:rPr>
        <w:t>Транспортная инфраструктура муниципального образования</w:t>
      </w:r>
      <w:bookmarkEnd w:id="91"/>
      <w:bookmarkEnd w:id="92"/>
      <w:bookmarkEnd w:id="93"/>
    </w:p>
    <w:p w:rsidR="00C32768" w:rsidRPr="0046229E" w:rsidRDefault="00C32768" w:rsidP="000311AE">
      <w:pPr>
        <w:keepNext/>
        <w:spacing w:after="0"/>
        <w:rPr>
          <w:color w:val="000000" w:themeColor="text1"/>
          <w:lang w:eastAsia="ru-RU"/>
        </w:rPr>
      </w:pPr>
    </w:p>
    <w:p w:rsidR="00D924A2" w:rsidRPr="0046229E" w:rsidRDefault="00D924A2" w:rsidP="00E17F06">
      <w:pPr>
        <w:pStyle w:val="3"/>
        <w:keepLines w:val="0"/>
        <w:widowControl w:val="0"/>
        <w:numPr>
          <w:ilvl w:val="2"/>
          <w:numId w:val="31"/>
        </w:numPr>
        <w:spacing w:before="360" w:line="360" w:lineRule="auto"/>
        <w:jc w:val="center"/>
        <w:rPr>
          <w:rFonts w:ascii="Times New Roman" w:hAnsi="Times New Roman"/>
          <w:color w:val="000000" w:themeColor="text1"/>
          <w:kern w:val="32"/>
          <w:sz w:val="30"/>
          <w:szCs w:val="30"/>
          <w:lang w:eastAsia="ru-RU"/>
        </w:rPr>
      </w:pPr>
      <w:bookmarkStart w:id="94" w:name="_Toc268263641"/>
      <w:bookmarkStart w:id="95" w:name="_Toc247965273"/>
      <w:bookmarkStart w:id="96" w:name="_Toc342472321"/>
      <w:bookmarkStart w:id="97" w:name="_Toc525565676"/>
      <w:r w:rsidRPr="0046229E">
        <w:rPr>
          <w:rFonts w:ascii="Times New Roman" w:hAnsi="Times New Roman"/>
          <w:color w:val="000000" w:themeColor="text1"/>
          <w:kern w:val="32"/>
          <w:sz w:val="30"/>
          <w:szCs w:val="30"/>
          <w:lang w:eastAsia="ru-RU"/>
        </w:rPr>
        <w:t>Внешний транспорт</w:t>
      </w:r>
      <w:bookmarkEnd w:id="94"/>
      <w:bookmarkEnd w:id="95"/>
      <w:bookmarkEnd w:id="96"/>
      <w:bookmarkEnd w:id="97"/>
    </w:p>
    <w:p w:rsidR="000311AE" w:rsidRPr="0046229E" w:rsidRDefault="000311AE" w:rsidP="00634367">
      <w:pPr>
        <w:spacing w:after="0" w:line="240" w:lineRule="auto"/>
        <w:ind w:firstLine="851"/>
        <w:jc w:val="both"/>
        <w:rPr>
          <w:color w:val="000000" w:themeColor="text1"/>
          <w:sz w:val="28"/>
          <w:szCs w:val="28"/>
        </w:rPr>
      </w:pPr>
      <w:bookmarkStart w:id="98" w:name="_Toc342472322"/>
      <w:bookmarkStart w:id="99" w:name="_Toc268263642"/>
      <w:bookmarkStart w:id="100" w:name="_Toc247965274"/>
      <w:r w:rsidRPr="0046229E">
        <w:rPr>
          <w:color w:val="000000" w:themeColor="text1"/>
          <w:sz w:val="28"/>
          <w:szCs w:val="28"/>
        </w:rPr>
        <w:t>Развитие транспортной инфраструктуры муниципального образования "</w:t>
      </w:r>
      <w:r w:rsidR="008271BB" w:rsidRPr="0046229E">
        <w:rPr>
          <w:color w:val="000000" w:themeColor="text1"/>
          <w:sz w:val="28"/>
          <w:szCs w:val="28"/>
        </w:rPr>
        <w:t>Большеучинское</w:t>
      </w:r>
      <w:r w:rsidRPr="0046229E">
        <w:rPr>
          <w:color w:val="000000" w:themeColor="text1"/>
          <w:sz w:val="28"/>
          <w:szCs w:val="28"/>
        </w:rPr>
        <w:t xml:space="preserve">" является необходимым условием улучшения качества жизни населения в поселении. </w:t>
      </w:r>
    </w:p>
    <w:p w:rsidR="008271BB" w:rsidRPr="0046229E" w:rsidRDefault="008271BB" w:rsidP="00634367">
      <w:pPr>
        <w:spacing w:after="0" w:line="240" w:lineRule="auto"/>
        <w:ind w:firstLine="851"/>
        <w:jc w:val="both"/>
        <w:rPr>
          <w:color w:val="000000" w:themeColor="text1"/>
          <w:sz w:val="28"/>
          <w:szCs w:val="28"/>
        </w:rPr>
      </w:pPr>
      <w:r w:rsidRPr="0046229E">
        <w:rPr>
          <w:color w:val="000000" w:themeColor="text1"/>
          <w:sz w:val="28"/>
          <w:szCs w:val="28"/>
        </w:rPr>
        <w:t xml:space="preserve">Административный центр – с. Большая Уча, расположен в </w:t>
      </w:r>
      <w:smartTag w:uri="urn:schemas-microsoft-com:office:smarttags" w:element="metricconverter">
        <w:smartTagPr>
          <w:attr w:name="ProductID" w:val="27 км"/>
        </w:smartTagPr>
        <w:r w:rsidRPr="0046229E">
          <w:rPr>
            <w:color w:val="000000" w:themeColor="text1"/>
            <w:sz w:val="28"/>
            <w:szCs w:val="28"/>
          </w:rPr>
          <w:t>27 км</w:t>
        </w:r>
      </w:smartTag>
      <w:r w:rsidRPr="0046229E">
        <w:rPr>
          <w:color w:val="000000" w:themeColor="text1"/>
          <w:sz w:val="28"/>
          <w:szCs w:val="28"/>
        </w:rPr>
        <w:t xml:space="preserve"> от районного центра г. Можга, в </w:t>
      </w:r>
      <w:smartTag w:uri="urn:schemas-microsoft-com:office:smarttags" w:element="metricconverter">
        <w:smartTagPr>
          <w:attr w:name="ProductID" w:val="112 км"/>
        </w:smartTagPr>
        <w:r w:rsidRPr="0046229E">
          <w:rPr>
            <w:color w:val="000000" w:themeColor="text1"/>
            <w:sz w:val="28"/>
            <w:szCs w:val="28"/>
          </w:rPr>
          <w:t>112 км</w:t>
        </w:r>
      </w:smartTag>
      <w:r w:rsidRPr="0046229E">
        <w:rPr>
          <w:color w:val="000000" w:themeColor="text1"/>
          <w:sz w:val="28"/>
          <w:szCs w:val="28"/>
        </w:rPr>
        <w:t xml:space="preserve"> от областного центра г. Ижевск.</w:t>
      </w:r>
    </w:p>
    <w:p w:rsidR="008271BB" w:rsidRPr="0046229E" w:rsidRDefault="008271BB" w:rsidP="00634367">
      <w:pPr>
        <w:spacing w:after="0" w:line="240" w:lineRule="auto"/>
        <w:ind w:firstLine="851"/>
        <w:jc w:val="both"/>
        <w:rPr>
          <w:color w:val="000000" w:themeColor="text1"/>
          <w:sz w:val="28"/>
          <w:szCs w:val="28"/>
        </w:rPr>
      </w:pPr>
      <w:r w:rsidRPr="0046229E">
        <w:rPr>
          <w:color w:val="000000" w:themeColor="text1"/>
          <w:sz w:val="28"/>
          <w:szCs w:val="28"/>
        </w:rPr>
        <w:t xml:space="preserve">Современное транспортное обслуживание </w:t>
      </w:r>
      <w:proofErr w:type="spellStart"/>
      <w:r w:rsidRPr="0046229E">
        <w:rPr>
          <w:color w:val="000000" w:themeColor="text1"/>
          <w:sz w:val="28"/>
          <w:szCs w:val="28"/>
        </w:rPr>
        <w:t>Большеучинского</w:t>
      </w:r>
      <w:proofErr w:type="spellEnd"/>
      <w:r w:rsidRPr="0046229E">
        <w:rPr>
          <w:color w:val="000000" w:themeColor="text1"/>
          <w:sz w:val="28"/>
          <w:szCs w:val="28"/>
        </w:rPr>
        <w:t xml:space="preserve"> сельского поселения осуществляется только автомобильным транспортом. Ближайшая железнодорожная станция располагается в районном центре.</w:t>
      </w:r>
    </w:p>
    <w:p w:rsidR="008271BB" w:rsidRPr="0046229E" w:rsidRDefault="008271BB" w:rsidP="00634367">
      <w:pPr>
        <w:spacing w:after="0" w:line="240" w:lineRule="auto"/>
        <w:ind w:firstLine="851"/>
        <w:jc w:val="both"/>
        <w:rPr>
          <w:color w:val="000000" w:themeColor="text1"/>
          <w:sz w:val="28"/>
          <w:szCs w:val="28"/>
        </w:rPr>
      </w:pPr>
      <w:r w:rsidRPr="0046229E">
        <w:rPr>
          <w:color w:val="000000" w:themeColor="text1"/>
          <w:sz w:val="28"/>
          <w:szCs w:val="28"/>
        </w:rPr>
        <w:t>Сложившаяся сеть автомобильных коммуникаций представлена дорогами регионального и местного значения.</w:t>
      </w:r>
    </w:p>
    <w:p w:rsidR="008271BB" w:rsidRPr="0046229E" w:rsidRDefault="008271BB" w:rsidP="00634367">
      <w:pPr>
        <w:spacing w:after="0" w:line="240" w:lineRule="auto"/>
        <w:ind w:firstLine="851"/>
        <w:jc w:val="center"/>
        <w:rPr>
          <w:color w:val="000000" w:themeColor="text1"/>
          <w:sz w:val="28"/>
          <w:szCs w:val="28"/>
          <w:u w:val="single"/>
        </w:rPr>
      </w:pPr>
      <w:r w:rsidRPr="0046229E">
        <w:rPr>
          <w:color w:val="000000" w:themeColor="text1"/>
          <w:sz w:val="28"/>
          <w:szCs w:val="28"/>
          <w:u w:val="single"/>
        </w:rPr>
        <w:t>Автомобильные дороги регионального значения:</w:t>
      </w:r>
    </w:p>
    <w:p w:rsidR="008271BB" w:rsidRPr="0046229E" w:rsidRDefault="008271BB" w:rsidP="00634367">
      <w:pPr>
        <w:spacing w:after="0" w:line="240" w:lineRule="auto"/>
        <w:ind w:firstLine="851"/>
        <w:jc w:val="both"/>
        <w:rPr>
          <w:color w:val="000000" w:themeColor="text1"/>
          <w:sz w:val="28"/>
          <w:szCs w:val="28"/>
        </w:rPr>
      </w:pPr>
      <w:r w:rsidRPr="0046229E">
        <w:rPr>
          <w:color w:val="000000" w:themeColor="text1"/>
          <w:sz w:val="28"/>
          <w:szCs w:val="28"/>
        </w:rPr>
        <w:t xml:space="preserve">- </w:t>
      </w:r>
      <w:r w:rsidR="00680002">
        <w:rPr>
          <w:color w:val="000000" w:themeColor="text1"/>
          <w:sz w:val="28"/>
          <w:szCs w:val="28"/>
        </w:rPr>
        <w:t>(</w:t>
      </w:r>
      <w:r w:rsidRPr="0046229E">
        <w:rPr>
          <w:color w:val="000000" w:themeColor="text1"/>
          <w:sz w:val="28"/>
          <w:szCs w:val="28"/>
        </w:rPr>
        <w:t xml:space="preserve">Можга </w:t>
      </w:r>
      <w:r w:rsidR="00680002">
        <w:rPr>
          <w:color w:val="000000" w:themeColor="text1"/>
          <w:sz w:val="28"/>
          <w:szCs w:val="28"/>
        </w:rPr>
        <w:t>–</w:t>
      </w:r>
      <w:r w:rsidRPr="0046229E">
        <w:rPr>
          <w:color w:val="000000" w:themeColor="text1"/>
          <w:sz w:val="28"/>
          <w:szCs w:val="28"/>
        </w:rPr>
        <w:t xml:space="preserve"> Вавож</w:t>
      </w:r>
      <w:r w:rsidR="00680002">
        <w:rPr>
          <w:color w:val="000000" w:themeColor="text1"/>
          <w:sz w:val="28"/>
          <w:szCs w:val="28"/>
        </w:rPr>
        <w:t>) – Большая Уча</w:t>
      </w:r>
      <w:r w:rsidRPr="0046229E">
        <w:rPr>
          <w:color w:val="000000" w:themeColor="text1"/>
          <w:sz w:val="28"/>
          <w:szCs w:val="28"/>
        </w:rPr>
        <w:t xml:space="preserve"> (</w:t>
      </w:r>
      <w:r w:rsidR="00C92558">
        <w:rPr>
          <w:color w:val="000000" w:themeColor="text1"/>
          <w:sz w:val="28"/>
          <w:szCs w:val="28"/>
        </w:rPr>
        <w:t>общее протяжение – 3,2 км)</w:t>
      </w:r>
    </w:p>
    <w:p w:rsidR="008271BB" w:rsidRDefault="00C92558" w:rsidP="00634367">
      <w:pPr>
        <w:spacing w:after="0" w:line="240" w:lineRule="auto"/>
        <w:ind w:firstLine="851"/>
        <w:jc w:val="both"/>
        <w:rPr>
          <w:color w:val="000000" w:themeColor="text1"/>
          <w:sz w:val="28"/>
          <w:szCs w:val="28"/>
        </w:rPr>
      </w:pPr>
      <w:r>
        <w:rPr>
          <w:color w:val="000000" w:themeColor="text1"/>
          <w:sz w:val="28"/>
          <w:szCs w:val="28"/>
        </w:rPr>
        <w:t xml:space="preserve">- (Можга-Вавож) - </w:t>
      </w:r>
      <w:proofErr w:type="spellStart"/>
      <w:r>
        <w:rPr>
          <w:color w:val="000000" w:themeColor="text1"/>
          <w:sz w:val="28"/>
          <w:szCs w:val="28"/>
        </w:rPr>
        <w:t>Николо-Сюга</w:t>
      </w:r>
      <w:proofErr w:type="spellEnd"/>
      <w:r>
        <w:rPr>
          <w:color w:val="000000" w:themeColor="text1"/>
          <w:sz w:val="28"/>
          <w:szCs w:val="28"/>
        </w:rPr>
        <w:t xml:space="preserve"> </w:t>
      </w:r>
      <w:r w:rsidR="008271BB" w:rsidRPr="0046229E">
        <w:rPr>
          <w:color w:val="000000" w:themeColor="text1"/>
          <w:sz w:val="28"/>
          <w:szCs w:val="28"/>
        </w:rPr>
        <w:t>(</w:t>
      </w:r>
      <w:r>
        <w:rPr>
          <w:color w:val="000000" w:themeColor="text1"/>
          <w:sz w:val="28"/>
          <w:szCs w:val="28"/>
        </w:rPr>
        <w:t>общее протяжение - 23,1</w:t>
      </w:r>
      <w:r w:rsidR="008271BB" w:rsidRPr="0046229E">
        <w:rPr>
          <w:color w:val="000000" w:themeColor="text1"/>
          <w:sz w:val="28"/>
          <w:szCs w:val="28"/>
        </w:rPr>
        <w:t xml:space="preserve"> км</w:t>
      </w:r>
      <w:r>
        <w:rPr>
          <w:color w:val="000000" w:themeColor="text1"/>
          <w:sz w:val="28"/>
          <w:szCs w:val="28"/>
        </w:rPr>
        <w:t>);</w:t>
      </w:r>
    </w:p>
    <w:p w:rsidR="00C92558" w:rsidRPr="0046229E" w:rsidRDefault="00C92558" w:rsidP="00634367">
      <w:pPr>
        <w:spacing w:after="0" w:line="240" w:lineRule="auto"/>
        <w:ind w:firstLine="851"/>
        <w:jc w:val="both"/>
        <w:rPr>
          <w:color w:val="000000" w:themeColor="text1"/>
          <w:sz w:val="28"/>
          <w:szCs w:val="28"/>
        </w:rPr>
      </w:pPr>
      <w:r>
        <w:rPr>
          <w:color w:val="000000" w:themeColor="text1"/>
          <w:sz w:val="28"/>
          <w:szCs w:val="28"/>
        </w:rPr>
        <w:t xml:space="preserve">- (Можга-Вавож) – </w:t>
      </w:r>
      <w:proofErr w:type="spellStart"/>
      <w:r>
        <w:rPr>
          <w:color w:val="000000" w:themeColor="text1"/>
          <w:sz w:val="28"/>
          <w:szCs w:val="28"/>
        </w:rPr>
        <w:t>Ломе</w:t>
      </w:r>
      <w:r w:rsidR="00DB307A">
        <w:rPr>
          <w:color w:val="000000" w:themeColor="text1"/>
          <w:sz w:val="28"/>
          <w:szCs w:val="28"/>
        </w:rPr>
        <w:t>с</w:t>
      </w:r>
      <w:r>
        <w:rPr>
          <w:color w:val="000000" w:themeColor="text1"/>
          <w:sz w:val="28"/>
          <w:szCs w:val="28"/>
        </w:rPr>
        <w:t>луд</w:t>
      </w:r>
      <w:proofErr w:type="spellEnd"/>
      <w:r>
        <w:rPr>
          <w:color w:val="000000" w:themeColor="text1"/>
          <w:sz w:val="28"/>
          <w:szCs w:val="28"/>
        </w:rPr>
        <w:t xml:space="preserve"> , (общее протяжение – 4,7 км).</w:t>
      </w:r>
    </w:p>
    <w:p w:rsidR="008271BB" w:rsidRDefault="008271BB" w:rsidP="00634367">
      <w:pPr>
        <w:spacing w:after="0" w:line="240" w:lineRule="auto"/>
        <w:ind w:firstLine="851"/>
        <w:jc w:val="both"/>
        <w:rPr>
          <w:color w:val="000000" w:themeColor="text1"/>
          <w:sz w:val="28"/>
          <w:szCs w:val="28"/>
        </w:rPr>
      </w:pPr>
      <w:r w:rsidRPr="0046229E">
        <w:rPr>
          <w:color w:val="000000" w:themeColor="text1"/>
          <w:sz w:val="28"/>
          <w:szCs w:val="28"/>
        </w:rPr>
        <w:t>Все автодороги регионального значения IV – технической категории и имеют твердое покрытие.</w:t>
      </w:r>
    </w:p>
    <w:p w:rsidR="0071121F" w:rsidRDefault="0071121F" w:rsidP="00634367">
      <w:pPr>
        <w:spacing w:after="0" w:line="240" w:lineRule="auto"/>
        <w:ind w:firstLine="851"/>
        <w:jc w:val="both"/>
        <w:rPr>
          <w:color w:val="000000" w:themeColor="text1"/>
          <w:sz w:val="28"/>
          <w:szCs w:val="28"/>
        </w:rPr>
      </w:pPr>
    </w:p>
    <w:p w:rsidR="0071121F" w:rsidRDefault="0071121F" w:rsidP="00634367">
      <w:pPr>
        <w:spacing w:after="0" w:line="240" w:lineRule="auto"/>
        <w:ind w:firstLine="851"/>
        <w:jc w:val="both"/>
        <w:rPr>
          <w:color w:val="000000" w:themeColor="text1"/>
          <w:sz w:val="28"/>
          <w:szCs w:val="28"/>
        </w:rPr>
      </w:pPr>
    </w:p>
    <w:p w:rsidR="0071121F" w:rsidRDefault="0071121F" w:rsidP="00634367">
      <w:pPr>
        <w:spacing w:after="0" w:line="240" w:lineRule="auto"/>
        <w:ind w:firstLine="851"/>
        <w:jc w:val="both"/>
        <w:rPr>
          <w:color w:val="000000" w:themeColor="text1"/>
          <w:sz w:val="28"/>
          <w:szCs w:val="28"/>
        </w:rPr>
      </w:pPr>
    </w:p>
    <w:p w:rsidR="0071121F" w:rsidRPr="0046229E" w:rsidRDefault="0071121F" w:rsidP="00634367">
      <w:pPr>
        <w:spacing w:after="0" w:line="240" w:lineRule="auto"/>
        <w:ind w:firstLine="851"/>
        <w:jc w:val="both"/>
        <w:rPr>
          <w:color w:val="000000" w:themeColor="text1"/>
          <w:sz w:val="28"/>
          <w:szCs w:val="28"/>
        </w:rPr>
      </w:pPr>
    </w:p>
    <w:p w:rsidR="008271BB" w:rsidRPr="0046229E" w:rsidRDefault="008271BB" w:rsidP="00634367">
      <w:pPr>
        <w:spacing w:after="0" w:line="240" w:lineRule="auto"/>
        <w:ind w:firstLine="851"/>
        <w:jc w:val="center"/>
        <w:rPr>
          <w:color w:val="000000" w:themeColor="text1"/>
          <w:sz w:val="28"/>
          <w:szCs w:val="28"/>
          <w:u w:val="single"/>
        </w:rPr>
      </w:pPr>
      <w:r w:rsidRPr="0046229E">
        <w:rPr>
          <w:color w:val="000000" w:themeColor="text1"/>
          <w:sz w:val="28"/>
          <w:szCs w:val="28"/>
          <w:u w:val="single"/>
        </w:rPr>
        <w:lastRenderedPageBreak/>
        <w:t>Автомобильные дороги местного значения:</w:t>
      </w:r>
    </w:p>
    <w:p w:rsidR="003A20D6" w:rsidRPr="003A20D6" w:rsidRDefault="003A20D6" w:rsidP="003A20D6">
      <w:pPr>
        <w:pStyle w:val="a6"/>
        <w:keepNext/>
        <w:rPr>
          <w:b w:val="0"/>
          <w:color w:val="000000" w:themeColor="text1"/>
        </w:rPr>
      </w:pPr>
      <w:r w:rsidRPr="003A20D6">
        <w:rPr>
          <w:b w:val="0"/>
          <w:color w:val="000000" w:themeColor="text1"/>
        </w:rPr>
        <w:t>Таблица 1</w:t>
      </w:r>
      <w:r w:rsidR="00D62D50">
        <w:rPr>
          <w:b w:val="0"/>
          <w:color w:val="000000" w:themeColor="text1"/>
        </w:rPr>
        <w:t>5</w:t>
      </w:r>
    </w:p>
    <w:tbl>
      <w:tblPr>
        <w:tblW w:w="5000" w:type="pct"/>
        <w:tblLook w:val="04A0"/>
      </w:tblPr>
      <w:tblGrid>
        <w:gridCol w:w="561"/>
        <w:gridCol w:w="3566"/>
        <w:gridCol w:w="1346"/>
        <w:gridCol w:w="1933"/>
        <w:gridCol w:w="2165"/>
      </w:tblGrid>
      <w:tr w:rsidR="00B42465" w:rsidRPr="0071121F" w:rsidTr="00B42465">
        <w:trPr>
          <w:trHeight w:val="1350"/>
        </w:trPr>
        <w:tc>
          <w:tcPr>
            <w:tcW w:w="5000" w:type="pct"/>
            <w:gridSpan w:val="5"/>
            <w:tcBorders>
              <w:top w:val="nil"/>
              <w:left w:val="nil"/>
              <w:bottom w:val="nil"/>
              <w:right w:val="nil"/>
            </w:tcBorders>
            <w:shd w:val="clear" w:color="auto" w:fill="auto"/>
            <w:vAlign w:val="bottom"/>
            <w:hideMark/>
          </w:tcPr>
          <w:p w:rsidR="00B42465" w:rsidRPr="0071121F" w:rsidRDefault="00B42465" w:rsidP="00B42465">
            <w:pPr>
              <w:spacing w:after="0" w:line="240" w:lineRule="auto"/>
              <w:jc w:val="center"/>
              <w:rPr>
                <w:rFonts w:eastAsia="Times New Roman"/>
                <w:color w:val="000000"/>
                <w:kern w:val="0"/>
                <w:lang w:eastAsia="ru-RU"/>
              </w:rPr>
            </w:pPr>
            <w:r w:rsidRPr="0071121F">
              <w:rPr>
                <w:rFonts w:eastAsia="Times New Roman"/>
                <w:color w:val="000000"/>
                <w:kern w:val="0"/>
                <w:lang w:eastAsia="ru-RU"/>
              </w:rPr>
              <w:t xml:space="preserve">Перечень </w:t>
            </w:r>
            <w:r w:rsidRPr="0071121F">
              <w:rPr>
                <w:rFonts w:eastAsia="Times New Roman"/>
                <w:color w:val="000000"/>
                <w:kern w:val="0"/>
                <w:lang w:eastAsia="ru-RU"/>
              </w:rPr>
              <w:br/>
              <w:t xml:space="preserve">автомобильных дорог общего пользования местного значения </w:t>
            </w:r>
            <w:r w:rsidRPr="0071121F">
              <w:rPr>
                <w:rFonts w:eastAsia="Times New Roman"/>
                <w:color w:val="000000"/>
                <w:kern w:val="0"/>
                <w:lang w:eastAsia="ru-RU"/>
              </w:rPr>
              <w:br/>
              <w:t>муниципального образования «Можгинского район»</w:t>
            </w:r>
          </w:p>
          <w:p w:rsidR="003A20D6" w:rsidRPr="0071121F" w:rsidRDefault="003A20D6" w:rsidP="00B42465">
            <w:pPr>
              <w:spacing w:after="0" w:line="240" w:lineRule="auto"/>
              <w:jc w:val="center"/>
              <w:rPr>
                <w:rFonts w:eastAsia="Times New Roman"/>
                <w:color w:val="000000"/>
                <w:kern w:val="0"/>
                <w:lang w:eastAsia="ru-RU"/>
              </w:rPr>
            </w:pPr>
          </w:p>
          <w:p w:rsidR="003A20D6" w:rsidRPr="0071121F" w:rsidRDefault="003A20D6" w:rsidP="00B42465">
            <w:pPr>
              <w:spacing w:after="0" w:line="240" w:lineRule="auto"/>
              <w:jc w:val="center"/>
              <w:rPr>
                <w:rFonts w:eastAsia="Times New Roman"/>
                <w:color w:val="000000"/>
                <w:kern w:val="0"/>
                <w:lang w:eastAsia="ru-RU"/>
              </w:rPr>
            </w:pPr>
          </w:p>
        </w:tc>
      </w:tr>
      <w:tr w:rsidR="00B42465" w:rsidRPr="0071121F" w:rsidTr="00B42465">
        <w:trPr>
          <w:trHeight w:val="1560"/>
        </w:trPr>
        <w:tc>
          <w:tcPr>
            <w:tcW w:w="293"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B42465" w:rsidRPr="0071121F" w:rsidRDefault="00B42465" w:rsidP="00B42465">
            <w:pPr>
              <w:spacing w:after="0" w:line="240" w:lineRule="auto"/>
              <w:jc w:val="center"/>
              <w:rPr>
                <w:rFonts w:eastAsia="Times New Roman"/>
                <w:b/>
                <w:bCs/>
                <w:kern w:val="0"/>
                <w:lang w:eastAsia="ru-RU"/>
              </w:rPr>
            </w:pPr>
            <w:r w:rsidRPr="0071121F">
              <w:rPr>
                <w:rFonts w:eastAsia="Times New Roman"/>
                <w:b/>
                <w:bCs/>
                <w:kern w:val="0"/>
                <w:lang w:eastAsia="ru-RU"/>
              </w:rPr>
              <w:t xml:space="preserve">№ </w:t>
            </w:r>
            <w:proofErr w:type="spellStart"/>
            <w:r w:rsidRPr="0071121F">
              <w:rPr>
                <w:rFonts w:eastAsia="Times New Roman"/>
                <w:b/>
                <w:bCs/>
                <w:kern w:val="0"/>
                <w:lang w:eastAsia="ru-RU"/>
              </w:rPr>
              <w:t>п</w:t>
            </w:r>
            <w:proofErr w:type="spellEnd"/>
            <w:r w:rsidRPr="0071121F">
              <w:rPr>
                <w:rFonts w:eastAsia="Times New Roman"/>
                <w:b/>
                <w:bCs/>
                <w:kern w:val="0"/>
                <w:lang w:eastAsia="ru-RU"/>
              </w:rPr>
              <w:t>/</w:t>
            </w:r>
            <w:proofErr w:type="spellStart"/>
            <w:r w:rsidRPr="0071121F">
              <w:rPr>
                <w:rFonts w:eastAsia="Times New Roman"/>
                <w:b/>
                <w:bCs/>
                <w:kern w:val="0"/>
                <w:lang w:eastAsia="ru-RU"/>
              </w:rPr>
              <w:t>п</w:t>
            </w:r>
            <w:proofErr w:type="spellEnd"/>
          </w:p>
        </w:tc>
        <w:tc>
          <w:tcPr>
            <w:tcW w:w="1863"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B42465" w:rsidRPr="0071121F" w:rsidRDefault="00B42465" w:rsidP="00B42465">
            <w:pPr>
              <w:spacing w:after="0" w:line="240" w:lineRule="auto"/>
              <w:rPr>
                <w:rFonts w:eastAsia="Times New Roman"/>
                <w:b/>
                <w:bCs/>
                <w:kern w:val="0"/>
                <w:lang w:eastAsia="ru-RU"/>
              </w:rPr>
            </w:pPr>
            <w:r w:rsidRPr="0071121F">
              <w:rPr>
                <w:rFonts w:eastAsia="Times New Roman"/>
                <w:b/>
                <w:bCs/>
                <w:kern w:val="0"/>
                <w:lang w:eastAsia="ru-RU"/>
              </w:rPr>
              <w:t>Наименование автомобильной дороги</w:t>
            </w:r>
          </w:p>
        </w:tc>
        <w:tc>
          <w:tcPr>
            <w:tcW w:w="703"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B42465" w:rsidRPr="0071121F" w:rsidRDefault="00B42465" w:rsidP="00B42465">
            <w:pPr>
              <w:spacing w:after="0" w:line="240" w:lineRule="auto"/>
              <w:jc w:val="center"/>
              <w:rPr>
                <w:rFonts w:eastAsia="Times New Roman"/>
                <w:b/>
                <w:bCs/>
                <w:kern w:val="0"/>
                <w:lang w:eastAsia="ru-RU"/>
              </w:rPr>
            </w:pPr>
            <w:r w:rsidRPr="0071121F">
              <w:rPr>
                <w:rFonts w:eastAsia="Times New Roman"/>
                <w:b/>
                <w:bCs/>
                <w:kern w:val="0"/>
                <w:lang w:eastAsia="ru-RU"/>
              </w:rPr>
              <w:t>Покрытие</w:t>
            </w:r>
          </w:p>
        </w:tc>
        <w:tc>
          <w:tcPr>
            <w:tcW w:w="1010"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B42465" w:rsidRPr="0071121F" w:rsidRDefault="00B42465" w:rsidP="00B42465">
            <w:pPr>
              <w:spacing w:after="0" w:line="240" w:lineRule="auto"/>
              <w:jc w:val="center"/>
              <w:rPr>
                <w:rFonts w:eastAsia="Times New Roman"/>
                <w:b/>
                <w:bCs/>
                <w:kern w:val="0"/>
                <w:lang w:eastAsia="ru-RU"/>
              </w:rPr>
            </w:pPr>
            <w:r w:rsidRPr="0071121F">
              <w:rPr>
                <w:rFonts w:eastAsia="Times New Roman"/>
                <w:b/>
                <w:bCs/>
                <w:kern w:val="0"/>
                <w:lang w:eastAsia="ru-RU"/>
              </w:rPr>
              <w:t>Протяженность</w:t>
            </w:r>
          </w:p>
        </w:tc>
        <w:tc>
          <w:tcPr>
            <w:tcW w:w="1131"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B42465" w:rsidRPr="0071121F" w:rsidRDefault="00B42465" w:rsidP="00B42465">
            <w:pPr>
              <w:spacing w:after="0" w:line="240" w:lineRule="auto"/>
              <w:jc w:val="center"/>
              <w:rPr>
                <w:rFonts w:eastAsia="Times New Roman"/>
                <w:b/>
                <w:bCs/>
                <w:kern w:val="0"/>
                <w:lang w:eastAsia="ru-RU"/>
              </w:rPr>
            </w:pPr>
            <w:r w:rsidRPr="0071121F">
              <w:rPr>
                <w:rFonts w:eastAsia="Times New Roman"/>
                <w:b/>
                <w:bCs/>
                <w:kern w:val="0"/>
                <w:lang w:eastAsia="ru-RU"/>
              </w:rPr>
              <w:t>Примечание</w:t>
            </w:r>
          </w:p>
        </w:tc>
      </w:tr>
      <w:tr w:rsidR="00B42465" w:rsidRPr="0071121F" w:rsidTr="00B42465">
        <w:trPr>
          <w:trHeight w:val="276"/>
        </w:trPr>
        <w:tc>
          <w:tcPr>
            <w:tcW w:w="293" w:type="pct"/>
            <w:vMerge/>
            <w:tcBorders>
              <w:top w:val="single" w:sz="4" w:space="0" w:color="auto"/>
              <w:left w:val="single" w:sz="4" w:space="0" w:color="auto"/>
              <w:bottom w:val="single" w:sz="4" w:space="0" w:color="000000"/>
              <w:right w:val="single" w:sz="4" w:space="0" w:color="auto"/>
            </w:tcBorders>
            <w:vAlign w:val="center"/>
            <w:hideMark/>
          </w:tcPr>
          <w:p w:rsidR="00B42465" w:rsidRPr="0071121F" w:rsidRDefault="00B42465" w:rsidP="00B42465">
            <w:pPr>
              <w:spacing w:after="0" w:line="240" w:lineRule="auto"/>
              <w:rPr>
                <w:rFonts w:eastAsia="Times New Roman"/>
                <w:b/>
                <w:bCs/>
                <w:kern w:val="0"/>
                <w:lang w:eastAsia="ru-RU"/>
              </w:rPr>
            </w:pPr>
          </w:p>
        </w:tc>
        <w:tc>
          <w:tcPr>
            <w:tcW w:w="1863" w:type="pct"/>
            <w:vMerge/>
            <w:tcBorders>
              <w:top w:val="single" w:sz="4" w:space="0" w:color="auto"/>
              <w:left w:val="single" w:sz="4" w:space="0" w:color="auto"/>
              <w:bottom w:val="single" w:sz="4" w:space="0" w:color="000000"/>
              <w:right w:val="single" w:sz="4" w:space="0" w:color="auto"/>
            </w:tcBorders>
            <w:vAlign w:val="center"/>
            <w:hideMark/>
          </w:tcPr>
          <w:p w:rsidR="00B42465" w:rsidRPr="0071121F" w:rsidRDefault="00B42465" w:rsidP="00B42465">
            <w:pPr>
              <w:spacing w:after="0" w:line="240" w:lineRule="auto"/>
              <w:rPr>
                <w:rFonts w:eastAsia="Times New Roman"/>
                <w:b/>
                <w:bCs/>
                <w:kern w:val="0"/>
                <w:lang w:eastAsia="ru-RU"/>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rsidR="00B42465" w:rsidRPr="0071121F" w:rsidRDefault="00B42465" w:rsidP="00B42465">
            <w:pPr>
              <w:spacing w:after="0" w:line="240" w:lineRule="auto"/>
              <w:rPr>
                <w:rFonts w:eastAsia="Times New Roman"/>
                <w:b/>
                <w:bCs/>
                <w:kern w:val="0"/>
                <w:lang w:eastAsia="ru-RU"/>
              </w:rPr>
            </w:pPr>
          </w:p>
        </w:tc>
        <w:tc>
          <w:tcPr>
            <w:tcW w:w="1010" w:type="pct"/>
            <w:vMerge/>
            <w:tcBorders>
              <w:top w:val="single" w:sz="4" w:space="0" w:color="auto"/>
              <w:left w:val="single" w:sz="4" w:space="0" w:color="auto"/>
              <w:bottom w:val="single" w:sz="4" w:space="0" w:color="auto"/>
              <w:right w:val="single" w:sz="4" w:space="0" w:color="auto"/>
            </w:tcBorders>
            <w:vAlign w:val="center"/>
            <w:hideMark/>
          </w:tcPr>
          <w:p w:rsidR="00B42465" w:rsidRPr="0071121F" w:rsidRDefault="00B42465" w:rsidP="00B42465">
            <w:pPr>
              <w:spacing w:after="0" w:line="240" w:lineRule="auto"/>
              <w:rPr>
                <w:rFonts w:eastAsia="Times New Roman"/>
                <w:b/>
                <w:bCs/>
                <w:kern w:val="0"/>
                <w:lang w:eastAsia="ru-RU"/>
              </w:rPr>
            </w:pPr>
          </w:p>
        </w:tc>
        <w:tc>
          <w:tcPr>
            <w:tcW w:w="1131" w:type="pct"/>
            <w:vMerge/>
            <w:tcBorders>
              <w:top w:val="single" w:sz="4" w:space="0" w:color="auto"/>
              <w:left w:val="single" w:sz="4" w:space="0" w:color="auto"/>
              <w:bottom w:val="single" w:sz="4" w:space="0" w:color="auto"/>
              <w:right w:val="single" w:sz="4" w:space="0" w:color="auto"/>
            </w:tcBorders>
            <w:vAlign w:val="center"/>
            <w:hideMark/>
          </w:tcPr>
          <w:p w:rsidR="00B42465" w:rsidRPr="0071121F" w:rsidRDefault="00B42465" w:rsidP="00B42465">
            <w:pPr>
              <w:spacing w:after="0" w:line="240" w:lineRule="auto"/>
              <w:rPr>
                <w:rFonts w:eastAsia="Times New Roman"/>
                <w:b/>
                <w:bCs/>
                <w:kern w:val="0"/>
                <w:lang w:eastAsia="ru-RU"/>
              </w:rPr>
            </w:pPr>
          </w:p>
        </w:tc>
      </w:tr>
      <w:tr w:rsidR="00B42465" w:rsidRPr="0071121F" w:rsidTr="00B42465">
        <w:trPr>
          <w:trHeight w:val="420"/>
        </w:trPr>
        <w:tc>
          <w:tcPr>
            <w:tcW w:w="293" w:type="pct"/>
            <w:vMerge w:val="restart"/>
            <w:tcBorders>
              <w:top w:val="nil"/>
              <w:left w:val="single" w:sz="4" w:space="0" w:color="auto"/>
              <w:bottom w:val="single" w:sz="4" w:space="0" w:color="auto"/>
              <w:right w:val="single" w:sz="4" w:space="0" w:color="auto"/>
            </w:tcBorders>
            <w:shd w:val="clear" w:color="000000" w:fill="FFFFFF"/>
            <w:hideMark/>
          </w:tcPr>
          <w:p w:rsidR="00B42465" w:rsidRPr="0071121F" w:rsidRDefault="00B42465" w:rsidP="00B42465">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1</w:t>
            </w:r>
          </w:p>
        </w:tc>
        <w:tc>
          <w:tcPr>
            <w:tcW w:w="1863" w:type="pct"/>
            <w:vMerge w:val="restart"/>
            <w:tcBorders>
              <w:top w:val="nil"/>
              <w:left w:val="single" w:sz="4" w:space="0" w:color="auto"/>
              <w:bottom w:val="single" w:sz="4" w:space="0" w:color="auto"/>
              <w:right w:val="single" w:sz="4" w:space="0" w:color="auto"/>
            </w:tcBorders>
            <w:shd w:val="clear" w:color="000000" w:fill="FFFFFF"/>
            <w:hideMark/>
          </w:tcPr>
          <w:p w:rsidR="00B42465" w:rsidRPr="0071121F" w:rsidRDefault="00B42465" w:rsidP="00B42465">
            <w:pPr>
              <w:spacing w:after="0" w:line="240" w:lineRule="auto"/>
              <w:rPr>
                <w:rFonts w:eastAsia="Times New Roman"/>
                <w:color w:val="000000" w:themeColor="text1"/>
                <w:kern w:val="0"/>
                <w:lang w:eastAsia="ru-RU"/>
              </w:rPr>
            </w:pPr>
            <w:r w:rsidRPr="0071121F">
              <w:rPr>
                <w:rFonts w:eastAsia="Times New Roman"/>
                <w:color w:val="000000" w:themeColor="text1"/>
                <w:kern w:val="0"/>
                <w:lang w:eastAsia="ru-RU"/>
              </w:rPr>
              <w:t xml:space="preserve">Автодорога </w:t>
            </w:r>
            <w:proofErr w:type="spellStart"/>
            <w:r w:rsidRPr="0071121F">
              <w:rPr>
                <w:rFonts w:eastAsia="Times New Roman"/>
                <w:color w:val="000000" w:themeColor="text1"/>
                <w:kern w:val="0"/>
                <w:lang w:eastAsia="ru-RU"/>
              </w:rPr>
              <w:t>Ломеслуд</w:t>
            </w:r>
            <w:proofErr w:type="spellEnd"/>
            <w:r w:rsidRPr="0071121F">
              <w:rPr>
                <w:rFonts w:eastAsia="Times New Roman"/>
                <w:color w:val="000000" w:themeColor="text1"/>
                <w:kern w:val="0"/>
                <w:lang w:eastAsia="ru-RU"/>
              </w:rPr>
              <w:t xml:space="preserve"> – Красный Яр</w:t>
            </w:r>
          </w:p>
        </w:tc>
        <w:tc>
          <w:tcPr>
            <w:tcW w:w="703" w:type="pct"/>
            <w:tcBorders>
              <w:top w:val="nil"/>
              <w:left w:val="nil"/>
              <w:bottom w:val="single" w:sz="4" w:space="0" w:color="auto"/>
              <w:right w:val="single" w:sz="4" w:space="0" w:color="auto"/>
            </w:tcBorders>
            <w:shd w:val="clear" w:color="000000" w:fill="FFFFFF"/>
            <w:hideMark/>
          </w:tcPr>
          <w:p w:rsidR="00B42465" w:rsidRPr="0071121F" w:rsidRDefault="00B42465" w:rsidP="00B42465">
            <w:pPr>
              <w:spacing w:after="0" w:line="240" w:lineRule="auto"/>
              <w:jc w:val="center"/>
              <w:rPr>
                <w:rFonts w:eastAsia="Times New Roman"/>
                <w:kern w:val="0"/>
                <w:lang w:eastAsia="ru-RU"/>
              </w:rPr>
            </w:pPr>
            <w:r w:rsidRPr="0071121F">
              <w:rPr>
                <w:rFonts w:eastAsia="Times New Roman"/>
                <w:kern w:val="0"/>
                <w:lang w:eastAsia="ru-RU"/>
              </w:rPr>
              <w:t>Грунтовое</w:t>
            </w:r>
          </w:p>
        </w:tc>
        <w:tc>
          <w:tcPr>
            <w:tcW w:w="1010" w:type="pct"/>
            <w:tcBorders>
              <w:top w:val="nil"/>
              <w:left w:val="nil"/>
              <w:bottom w:val="single" w:sz="4" w:space="0" w:color="auto"/>
              <w:right w:val="single" w:sz="4" w:space="0" w:color="auto"/>
            </w:tcBorders>
            <w:shd w:val="clear" w:color="000000" w:fill="FFFFFF"/>
            <w:hideMark/>
          </w:tcPr>
          <w:p w:rsidR="00B42465" w:rsidRPr="0071121F" w:rsidRDefault="00B42465" w:rsidP="00B42465">
            <w:pPr>
              <w:spacing w:after="0" w:line="240" w:lineRule="auto"/>
              <w:jc w:val="center"/>
              <w:rPr>
                <w:rFonts w:eastAsia="Times New Roman"/>
                <w:kern w:val="0"/>
                <w:lang w:eastAsia="ru-RU"/>
              </w:rPr>
            </w:pPr>
            <w:r w:rsidRPr="0071121F">
              <w:rPr>
                <w:rFonts w:eastAsia="Times New Roman"/>
                <w:kern w:val="0"/>
                <w:lang w:eastAsia="ru-RU"/>
              </w:rPr>
              <w:t>3,500</w:t>
            </w:r>
          </w:p>
        </w:tc>
        <w:tc>
          <w:tcPr>
            <w:tcW w:w="1131" w:type="pct"/>
            <w:vMerge w:val="restart"/>
            <w:tcBorders>
              <w:top w:val="nil"/>
              <w:left w:val="single" w:sz="4" w:space="0" w:color="auto"/>
              <w:bottom w:val="single" w:sz="4" w:space="0" w:color="auto"/>
              <w:right w:val="single" w:sz="4" w:space="0" w:color="auto"/>
            </w:tcBorders>
            <w:shd w:val="clear" w:color="000000" w:fill="FFFFFF"/>
            <w:hideMark/>
          </w:tcPr>
          <w:p w:rsidR="00B42465" w:rsidRPr="0071121F" w:rsidRDefault="00B42465" w:rsidP="00B42465">
            <w:pPr>
              <w:spacing w:after="0" w:line="240" w:lineRule="auto"/>
              <w:rPr>
                <w:rFonts w:eastAsia="Times New Roman"/>
                <w:kern w:val="0"/>
                <w:lang w:eastAsia="ru-RU"/>
              </w:rPr>
            </w:pPr>
            <w:r w:rsidRPr="0071121F">
              <w:rPr>
                <w:rFonts w:eastAsia="Times New Roman"/>
                <w:kern w:val="0"/>
                <w:lang w:eastAsia="ru-RU"/>
              </w:rPr>
              <w:t>школьный маршрут</w:t>
            </w:r>
          </w:p>
        </w:tc>
      </w:tr>
      <w:tr w:rsidR="00B42465" w:rsidRPr="0071121F" w:rsidTr="00B42465">
        <w:trPr>
          <w:trHeight w:val="390"/>
        </w:trPr>
        <w:tc>
          <w:tcPr>
            <w:tcW w:w="293" w:type="pct"/>
            <w:vMerge/>
            <w:tcBorders>
              <w:top w:val="nil"/>
              <w:left w:val="single" w:sz="4" w:space="0" w:color="auto"/>
              <w:bottom w:val="single" w:sz="4" w:space="0" w:color="auto"/>
              <w:right w:val="single" w:sz="4" w:space="0" w:color="auto"/>
            </w:tcBorders>
            <w:vAlign w:val="center"/>
            <w:hideMark/>
          </w:tcPr>
          <w:p w:rsidR="00B42465" w:rsidRPr="0071121F" w:rsidRDefault="00B42465" w:rsidP="00B42465">
            <w:pPr>
              <w:spacing w:after="0" w:line="240" w:lineRule="auto"/>
              <w:rPr>
                <w:rFonts w:eastAsia="Times New Roman"/>
                <w:color w:val="000000" w:themeColor="text1"/>
                <w:kern w:val="0"/>
                <w:lang w:eastAsia="ru-RU"/>
              </w:rPr>
            </w:pPr>
          </w:p>
        </w:tc>
        <w:tc>
          <w:tcPr>
            <w:tcW w:w="1863" w:type="pct"/>
            <w:vMerge/>
            <w:tcBorders>
              <w:top w:val="nil"/>
              <w:left w:val="single" w:sz="4" w:space="0" w:color="auto"/>
              <w:bottom w:val="single" w:sz="4" w:space="0" w:color="auto"/>
              <w:right w:val="single" w:sz="4" w:space="0" w:color="auto"/>
            </w:tcBorders>
            <w:vAlign w:val="center"/>
            <w:hideMark/>
          </w:tcPr>
          <w:p w:rsidR="00B42465" w:rsidRPr="0071121F" w:rsidRDefault="00B42465" w:rsidP="00B42465">
            <w:pPr>
              <w:spacing w:after="0" w:line="240" w:lineRule="auto"/>
              <w:rPr>
                <w:rFonts w:eastAsia="Times New Roman"/>
                <w:color w:val="000000" w:themeColor="text1"/>
                <w:kern w:val="0"/>
                <w:lang w:eastAsia="ru-RU"/>
              </w:rPr>
            </w:pPr>
          </w:p>
        </w:tc>
        <w:tc>
          <w:tcPr>
            <w:tcW w:w="703" w:type="pct"/>
            <w:tcBorders>
              <w:top w:val="nil"/>
              <w:left w:val="nil"/>
              <w:bottom w:val="single" w:sz="4" w:space="0" w:color="auto"/>
              <w:right w:val="single" w:sz="4" w:space="0" w:color="auto"/>
            </w:tcBorders>
            <w:shd w:val="clear" w:color="000000" w:fill="FFFFFF"/>
            <w:hideMark/>
          </w:tcPr>
          <w:p w:rsidR="00B42465" w:rsidRPr="0071121F" w:rsidRDefault="00B42465" w:rsidP="00B42465">
            <w:pPr>
              <w:spacing w:after="0" w:line="240" w:lineRule="auto"/>
              <w:jc w:val="center"/>
              <w:rPr>
                <w:rFonts w:eastAsia="Times New Roman"/>
                <w:kern w:val="0"/>
                <w:lang w:eastAsia="ru-RU"/>
              </w:rPr>
            </w:pPr>
            <w:r w:rsidRPr="0071121F">
              <w:rPr>
                <w:rFonts w:eastAsia="Times New Roman"/>
                <w:kern w:val="0"/>
                <w:lang w:eastAsia="ru-RU"/>
              </w:rPr>
              <w:t>Асфальт.</w:t>
            </w:r>
          </w:p>
        </w:tc>
        <w:tc>
          <w:tcPr>
            <w:tcW w:w="1010" w:type="pct"/>
            <w:tcBorders>
              <w:top w:val="nil"/>
              <w:left w:val="nil"/>
              <w:bottom w:val="single" w:sz="4" w:space="0" w:color="auto"/>
              <w:right w:val="single" w:sz="4" w:space="0" w:color="auto"/>
            </w:tcBorders>
            <w:shd w:val="clear" w:color="000000" w:fill="FFFFFF"/>
            <w:hideMark/>
          </w:tcPr>
          <w:p w:rsidR="00B42465" w:rsidRPr="0071121F" w:rsidRDefault="00B42465" w:rsidP="00B42465">
            <w:pPr>
              <w:spacing w:after="0" w:line="240" w:lineRule="auto"/>
              <w:jc w:val="center"/>
              <w:rPr>
                <w:rFonts w:eastAsia="Times New Roman"/>
                <w:kern w:val="0"/>
                <w:lang w:eastAsia="ru-RU"/>
              </w:rPr>
            </w:pPr>
            <w:r w:rsidRPr="0071121F">
              <w:rPr>
                <w:rFonts w:eastAsia="Times New Roman"/>
                <w:kern w:val="0"/>
                <w:lang w:eastAsia="ru-RU"/>
              </w:rPr>
              <w:t>0,500</w:t>
            </w:r>
          </w:p>
        </w:tc>
        <w:tc>
          <w:tcPr>
            <w:tcW w:w="1131" w:type="pct"/>
            <w:vMerge/>
            <w:tcBorders>
              <w:top w:val="nil"/>
              <w:left w:val="single" w:sz="4" w:space="0" w:color="auto"/>
              <w:bottom w:val="single" w:sz="4" w:space="0" w:color="auto"/>
              <w:right w:val="single" w:sz="4" w:space="0" w:color="auto"/>
            </w:tcBorders>
            <w:vAlign w:val="center"/>
            <w:hideMark/>
          </w:tcPr>
          <w:p w:rsidR="00B42465" w:rsidRPr="0071121F" w:rsidRDefault="00B42465" w:rsidP="00B42465">
            <w:pPr>
              <w:spacing w:after="0" w:line="240" w:lineRule="auto"/>
              <w:rPr>
                <w:rFonts w:eastAsia="Times New Roman"/>
                <w:kern w:val="0"/>
                <w:lang w:eastAsia="ru-RU"/>
              </w:rPr>
            </w:pPr>
          </w:p>
        </w:tc>
      </w:tr>
      <w:tr w:rsidR="00B42465" w:rsidRPr="0071121F" w:rsidTr="00B42465">
        <w:trPr>
          <w:trHeight w:val="1725"/>
        </w:trPr>
        <w:tc>
          <w:tcPr>
            <w:tcW w:w="293" w:type="pct"/>
            <w:tcBorders>
              <w:top w:val="nil"/>
              <w:left w:val="single" w:sz="4" w:space="0" w:color="auto"/>
              <w:bottom w:val="single" w:sz="4" w:space="0" w:color="auto"/>
              <w:right w:val="single" w:sz="4" w:space="0" w:color="auto"/>
            </w:tcBorders>
            <w:shd w:val="clear" w:color="000000" w:fill="FFFFFF"/>
            <w:hideMark/>
          </w:tcPr>
          <w:p w:rsidR="00B42465" w:rsidRPr="0071121F" w:rsidRDefault="00B42465" w:rsidP="00B42465">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2</w:t>
            </w:r>
          </w:p>
        </w:tc>
        <w:tc>
          <w:tcPr>
            <w:tcW w:w="1863" w:type="pct"/>
            <w:tcBorders>
              <w:top w:val="nil"/>
              <w:left w:val="nil"/>
              <w:bottom w:val="single" w:sz="4" w:space="0" w:color="auto"/>
              <w:right w:val="single" w:sz="4" w:space="0" w:color="auto"/>
            </w:tcBorders>
            <w:shd w:val="clear" w:color="000000" w:fill="FFFFFF"/>
            <w:hideMark/>
          </w:tcPr>
          <w:p w:rsidR="00B42465" w:rsidRPr="0071121F" w:rsidRDefault="00B42465" w:rsidP="00335B88">
            <w:pPr>
              <w:spacing w:after="0" w:line="240" w:lineRule="auto"/>
              <w:rPr>
                <w:rFonts w:eastAsia="Times New Roman"/>
                <w:color w:val="000000" w:themeColor="text1"/>
                <w:kern w:val="0"/>
                <w:lang w:eastAsia="ru-RU"/>
              </w:rPr>
            </w:pPr>
            <w:r w:rsidRPr="0071121F">
              <w:rPr>
                <w:rFonts w:eastAsia="Times New Roman"/>
                <w:color w:val="000000" w:themeColor="text1"/>
                <w:kern w:val="0"/>
                <w:lang w:eastAsia="ru-RU"/>
              </w:rPr>
              <w:t xml:space="preserve">Автодорога Большая Уча – </w:t>
            </w:r>
            <w:proofErr w:type="spellStart"/>
            <w:r w:rsidRPr="0071121F">
              <w:rPr>
                <w:rFonts w:eastAsia="Times New Roman"/>
                <w:color w:val="000000" w:themeColor="text1"/>
                <w:kern w:val="0"/>
                <w:lang w:eastAsia="ru-RU"/>
              </w:rPr>
              <w:t>Сундо</w:t>
            </w:r>
            <w:r w:rsidR="00335B88">
              <w:rPr>
                <w:rFonts w:eastAsia="Times New Roman"/>
                <w:color w:val="000000" w:themeColor="text1"/>
                <w:kern w:val="0"/>
                <w:lang w:eastAsia="ru-RU"/>
              </w:rPr>
              <w:t>-</w:t>
            </w:r>
            <w:r w:rsidRPr="0071121F">
              <w:rPr>
                <w:rFonts w:eastAsia="Times New Roman"/>
                <w:color w:val="000000" w:themeColor="text1"/>
                <w:kern w:val="0"/>
                <w:lang w:eastAsia="ru-RU"/>
              </w:rPr>
              <w:t>Уча</w:t>
            </w:r>
            <w:proofErr w:type="spellEnd"/>
          </w:p>
        </w:tc>
        <w:tc>
          <w:tcPr>
            <w:tcW w:w="703" w:type="pct"/>
            <w:tcBorders>
              <w:top w:val="nil"/>
              <w:left w:val="nil"/>
              <w:bottom w:val="single" w:sz="4" w:space="0" w:color="auto"/>
              <w:right w:val="single" w:sz="4" w:space="0" w:color="auto"/>
            </w:tcBorders>
            <w:shd w:val="clear" w:color="000000" w:fill="FFFFFF"/>
            <w:hideMark/>
          </w:tcPr>
          <w:p w:rsidR="00B42465" w:rsidRPr="0071121F" w:rsidRDefault="00B42465" w:rsidP="00B42465">
            <w:pPr>
              <w:spacing w:after="0" w:line="240" w:lineRule="auto"/>
              <w:jc w:val="center"/>
              <w:rPr>
                <w:rFonts w:eastAsia="Times New Roman"/>
                <w:kern w:val="0"/>
                <w:lang w:eastAsia="ru-RU"/>
              </w:rPr>
            </w:pPr>
            <w:r w:rsidRPr="0071121F">
              <w:rPr>
                <w:rFonts w:eastAsia="Times New Roman"/>
                <w:kern w:val="0"/>
                <w:lang w:eastAsia="ru-RU"/>
              </w:rPr>
              <w:t>Гравийное</w:t>
            </w:r>
          </w:p>
        </w:tc>
        <w:tc>
          <w:tcPr>
            <w:tcW w:w="1010" w:type="pct"/>
            <w:tcBorders>
              <w:top w:val="nil"/>
              <w:left w:val="nil"/>
              <w:bottom w:val="single" w:sz="4" w:space="0" w:color="auto"/>
              <w:right w:val="single" w:sz="4" w:space="0" w:color="auto"/>
            </w:tcBorders>
            <w:shd w:val="clear" w:color="000000" w:fill="FFFFFF"/>
            <w:hideMark/>
          </w:tcPr>
          <w:p w:rsidR="00B42465" w:rsidRPr="0071121F" w:rsidRDefault="00B42465" w:rsidP="00B42465">
            <w:pPr>
              <w:spacing w:after="0" w:line="240" w:lineRule="auto"/>
              <w:jc w:val="center"/>
              <w:rPr>
                <w:rFonts w:eastAsia="Times New Roman"/>
                <w:kern w:val="0"/>
                <w:lang w:eastAsia="ru-RU"/>
              </w:rPr>
            </w:pPr>
            <w:r w:rsidRPr="0071121F">
              <w:rPr>
                <w:rFonts w:eastAsia="Times New Roman"/>
                <w:kern w:val="0"/>
                <w:lang w:eastAsia="ru-RU"/>
              </w:rPr>
              <w:t>4,350</w:t>
            </w:r>
          </w:p>
        </w:tc>
        <w:tc>
          <w:tcPr>
            <w:tcW w:w="1131" w:type="pct"/>
            <w:tcBorders>
              <w:top w:val="nil"/>
              <w:left w:val="nil"/>
              <w:bottom w:val="single" w:sz="4" w:space="0" w:color="auto"/>
              <w:right w:val="single" w:sz="4" w:space="0" w:color="auto"/>
            </w:tcBorders>
            <w:shd w:val="clear" w:color="000000" w:fill="FFFFFF"/>
            <w:hideMark/>
          </w:tcPr>
          <w:p w:rsidR="00B42465" w:rsidRPr="0071121F" w:rsidRDefault="00B42465" w:rsidP="00B42465">
            <w:pPr>
              <w:spacing w:after="0" w:line="240" w:lineRule="auto"/>
              <w:rPr>
                <w:rFonts w:eastAsia="Times New Roman"/>
                <w:kern w:val="0"/>
                <w:lang w:eastAsia="ru-RU"/>
              </w:rPr>
            </w:pPr>
            <w:r w:rsidRPr="0071121F">
              <w:rPr>
                <w:rFonts w:eastAsia="Times New Roman"/>
                <w:kern w:val="0"/>
                <w:lang w:eastAsia="ru-RU"/>
              </w:rPr>
              <w:t xml:space="preserve">школьный маршрут, ввод 2015 г, </w:t>
            </w:r>
            <w:proofErr w:type="spellStart"/>
            <w:r w:rsidRPr="0071121F">
              <w:rPr>
                <w:rFonts w:eastAsia="Times New Roman"/>
                <w:kern w:val="0"/>
                <w:lang w:eastAsia="ru-RU"/>
              </w:rPr>
              <w:t>техплан</w:t>
            </w:r>
            <w:proofErr w:type="spellEnd"/>
            <w:r w:rsidRPr="0071121F">
              <w:rPr>
                <w:rFonts w:eastAsia="Times New Roman"/>
                <w:kern w:val="0"/>
                <w:lang w:eastAsia="ru-RU"/>
              </w:rPr>
              <w:t xml:space="preserve"> от 31.08.2015г, </w:t>
            </w:r>
            <w:proofErr w:type="spellStart"/>
            <w:r w:rsidRPr="0071121F">
              <w:rPr>
                <w:rFonts w:eastAsia="Times New Roman"/>
                <w:kern w:val="0"/>
                <w:lang w:eastAsia="ru-RU"/>
              </w:rPr>
              <w:t>свид</w:t>
            </w:r>
            <w:proofErr w:type="spellEnd"/>
            <w:r w:rsidRPr="0071121F">
              <w:rPr>
                <w:rFonts w:eastAsia="Times New Roman"/>
                <w:kern w:val="0"/>
                <w:lang w:eastAsia="ru-RU"/>
              </w:rPr>
              <w:t>. 18-18/009-18/009/002-2015-5451/1 от 11.01.2016г</w:t>
            </w:r>
          </w:p>
        </w:tc>
      </w:tr>
      <w:tr w:rsidR="00B42465" w:rsidRPr="0071121F" w:rsidTr="00B42465">
        <w:trPr>
          <w:trHeight w:val="1605"/>
        </w:trPr>
        <w:tc>
          <w:tcPr>
            <w:tcW w:w="293" w:type="pct"/>
            <w:tcBorders>
              <w:top w:val="nil"/>
              <w:left w:val="single" w:sz="4" w:space="0" w:color="auto"/>
              <w:bottom w:val="single" w:sz="4" w:space="0" w:color="auto"/>
              <w:right w:val="single" w:sz="4" w:space="0" w:color="auto"/>
            </w:tcBorders>
            <w:shd w:val="clear" w:color="000000" w:fill="FFFFFF"/>
            <w:hideMark/>
          </w:tcPr>
          <w:p w:rsidR="00B42465" w:rsidRPr="0071121F" w:rsidRDefault="00B42465" w:rsidP="00B42465">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3</w:t>
            </w:r>
          </w:p>
        </w:tc>
        <w:tc>
          <w:tcPr>
            <w:tcW w:w="1863" w:type="pct"/>
            <w:tcBorders>
              <w:top w:val="nil"/>
              <w:left w:val="nil"/>
              <w:bottom w:val="single" w:sz="4" w:space="0" w:color="auto"/>
              <w:right w:val="single" w:sz="4" w:space="0" w:color="auto"/>
            </w:tcBorders>
            <w:shd w:val="clear" w:color="000000" w:fill="FFFFFF"/>
            <w:hideMark/>
          </w:tcPr>
          <w:p w:rsidR="00B42465" w:rsidRPr="0071121F" w:rsidRDefault="00B42465" w:rsidP="00B42465">
            <w:pPr>
              <w:spacing w:after="0" w:line="240" w:lineRule="auto"/>
              <w:rPr>
                <w:rFonts w:eastAsia="Times New Roman"/>
                <w:color w:val="000000" w:themeColor="text1"/>
                <w:kern w:val="0"/>
                <w:lang w:eastAsia="ru-RU"/>
              </w:rPr>
            </w:pPr>
            <w:r w:rsidRPr="0071121F">
              <w:rPr>
                <w:rFonts w:eastAsia="Times New Roman"/>
                <w:color w:val="000000" w:themeColor="text1"/>
                <w:kern w:val="0"/>
                <w:lang w:eastAsia="ru-RU"/>
              </w:rPr>
              <w:t xml:space="preserve">Автодорога Большая Уча - </w:t>
            </w:r>
            <w:proofErr w:type="spellStart"/>
            <w:r w:rsidRPr="0071121F">
              <w:rPr>
                <w:rFonts w:eastAsia="Times New Roman"/>
                <w:color w:val="000000" w:themeColor="text1"/>
                <w:kern w:val="0"/>
                <w:lang w:eastAsia="ru-RU"/>
              </w:rPr>
              <w:t>Мальчиково</w:t>
            </w:r>
            <w:proofErr w:type="spellEnd"/>
          </w:p>
        </w:tc>
        <w:tc>
          <w:tcPr>
            <w:tcW w:w="703" w:type="pct"/>
            <w:tcBorders>
              <w:top w:val="nil"/>
              <w:left w:val="nil"/>
              <w:bottom w:val="single" w:sz="4" w:space="0" w:color="auto"/>
              <w:right w:val="single" w:sz="4" w:space="0" w:color="auto"/>
            </w:tcBorders>
            <w:shd w:val="clear" w:color="000000" w:fill="FFFFFF"/>
            <w:hideMark/>
          </w:tcPr>
          <w:p w:rsidR="00B42465" w:rsidRPr="0071121F" w:rsidRDefault="00B42465" w:rsidP="00B42465">
            <w:pPr>
              <w:spacing w:after="0" w:line="240" w:lineRule="auto"/>
              <w:jc w:val="center"/>
              <w:rPr>
                <w:rFonts w:eastAsia="Times New Roman"/>
                <w:kern w:val="0"/>
                <w:lang w:eastAsia="ru-RU"/>
              </w:rPr>
            </w:pPr>
            <w:r w:rsidRPr="0071121F">
              <w:rPr>
                <w:rFonts w:eastAsia="Times New Roman"/>
                <w:kern w:val="0"/>
                <w:lang w:eastAsia="ru-RU"/>
              </w:rPr>
              <w:t>Гравийное</w:t>
            </w:r>
          </w:p>
        </w:tc>
        <w:tc>
          <w:tcPr>
            <w:tcW w:w="1010" w:type="pct"/>
            <w:tcBorders>
              <w:top w:val="nil"/>
              <w:left w:val="nil"/>
              <w:bottom w:val="single" w:sz="4" w:space="0" w:color="auto"/>
              <w:right w:val="single" w:sz="4" w:space="0" w:color="auto"/>
            </w:tcBorders>
            <w:shd w:val="clear" w:color="000000" w:fill="FFFFFF"/>
            <w:hideMark/>
          </w:tcPr>
          <w:p w:rsidR="00B42465" w:rsidRPr="0071121F" w:rsidRDefault="00B42465" w:rsidP="00B42465">
            <w:pPr>
              <w:spacing w:after="0" w:line="240" w:lineRule="auto"/>
              <w:jc w:val="center"/>
              <w:rPr>
                <w:rFonts w:eastAsia="Times New Roman"/>
                <w:kern w:val="0"/>
                <w:lang w:eastAsia="ru-RU"/>
              </w:rPr>
            </w:pPr>
            <w:r w:rsidRPr="0071121F">
              <w:rPr>
                <w:rFonts w:eastAsia="Times New Roman"/>
                <w:kern w:val="0"/>
                <w:lang w:eastAsia="ru-RU"/>
              </w:rPr>
              <w:t>7,440</w:t>
            </w:r>
          </w:p>
        </w:tc>
        <w:tc>
          <w:tcPr>
            <w:tcW w:w="1131" w:type="pct"/>
            <w:tcBorders>
              <w:top w:val="nil"/>
              <w:left w:val="nil"/>
              <w:bottom w:val="single" w:sz="4" w:space="0" w:color="auto"/>
              <w:right w:val="single" w:sz="4" w:space="0" w:color="auto"/>
            </w:tcBorders>
            <w:shd w:val="clear" w:color="000000" w:fill="FFFFFF"/>
            <w:hideMark/>
          </w:tcPr>
          <w:p w:rsidR="00B42465" w:rsidRPr="0071121F" w:rsidRDefault="00B42465" w:rsidP="00B42465">
            <w:pPr>
              <w:spacing w:after="0" w:line="240" w:lineRule="auto"/>
              <w:rPr>
                <w:rFonts w:eastAsia="Times New Roman"/>
                <w:kern w:val="0"/>
                <w:lang w:eastAsia="ru-RU"/>
              </w:rPr>
            </w:pPr>
            <w:r w:rsidRPr="0071121F">
              <w:rPr>
                <w:rFonts w:eastAsia="Times New Roman"/>
                <w:kern w:val="0"/>
                <w:lang w:eastAsia="ru-RU"/>
              </w:rPr>
              <w:t xml:space="preserve">школьный маршрут, ввод 2016 г., </w:t>
            </w:r>
            <w:proofErr w:type="spellStart"/>
            <w:r w:rsidRPr="0071121F">
              <w:rPr>
                <w:rFonts w:eastAsia="Times New Roman"/>
                <w:kern w:val="0"/>
                <w:lang w:eastAsia="ru-RU"/>
              </w:rPr>
              <w:t>техплан</w:t>
            </w:r>
            <w:proofErr w:type="spellEnd"/>
            <w:r w:rsidRPr="0071121F">
              <w:rPr>
                <w:rFonts w:eastAsia="Times New Roman"/>
                <w:kern w:val="0"/>
                <w:lang w:eastAsia="ru-RU"/>
              </w:rPr>
              <w:t xml:space="preserve"> 26.10.2016г. Выписка  из ЕГРН от 26.01.2017 г. № 18/001/003/2017-9139</w:t>
            </w:r>
          </w:p>
        </w:tc>
      </w:tr>
      <w:tr w:rsidR="00B42465" w:rsidRPr="0071121F" w:rsidTr="00B42465">
        <w:trPr>
          <w:trHeight w:val="1680"/>
        </w:trPr>
        <w:tc>
          <w:tcPr>
            <w:tcW w:w="293" w:type="pct"/>
            <w:tcBorders>
              <w:top w:val="nil"/>
              <w:left w:val="single" w:sz="4" w:space="0" w:color="auto"/>
              <w:bottom w:val="single" w:sz="4" w:space="0" w:color="auto"/>
              <w:right w:val="single" w:sz="4" w:space="0" w:color="auto"/>
            </w:tcBorders>
            <w:shd w:val="clear" w:color="000000" w:fill="FFFFFF"/>
            <w:hideMark/>
          </w:tcPr>
          <w:p w:rsidR="00B42465" w:rsidRPr="0071121F" w:rsidRDefault="00B42465" w:rsidP="00B42465">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4</w:t>
            </w:r>
          </w:p>
        </w:tc>
        <w:tc>
          <w:tcPr>
            <w:tcW w:w="1863" w:type="pct"/>
            <w:tcBorders>
              <w:top w:val="nil"/>
              <w:left w:val="nil"/>
              <w:bottom w:val="single" w:sz="4" w:space="0" w:color="auto"/>
              <w:right w:val="single" w:sz="4" w:space="0" w:color="auto"/>
            </w:tcBorders>
            <w:shd w:val="clear" w:color="000000" w:fill="FFFFFF"/>
            <w:hideMark/>
          </w:tcPr>
          <w:p w:rsidR="00B42465" w:rsidRPr="0071121F" w:rsidRDefault="00B42465" w:rsidP="00B42465">
            <w:pPr>
              <w:spacing w:after="0" w:line="240" w:lineRule="auto"/>
              <w:rPr>
                <w:rFonts w:eastAsia="Times New Roman"/>
                <w:color w:val="000000" w:themeColor="text1"/>
                <w:kern w:val="0"/>
                <w:lang w:eastAsia="ru-RU"/>
              </w:rPr>
            </w:pPr>
            <w:r w:rsidRPr="0071121F">
              <w:rPr>
                <w:rFonts w:eastAsia="Times New Roman"/>
                <w:color w:val="000000" w:themeColor="text1"/>
                <w:kern w:val="0"/>
                <w:lang w:eastAsia="ru-RU"/>
              </w:rPr>
              <w:t xml:space="preserve">Автодорога Большая Уча – Большая </w:t>
            </w:r>
            <w:proofErr w:type="spellStart"/>
            <w:r w:rsidRPr="0071121F">
              <w:rPr>
                <w:rFonts w:eastAsia="Times New Roman"/>
                <w:color w:val="000000" w:themeColor="text1"/>
                <w:kern w:val="0"/>
                <w:lang w:eastAsia="ru-RU"/>
              </w:rPr>
              <w:t>Сюга</w:t>
            </w:r>
            <w:proofErr w:type="spellEnd"/>
          </w:p>
        </w:tc>
        <w:tc>
          <w:tcPr>
            <w:tcW w:w="703" w:type="pct"/>
            <w:tcBorders>
              <w:top w:val="nil"/>
              <w:left w:val="nil"/>
              <w:bottom w:val="single" w:sz="4" w:space="0" w:color="auto"/>
              <w:right w:val="single" w:sz="4" w:space="0" w:color="auto"/>
            </w:tcBorders>
            <w:shd w:val="clear" w:color="000000" w:fill="FFFFFF"/>
            <w:hideMark/>
          </w:tcPr>
          <w:p w:rsidR="00B42465" w:rsidRPr="0071121F" w:rsidRDefault="00B42465" w:rsidP="00B42465">
            <w:pPr>
              <w:spacing w:after="0" w:line="240" w:lineRule="auto"/>
              <w:jc w:val="center"/>
              <w:rPr>
                <w:rFonts w:eastAsia="Times New Roman"/>
                <w:kern w:val="0"/>
                <w:lang w:eastAsia="ru-RU"/>
              </w:rPr>
            </w:pPr>
            <w:r w:rsidRPr="0071121F">
              <w:rPr>
                <w:rFonts w:eastAsia="Times New Roman"/>
                <w:kern w:val="0"/>
                <w:lang w:eastAsia="ru-RU"/>
              </w:rPr>
              <w:t>Гравийное</w:t>
            </w:r>
          </w:p>
        </w:tc>
        <w:tc>
          <w:tcPr>
            <w:tcW w:w="1010" w:type="pct"/>
            <w:tcBorders>
              <w:top w:val="nil"/>
              <w:left w:val="nil"/>
              <w:bottom w:val="single" w:sz="4" w:space="0" w:color="auto"/>
              <w:right w:val="single" w:sz="4" w:space="0" w:color="auto"/>
            </w:tcBorders>
            <w:shd w:val="clear" w:color="000000" w:fill="FFFFFF"/>
            <w:hideMark/>
          </w:tcPr>
          <w:p w:rsidR="00B42465" w:rsidRPr="0071121F" w:rsidRDefault="00B42465" w:rsidP="00B42465">
            <w:pPr>
              <w:spacing w:after="0" w:line="240" w:lineRule="auto"/>
              <w:jc w:val="center"/>
              <w:rPr>
                <w:rFonts w:eastAsia="Times New Roman"/>
                <w:kern w:val="0"/>
                <w:lang w:eastAsia="ru-RU"/>
              </w:rPr>
            </w:pPr>
            <w:r w:rsidRPr="0071121F">
              <w:rPr>
                <w:rFonts w:eastAsia="Times New Roman"/>
                <w:kern w:val="0"/>
                <w:lang w:eastAsia="ru-RU"/>
              </w:rPr>
              <w:t>4,413</w:t>
            </w:r>
          </w:p>
        </w:tc>
        <w:tc>
          <w:tcPr>
            <w:tcW w:w="1131" w:type="pct"/>
            <w:tcBorders>
              <w:top w:val="nil"/>
              <w:left w:val="nil"/>
              <w:bottom w:val="single" w:sz="4" w:space="0" w:color="auto"/>
              <w:right w:val="single" w:sz="4" w:space="0" w:color="auto"/>
            </w:tcBorders>
            <w:shd w:val="clear" w:color="000000" w:fill="FFFFFF"/>
            <w:hideMark/>
          </w:tcPr>
          <w:p w:rsidR="00B42465" w:rsidRPr="0071121F" w:rsidRDefault="00B42465" w:rsidP="00B42465">
            <w:pPr>
              <w:spacing w:after="0" w:line="240" w:lineRule="auto"/>
              <w:rPr>
                <w:rFonts w:eastAsia="Times New Roman"/>
                <w:kern w:val="0"/>
                <w:lang w:eastAsia="ru-RU"/>
              </w:rPr>
            </w:pPr>
            <w:r w:rsidRPr="0071121F">
              <w:rPr>
                <w:rFonts w:eastAsia="Times New Roman"/>
                <w:kern w:val="0"/>
                <w:lang w:eastAsia="ru-RU"/>
              </w:rPr>
              <w:t xml:space="preserve">школьный маршрут, ввод 2015 г, </w:t>
            </w:r>
            <w:proofErr w:type="spellStart"/>
            <w:r w:rsidRPr="0071121F">
              <w:rPr>
                <w:rFonts w:eastAsia="Times New Roman"/>
                <w:kern w:val="0"/>
                <w:lang w:eastAsia="ru-RU"/>
              </w:rPr>
              <w:t>техплан</w:t>
            </w:r>
            <w:proofErr w:type="spellEnd"/>
            <w:r w:rsidRPr="0071121F">
              <w:rPr>
                <w:rFonts w:eastAsia="Times New Roman"/>
                <w:kern w:val="0"/>
                <w:lang w:eastAsia="ru-RU"/>
              </w:rPr>
              <w:t xml:space="preserve"> 27.08.2015 г, </w:t>
            </w:r>
            <w:proofErr w:type="spellStart"/>
            <w:r w:rsidRPr="0071121F">
              <w:rPr>
                <w:rFonts w:eastAsia="Times New Roman"/>
                <w:kern w:val="0"/>
                <w:lang w:eastAsia="ru-RU"/>
              </w:rPr>
              <w:t>свид</w:t>
            </w:r>
            <w:proofErr w:type="spellEnd"/>
            <w:r w:rsidRPr="0071121F">
              <w:rPr>
                <w:rFonts w:eastAsia="Times New Roman"/>
                <w:kern w:val="0"/>
                <w:lang w:eastAsia="ru-RU"/>
              </w:rPr>
              <w:t>. 18-18-16/003/2012-924 от 08.02.2016 г</w:t>
            </w:r>
          </w:p>
        </w:tc>
      </w:tr>
      <w:tr w:rsidR="00B42465" w:rsidRPr="0071121F" w:rsidTr="00B42465">
        <w:trPr>
          <w:trHeight w:val="720"/>
        </w:trPr>
        <w:tc>
          <w:tcPr>
            <w:tcW w:w="293" w:type="pct"/>
            <w:tcBorders>
              <w:top w:val="nil"/>
              <w:left w:val="single" w:sz="4" w:space="0" w:color="auto"/>
              <w:bottom w:val="single" w:sz="4" w:space="0" w:color="auto"/>
              <w:right w:val="single" w:sz="4" w:space="0" w:color="auto"/>
            </w:tcBorders>
            <w:shd w:val="clear" w:color="000000" w:fill="FFFFFF"/>
            <w:hideMark/>
          </w:tcPr>
          <w:p w:rsidR="00B42465" w:rsidRPr="0071121F" w:rsidRDefault="00B42465" w:rsidP="00B42465">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5</w:t>
            </w:r>
          </w:p>
        </w:tc>
        <w:tc>
          <w:tcPr>
            <w:tcW w:w="1863" w:type="pct"/>
            <w:tcBorders>
              <w:top w:val="nil"/>
              <w:left w:val="nil"/>
              <w:bottom w:val="single" w:sz="4" w:space="0" w:color="auto"/>
              <w:right w:val="single" w:sz="4" w:space="0" w:color="auto"/>
            </w:tcBorders>
            <w:shd w:val="clear" w:color="000000" w:fill="FFFFFF"/>
            <w:hideMark/>
          </w:tcPr>
          <w:p w:rsidR="00B42465" w:rsidRPr="0071121F" w:rsidRDefault="00B42465" w:rsidP="00B42465">
            <w:pPr>
              <w:spacing w:after="0" w:line="240" w:lineRule="auto"/>
              <w:rPr>
                <w:rFonts w:eastAsia="Times New Roman"/>
                <w:color w:val="000000" w:themeColor="text1"/>
                <w:kern w:val="0"/>
                <w:lang w:eastAsia="ru-RU"/>
              </w:rPr>
            </w:pPr>
            <w:r w:rsidRPr="0071121F">
              <w:rPr>
                <w:rFonts w:eastAsia="Times New Roman"/>
                <w:color w:val="000000" w:themeColor="text1"/>
                <w:kern w:val="0"/>
                <w:lang w:eastAsia="ru-RU"/>
              </w:rPr>
              <w:t xml:space="preserve">Автодорога </w:t>
            </w:r>
            <w:proofErr w:type="spellStart"/>
            <w:r w:rsidRPr="0071121F">
              <w:rPr>
                <w:rFonts w:eastAsia="Times New Roman"/>
                <w:color w:val="000000" w:themeColor="text1"/>
                <w:kern w:val="0"/>
                <w:lang w:eastAsia="ru-RU"/>
              </w:rPr>
              <w:t>Ломеслуд</w:t>
            </w:r>
            <w:proofErr w:type="spellEnd"/>
            <w:r w:rsidRPr="0071121F">
              <w:rPr>
                <w:rFonts w:eastAsia="Times New Roman"/>
                <w:color w:val="000000" w:themeColor="text1"/>
                <w:kern w:val="0"/>
                <w:lang w:eastAsia="ru-RU"/>
              </w:rPr>
              <w:t xml:space="preserve"> – Камышлы</w:t>
            </w:r>
          </w:p>
        </w:tc>
        <w:tc>
          <w:tcPr>
            <w:tcW w:w="703" w:type="pct"/>
            <w:tcBorders>
              <w:top w:val="nil"/>
              <w:left w:val="nil"/>
              <w:bottom w:val="single" w:sz="4" w:space="0" w:color="auto"/>
              <w:right w:val="single" w:sz="4" w:space="0" w:color="auto"/>
            </w:tcBorders>
            <w:shd w:val="clear" w:color="000000" w:fill="FFFFFF"/>
            <w:hideMark/>
          </w:tcPr>
          <w:p w:rsidR="00B42465" w:rsidRPr="0071121F" w:rsidRDefault="00B42465" w:rsidP="00B42465">
            <w:pPr>
              <w:spacing w:after="0" w:line="240" w:lineRule="auto"/>
              <w:jc w:val="center"/>
              <w:rPr>
                <w:rFonts w:eastAsia="Times New Roman"/>
                <w:kern w:val="0"/>
                <w:lang w:eastAsia="ru-RU"/>
              </w:rPr>
            </w:pPr>
            <w:r w:rsidRPr="0071121F">
              <w:rPr>
                <w:rFonts w:eastAsia="Times New Roman"/>
                <w:kern w:val="0"/>
                <w:lang w:eastAsia="ru-RU"/>
              </w:rPr>
              <w:t>Грунтовое</w:t>
            </w:r>
          </w:p>
        </w:tc>
        <w:tc>
          <w:tcPr>
            <w:tcW w:w="1010" w:type="pct"/>
            <w:tcBorders>
              <w:top w:val="nil"/>
              <w:left w:val="nil"/>
              <w:bottom w:val="single" w:sz="4" w:space="0" w:color="auto"/>
              <w:right w:val="single" w:sz="4" w:space="0" w:color="auto"/>
            </w:tcBorders>
            <w:shd w:val="clear" w:color="000000" w:fill="FFFFFF"/>
            <w:hideMark/>
          </w:tcPr>
          <w:p w:rsidR="00B42465" w:rsidRPr="0071121F" w:rsidRDefault="00B42465" w:rsidP="00B42465">
            <w:pPr>
              <w:spacing w:after="0" w:line="240" w:lineRule="auto"/>
              <w:jc w:val="center"/>
              <w:rPr>
                <w:rFonts w:eastAsia="Times New Roman"/>
                <w:kern w:val="0"/>
                <w:lang w:eastAsia="ru-RU"/>
              </w:rPr>
            </w:pPr>
            <w:r w:rsidRPr="0071121F">
              <w:rPr>
                <w:rFonts w:eastAsia="Times New Roman"/>
                <w:kern w:val="0"/>
                <w:lang w:eastAsia="ru-RU"/>
              </w:rPr>
              <w:t>1,000</w:t>
            </w:r>
          </w:p>
        </w:tc>
        <w:tc>
          <w:tcPr>
            <w:tcW w:w="1131" w:type="pct"/>
            <w:tcBorders>
              <w:top w:val="nil"/>
              <w:left w:val="nil"/>
              <w:bottom w:val="single" w:sz="4" w:space="0" w:color="auto"/>
              <w:right w:val="single" w:sz="4" w:space="0" w:color="auto"/>
            </w:tcBorders>
            <w:shd w:val="clear" w:color="000000" w:fill="FFFFFF"/>
            <w:hideMark/>
          </w:tcPr>
          <w:p w:rsidR="00B42465" w:rsidRPr="0071121F" w:rsidRDefault="00B42465" w:rsidP="00B42465">
            <w:pPr>
              <w:spacing w:after="0" w:line="240" w:lineRule="auto"/>
              <w:rPr>
                <w:rFonts w:eastAsia="Times New Roman"/>
                <w:kern w:val="0"/>
                <w:lang w:eastAsia="ru-RU"/>
              </w:rPr>
            </w:pPr>
            <w:r w:rsidRPr="0071121F">
              <w:rPr>
                <w:rFonts w:eastAsia="Times New Roman"/>
                <w:kern w:val="0"/>
                <w:lang w:eastAsia="ru-RU"/>
              </w:rPr>
              <w:t> </w:t>
            </w:r>
          </w:p>
        </w:tc>
      </w:tr>
      <w:tr w:rsidR="00B42465" w:rsidRPr="0071121F" w:rsidTr="00B42465">
        <w:trPr>
          <w:trHeight w:val="720"/>
        </w:trPr>
        <w:tc>
          <w:tcPr>
            <w:tcW w:w="293" w:type="pct"/>
            <w:tcBorders>
              <w:top w:val="nil"/>
              <w:left w:val="single" w:sz="4" w:space="0" w:color="auto"/>
              <w:bottom w:val="single" w:sz="4" w:space="0" w:color="auto"/>
              <w:right w:val="single" w:sz="4" w:space="0" w:color="auto"/>
            </w:tcBorders>
            <w:shd w:val="clear" w:color="000000" w:fill="FFFFFF"/>
            <w:hideMark/>
          </w:tcPr>
          <w:p w:rsidR="00B42465" w:rsidRPr="0071121F" w:rsidRDefault="00B42465" w:rsidP="00B42465">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6</w:t>
            </w:r>
          </w:p>
        </w:tc>
        <w:tc>
          <w:tcPr>
            <w:tcW w:w="1863" w:type="pct"/>
            <w:tcBorders>
              <w:top w:val="nil"/>
              <w:left w:val="nil"/>
              <w:bottom w:val="single" w:sz="4" w:space="0" w:color="auto"/>
              <w:right w:val="single" w:sz="4" w:space="0" w:color="auto"/>
            </w:tcBorders>
            <w:shd w:val="clear" w:color="000000" w:fill="FFFFFF"/>
            <w:hideMark/>
          </w:tcPr>
          <w:p w:rsidR="00B42465" w:rsidRPr="0071121F" w:rsidRDefault="00B42465" w:rsidP="00B42465">
            <w:pPr>
              <w:spacing w:after="0" w:line="240" w:lineRule="auto"/>
              <w:rPr>
                <w:rFonts w:eastAsia="Times New Roman"/>
                <w:color w:val="000000" w:themeColor="text1"/>
                <w:kern w:val="0"/>
                <w:lang w:eastAsia="ru-RU"/>
              </w:rPr>
            </w:pPr>
            <w:r w:rsidRPr="0071121F">
              <w:rPr>
                <w:rFonts w:eastAsia="Times New Roman"/>
                <w:color w:val="000000" w:themeColor="text1"/>
                <w:kern w:val="0"/>
                <w:lang w:eastAsia="ru-RU"/>
              </w:rPr>
              <w:t xml:space="preserve">Автодорога Б.Уча - </w:t>
            </w:r>
            <w:proofErr w:type="spellStart"/>
            <w:r w:rsidRPr="0071121F">
              <w:rPr>
                <w:rFonts w:eastAsia="Times New Roman"/>
                <w:color w:val="000000" w:themeColor="text1"/>
                <w:kern w:val="0"/>
                <w:lang w:eastAsia="ru-RU"/>
              </w:rPr>
              <w:t>Полянское</w:t>
            </w:r>
            <w:proofErr w:type="spellEnd"/>
          </w:p>
        </w:tc>
        <w:tc>
          <w:tcPr>
            <w:tcW w:w="703" w:type="pct"/>
            <w:tcBorders>
              <w:top w:val="nil"/>
              <w:left w:val="nil"/>
              <w:bottom w:val="single" w:sz="4" w:space="0" w:color="auto"/>
              <w:right w:val="single" w:sz="4" w:space="0" w:color="auto"/>
            </w:tcBorders>
            <w:shd w:val="clear" w:color="000000" w:fill="FFFFFF"/>
            <w:hideMark/>
          </w:tcPr>
          <w:p w:rsidR="00B42465" w:rsidRPr="0071121F" w:rsidRDefault="00B42465" w:rsidP="00B42465">
            <w:pPr>
              <w:spacing w:after="0" w:line="240" w:lineRule="auto"/>
              <w:jc w:val="center"/>
              <w:rPr>
                <w:rFonts w:eastAsia="Times New Roman"/>
                <w:kern w:val="0"/>
                <w:lang w:eastAsia="ru-RU"/>
              </w:rPr>
            </w:pPr>
            <w:r w:rsidRPr="0071121F">
              <w:rPr>
                <w:rFonts w:eastAsia="Times New Roman"/>
                <w:kern w:val="0"/>
                <w:lang w:eastAsia="ru-RU"/>
              </w:rPr>
              <w:t>Грунтовое</w:t>
            </w:r>
          </w:p>
        </w:tc>
        <w:tc>
          <w:tcPr>
            <w:tcW w:w="1010" w:type="pct"/>
            <w:tcBorders>
              <w:top w:val="nil"/>
              <w:left w:val="nil"/>
              <w:bottom w:val="single" w:sz="4" w:space="0" w:color="auto"/>
              <w:right w:val="single" w:sz="4" w:space="0" w:color="auto"/>
            </w:tcBorders>
            <w:shd w:val="clear" w:color="000000" w:fill="FFFFFF"/>
            <w:hideMark/>
          </w:tcPr>
          <w:p w:rsidR="00B42465" w:rsidRPr="0071121F" w:rsidRDefault="00B42465" w:rsidP="00B42465">
            <w:pPr>
              <w:spacing w:after="0" w:line="240" w:lineRule="auto"/>
              <w:jc w:val="center"/>
              <w:rPr>
                <w:rFonts w:eastAsia="Times New Roman"/>
                <w:kern w:val="0"/>
                <w:lang w:eastAsia="ru-RU"/>
              </w:rPr>
            </w:pPr>
            <w:r w:rsidRPr="0071121F">
              <w:rPr>
                <w:rFonts w:eastAsia="Times New Roman"/>
                <w:kern w:val="0"/>
                <w:lang w:eastAsia="ru-RU"/>
              </w:rPr>
              <w:t>2,000</w:t>
            </w:r>
          </w:p>
        </w:tc>
        <w:tc>
          <w:tcPr>
            <w:tcW w:w="1131" w:type="pct"/>
            <w:tcBorders>
              <w:top w:val="nil"/>
              <w:left w:val="nil"/>
              <w:bottom w:val="single" w:sz="4" w:space="0" w:color="auto"/>
              <w:right w:val="single" w:sz="4" w:space="0" w:color="auto"/>
            </w:tcBorders>
            <w:shd w:val="clear" w:color="000000" w:fill="FFFFFF"/>
            <w:hideMark/>
          </w:tcPr>
          <w:p w:rsidR="00B42465" w:rsidRPr="0071121F" w:rsidRDefault="00B42465" w:rsidP="00B42465">
            <w:pPr>
              <w:spacing w:after="0" w:line="240" w:lineRule="auto"/>
              <w:rPr>
                <w:rFonts w:eastAsia="Times New Roman"/>
                <w:kern w:val="0"/>
                <w:lang w:eastAsia="ru-RU"/>
              </w:rPr>
            </w:pPr>
            <w:r w:rsidRPr="0071121F">
              <w:rPr>
                <w:rFonts w:eastAsia="Times New Roman"/>
                <w:kern w:val="0"/>
                <w:lang w:eastAsia="ru-RU"/>
              </w:rPr>
              <w:t> </w:t>
            </w:r>
          </w:p>
        </w:tc>
      </w:tr>
      <w:tr w:rsidR="00B42465" w:rsidRPr="0071121F" w:rsidTr="00B42465">
        <w:trPr>
          <w:trHeight w:val="720"/>
        </w:trPr>
        <w:tc>
          <w:tcPr>
            <w:tcW w:w="293" w:type="pct"/>
            <w:tcBorders>
              <w:top w:val="nil"/>
              <w:left w:val="single" w:sz="4" w:space="0" w:color="auto"/>
              <w:bottom w:val="single" w:sz="4" w:space="0" w:color="auto"/>
              <w:right w:val="single" w:sz="4" w:space="0" w:color="auto"/>
            </w:tcBorders>
            <w:shd w:val="clear" w:color="000000" w:fill="FFFFFF"/>
            <w:hideMark/>
          </w:tcPr>
          <w:p w:rsidR="00B42465" w:rsidRPr="0071121F" w:rsidRDefault="00B42465" w:rsidP="00B42465">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7</w:t>
            </w:r>
          </w:p>
        </w:tc>
        <w:tc>
          <w:tcPr>
            <w:tcW w:w="1863" w:type="pct"/>
            <w:tcBorders>
              <w:top w:val="nil"/>
              <w:left w:val="nil"/>
              <w:bottom w:val="single" w:sz="4" w:space="0" w:color="auto"/>
              <w:right w:val="single" w:sz="4" w:space="0" w:color="auto"/>
            </w:tcBorders>
            <w:shd w:val="clear" w:color="000000" w:fill="FFFFFF"/>
            <w:hideMark/>
          </w:tcPr>
          <w:p w:rsidR="00B42465" w:rsidRPr="0071121F" w:rsidRDefault="00B42465" w:rsidP="00B42465">
            <w:pPr>
              <w:spacing w:after="0" w:line="240" w:lineRule="auto"/>
              <w:rPr>
                <w:rFonts w:eastAsia="Times New Roman"/>
                <w:color w:val="000000" w:themeColor="text1"/>
                <w:kern w:val="0"/>
                <w:lang w:eastAsia="ru-RU"/>
              </w:rPr>
            </w:pPr>
            <w:r w:rsidRPr="0071121F">
              <w:rPr>
                <w:rFonts w:eastAsia="Times New Roman"/>
                <w:color w:val="000000" w:themeColor="text1"/>
                <w:kern w:val="0"/>
                <w:lang w:eastAsia="ru-RU"/>
              </w:rPr>
              <w:t xml:space="preserve">Автодорога </w:t>
            </w:r>
            <w:proofErr w:type="spellStart"/>
            <w:r w:rsidRPr="0071121F">
              <w:rPr>
                <w:rFonts w:eastAsia="Times New Roman"/>
                <w:color w:val="000000" w:themeColor="text1"/>
                <w:kern w:val="0"/>
                <w:lang w:eastAsia="ru-RU"/>
              </w:rPr>
              <w:t>Мальчиково</w:t>
            </w:r>
            <w:proofErr w:type="spellEnd"/>
            <w:r w:rsidRPr="0071121F">
              <w:rPr>
                <w:rFonts w:eastAsia="Times New Roman"/>
                <w:color w:val="000000" w:themeColor="text1"/>
                <w:kern w:val="0"/>
                <w:lang w:eastAsia="ru-RU"/>
              </w:rPr>
              <w:t xml:space="preserve"> – Большая </w:t>
            </w:r>
            <w:proofErr w:type="spellStart"/>
            <w:r w:rsidRPr="0071121F">
              <w:rPr>
                <w:rFonts w:eastAsia="Times New Roman"/>
                <w:color w:val="000000" w:themeColor="text1"/>
                <w:kern w:val="0"/>
                <w:lang w:eastAsia="ru-RU"/>
              </w:rPr>
              <w:t>Сюга</w:t>
            </w:r>
            <w:proofErr w:type="spellEnd"/>
          </w:p>
        </w:tc>
        <w:tc>
          <w:tcPr>
            <w:tcW w:w="703" w:type="pct"/>
            <w:tcBorders>
              <w:top w:val="nil"/>
              <w:left w:val="nil"/>
              <w:bottom w:val="single" w:sz="4" w:space="0" w:color="auto"/>
              <w:right w:val="single" w:sz="4" w:space="0" w:color="auto"/>
            </w:tcBorders>
            <w:shd w:val="clear" w:color="000000" w:fill="FFFFFF"/>
            <w:hideMark/>
          </w:tcPr>
          <w:p w:rsidR="00B42465" w:rsidRPr="0071121F" w:rsidRDefault="00B42465" w:rsidP="00B42465">
            <w:pPr>
              <w:spacing w:after="0" w:line="240" w:lineRule="auto"/>
              <w:jc w:val="center"/>
              <w:rPr>
                <w:rFonts w:eastAsia="Times New Roman"/>
                <w:kern w:val="0"/>
                <w:lang w:eastAsia="ru-RU"/>
              </w:rPr>
            </w:pPr>
            <w:r w:rsidRPr="0071121F">
              <w:rPr>
                <w:rFonts w:eastAsia="Times New Roman"/>
                <w:kern w:val="0"/>
                <w:lang w:eastAsia="ru-RU"/>
              </w:rPr>
              <w:t>Грунтовое</w:t>
            </w:r>
          </w:p>
        </w:tc>
        <w:tc>
          <w:tcPr>
            <w:tcW w:w="1010" w:type="pct"/>
            <w:tcBorders>
              <w:top w:val="nil"/>
              <w:left w:val="nil"/>
              <w:bottom w:val="single" w:sz="4" w:space="0" w:color="auto"/>
              <w:right w:val="single" w:sz="4" w:space="0" w:color="auto"/>
            </w:tcBorders>
            <w:shd w:val="clear" w:color="000000" w:fill="FFFFFF"/>
            <w:hideMark/>
          </w:tcPr>
          <w:p w:rsidR="00B42465" w:rsidRPr="0071121F" w:rsidRDefault="00B42465" w:rsidP="00B42465">
            <w:pPr>
              <w:spacing w:after="0" w:line="240" w:lineRule="auto"/>
              <w:jc w:val="center"/>
              <w:rPr>
                <w:rFonts w:eastAsia="Times New Roman"/>
                <w:kern w:val="0"/>
                <w:lang w:eastAsia="ru-RU"/>
              </w:rPr>
            </w:pPr>
            <w:r w:rsidRPr="0071121F">
              <w:rPr>
                <w:rFonts w:eastAsia="Times New Roman"/>
                <w:kern w:val="0"/>
                <w:lang w:eastAsia="ru-RU"/>
              </w:rPr>
              <w:t>6,000</w:t>
            </w:r>
          </w:p>
        </w:tc>
        <w:tc>
          <w:tcPr>
            <w:tcW w:w="1131" w:type="pct"/>
            <w:tcBorders>
              <w:top w:val="nil"/>
              <w:left w:val="nil"/>
              <w:bottom w:val="single" w:sz="4" w:space="0" w:color="auto"/>
              <w:right w:val="single" w:sz="4" w:space="0" w:color="auto"/>
            </w:tcBorders>
            <w:shd w:val="clear" w:color="000000" w:fill="FFFFFF"/>
            <w:hideMark/>
          </w:tcPr>
          <w:p w:rsidR="00B42465" w:rsidRPr="0071121F" w:rsidRDefault="00B42465" w:rsidP="00B42465">
            <w:pPr>
              <w:spacing w:after="0" w:line="240" w:lineRule="auto"/>
              <w:rPr>
                <w:rFonts w:eastAsia="Times New Roman"/>
                <w:kern w:val="0"/>
                <w:lang w:eastAsia="ru-RU"/>
              </w:rPr>
            </w:pPr>
            <w:r w:rsidRPr="0071121F">
              <w:rPr>
                <w:rFonts w:eastAsia="Times New Roman"/>
                <w:kern w:val="0"/>
                <w:lang w:eastAsia="ru-RU"/>
              </w:rPr>
              <w:t> </w:t>
            </w:r>
          </w:p>
        </w:tc>
      </w:tr>
      <w:tr w:rsidR="00B42465" w:rsidRPr="0071121F" w:rsidTr="00B42465">
        <w:trPr>
          <w:trHeight w:val="720"/>
        </w:trPr>
        <w:tc>
          <w:tcPr>
            <w:tcW w:w="293" w:type="pct"/>
            <w:tcBorders>
              <w:top w:val="nil"/>
              <w:left w:val="single" w:sz="4" w:space="0" w:color="auto"/>
              <w:bottom w:val="single" w:sz="4" w:space="0" w:color="auto"/>
              <w:right w:val="single" w:sz="4" w:space="0" w:color="auto"/>
            </w:tcBorders>
            <w:shd w:val="clear" w:color="000000" w:fill="FFFFFF"/>
            <w:hideMark/>
          </w:tcPr>
          <w:p w:rsidR="00B42465" w:rsidRPr="0071121F" w:rsidRDefault="00B42465" w:rsidP="00B42465">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8</w:t>
            </w:r>
          </w:p>
        </w:tc>
        <w:tc>
          <w:tcPr>
            <w:tcW w:w="1863" w:type="pct"/>
            <w:tcBorders>
              <w:top w:val="nil"/>
              <w:left w:val="nil"/>
              <w:bottom w:val="single" w:sz="4" w:space="0" w:color="auto"/>
              <w:right w:val="single" w:sz="4" w:space="0" w:color="auto"/>
            </w:tcBorders>
            <w:shd w:val="clear" w:color="000000" w:fill="FFFFFF"/>
            <w:hideMark/>
          </w:tcPr>
          <w:p w:rsidR="00B42465" w:rsidRPr="0071121F" w:rsidRDefault="00B42465" w:rsidP="00335B88">
            <w:pPr>
              <w:spacing w:after="0" w:line="240" w:lineRule="auto"/>
              <w:rPr>
                <w:rFonts w:eastAsia="Times New Roman"/>
                <w:color w:val="000000" w:themeColor="text1"/>
                <w:kern w:val="0"/>
                <w:lang w:eastAsia="ru-RU"/>
              </w:rPr>
            </w:pPr>
            <w:r w:rsidRPr="0071121F">
              <w:rPr>
                <w:rFonts w:eastAsia="Times New Roman"/>
                <w:color w:val="000000" w:themeColor="text1"/>
                <w:kern w:val="0"/>
                <w:lang w:eastAsia="ru-RU"/>
              </w:rPr>
              <w:t xml:space="preserve">Автодорога </w:t>
            </w:r>
            <w:proofErr w:type="spellStart"/>
            <w:r w:rsidRPr="0071121F">
              <w:rPr>
                <w:rFonts w:eastAsia="Times New Roman"/>
                <w:color w:val="000000" w:themeColor="text1"/>
                <w:kern w:val="0"/>
                <w:lang w:eastAsia="ru-RU"/>
              </w:rPr>
              <w:t>Николо</w:t>
            </w:r>
            <w:r w:rsidR="00335B88">
              <w:rPr>
                <w:rFonts w:eastAsia="Times New Roman"/>
                <w:color w:val="000000" w:themeColor="text1"/>
                <w:kern w:val="0"/>
                <w:lang w:eastAsia="ru-RU"/>
              </w:rPr>
              <w:t>-</w:t>
            </w:r>
            <w:r w:rsidRPr="0071121F">
              <w:rPr>
                <w:rFonts w:eastAsia="Times New Roman"/>
                <w:color w:val="000000" w:themeColor="text1"/>
                <w:kern w:val="0"/>
                <w:lang w:eastAsia="ru-RU"/>
              </w:rPr>
              <w:t>Сюга</w:t>
            </w:r>
            <w:proofErr w:type="spellEnd"/>
            <w:r w:rsidRPr="0071121F">
              <w:rPr>
                <w:rFonts w:eastAsia="Times New Roman"/>
                <w:color w:val="000000" w:themeColor="text1"/>
                <w:kern w:val="0"/>
                <w:lang w:eastAsia="ru-RU"/>
              </w:rPr>
              <w:t xml:space="preserve"> – Большая </w:t>
            </w:r>
            <w:proofErr w:type="spellStart"/>
            <w:r w:rsidRPr="0071121F">
              <w:rPr>
                <w:rFonts w:eastAsia="Times New Roman"/>
                <w:color w:val="000000" w:themeColor="text1"/>
                <w:kern w:val="0"/>
                <w:lang w:eastAsia="ru-RU"/>
              </w:rPr>
              <w:t>Сюга</w:t>
            </w:r>
            <w:proofErr w:type="spellEnd"/>
          </w:p>
        </w:tc>
        <w:tc>
          <w:tcPr>
            <w:tcW w:w="703" w:type="pct"/>
            <w:tcBorders>
              <w:top w:val="nil"/>
              <w:left w:val="nil"/>
              <w:bottom w:val="single" w:sz="4" w:space="0" w:color="auto"/>
              <w:right w:val="single" w:sz="4" w:space="0" w:color="auto"/>
            </w:tcBorders>
            <w:shd w:val="clear" w:color="000000" w:fill="FFFFFF"/>
            <w:hideMark/>
          </w:tcPr>
          <w:p w:rsidR="00B42465" w:rsidRPr="0071121F" w:rsidRDefault="00B42465" w:rsidP="00B42465">
            <w:pPr>
              <w:spacing w:after="0" w:line="240" w:lineRule="auto"/>
              <w:jc w:val="center"/>
              <w:rPr>
                <w:rFonts w:eastAsia="Times New Roman"/>
                <w:kern w:val="0"/>
                <w:lang w:eastAsia="ru-RU"/>
              </w:rPr>
            </w:pPr>
            <w:r w:rsidRPr="0071121F">
              <w:rPr>
                <w:rFonts w:eastAsia="Times New Roman"/>
                <w:kern w:val="0"/>
                <w:lang w:eastAsia="ru-RU"/>
              </w:rPr>
              <w:t>Грунтовое</w:t>
            </w:r>
          </w:p>
        </w:tc>
        <w:tc>
          <w:tcPr>
            <w:tcW w:w="1010" w:type="pct"/>
            <w:tcBorders>
              <w:top w:val="nil"/>
              <w:left w:val="nil"/>
              <w:bottom w:val="single" w:sz="4" w:space="0" w:color="auto"/>
              <w:right w:val="single" w:sz="4" w:space="0" w:color="auto"/>
            </w:tcBorders>
            <w:shd w:val="clear" w:color="000000" w:fill="FFFFFF"/>
            <w:hideMark/>
          </w:tcPr>
          <w:p w:rsidR="00B42465" w:rsidRPr="0071121F" w:rsidRDefault="00B42465" w:rsidP="00B42465">
            <w:pPr>
              <w:spacing w:after="0" w:line="240" w:lineRule="auto"/>
              <w:jc w:val="center"/>
              <w:rPr>
                <w:rFonts w:eastAsia="Times New Roman"/>
                <w:kern w:val="0"/>
                <w:lang w:eastAsia="ru-RU"/>
              </w:rPr>
            </w:pPr>
            <w:r w:rsidRPr="0071121F">
              <w:rPr>
                <w:rFonts w:eastAsia="Times New Roman"/>
                <w:kern w:val="0"/>
                <w:lang w:eastAsia="ru-RU"/>
              </w:rPr>
              <w:t>6,000</w:t>
            </w:r>
          </w:p>
        </w:tc>
        <w:tc>
          <w:tcPr>
            <w:tcW w:w="1131" w:type="pct"/>
            <w:tcBorders>
              <w:top w:val="nil"/>
              <w:left w:val="nil"/>
              <w:bottom w:val="single" w:sz="4" w:space="0" w:color="auto"/>
              <w:right w:val="single" w:sz="4" w:space="0" w:color="auto"/>
            </w:tcBorders>
            <w:shd w:val="clear" w:color="000000" w:fill="FFFFFF"/>
            <w:hideMark/>
          </w:tcPr>
          <w:p w:rsidR="00B42465" w:rsidRPr="0071121F" w:rsidRDefault="00B42465" w:rsidP="00B42465">
            <w:pPr>
              <w:spacing w:after="0" w:line="240" w:lineRule="auto"/>
              <w:rPr>
                <w:rFonts w:eastAsia="Times New Roman"/>
                <w:kern w:val="0"/>
                <w:lang w:eastAsia="ru-RU"/>
              </w:rPr>
            </w:pPr>
            <w:r w:rsidRPr="0071121F">
              <w:rPr>
                <w:rFonts w:eastAsia="Times New Roman"/>
                <w:kern w:val="0"/>
                <w:lang w:eastAsia="ru-RU"/>
              </w:rPr>
              <w:t> </w:t>
            </w:r>
          </w:p>
        </w:tc>
      </w:tr>
      <w:tr w:rsidR="00B42465" w:rsidRPr="0071121F" w:rsidTr="00B42465">
        <w:trPr>
          <w:trHeight w:val="720"/>
        </w:trPr>
        <w:tc>
          <w:tcPr>
            <w:tcW w:w="293" w:type="pct"/>
            <w:tcBorders>
              <w:top w:val="nil"/>
              <w:left w:val="single" w:sz="4" w:space="0" w:color="auto"/>
              <w:bottom w:val="single" w:sz="4" w:space="0" w:color="auto"/>
              <w:right w:val="single" w:sz="4" w:space="0" w:color="auto"/>
            </w:tcBorders>
            <w:shd w:val="clear" w:color="000000" w:fill="FFFFFF"/>
            <w:hideMark/>
          </w:tcPr>
          <w:p w:rsidR="00B42465" w:rsidRPr="0071121F" w:rsidRDefault="00B42465" w:rsidP="00B42465">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lastRenderedPageBreak/>
              <w:t>9</w:t>
            </w:r>
          </w:p>
        </w:tc>
        <w:tc>
          <w:tcPr>
            <w:tcW w:w="1863" w:type="pct"/>
            <w:tcBorders>
              <w:top w:val="nil"/>
              <w:left w:val="nil"/>
              <w:bottom w:val="single" w:sz="4" w:space="0" w:color="auto"/>
              <w:right w:val="single" w:sz="4" w:space="0" w:color="auto"/>
            </w:tcBorders>
            <w:shd w:val="clear" w:color="000000" w:fill="FFFFFF"/>
            <w:hideMark/>
          </w:tcPr>
          <w:p w:rsidR="00B42465" w:rsidRPr="0071121F" w:rsidRDefault="00B42465" w:rsidP="00B42465">
            <w:pPr>
              <w:spacing w:after="0" w:line="240" w:lineRule="auto"/>
              <w:rPr>
                <w:rFonts w:eastAsia="Times New Roman"/>
                <w:color w:val="000000" w:themeColor="text1"/>
                <w:kern w:val="0"/>
                <w:lang w:eastAsia="ru-RU"/>
              </w:rPr>
            </w:pPr>
            <w:r w:rsidRPr="0071121F">
              <w:rPr>
                <w:rFonts w:eastAsia="Times New Roman"/>
                <w:color w:val="000000" w:themeColor="text1"/>
                <w:kern w:val="0"/>
                <w:lang w:eastAsia="ru-RU"/>
              </w:rPr>
              <w:t xml:space="preserve">Автодорога Б.Уча – </w:t>
            </w:r>
            <w:proofErr w:type="spellStart"/>
            <w:r w:rsidRPr="0071121F">
              <w:rPr>
                <w:rFonts w:eastAsia="Times New Roman"/>
                <w:color w:val="000000" w:themeColor="text1"/>
                <w:kern w:val="0"/>
                <w:lang w:eastAsia="ru-RU"/>
              </w:rPr>
              <w:t>Пазял</w:t>
            </w:r>
            <w:proofErr w:type="spellEnd"/>
            <w:r w:rsidRPr="0071121F">
              <w:rPr>
                <w:rFonts w:eastAsia="Times New Roman"/>
                <w:color w:val="000000" w:themeColor="text1"/>
                <w:kern w:val="0"/>
                <w:lang w:eastAsia="ru-RU"/>
              </w:rPr>
              <w:t xml:space="preserve">- </w:t>
            </w:r>
            <w:proofErr w:type="spellStart"/>
            <w:r w:rsidRPr="0071121F">
              <w:rPr>
                <w:rFonts w:eastAsia="Times New Roman"/>
                <w:color w:val="000000" w:themeColor="text1"/>
                <w:kern w:val="0"/>
                <w:lang w:eastAsia="ru-RU"/>
              </w:rPr>
              <w:t>Зюмья</w:t>
            </w:r>
            <w:proofErr w:type="spellEnd"/>
          </w:p>
        </w:tc>
        <w:tc>
          <w:tcPr>
            <w:tcW w:w="703" w:type="pct"/>
            <w:tcBorders>
              <w:top w:val="nil"/>
              <w:left w:val="nil"/>
              <w:bottom w:val="single" w:sz="4" w:space="0" w:color="auto"/>
              <w:right w:val="single" w:sz="4" w:space="0" w:color="auto"/>
            </w:tcBorders>
            <w:shd w:val="clear" w:color="000000" w:fill="FFFFFF"/>
            <w:hideMark/>
          </w:tcPr>
          <w:p w:rsidR="00B42465" w:rsidRPr="0071121F" w:rsidRDefault="00B42465" w:rsidP="00B42465">
            <w:pPr>
              <w:spacing w:after="0" w:line="240" w:lineRule="auto"/>
              <w:jc w:val="center"/>
              <w:rPr>
                <w:rFonts w:eastAsia="Times New Roman"/>
                <w:kern w:val="0"/>
                <w:lang w:eastAsia="ru-RU"/>
              </w:rPr>
            </w:pPr>
            <w:r w:rsidRPr="0071121F">
              <w:rPr>
                <w:rFonts w:eastAsia="Times New Roman"/>
                <w:kern w:val="0"/>
                <w:lang w:eastAsia="ru-RU"/>
              </w:rPr>
              <w:t>Гравийное</w:t>
            </w:r>
          </w:p>
        </w:tc>
        <w:tc>
          <w:tcPr>
            <w:tcW w:w="1010" w:type="pct"/>
            <w:tcBorders>
              <w:top w:val="nil"/>
              <w:left w:val="nil"/>
              <w:bottom w:val="single" w:sz="4" w:space="0" w:color="auto"/>
              <w:right w:val="single" w:sz="4" w:space="0" w:color="auto"/>
            </w:tcBorders>
            <w:shd w:val="clear" w:color="000000" w:fill="FFFFFF"/>
            <w:hideMark/>
          </w:tcPr>
          <w:p w:rsidR="00B42465" w:rsidRPr="0071121F" w:rsidRDefault="00B42465" w:rsidP="00B42465">
            <w:pPr>
              <w:spacing w:after="0" w:line="240" w:lineRule="auto"/>
              <w:jc w:val="center"/>
              <w:rPr>
                <w:rFonts w:eastAsia="Times New Roman"/>
                <w:kern w:val="0"/>
                <w:lang w:eastAsia="ru-RU"/>
              </w:rPr>
            </w:pPr>
            <w:r w:rsidRPr="0071121F">
              <w:rPr>
                <w:rFonts w:eastAsia="Times New Roman"/>
                <w:kern w:val="0"/>
                <w:lang w:eastAsia="ru-RU"/>
              </w:rPr>
              <w:t>1,020</w:t>
            </w:r>
          </w:p>
        </w:tc>
        <w:tc>
          <w:tcPr>
            <w:tcW w:w="1131" w:type="pct"/>
            <w:tcBorders>
              <w:top w:val="nil"/>
              <w:left w:val="nil"/>
              <w:bottom w:val="single" w:sz="4" w:space="0" w:color="auto"/>
              <w:right w:val="single" w:sz="4" w:space="0" w:color="auto"/>
            </w:tcBorders>
            <w:shd w:val="clear" w:color="000000" w:fill="FFFFFF"/>
            <w:hideMark/>
          </w:tcPr>
          <w:p w:rsidR="00B42465" w:rsidRPr="0071121F" w:rsidRDefault="00B42465" w:rsidP="00B42465">
            <w:pPr>
              <w:spacing w:after="0" w:line="240" w:lineRule="auto"/>
              <w:rPr>
                <w:rFonts w:eastAsia="Times New Roman"/>
                <w:kern w:val="0"/>
                <w:lang w:eastAsia="ru-RU"/>
              </w:rPr>
            </w:pPr>
            <w:r w:rsidRPr="0071121F">
              <w:rPr>
                <w:rFonts w:eastAsia="Times New Roman"/>
                <w:kern w:val="0"/>
                <w:lang w:eastAsia="ru-RU"/>
              </w:rPr>
              <w:t xml:space="preserve">Ввод 2012 г, </w:t>
            </w:r>
            <w:proofErr w:type="spellStart"/>
            <w:r w:rsidRPr="0071121F">
              <w:rPr>
                <w:rFonts w:eastAsia="Times New Roman"/>
                <w:kern w:val="0"/>
                <w:lang w:eastAsia="ru-RU"/>
              </w:rPr>
              <w:t>техплан</w:t>
            </w:r>
            <w:proofErr w:type="spellEnd"/>
            <w:r w:rsidRPr="0071121F">
              <w:rPr>
                <w:rFonts w:eastAsia="Times New Roman"/>
                <w:kern w:val="0"/>
                <w:lang w:eastAsia="ru-RU"/>
              </w:rPr>
              <w:t xml:space="preserve"> 25.11.2015г, </w:t>
            </w:r>
            <w:proofErr w:type="spellStart"/>
            <w:r w:rsidRPr="0071121F">
              <w:rPr>
                <w:rFonts w:eastAsia="Times New Roman"/>
                <w:kern w:val="0"/>
                <w:lang w:eastAsia="ru-RU"/>
              </w:rPr>
              <w:t>свид</w:t>
            </w:r>
            <w:proofErr w:type="spellEnd"/>
            <w:r w:rsidRPr="0071121F">
              <w:rPr>
                <w:rFonts w:eastAsia="Times New Roman"/>
                <w:kern w:val="0"/>
                <w:lang w:eastAsia="ru-RU"/>
              </w:rPr>
              <w:t>. 18-18/009-18/009/002/2015-5542/1 от 13.01.2016г.</w:t>
            </w:r>
          </w:p>
        </w:tc>
      </w:tr>
      <w:tr w:rsidR="00B42465" w:rsidRPr="0071121F" w:rsidTr="00B42465">
        <w:trPr>
          <w:trHeight w:val="720"/>
        </w:trPr>
        <w:tc>
          <w:tcPr>
            <w:tcW w:w="293" w:type="pct"/>
            <w:tcBorders>
              <w:top w:val="nil"/>
              <w:left w:val="single" w:sz="4" w:space="0" w:color="auto"/>
              <w:bottom w:val="single" w:sz="4" w:space="0" w:color="auto"/>
              <w:right w:val="single" w:sz="4" w:space="0" w:color="auto"/>
            </w:tcBorders>
            <w:shd w:val="clear" w:color="000000" w:fill="FFFFFF"/>
            <w:hideMark/>
          </w:tcPr>
          <w:p w:rsidR="00B42465" w:rsidRPr="0071121F" w:rsidRDefault="00B42465" w:rsidP="00B42465">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10</w:t>
            </w:r>
          </w:p>
        </w:tc>
        <w:tc>
          <w:tcPr>
            <w:tcW w:w="1863" w:type="pct"/>
            <w:tcBorders>
              <w:top w:val="nil"/>
              <w:left w:val="nil"/>
              <w:bottom w:val="single" w:sz="4" w:space="0" w:color="auto"/>
              <w:right w:val="single" w:sz="4" w:space="0" w:color="auto"/>
            </w:tcBorders>
            <w:shd w:val="clear" w:color="000000" w:fill="FFFFFF"/>
            <w:hideMark/>
          </w:tcPr>
          <w:p w:rsidR="00B42465" w:rsidRPr="0071121F" w:rsidRDefault="00B42465" w:rsidP="00652582">
            <w:pPr>
              <w:spacing w:after="0" w:line="240" w:lineRule="auto"/>
              <w:rPr>
                <w:rFonts w:eastAsia="Times New Roman"/>
                <w:color w:val="000000" w:themeColor="text1"/>
                <w:kern w:val="0"/>
                <w:lang w:eastAsia="ru-RU"/>
              </w:rPr>
            </w:pPr>
            <w:r w:rsidRPr="0071121F">
              <w:rPr>
                <w:rFonts w:eastAsia="Times New Roman"/>
                <w:color w:val="000000" w:themeColor="text1"/>
                <w:kern w:val="0"/>
                <w:lang w:eastAsia="ru-RU"/>
              </w:rPr>
              <w:t xml:space="preserve">Автодорога (Можга-Вавож) – </w:t>
            </w:r>
            <w:proofErr w:type="spellStart"/>
            <w:r w:rsidRPr="0071121F">
              <w:rPr>
                <w:rFonts w:eastAsia="Times New Roman"/>
                <w:color w:val="000000" w:themeColor="text1"/>
                <w:kern w:val="0"/>
                <w:lang w:eastAsia="ru-RU"/>
              </w:rPr>
              <w:t>Кр</w:t>
            </w:r>
            <w:proofErr w:type="spellEnd"/>
            <w:r w:rsidRPr="0071121F">
              <w:rPr>
                <w:rFonts w:eastAsia="Times New Roman"/>
                <w:color w:val="000000" w:themeColor="text1"/>
                <w:kern w:val="0"/>
                <w:lang w:eastAsia="ru-RU"/>
              </w:rPr>
              <w:t>. Яр</w:t>
            </w:r>
          </w:p>
        </w:tc>
        <w:tc>
          <w:tcPr>
            <w:tcW w:w="703" w:type="pct"/>
            <w:tcBorders>
              <w:top w:val="nil"/>
              <w:left w:val="nil"/>
              <w:bottom w:val="single" w:sz="4" w:space="0" w:color="auto"/>
              <w:right w:val="single" w:sz="4" w:space="0" w:color="auto"/>
            </w:tcBorders>
            <w:shd w:val="clear" w:color="000000" w:fill="FFFFFF"/>
            <w:hideMark/>
          </w:tcPr>
          <w:p w:rsidR="00B42465" w:rsidRPr="0071121F" w:rsidRDefault="00B42465" w:rsidP="00652582">
            <w:pPr>
              <w:spacing w:after="0" w:line="240" w:lineRule="auto"/>
              <w:jc w:val="center"/>
              <w:rPr>
                <w:rFonts w:eastAsia="Times New Roman"/>
                <w:kern w:val="0"/>
                <w:lang w:eastAsia="ru-RU"/>
              </w:rPr>
            </w:pPr>
            <w:r w:rsidRPr="0071121F">
              <w:rPr>
                <w:rFonts w:eastAsia="Times New Roman"/>
                <w:kern w:val="0"/>
                <w:lang w:eastAsia="ru-RU"/>
              </w:rPr>
              <w:t>Грунтовое</w:t>
            </w:r>
          </w:p>
        </w:tc>
        <w:tc>
          <w:tcPr>
            <w:tcW w:w="1010" w:type="pct"/>
            <w:tcBorders>
              <w:top w:val="nil"/>
              <w:left w:val="nil"/>
              <w:bottom w:val="single" w:sz="4" w:space="0" w:color="auto"/>
              <w:right w:val="single" w:sz="4" w:space="0" w:color="auto"/>
            </w:tcBorders>
            <w:shd w:val="clear" w:color="000000" w:fill="FFFFFF"/>
            <w:hideMark/>
          </w:tcPr>
          <w:p w:rsidR="00B42465" w:rsidRPr="0071121F" w:rsidRDefault="00B42465" w:rsidP="00B42465">
            <w:pPr>
              <w:spacing w:after="0" w:line="240" w:lineRule="auto"/>
              <w:jc w:val="center"/>
              <w:rPr>
                <w:rFonts w:eastAsia="Times New Roman"/>
                <w:kern w:val="0"/>
                <w:lang w:eastAsia="ru-RU"/>
              </w:rPr>
            </w:pPr>
            <w:r w:rsidRPr="0071121F">
              <w:rPr>
                <w:rFonts w:eastAsia="Times New Roman"/>
                <w:kern w:val="0"/>
                <w:lang w:eastAsia="ru-RU"/>
              </w:rPr>
              <w:t>4,000</w:t>
            </w:r>
          </w:p>
        </w:tc>
        <w:tc>
          <w:tcPr>
            <w:tcW w:w="1131" w:type="pct"/>
            <w:tcBorders>
              <w:top w:val="nil"/>
              <w:left w:val="nil"/>
              <w:bottom w:val="single" w:sz="4" w:space="0" w:color="auto"/>
              <w:right w:val="single" w:sz="4" w:space="0" w:color="auto"/>
            </w:tcBorders>
            <w:shd w:val="clear" w:color="000000" w:fill="FFFFFF"/>
            <w:hideMark/>
          </w:tcPr>
          <w:p w:rsidR="00B42465" w:rsidRPr="0071121F" w:rsidRDefault="00B42465" w:rsidP="00B42465">
            <w:pPr>
              <w:spacing w:after="0" w:line="240" w:lineRule="auto"/>
              <w:rPr>
                <w:rFonts w:eastAsia="Times New Roman"/>
                <w:kern w:val="0"/>
                <w:lang w:eastAsia="ru-RU"/>
              </w:rPr>
            </w:pPr>
          </w:p>
        </w:tc>
      </w:tr>
      <w:tr w:rsidR="00B42465" w:rsidRPr="0071121F" w:rsidTr="00B42465">
        <w:trPr>
          <w:trHeight w:val="720"/>
        </w:trPr>
        <w:tc>
          <w:tcPr>
            <w:tcW w:w="293" w:type="pct"/>
            <w:tcBorders>
              <w:top w:val="nil"/>
              <w:left w:val="single" w:sz="4" w:space="0" w:color="auto"/>
              <w:bottom w:val="single" w:sz="4" w:space="0" w:color="auto"/>
              <w:right w:val="single" w:sz="4" w:space="0" w:color="auto"/>
            </w:tcBorders>
            <w:shd w:val="clear" w:color="000000" w:fill="FFFFFF"/>
            <w:hideMark/>
          </w:tcPr>
          <w:p w:rsidR="00B42465" w:rsidRPr="0071121F" w:rsidRDefault="00B42465" w:rsidP="00B42465">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11</w:t>
            </w:r>
          </w:p>
        </w:tc>
        <w:tc>
          <w:tcPr>
            <w:tcW w:w="1863" w:type="pct"/>
            <w:tcBorders>
              <w:top w:val="nil"/>
              <w:left w:val="nil"/>
              <w:bottom w:val="single" w:sz="4" w:space="0" w:color="auto"/>
              <w:right w:val="single" w:sz="4" w:space="0" w:color="auto"/>
            </w:tcBorders>
            <w:shd w:val="clear" w:color="000000" w:fill="FFFFFF"/>
            <w:hideMark/>
          </w:tcPr>
          <w:p w:rsidR="00B42465" w:rsidRPr="0071121F" w:rsidRDefault="00B42465" w:rsidP="00652582">
            <w:pPr>
              <w:spacing w:after="0" w:line="240" w:lineRule="auto"/>
              <w:rPr>
                <w:rFonts w:eastAsia="Times New Roman"/>
                <w:color w:val="000000" w:themeColor="text1"/>
                <w:kern w:val="0"/>
                <w:lang w:eastAsia="ru-RU"/>
              </w:rPr>
            </w:pPr>
            <w:r w:rsidRPr="0071121F">
              <w:rPr>
                <w:rFonts w:eastAsia="Times New Roman"/>
                <w:color w:val="000000" w:themeColor="text1"/>
                <w:kern w:val="0"/>
                <w:lang w:eastAsia="ru-RU"/>
              </w:rPr>
              <w:t>Участок автодороги Можга – Лесная Поляна</w:t>
            </w:r>
          </w:p>
        </w:tc>
        <w:tc>
          <w:tcPr>
            <w:tcW w:w="703" w:type="pct"/>
            <w:tcBorders>
              <w:top w:val="nil"/>
              <w:left w:val="nil"/>
              <w:bottom w:val="single" w:sz="4" w:space="0" w:color="auto"/>
              <w:right w:val="single" w:sz="4" w:space="0" w:color="auto"/>
            </w:tcBorders>
            <w:shd w:val="clear" w:color="000000" w:fill="FFFFFF"/>
            <w:hideMark/>
          </w:tcPr>
          <w:p w:rsidR="00B42465" w:rsidRPr="0071121F" w:rsidRDefault="00B42465" w:rsidP="00652582">
            <w:pPr>
              <w:spacing w:after="0" w:line="240" w:lineRule="auto"/>
              <w:jc w:val="center"/>
              <w:rPr>
                <w:rFonts w:eastAsia="Times New Roman"/>
                <w:kern w:val="0"/>
                <w:lang w:eastAsia="ru-RU"/>
              </w:rPr>
            </w:pPr>
            <w:r w:rsidRPr="0071121F">
              <w:rPr>
                <w:rFonts w:eastAsia="Times New Roman"/>
                <w:kern w:val="0"/>
                <w:lang w:eastAsia="ru-RU"/>
              </w:rPr>
              <w:t>Гравийное</w:t>
            </w:r>
          </w:p>
        </w:tc>
        <w:tc>
          <w:tcPr>
            <w:tcW w:w="1010" w:type="pct"/>
            <w:tcBorders>
              <w:top w:val="nil"/>
              <w:left w:val="nil"/>
              <w:bottom w:val="single" w:sz="4" w:space="0" w:color="auto"/>
              <w:right w:val="single" w:sz="4" w:space="0" w:color="auto"/>
            </w:tcBorders>
            <w:shd w:val="clear" w:color="000000" w:fill="FFFFFF"/>
            <w:hideMark/>
          </w:tcPr>
          <w:p w:rsidR="00B42465" w:rsidRPr="0071121F" w:rsidRDefault="00B42465" w:rsidP="00B42465">
            <w:pPr>
              <w:spacing w:after="0" w:line="240" w:lineRule="auto"/>
              <w:jc w:val="center"/>
              <w:rPr>
                <w:rFonts w:eastAsia="Times New Roman"/>
                <w:kern w:val="0"/>
                <w:lang w:eastAsia="ru-RU"/>
              </w:rPr>
            </w:pPr>
            <w:r w:rsidRPr="0071121F">
              <w:rPr>
                <w:rFonts w:eastAsia="Times New Roman"/>
                <w:kern w:val="0"/>
                <w:lang w:eastAsia="ru-RU"/>
              </w:rPr>
              <w:t>0,300</w:t>
            </w:r>
          </w:p>
        </w:tc>
        <w:tc>
          <w:tcPr>
            <w:tcW w:w="1131" w:type="pct"/>
            <w:tcBorders>
              <w:top w:val="nil"/>
              <w:left w:val="nil"/>
              <w:bottom w:val="single" w:sz="4" w:space="0" w:color="auto"/>
              <w:right w:val="single" w:sz="4" w:space="0" w:color="auto"/>
            </w:tcBorders>
            <w:shd w:val="clear" w:color="000000" w:fill="FFFFFF"/>
            <w:hideMark/>
          </w:tcPr>
          <w:p w:rsidR="00B42465" w:rsidRPr="0071121F" w:rsidRDefault="00B42465" w:rsidP="00B42465">
            <w:pPr>
              <w:spacing w:after="0" w:line="240" w:lineRule="auto"/>
              <w:rPr>
                <w:rFonts w:eastAsia="Times New Roman"/>
                <w:kern w:val="0"/>
                <w:lang w:eastAsia="ru-RU"/>
              </w:rPr>
            </w:pPr>
            <w:r w:rsidRPr="0071121F">
              <w:rPr>
                <w:rFonts w:eastAsia="Times New Roman"/>
                <w:kern w:val="0"/>
                <w:lang w:eastAsia="ru-RU"/>
              </w:rPr>
              <w:t>участок до республиканской дороги</w:t>
            </w:r>
          </w:p>
        </w:tc>
      </w:tr>
      <w:tr w:rsidR="00B42465" w:rsidRPr="0071121F" w:rsidTr="00B42465">
        <w:trPr>
          <w:trHeight w:val="720"/>
        </w:trPr>
        <w:tc>
          <w:tcPr>
            <w:tcW w:w="293" w:type="pct"/>
            <w:tcBorders>
              <w:top w:val="nil"/>
              <w:left w:val="single" w:sz="4" w:space="0" w:color="auto"/>
              <w:bottom w:val="single" w:sz="4" w:space="0" w:color="auto"/>
              <w:right w:val="single" w:sz="4" w:space="0" w:color="auto"/>
            </w:tcBorders>
            <w:shd w:val="clear" w:color="000000" w:fill="FFFFFF"/>
            <w:hideMark/>
          </w:tcPr>
          <w:p w:rsidR="00B42465" w:rsidRPr="0071121F" w:rsidRDefault="00B42465" w:rsidP="00B42465">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12</w:t>
            </w:r>
          </w:p>
        </w:tc>
        <w:tc>
          <w:tcPr>
            <w:tcW w:w="1863" w:type="pct"/>
            <w:tcBorders>
              <w:top w:val="nil"/>
              <w:left w:val="nil"/>
              <w:bottom w:val="single" w:sz="4" w:space="0" w:color="auto"/>
              <w:right w:val="single" w:sz="4" w:space="0" w:color="auto"/>
            </w:tcBorders>
            <w:shd w:val="clear" w:color="000000" w:fill="FFFFFF"/>
            <w:hideMark/>
          </w:tcPr>
          <w:p w:rsidR="00B42465" w:rsidRPr="0071121F" w:rsidRDefault="00B42465" w:rsidP="00B42465">
            <w:pPr>
              <w:spacing w:after="0" w:line="240" w:lineRule="auto"/>
              <w:rPr>
                <w:rFonts w:eastAsia="Times New Roman"/>
                <w:color w:val="000000" w:themeColor="text1"/>
                <w:kern w:val="0"/>
                <w:lang w:eastAsia="ru-RU"/>
              </w:rPr>
            </w:pPr>
            <w:r w:rsidRPr="0071121F">
              <w:rPr>
                <w:rFonts w:eastAsia="Times New Roman"/>
                <w:color w:val="000000" w:themeColor="text1"/>
                <w:kern w:val="0"/>
                <w:lang w:eastAsia="ru-RU"/>
              </w:rPr>
              <w:t>Участок автодороги Можга – Старый Березняк</w:t>
            </w:r>
          </w:p>
        </w:tc>
        <w:tc>
          <w:tcPr>
            <w:tcW w:w="703" w:type="pct"/>
            <w:tcBorders>
              <w:top w:val="nil"/>
              <w:left w:val="nil"/>
              <w:bottom w:val="single" w:sz="4" w:space="0" w:color="auto"/>
              <w:right w:val="single" w:sz="4" w:space="0" w:color="auto"/>
            </w:tcBorders>
            <w:shd w:val="clear" w:color="000000" w:fill="FFFFFF"/>
            <w:hideMark/>
          </w:tcPr>
          <w:p w:rsidR="00B42465" w:rsidRPr="0071121F" w:rsidRDefault="00B42465" w:rsidP="00B42465">
            <w:pPr>
              <w:spacing w:after="0" w:line="240" w:lineRule="auto"/>
              <w:jc w:val="center"/>
              <w:rPr>
                <w:rFonts w:eastAsia="Times New Roman"/>
                <w:kern w:val="0"/>
                <w:lang w:eastAsia="ru-RU"/>
              </w:rPr>
            </w:pPr>
            <w:r w:rsidRPr="0071121F">
              <w:rPr>
                <w:rFonts w:eastAsia="Times New Roman"/>
                <w:kern w:val="0"/>
                <w:lang w:eastAsia="ru-RU"/>
              </w:rPr>
              <w:t>Асфальт</w:t>
            </w:r>
          </w:p>
        </w:tc>
        <w:tc>
          <w:tcPr>
            <w:tcW w:w="1010" w:type="pct"/>
            <w:tcBorders>
              <w:top w:val="nil"/>
              <w:left w:val="nil"/>
              <w:bottom w:val="single" w:sz="4" w:space="0" w:color="auto"/>
              <w:right w:val="single" w:sz="4" w:space="0" w:color="auto"/>
            </w:tcBorders>
            <w:shd w:val="clear" w:color="000000" w:fill="FFFFFF"/>
            <w:hideMark/>
          </w:tcPr>
          <w:p w:rsidR="00B42465" w:rsidRPr="0071121F" w:rsidRDefault="00B42465" w:rsidP="00B42465">
            <w:pPr>
              <w:spacing w:after="0" w:line="240" w:lineRule="auto"/>
              <w:jc w:val="center"/>
              <w:rPr>
                <w:rFonts w:eastAsia="Times New Roman"/>
                <w:kern w:val="0"/>
                <w:lang w:eastAsia="ru-RU"/>
              </w:rPr>
            </w:pPr>
            <w:r w:rsidRPr="0071121F">
              <w:rPr>
                <w:rFonts w:eastAsia="Times New Roman"/>
                <w:kern w:val="0"/>
                <w:lang w:eastAsia="ru-RU"/>
              </w:rPr>
              <w:t>0,180</w:t>
            </w:r>
          </w:p>
        </w:tc>
        <w:tc>
          <w:tcPr>
            <w:tcW w:w="1131" w:type="pct"/>
            <w:tcBorders>
              <w:top w:val="nil"/>
              <w:left w:val="nil"/>
              <w:bottom w:val="single" w:sz="4" w:space="0" w:color="auto"/>
              <w:right w:val="single" w:sz="4" w:space="0" w:color="auto"/>
            </w:tcBorders>
            <w:shd w:val="clear" w:color="000000" w:fill="FFFFFF"/>
            <w:hideMark/>
          </w:tcPr>
          <w:p w:rsidR="00B42465" w:rsidRPr="0071121F" w:rsidRDefault="00B42465" w:rsidP="00B42465">
            <w:pPr>
              <w:spacing w:after="0" w:line="240" w:lineRule="auto"/>
              <w:rPr>
                <w:rFonts w:eastAsia="Times New Roman"/>
                <w:kern w:val="0"/>
                <w:lang w:eastAsia="ru-RU"/>
              </w:rPr>
            </w:pPr>
            <w:r w:rsidRPr="0071121F">
              <w:rPr>
                <w:rFonts w:eastAsia="Times New Roman"/>
                <w:kern w:val="0"/>
                <w:lang w:eastAsia="ru-RU"/>
              </w:rPr>
              <w:t>участок дороги между г. Можга и республиканской дорогой (Восточный пруд)</w:t>
            </w:r>
          </w:p>
        </w:tc>
      </w:tr>
      <w:tr w:rsidR="00B42465" w:rsidRPr="0071121F" w:rsidTr="00B42465">
        <w:trPr>
          <w:trHeight w:val="1365"/>
        </w:trPr>
        <w:tc>
          <w:tcPr>
            <w:tcW w:w="293" w:type="pct"/>
            <w:tcBorders>
              <w:top w:val="nil"/>
              <w:left w:val="single" w:sz="4" w:space="0" w:color="auto"/>
              <w:bottom w:val="single" w:sz="4" w:space="0" w:color="auto"/>
              <w:right w:val="single" w:sz="4" w:space="0" w:color="auto"/>
            </w:tcBorders>
            <w:shd w:val="clear" w:color="000000" w:fill="FFFFFF"/>
            <w:hideMark/>
          </w:tcPr>
          <w:p w:rsidR="00B42465" w:rsidRPr="0071121F" w:rsidRDefault="00B42465" w:rsidP="003A20D6">
            <w:pPr>
              <w:rPr>
                <w:color w:val="000000" w:themeColor="text1"/>
              </w:rPr>
            </w:pPr>
            <w:r w:rsidRPr="0071121F">
              <w:rPr>
                <w:color w:val="000000" w:themeColor="text1"/>
              </w:rPr>
              <w:t>13</w:t>
            </w:r>
          </w:p>
        </w:tc>
        <w:tc>
          <w:tcPr>
            <w:tcW w:w="1863" w:type="pct"/>
            <w:tcBorders>
              <w:top w:val="nil"/>
              <w:left w:val="nil"/>
              <w:bottom w:val="single" w:sz="4" w:space="0" w:color="auto"/>
              <w:right w:val="single" w:sz="4" w:space="0" w:color="auto"/>
            </w:tcBorders>
            <w:shd w:val="clear" w:color="000000" w:fill="FFFFFF"/>
            <w:hideMark/>
          </w:tcPr>
          <w:p w:rsidR="00B42465" w:rsidRPr="0071121F" w:rsidRDefault="00B42465" w:rsidP="00B42465">
            <w:pPr>
              <w:spacing w:after="0" w:line="240" w:lineRule="auto"/>
              <w:rPr>
                <w:rFonts w:eastAsia="Times New Roman"/>
                <w:color w:val="000000" w:themeColor="text1"/>
                <w:kern w:val="0"/>
                <w:lang w:eastAsia="ru-RU"/>
              </w:rPr>
            </w:pPr>
            <w:r w:rsidRPr="0071121F">
              <w:rPr>
                <w:rFonts w:eastAsia="Times New Roman"/>
                <w:color w:val="000000" w:themeColor="text1"/>
                <w:kern w:val="0"/>
                <w:lang w:eastAsia="ru-RU"/>
              </w:rPr>
              <w:t>Участок автодороги Можга - Бемыж</w:t>
            </w:r>
          </w:p>
        </w:tc>
        <w:tc>
          <w:tcPr>
            <w:tcW w:w="703" w:type="pct"/>
            <w:tcBorders>
              <w:top w:val="nil"/>
              <w:left w:val="nil"/>
              <w:bottom w:val="single" w:sz="4" w:space="0" w:color="auto"/>
              <w:right w:val="single" w:sz="4" w:space="0" w:color="auto"/>
            </w:tcBorders>
            <w:shd w:val="clear" w:color="000000" w:fill="FFFFFF"/>
            <w:hideMark/>
          </w:tcPr>
          <w:p w:rsidR="00B42465" w:rsidRPr="0071121F" w:rsidRDefault="00B42465" w:rsidP="00B42465">
            <w:pPr>
              <w:spacing w:after="0" w:line="240" w:lineRule="auto"/>
              <w:jc w:val="center"/>
              <w:rPr>
                <w:rFonts w:eastAsia="Times New Roman"/>
                <w:kern w:val="0"/>
                <w:lang w:eastAsia="ru-RU"/>
              </w:rPr>
            </w:pPr>
            <w:r w:rsidRPr="0071121F">
              <w:rPr>
                <w:rFonts w:eastAsia="Times New Roman"/>
                <w:kern w:val="0"/>
                <w:lang w:eastAsia="ru-RU"/>
              </w:rPr>
              <w:t>Асфальт</w:t>
            </w:r>
          </w:p>
        </w:tc>
        <w:tc>
          <w:tcPr>
            <w:tcW w:w="1010" w:type="pct"/>
            <w:tcBorders>
              <w:top w:val="nil"/>
              <w:left w:val="nil"/>
              <w:bottom w:val="single" w:sz="4" w:space="0" w:color="auto"/>
              <w:right w:val="single" w:sz="4" w:space="0" w:color="auto"/>
            </w:tcBorders>
            <w:shd w:val="clear" w:color="000000" w:fill="FFFFFF"/>
            <w:hideMark/>
          </w:tcPr>
          <w:p w:rsidR="00B42465" w:rsidRPr="0071121F" w:rsidRDefault="00B42465" w:rsidP="00B42465">
            <w:pPr>
              <w:spacing w:after="0" w:line="240" w:lineRule="auto"/>
              <w:jc w:val="center"/>
              <w:rPr>
                <w:rFonts w:eastAsia="Times New Roman"/>
                <w:kern w:val="0"/>
                <w:lang w:eastAsia="ru-RU"/>
              </w:rPr>
            </w:pPr>
            <w:r w:rsidRPr="0071121F">
              <w:rPr>
                <w:rFonts w:eastAsia="Times New Roman"/>
                <w:kern w:val="0"/>
                <w:lang w:eastAsia="ru-RU"/>
              </w:rPr>
              <w:t xml:space="preserve">0,024 </w:t>
            </w:r>
          </w:p>
        </w:tc>
        <w:tc>
          <w:tcPr>
            <w:tcW w:w="1131" w:type="pct"/>
            <w:tcBorders>
              <w:top w:val="nil"/>
              <w:left w:val="nil"/>
              <w:bottom w:val="single" w:sz="4" w:space="0" w:color="auto"/>
              <w:right w:val="single" w:sz="4" w:space="0" w:color="auto"/>
            </w:tcBorders>
            <w:shd w:val="clear" w:color="000000" w:fill="FFFFFF"/>
            <w:hideMark/>
          </w:tcPr>
          <w:p w:rsidR="00B42465" w:rsidRPr="0071121F" w:rsidRDefault="00B42465" w:rsidP="00B42465">
            <w:pPr>
              <w:spacing w:after="0" w:line="240" w:lineRule="auto"/>
              <w:rPr>
                <w:rFonts w:eastAsia="Times New Roman"/>
                <w:kern w:val="0"/>
                <w:lang w:eastAsia="ru-RU"/>
              </w:rPr>
            </w:pPr>
            <w:r w:rsidRPr="0071121F">
              <w:rPr>
                <w:rFonts w:eastAsia="Times New Roman"/>
                <w:kern w:val="0"/>
                <w:lang w:eastAsia="ru-RU"/>
              </w:rPr>
              <w:t>Участок от г. Можги до республиканской дороги</w:t>
            </w:r>
          </w:p>
        </w:tc>
      </w:tr>
    </w:tbl>
    <w:p w:rsidR="00B42465" w:rsidRDefault="00B42465" w:rsidP="00634367">
      <w:pPr>
        <w:suppressAutoHyphens/>
        <w:spacing w:after="0" w:line="240" w:lineRule="auto"/>
        <w:ind w:firstLine="851"/>
        <w:jc w:val="both"/>
        <w:rPr>
          <w:color w:val="000000" w:themeColor="text1"/>
          <w:sz w:val="28"/>
          <w:szCs w:val="28"/>
        </w:rPr>
      </w:pPr>
    </w:p>
    <w:p w:rsidR="008271BB" w:rsidRPr="0046229E" w:rsidRDefault="008271BB" w:rsidP="00634367">
      <w:pPr>
        <w:suppressAutoHyphens/>
        <w:spacing w:after="0" w:line="240" w:lineRule="auto"/>
        <w:ind w:firstLine="851"/>
        <w:jc w:val="both"/>
        <w:rPr>
          <w:color w:val="000000" w:themeColor="text1"/>
          <w:sz w:val="28"/>
          <w:szCs w:val="28"/>
        </w:rPr>
      </w:pPr>
      <w:r w:rsidRPr="0046229E">
        <w:rPr>
          <w:color w:val="000000" w:themeColor="text1"/>
          <w:sz w:val="28"/>
          <w:szCs w:val="28"/>
        </w:rPr>
        <w:t>Помимо перечисленных автомобильных дорог на территории поселения имеются межпоселковые лесные и полевые дороги, не обеспечивающие устойчивое транспортное сообщение. Большинство этих дорог не обслуживаются и находятся в аварийном состоянии.</w:t>
      </w:r>
    </w:p>
    <w:p w:rsidR="008271BB" w:rsidRPr="0046229E" w:rsidRDefault="008271BB" w:rsidP="00634367">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Общая протяженность автомобильных дорог составляет </w:t>
      </w:r>
      <w:smartTag w:uri="urn:schemas-microsoft-com:office:smarttags" w:element="metricconverter">
        <w:smartTagPr>
          <w:attr w:name="ProductID" w:val="66 км"/>
        </w:smartTagPr>
        <w:r w:rsidRPr="0046229E">
          <w:rPr>
            <w:color w:val="000000" w:themeColor="text1"/>
            <w:sz w:val="28"/>
            <w:szCs w:val="28"/>
          </w:rPr>
          <w:t>66 км</w:t>
        </w:r>
      </w:smartTag>
      <w:r w:rsidRPr="0046229E">
        <w:rPr>
          <w:color w:val="000000" w:themeColor="text1"/>
          <w:sz w:val="28"/>
          <w:szCs w:val="28"/>
        </w:rPr>
        <w:t xml:space="preserve">, из них </w:t>
      </w:r>
      <w:smartTag w:uri="urn:schemas-microsoft-com:office:smarttags" w:element="metricconverter">
        <w:smartTagPr>
          <w:attr w:name="ProductID" w:val="59 км"/>
        </w:smartTagPr>
        <w:r w:rsidRPr="0046229E">
          <w:rPr>
            <w:color w:val="000000" w:themeColor="text1"/>
            <w:sz w:val="28"/>
            <w:szCs w:val="28"/>
          </w:rPr>
          <w:t>59 км</w:t>
        </w:r>
      </w:smartTag>
      <w:r w:rsidRPr="0046229E">
        <w:rPr>
          <w:color w:val="000000" w:themeColor="text1"/>
          <w:sz w:val="28"/>
          <w:szCs w:val="28"/>
        </w:rPr>
        <w:t xml:space="preserve"> или 89 % – с твердым покрытием, плотность которых равна 236 км/1000 км2.</w:t>
      </w:r>
    </w:p>
    <w:p w:rsidR="008271BB" w:rsidRPr="0046229E" w:rsidRDefault="008271BB" w:rsidP="00634367">
      <w:pPr>
        <w:suppressAutoHyphens/>
        <w:spacing w:after="0" w:line="240" w:lineRule="auto"/>
        <w:ind w:firstLine="851"/>
        <w:jc w:val="both"/>
        <w:rPr>
          <w:color w:val="000000" w:themeColor="text1"/>
          <w:sz w:val="28"/>
          <w:szCs w:val="28"/>
        </w:rPr>
      </w:pPr>
      <w:r w:rsidRPr="0046229E">
        <w:rPr>
          <w:color w:val="000000" w:themeColor="text1"/>
          <w:sz w:val="28"/>
          <w:szCs w:val="28"/>
        </w:rPr>
        <w:t>Мостовые сооружения в поселении представлены 11 мостами, находящимися в удовлетворительном состоянии. Основные из них располагаются на региональной трассе «Можга – Вавож» в местах пересе</w:t>
      </w:r>
      <w:r w:rsidR="00DC5973">
        <w:rPr>
          <w:color w:val="000000" w:themeColor="text1"/>
          <w:sz w:val="28"/>
          <w:szCs w:val="28"/>
        </w:rPr>
        <w:t xml:space="preserve">чения с реками </w:t>
      </w:r>
      <w:proofErr w:type="spellStart"/>
      <w:r w:rsidR="00DC5973">
        <w:rPr>
          <w:color w:val="000000" w:themeColor="text1"/>
          <w:sz w:val="28"/>
          <w:szCs w:val="28"/>
        </w:rPr>
        <w:t>Кельвай</w:t>
      </w:r>
      <w:proofErr w:type="spellEnd"/>
      <w:r w:rsidRPr="0046229E">
        <w:rPr>
          <w:color w:val="000000" w:themeColor="text1"/>
          <w:sz w:val="28"/>
          <w:szCs w:val="28"/>
        </w:rPr>
        <w:t xml:space="preserve">, на дорогах местного значения «(Можга - Вавож) – </w:t>
      </w:r>
      <w:proofErr w:type="spellStart"/>
      <w:r w:rsidRPr="0046229E">
        <w:rPr>
          <w:color w:val="000000" w:themeColor="text1"/>
          <w:sz w:val="28"/>
          <w:szCs w:val="28"/>
        </w:rPr>
        <w:t>Ломеслуд</w:t>
      </w:r>
      <w:proofErr w:type="spellEnd"/>
      <w:r w:rsidRPr="0046229E">
        <w:rPr>
          <w:color w:val="000000" w:themeColor="text1"/>
          <w:sz w:val="28"/>
          <w:szCs w:val="28"/>
        </w:rPr>
        <w:t xml:space="preserve">» </w:t>
      </w:r>
      <w:r w:rsidR="00DC5973">
        <w:rPr>
          <w:color w:val="000000" w:themeColor="text1"/>
          <w:sz w:val="28"/>
          <w:szCs w:val="28"/>
        </w:rPr>
        <w:t xml:space="preserve">на пересечении с рекой </w:t>
      </w:r>
      <w:proofErr w:type="spellStart"/>
      <w:r w:rsidR="00DC5973">
        <w:rPr>
          <w:color w:val="000000" w:themeColor="text1"/>
          <w:sz w:val="28"/>
          <w:szCs w:val="28"/>
        </w:rPr>
        <w:t>Кельвай</w:t>
      </w:r>
      <w:proofErr w:type="spellEnd"/>
      <w:r w:rsidRPr="0046229E">
        <w:rPr>
          <w:color w:val="000000" w:themeColor="text1"/>
          <w:sz w:val="28"/>
          <w:szCs w:val="28"/>
        </w:rPr>
        <w:t xml:space="preserve">, «Большая Уча – </w:t>
      </w:r>
      <w:proofErr w:type="spellStart"/>
      <w:r w:rsidRPr="0046229E">
        <w:rPr>
          <w:color w:val="000000" w:themeColor="text1"/>
          <w:sz w:val="28"/>
          <w:szCs w:val="28"/>
        </w:rPr>
        <w:t>Сундо</w:t>
      </w:r>
      <w:r w:rsidR="00335B88">
        <w:rPr>
          <w:color w:val="000000" w:themeColor="text1"/>
          <w:sz w:val="28"/>
          <w:szCs w:val="28"/>
        </w:rPr>
        <w:t>-</w:t>
      </w:r>
      <w:r w:rsidRPr="0046229E">
        <w:rPr>
          <w:color w:val="000000" w:themeColor="text1"/>
          <w:sz w:val="28"/>
          <w:szCs w:val="28"/>
        </w:rPr>
        <w:t>Уча</w:t>
      </w:r>
      <w:proofErr w:type="spellEnd"/>
      <w:r w:rsidRPr="0046229E">
        <w:rPr>
          <w:color w:val="000000" w:themeColor="text1"/>
          <w:sz w:val="28"/>
          <w:szCs w:val="28"/>
        </w:rPr>
        <w:t xml:space="preserve">» с рекой </w:t>
      </w:r>
      <w:proofErr w:type="spellStart"/>
      <w:r w:rsidR="00DC5973">
        <w:rPr>
          <w:color w:val="000000" w:themeColor="text1"/>
          <w:sz w:val="28"/>
          <w:szCs w:val="28"/>
        </w:rPr>
        <w:t>Кельвай</w:t>
      </w:r>
      <w:proofErr w:type="spellEnd"/>
      <w:r w:rsidRPr="0046229E">
        <w:rPr>
          <w:color w:val="000000" w:themeColor="text1"/>
          <w:sz w:val="28"/>
          <w:szCs w:val="28"/>
        </w:rPr>
        <w:t xml:space="preserve">, Большая Уча – </w:t>
      </w:r>
      <w:proofErr w:type="spellStart"/>
      <w:r w:rsidRPr="0046229E">
        <w:rPr>
          <w:color w:val="000000" w:themeColor="text1"/>
          <w:sz w:val="28"/>
          <w:szCs w:val="28"/>
        </w:rPr>
        <w:t>Николо-Сюга</w:t>
      </w:r>
      <w:proofErr w:type="spellEnd"/>
      <w:r w:rsidRPr="0046229E">
        <w:rPr>
          <w:color w:val="000000" w:themeColor="text1"/>
          <w:sz w:val="28"/>
          <w:szCs w:val="28"/>
        </w:rPr>
        <w:t xml:space="preserve"> с рекой </w:t>
      </w:r>
      <w:proofErr w:type="spellStart"/>
      <w:r w:rsidRPr="0046229E">
        <w:rPr>
          <w:color w:val="000000" w:themeColor="text1"/>
          <w:sz w:val="28"/>
          <w:szCs w:val="28"/>
        </w:rPr>
        <w:t>Сюга</w:t>
      </w:r>
      <w:proofErr w:type="spellEnd"/>
      <w:r w:rsidRPr="0046229E">
        <w:rPr>
          <w:color w:val="000000" w:themeColor="text1"/>
          <w:sz w:val="28"/>
          <w:szCs w:val="28"/>
        </w:rPr>
        <w:t xml:space="preserve">, Большая Уча – </w:t>
      </w:r>
      <w:proofErr w:type="spellStart"/>
      <w:r w:rsidRPr="0046229E">
        <w:rPr>
          <w:color w:val="000000" w:themeColor="text1"/>
          <w:sz w:val="28"/>
          <w:szCs w:val="28"/>
        </w:rPr>
        <w:t>Мальчиково</w:t>
      </w:r>
      <w:proofErr w:type="spellEnd"/>
      <w:r w:rsidRPr="0046229E">
        <w:rPr>
          <w:color w:val="000000" w:themeColor="text1"/>
          <w:sz w:val="28"/>
          <w:szCs w:val="28"/>
        </w:rPr>
        <w:t xml:space="preserve"> с реками </w:t>
      </w:r>
      <w:proofErr w:type="spellStart"/>
      <w:r w:rsidRPr="0046229E">
        <w:rPr>
          <w:color w:val="000000" w:themeColor="text1"/>
          <w:sz w:val="28"/>
          <w:szCs w:val="28"/>
        </w:rPr>
        <w:t>Ильдаска</w:t>
      </w:r>
      <w:proofErr w:type="spellEnd"/>
      <w:r w:rsidRPr="0046229E">
        <w:rPr>
          <w:color w:val="000000" w:themeColor="text1"/>
          <w:sz w:val="28"/>
          <w:szCs w:val="28"/>
        </w:rPr>
        <w:t xml:space="preserve"> и </w:t>
      </w:r>
      <w:proofErr w:type="spellStart"/>
      <w:r w:rsidRPr="0046229E">
        <w:rPr>
          <w:color w:val="000000" w:themeColor="text1"/>
          <w:sz w:val="28"/>
          <w:szCs w:val="28"/>
        </w:rPr>
        <w:t>Сундинка</w:t>
      </w:r>
      <w:proofErr w:type="spellEnd"/>
      <w:r w:rsidRPr="0046229E">
        <w:rPr>
          <w:color w:val="000000" w:themeColor="text1"/>
          <w:sz w:val="28"/>
          <w:szCs w:val="28"/>
        </w:rPr>
        <w:t xml:space="preserve">. Остальные располагаются на улично-дорожной сети населенных пунктов, в частности два моста в д. Большая Уча при пересечении улиц с рекой </w:t>
      </w:r>
      <w:proofErr w:type="spellStart"/>
      <w:r w:rsidRPr="0046229E">
        <w:rPr>
          <w:color w:val="000000" w:themeColor="text1"/>
          <w:sz w:val="28"/>
          <w:szCs w:val="28"/>
        </w:rPr>
        <w:t>Кельвай</w:t>
      </w:r>
      <w:proofErr w:type="spellEnd"/>
      <w:r w:rsidRPr="0046229E">
        <w:rPr>
          <w:color w:val="000000" w:themeColor="text1"/>
          <w:sz w:val="28"/>
          <w:szCs w:val="28"/>
        </w:rPr>
        <w:t xml:space="preserve"> и по одному на пересечении с рекой </w:t>
      </w:r>
      <w:proofErr w:type="spellStart"/>
      <w:r w:rsidRPr="0046229E">
        <w:rPr>
          <w:color w:val="000000" w:themeColor="text1"/>
          <w:sz w:val="28"/>
          <w:szCs w:val="28"/>
        </w:rPr>
        <w:t>Пазялка</w:t>
      </w:r>
      <w:proofErr w:type="spellEnd"/>
      <w:r w:rsidRPr="0046229E">
        <w:rPr>
          <w:color w:val="000000" w:themeColor="text1"/>
          <w:sz w:val="28"/>
          <w:szCs w:val="28"/>
        </w:rPr>
        <w:t xml:space="preserve"> в деревнях </w:t>
      </w:r>
      <w:proofErr w:type="spellStart"/>
      <w:r w:rsidRPr="0046229E">
        <w:rPr>
          <w:color w:val="000000" w:themeColor="text1"/>
          <w:sz w:val="28"/>
          <w:szCs w:val="28"/>
        </w:rPr>
        <w:t>Пазял-Зюмья</w:t>
      </w:r>
      <w:proofErr w:type="spellEnd"/>
      <w:r w:rsidRPr="0046229E">
        <w:rPr>
          <w:color w:val="000000" w:themeColor="text1"/>
          <w:sz w:val="28"/>
          <w:szCs w:val="28"/>
        </w:rPr>
        <w:t xml:space="preserve"> и </w:t>
      </w:r>
      <w:proofErr w:type="spellStart"/>
      <w:r w:rsidRPr="0046229E">
        <w:rPr>
          <w:color w:val="000000" w:themeColor="text1"/>
          <w:sz w:val="28"/>
          <w:szCs w:val="28"/>
        </w:rPr>
        <w:t>Полянское</w:t>
      </w:r>
      <w:proofErr w:type="spellEnd"/>
      <w:r w:rsidRPr="0046229E">
        <w:rPr>
          <w:color w:val="000000" w:themeColor="text1"/>
          <w:sz w:val="28"/>
          <w:szCs w:val="28"/>
        </w:rPr>
        <w:t>.</w:t>
      </w:r>
    </w:p>
    <w:p w:rsidR="008271BB" w:rsidRPr="0046229E" w:rsidRDefault="008271BB" w:rsidP="00634367">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На территории </w:t>
      </w:r>
      <w:proofErr w:type="spellStart"/>
      <w:r w:rsidRPr="0046229E">
        <w:rPr>
          <w:color w:val="000000" w:themeColor="text1"/>
          <w:sz w:val="28"/>
          <w:szCs w:val="28"/>
        </w:rPr>
        <w:t>Большеучинского</w:t>
      </w:r>
      <w:proofErr w:type="spellEnd"/>
      <w:r w:rsidRPr="0046229E">
        <w:rPr>
          <w:color w:val="000000" w:themeColor="text1"/>
          <w:sz w:val="28"/>
          <w:szCs w:val="28"/>
        </w:rPr>
        <w:t xml:space="preserve"> сельского поселения действуют автобусные маршруты по направлению г. Можга – с. Большая Уча с заездами в </w:t>
      </w:r>
      <w:r w:rsidR="005F3856">
        <w:rPr>
          <w:color w:val="000000" w:themeColor="text1"/>
          <w:sz w:val="28"/>
          <w:szCs w:val="28"/>
        </w:rPr>
        <w:t>д</w:t>
      </w:r>
      <w:r w:rsidRPr="0046229E">
        <w:rPr>
          <w:color w:val="000000" w:themeColor="text1"/>
          <w:sz w:val="28"/>
          <w:szCs w:val="28"/>
        </w:rPr>
        <w:t xml:space="preserve">. </w:t>
      </w:r>
      <w:proofErr w:type="spellStart"/>
      <w:r w:rsidRPr="0046229E">
        <w:rPr>
          <w:color w:val="000000" w:themeColor="text1"/>
          <w:sz w:val="28"/>
          <w:szCs w:val="28"/>
        </w:rPr>
        <w:t>Ломеслуд</w:t>
      </w:r>
      <w:proofErr w:type="spellEnd"/>
      <w:r w:rsidRPr="0046229E">
        <w:rPr>
          <w:color w:val="000000" w:themeColor="text1"/>
          <w:sz w:val="28"/>
          <w:szCs w:val="28"/>
        </w:rPr>
        <w:t xml:space="preserve">, число рейсов в сутки – 11. Перевозки общественным транспортом обеспечивают ОАО «Такси 058» и МФ УАТ. Протяженность линий общественного транспорта по поселению составляет </w:t>
      </w:r>
      <w:smartTag w:uri="urn:schemas-microsoft-com:office:smarttags" w:element="metricconverter">
        <w:smartTagPr>
          <w:attr w:name="ProductID" w:val="15 км"/>
        </w:smartTagPr>
        <w:r w:rsidRPr="0046229E">
          <w:rPr>
            <w:color w:val="000000" w:themeColor="text1"/>
            <w:sz w:val="28"/>
            <w:szCs w:val="28"/>
          </w:rPr>
          <w:t>15 км</w:t>
        </w:r>
      </w:smartTag>
      <w:r w:rsidRPr="0046229E">
        <w:rPr>
          <w:color w:val="000000" w:themeColor="text1"/>
          <w:sz w:val="28"/>
          <w:szCs w:val="28"/>
        </w:rPr>
        <w:t>.</w:t>
      </w:r>
    </w:p>
    <w:p w:rsidR="008271BB" w:rsidRPr="0046229E" w:rsidRDefault="008271BB" w:rsidP="00634367">
      <w:pPr>
        <w:suppressAutoHyphens/>
        <w:spacing w:after="0" w:line="240" w:lineRule="auto"/>
        <w:ind w:firstLine="851"/>
        <w:jc w:val="both"/>
        <w:rPr>
          <w:color w:val="000000" w:themeColor="text1"/>
          <w:sz w:val="28"/>
          <w:szCs w:val="28"/>
        </w:rPr>
      </w:pPr>
      <w:r w:rsidRPr="0046229E">
        <w:rPr>
          <w:color w:val="000000" w:themeColor="text1"/>
          <w:sz w:val="28"/>
          <w:szCs w:val="28"/>
        </w:rPr>
        <w:t>Уровень обеспеченности населения легковыми автомобилями – 200 ед./тыс. жит., общее количество легковых автомобилей – около 650 ед.</w:t>
      </w:r>
    </w:p>
    <w:p w:rsidR="008271BB" w:rsidRPr="0046229E" w:rsidRDefault="008271BB" w:rsidP="00634367">
      <w:pPr>
        <w:suppressAutoHyphens/>
        <w:spacing w:after="0" w:line="240" w:lineRule="auto"/>
        <w:ind w:firstLine="851"/>
        <w:jc w:val="both"/>
        <w:rPr>
          <w:color w:val="000000" w:themeColor="text1"/>
          <w:sz w:val="28"/>
          <w:szCs w:val="28"/>
        </w:rPr>
      </w:pPr>
      <w:r w:rsidRPr="0046229E">
        <w:rPr>
          <w:color w:val="000000" w:themeColor="text1"/>
          <w:sz w:val="28"/>
          <w:szCs w:val="28"/>
        </w:rPr>
        <w:lastRenderedPageBreak/>
        <w:t>На ответвлении на Большую Учу с автодороги Можга – Вавож располагается автозаправочная станция (АЗС). Еще одна АЗС и единственная в поселении станция технического обслуживания находятся в с. Большая Уча.</w:t>
      </w:r>
    </w:p>
    <w:p w:rsidR="008271BB" w:rsidRPr="0046229E" w:rsidRDefault="008271BB" w:rsidP="00634367">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Хранение легковых автомобилей, принадлежащих жителям поселения, происходит на придомовых участках и в гаражах боксового типа, организованных в с. Большая Уча, д. Большая </w:t>
      </w:r>
      <w:proofErr w:type="spellStart"/>
      <w:r w:rsidRPr="0046229E">
        <w:rPr>
          <w:color w:val="000000" w:themeColor="text1"/>
          <w:sz w:val="28"/>
          <w:szCs w:val="28"/>
        </w:rPr>
        <w:t>Сюга</w:t>
      </w:r>
      <w:proofErr w:type="spellEnd"/>
      <w:r w:rsidRPr="0046229E">
        <w:rPr>
          <w:color w:val="000000" w:themeColor="text1"/>
          <w:sz w:val="28"/>
          <w:szCs w:val="28"/>
        </w:rPr>
        <w:t xml:space="preserve"> и д. </w:t>
      </w:r>
      <w:proofErr w:type="spellStart"/>
      <w:r w:rsidRPr="0046229E">
        <w:rPr>
          <w:color w:val="000000" w:themeColor="text1"/>
          <w:sz w:val="28"/>
          <w:szCs w:val="28"/>
        </w:rPr>
        <w:t>Мальчиково</w:t>
      </w:r>
      <w:proofErr w:type="spellEnd"/>
      <w:r w:rsidRPr="0046229E">
        <w:rPr>
          <w:color w:val="000000" w:themeColor="text1"/>
          <w:sz w:val="28"/>
          <w:szCs w:val="28"/>
        </w:rPr>
        <w:t xml:space="preserve">. </w:t>
      </w:r>
    </w:p>
    <w:p w:rsidR="008271BB" w:rsidRPr="0046229E" w:rsidRDefault="008271BB" w:rsidP="00634367">
      <w:pPr>
        <w:suppressAutoHyphens/>
        <w:spacing w:after="0" w:line="240" w:lineRule="auto"/>
        <w:ind w:firstLine="851"/>
        <w:jc w:val="both"/>
        <w:rPr>
          <w:color w:val="000000" w:themeColor="text1"/>
          <w:sz w:val="28"/>
          <w:szCs w:val="28"/>
        </w:rPr>
      </w:pPr>
      <w:r w:rsidRPr="0046229E">
        <w:rPr>
          <w:color w:val="000000" w:themeColor="text1"/>
          <w:sz w:val="28"/>
          <w:szCs w:val="28"/>
        </w:rPr>
        <w:t>Крупные автотранспортные предприятия отсутствуют.</w:t>
      </w:r>
    </w:p>
    <w:p w:rsidR="00552006" w:rsidRPr="0046229E" w:rsidRDefault="00552006" w:rsidP="00634367">
      <w:pPr>
        <w:suppressAutoHyphens/>
        <w:spacing w:after="0" w:line="240" w:lineRule="auto"/>
        <w:ind w:firstLine="851"/>
        <w:jc w:val="both"/>
        <w:rPr>
          <w:color w:val="000000" w:themeColor="text1"/>
          <w:sz w:val="28"/>
          <w:szCs w:val="28"/>
        </w:rPr>
      </w:pPr>
    </w:p>
    <w:p w:rsidR="000311AE" w:rsidRPr="0046229E" w:rsidRDefault="000311AE" w:rsidP="00634367">
      <w:pPr>
        <w:keepNext/>
        <w:keepLines/>
        <w:tabs>
          <w:tab w:val="left" w:pos="709"/>
        </w:tabs>
        <w:suppressAutoHyphens/>
        <w:spacing w:after="0" w:line="240" w:lineRule="auto"/>
        <w:jc w:val="center"/>
        <w:rPr>
          <w:b/>
          <w:color w:val="000000" w:themeColor="text1"/>
          <w:sz w:val="28"/>
          <w:szCs w:val="28"/>
        </w:rPr>
      </w:pPr>
      <w:r w:rsidRPr="0046229E">
        <w:rPr>
          <w:b/>
          <w:color w:val="000000" w:themeColor="text1"/>
          <w:sz w:val="28"/>
          <w:szCs w:val="28"/>
        </w:rPr>
        <w:t>Проектные предложения</w:t>
      </w:r>
    </w:p>
    <w:p w:rsidR="00B67B18" w:rsidRPr="0046229E" w:rsidRDefault="00B67B18" w:rsidP="00634367">
      <w:pPr>
        <w:keepNext/>
        <w:keepLines/>
        <w:tabs>
          <w:tab w:val="left" w:pos="709"/>
        </w:tabs>
        <w:suppressAutoHyphens/>
        <w:spacing w:after="0" w:line="240" w:lineRule="auto"/>
        <w:jc w:val="center"/>
        <w:rPr>
          <w:color w:val="000000" w:themeColor="text1"/>
          <w:sz w:val="28"/>
          <w:szCs w:val="28"/>
        </w:rPr>
      </w:pPr>
      <w:r w:rsidRPr="0046229E">
        <w:rPr>
          <w:color w:val="000000" w:themeColor="text1"/>
          <w:sz w:val="28"/>
          <w:szCs w:val="28"/>
        </w:rPr>
        <w:t>Генеральным планом на первую очередь предлагается:</w:t>
      </w:r>
    </w:p>
    <w:p w:rsidR="008F7AEB" w:rsidRPr="0046229E" w:rsidRDefault="008F7AEB" w:rsidP="00634367">
      <w:pPr>
        <w:suppressAutoHyphens/>
        <w:spacing w:after="0" w:line="240" w:lineRule="auto"/>
        <w:ind w:firstLine="851"/>
        <w:jc w:val="center"/>
        <w:rPr>
          <w:color w:val="000000" w:themeColor="text1"/>
          <w:sz w:val="28"/>
          <w:szCs w:val="28"/>
        </w:rPr>
      </w:pPr>
      <w:r w:rsidRPr="0046229E">
        <w:rPr>
          <w:color w:val="000000" w:themeColor="text1"/>
          <w:sz w:val="28"/>
          <w:szCs w:val="28"/>
        </w:rPr>
        <w:t>Реконструкция автодорог местного значения:</w:t>
      </w:r>
    </w:p>
    <w:p w:rsidR="008F7AEB" w:rsidRPr="0046229E" w:rsidRDefault="008F7AEB" w:rsidP="00634367">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 Большая Уча – Большая </w:t>
      </w:r>
      <w:proofErr w:type="spellStart"/>
      <w:r w:rsidRPr="0046229E">
        <w:rPr>
          <w:color w:val="000000" w:themeColor="text1"/>
          <w:sz w:val="28"/>
          <w:szCs w:val="28"/>
        </w:rPr>
        <w:t>Сюга</w:t>
      </w:r>
      <w:proofErr w:type="spellEnd"/>
      <w:r w:rsidRPr="0046229E">
        <w:rPr>
          <w:color w:val="000000" w:themeColor="text1"/>
          <w:sz w:val="28"/>
          <w:szCs w:val="28"/>
        </w:rPr>
        <w:t>;</w:t>
      </w:r>
    </w:p>
    <w:p w:rsidR="008F7AEB" w:rsidRPr="0046229E" w:rsidRDefault="008F7AEB" w:rsidP="00634367">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 </w:t>
      </w:r>
      <w:proofErr w:type="spellStart"/>
      <w:r w:rsidRPr="0046229E">
        <w:rPr>
          <w:color w:val="000000" w:themeColor="text1"/>
          <w:sz w:val="28"/>
          <w:szCs w:val="28"/>
        </w:rPr>
        <w:t>Пазял-Зюмья</w:t>
      </w:r>
      <w:proofErr w:type="spellEnd"/>
      <w:r w:rsidRPr="0046229E">
        <w:rPr>
          <w:color w:val="000000" w:themeColor="text1"/>
          <w:sz w:val="28"/>
          <w:szCs w:val="28"/>
        </w:rPr>
        <w:t xml:space="preserve"> - Большая Уча – </w:t>
      </w:r>
      <w:proofErr w:type="spellStart"/>
      <w:r w:rsidRPr="0046229E">
        <w:rPr>
          <w:color w:val="000000" w:themeColor="text1"/>
          <w:sz w:val="28"/>
          <w:szCs w:val="28"/>
        </w:rPr>
        <w:t>Сундо</w:t>
      </w:r>
      <w:r w:rsidR="00335B88">
        <w:rPr>
          <w:color w:val="000000" w:themeColor="text1"/>
          <w:sz w:val="28"/>
          <w:szCs w:val="28"/>
        </w:rPr>
        <w:t>-</w:t>
      </w:r>
      <w:r w:rsidRPr="0046229E">
        <w:rPr>
          <w:color w:val="000000" w:themeColor="text1"/>
          <w:sz w:val="28"/>
          <w:szCs w:val="28"/>
        </w:rPr>
        <w:t>Уча</w:t>
      </w:r>
      <w:proofErr w:type="spellEnd"/>
      <w:r w:rsidRPr="0046229E">
        <w:rPr>
          <w:color w:val="000000" w:themeColor="text1"/>
          <w:sz w:val="28"/>
          <w:szCs w:val="28"/>
        </w:rPr>
        <w:t>.</w:t>
      </w:r>
    </w:p>
    <w:p w:rsidR="008F7AEB" w:rsidRPr="0046229E" w:rsidRDefault="008F7AEB" w:rsidP="00634367">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 Большая Уча – </w:t>
      </w:r>
      <w:proofErr w:type="spellStart"/>
      <w:r w:rsidRPr="0046229E">
        <w:rPr>
          <w:color w:val="000000" w:themeColor="text1"/>
          <w:sz w:val="28"/>
          <w:szCs w:val="28"/>
        </w:rPr>
        <w:t>Мальчиково</w:t>
      </w:r>
      <w:proofErr w:type="spellEnd"/>
      <w:r w:rsidRPr="0046229E">
        <w:rPr>
          <w:color w:val="000000" w:themeColor="text1"/>
          <w:sz w:val="28"/>
          <w:szCs w:val="28"/>
        </w:rPr>
        <w:t>;</w:t>
      </w:r>
    </w:p>
    <w:p w:rsidR="008F7AEB" w:rsidRPr="0046229E" w:rsidRDefault="008F7AEB" w:rsidP="00634367">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 Красный Яр – </w:t>
      </w:r>
      <w:proofErr w:type="spellStart"/>
      <w:r w:rsidRPr="0046229E">
        <w:rPr>
          <w:color w:val="000000" w:themeColor="text1"/>
          <w:sz w:val="28"/>
          <w:szCs w:val="28"/>
        </w:rPr>
        <w:t>Ломеслуд</w:t>
      </w:r>
      <w:proofErr w:type="spellEnd"/>
      <w:r w:rsidRPr="0046229E">
        <w:rPr>
          <w:color w:val="000000" w:themeColor="text1"/>
          <w:sz w:val="28"/>
          <w:szCs w:val="28"/>
        </w:rPr>
        <w:t>.</w:t>
      </w:r>
    </w:p>
    <w:p w:rsidR="008F7AEB" w:rsidRPr="0046229E" w:rsidRDefault="008F7AEB" w:rsidP="00634367">
      <w:pPr>
        <w:suppressAutoHyphens/>
        <w:spacing w:after="0" w:line="240" w:lineRule="auto"/>
        <w:ind w:firstLine="851"/>
        <w:jc w:val="center"/>
        <w:rPr>
          <w:color w:val="000000" w:themeColor="text1"/>
          <w:sz w:val="28"/>
          <w:szCs w:val="28"/>
        </w:rPr>
      </w:pPr>
      <w:r w:rsidRPr="0046229E">
        <w:rPr>
          <w:color w:val="000000" w:themeColor="text1"/>
          <w:sz w:val="28"/>
          <w:szCs w:val="28"/>
        </w:rPr>
        <w:t>Строительство автодороги регионального значения «</w:t>
      </w:r>
      <w:proofErr w:type="spellStart"/>
      <w:r w:rsidRPr="0046229E">
        <w:rPr>
          <w:color w:val="000000" w:themeColor="text1"/>
          <w:sz w:val="28"/>
          <w:szCs w:val="28"/>
        </w:rPr>
        <w:t>Ломеслуд</w:t>
      </w:r>
      <w:proofErr w:type="spellEnd"/>
      <w:r w:rsidRPr="0046229E">
        <w:rPr>
          <w:color w:val="000000" w:themeColor="text1"/>
          <w:sz w:val="28"/>
          <w:szCs w:val="28"/>
        </w:rPr>
        <w:t xml:space="preserve"> – </w:t>
      </w:r>
      <w:proofErr w:type="spellStart"/>
      <w:r w:rsidRPr="0046229E">
        <w:rPr>
          <w:color w:val="000000" w:themeColor="text1"/>
          <w:sz w:val="28"/>
          <w:szCs w:val="28"/>
        </w:rPr>
        <w:t>Чужьем</w:t>
      </w:r>
      <w:proofErr w:type="spellEnd"/>
      <w:r w:rsidRPr="0046229E">
        <w:rPr>
          <w:color w:val="000000" w:themeColor="text1"/>
          <w:sz w:val="28"/>
          <w:szCs w:val="28"/>
        </w:rPr>
        <w:t>».</w:t>
      </w:r>
    </w:p>
    <w:p w:rsidR="008F7AEB" w:rsidRPr="0046229E" w:rsidRDefault="008F7AEB" w:rsidP="00634367">
      <w:pPr>
        <w:suppressAutoHyphens/>
        <w:spacing w:after="0" w:line="240" w:lineRule="auto"/>
        <w:ind w:firstLine="851"/>
        <w:jc w:val="both"/>
        <w:rPr>
          <w:color w:val="000000" w:themeColor="text1"/>
          <w:sz w:val="28"/>
          <w:szCs w:val="28"/>
        </w:rPr>
      </w:pPr>
      <w:r w:rsidRPr="0046229E">
        <w:rPr>
          <w:color w:val="000000" w:themeColor="text1"/>
          <w:sz w:val="28"/>
          <w:szCs w:val="28"/>
        </w:rPr>
        <w:t>- Устройство твердого покрытия на автодороге, подводящей к деревне Камышлы.</w:t>
      </w:r>
    </w:p>
    <w:p w:rsidR="00B67B18" w:rsidRPr="0046229E" w:rsidRDefault="00B67B18" w:rsidP="00634367">
      <w:pPr>
        <w:suppressAutoHyphens/>
        <w:spacing w:after="0" w:line="240" w:lineRule="auto"/>
        <w:ind w:firstLine="851"/>
        <w:jc w:val="both"/>
        <w:rPr>
          <w:color w:val="000000" w:themeColor="text1"/>
          <w:sz w:val="28"/>
          <w:szCs w:val="28"/>
        </w:rPr>
      </w:pPr>
      <w:r w:rsidRPr="0046229E">
        <w:rPr>
          <w:color w:val="000000" w:themeColor="text1"/>
          <w:sz w:val="28"/>
          <w:szCs w:val="28"/>
        </w:rPr>
        <w:t>На расчетный срок:</w:t>
      </w:r>
    </w:p>
    <w:p w:rsidR="008F7AEB" w:rsidRPr="0046229E" w:rsidRDefault="008F7AEB" w:rsidP="00634367">
      <w:pPr>
        <w:suppressAutoHyphens/>
        <w:spacing w:after="0" w:line="240" w:lineRule="auto"/>
        <w:ind w:firstLine="851"/>
        <w:jc w:val="both"/>
        <w:rPr>
          <w:color w:val="000000" w:themeColor="text1"/>
          <w:sz w:val="28"/>
          <w:szCs w:val="28"/>
        </w:rPr>
      </w:pPr>
      <w:r w:rsidRPr="0046229E">
        <w:rPr>
          <w:color w:val="000000" w:themeColor="text1"/>
          <w:sz w:val="28"/>
          <w:szCs w:val="28"/>
        </w:rPr>
        <w:t>- Строительство автодороги регионального значения «</w:t>
      </w:r>
      <w:proofErr w:type="spellStart"/>
      <w:r w:rsidRPr="0046229E">
        <w:rPr>
          <w:color w:val="000000" w:themeColor="text1"/>
          <w:sz w:val="28"/>
          <w:szCs w:val="28"/>
        </w:rPr>
        <w:t>Ломеслуд</w:t>
      </w:r>
      <w:proofErr w:type="spellEnd"/>
      <w:r w:rsidRPr="0046229E">
        <w:rPr>
          <w:color w:val="000000" w:themeColor="text1"/>
          <w:sz w:val="28"/>
          <w:szCs w:val="28"/>
        </w:rPr>
        <w:t xml:space="preserve"> – </w:t>
      </w:r>
      <w:proofErr w:type="spellStart"/>
      <w:r w:rsidRPr="0046229E">
        <w:rPr>
          <w:color w:val="000000" w:themeColor="text1"/>
          <w:sz w:val="28"/>
          <w:szCs w:val="28"/>
        </w:rPr>
        <w:t>Чужьем</w:t>
      </w:r>
      <w:proofErr w:type="spellEnd"/>
      <w:r w:rsidRPr="0046229E">
        <w:rPr>
          <w:color w:val="000000" w:themeColor="text1"/>
          <w:sz w:val="28"/>
          <w:szCs w:val="28"/>
        </w:rPr>
        <w:t xml:space="preserve">» (III технической категории, протяженность по поселению </w:t>
      </w:r>
      <w:smartTag w:uri="urn:schemas-microsoft-com:office:smarttags" w:element="metricconverter">
        <w:smartTagPr>
          <w:attr w:name="ProductID" w:val="2,9 км"/>
        </w:smartTagPr>
        <w:r w:rsidRPr="0046229E">
          <w:rPr>
            <w:color w:val="000000" w:themeColor="text1"/>
            <w:sz w:val="28"/>
            <w:szCs w:val="28"/>
          </w:rPr>
          <w:t>2,9 км</w:t>
        </w:r>
      </w:smartTag>
      <w:r w:rsidRPr="0046229E">
        <w:rPr>
          <w:color w:val="000000" w:themeColor="text1"/>
          <w:sz w:val="28"/>
          <w:szCs w:val="28"/>
        </w:rPr>
        <w:t>) для усиления транспортных связей между соседними поселениями СТП Можгинского района.</w:t>
      </w:r>
    </w:p>
    <w:p w:rsidR="008F7AEB" w:rsidRPr="0046229E" w:rsidRDefault="008F7AEB" w:rsidP="00634367">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 Реконструкция автомобильной дороги регионального значения «Можга – Вавож» (III категории, </w:t>
      </w:r>
      <w:smartTag w:uri="urn:schemas-microsoft-com:office:smarttags" w:element="metricconverter">
        <w:smartTagPr>
          <w:attr w:name="ProductID" w:val="8,2 км"/>
        </w:smartTagPr>
        <w:r w:rsidRPr="0046229E">
          <w:rPr>
            <w:color w:val="000000" w:themeColor="text1"/>
            <w:sz w:val="28"/>
            <w:szCs w:val="28"/>
          </w:rPr>
          <w:t>8,2 км</w:t>
        </w:r>
      </w:smartTag>
      <w:r w:rsidRPr="0046229E">
        <w:rPr>
          <w:color w:val="000000" w:themeColor="text1"/>
          <w:sz w:val="28"/>
          <w:szCs w:val="28"/>
        </w:rPr>
        <w:t>) с целью формирования единой опорной сети основных региональных автодорог Удмуртской Республики для перераспределения автотранспортных потоков между периферийными районами и обеспечения пропуска транспортных потоков в обход наиболее загруженных участков сети проектом СТП Удмуртской Республики.</w:t>
      </w:r>
    </w:p>
    <w:p w:rsidR="008F7AEB" w:rsidRPr="0046229E" w:rsidRDefault="008F7AEB" w:rsidP="00634367">
      <w:pPr>
        <w:suppressAutoHyphens/>
        <w:spacing w:after="0" w:line="240" w:lineRule="auto"/>
        <w:ind w:firstLine="851"/>
        <w:jc w:val="both"/>
        <w:rPr>
          <w:color w:val="000000" w:themeColor="text1"/>
          <w:sz w:val="28"/>
          <w:szCs w:val="28"/>
        </w:rPr>
      </w:pPr>
      <w:r w:rsidRPr="0046229E">
        <w:rPr>
          <w:color w:val="000000" w:themeColor="text1"/>
          <w:sz w:val="28"/>
          <w:szCs w:val="28"/>
        </w:rPr>
        <w:t>- Реконструкция дороги местного значения «(Можга - Вавож) - Большая Уча» по параметрам III категории (</w:t>
      </w:r>
      <w:smartTag w:uri="urn:schemas-microsoft-com:office:smarttags" w:element="metricconverter">
        <w:smartTagPr>
          <w:attr w:name="ProductID" w:val="3,9 км"/>
        </w:smartTagPr>
        <w:r w:rsidRPr="0046229E">
          <w:rPr>
            <w:color w:val="000000" w:themeColor="text1"/>
            <w:sz w:val="28"/>
            <w:szCs w:val="28"/>
          </w:rPr>
          <w:t>3,9 км</w:t>
        </w:r>
      </w:smartTag>
      <w:r w:rsidRPr="0046229E">
        <w:rPr>
          <w:color w:val="000000" w:themeColor="text1"/>
          <w:sz w:val="28"/>
          <w:szCs w:val="28"/>
        </w:rPr>
        <w:t>).</w:t>
      </w:r>
    </w:p>
    <w:p w:rsidR="008F7AEB" w:rsidRPr="0046229E" w:rsidRDefault="008F7AEB" w:rsidP="00634367">
      <w:pPr>
        <w:suppressAutoHyphens/>
        <w:spacing w:after="0" w:line="240" w:lineRule="auto"/>
        <w:ind w:firstLine="851"/>
        <w:jc w:val="both"/>
        <w:rPr>
          <w:color w:val="000000" w:themeColor="text1"/>
          <w:sz w:val="28"/>
          <w:szCs w:val="28"/>
        </w:rPr>
      </w:pPr>
      <w:r w:rsidRPr="0046229E">
        <w:rPr>
          <w:color w:val="000000" w:themeColor="text1"/>
          <w:sz w:val="28"/>
          <w:szCs w:val="28"/>
        </w:rPr>
        <w:t>- Плановая реконструкция мостов в зависимости от категорий автомобильных дорог. В первую очередь рекомендуется произвести реконструкцию на пересечениях основных автодорог:</w:t>
      </w:r>
    </w:p>
    <w:p w:rsidR="008F7AEB" w:rsidRPr="0046229E" w:rsidRDefault="008F7AEB" w:rsidP="00634367">
      <w:pPr>
        <w:suppressAutoHyphens/>
        <w:spacing w:after="0" w:line="240" w:lineRule="auto"/>
        <w:ind w:firstLine="851"/>
        <w:jc w:val="both"/>
        <w:rPr>
          <w:color w:val="000000" w:themeColor="text1"/>
          <w:sz w:val="28"/>
          <w:szCs w:val="28"/>
        </w:rPr>
      </w:pPr>
      <w:r w:rsidRPr="0046229E">
        <w:rPr>
          <w:color w:val="000000" w:themeColor="text1"/>
          <w:sz w:val="28"/>
          <w:szCs w:val="28"/>
        </w:rPr>
        <w:t>- а/</w:t>
      </w:r>
      <w:proofErr w:type="spellStart"/>
      <w:r w:rsidRPr="0046229E">
        <w:rPr>
          <w:color w:val="000000" w:themeColor="text1"/>
          <w:sz w:val="28"/>
          <w:szCs w:val="28"/>
        </w:rPr>
        <w:t>д</w:t>
      </w:r>
      <w:proofErr w:type="spellEnd"/>
      <w:r w:rsidRPr="0046229E">
        <w:rPr>
          <w:color w:val="000000" w:themeColor="text1"/>
          <w:sz w:val="28"/>
          <w:szCs w:val="28"/>
        </w:rPr>
        <w:t xml:space="preserve"> «Можга – Вавож» с реками </w:t>
      </w:r>
      <w:proofErr w:type="spellStart"/>
      <w:r w:rsidRPr="0046229E">
        <w:rPr>
          <w:color w:val="000000" w:themeColor="text1"/>
          <w:sz w:val="28"/>
          <w:szCs w:val="28"/>
        </w:rPr>
        <w:t>Кельвай</w:t>
      </w:r>
      <w:proofErr w:type="spellEnd"/>
      <w:r w:rsidRPr="0046229E">
        <w:rPr>
          <w:color w:val="000000" w:themeColor="text1"/>
          <w:sz w:val="28"/>
          <w:szCs w:val="28"/>
        </w:rPr>
        <w:t>;</w:t>
      </w:r>
    </w:p>
    <w:p w:rsidR="008F7AEB" w:rsidRPr="0046229E" w:rsidRDefault="008F7AEB" w:rsidP="00634367">
      <w:pPr>
        <w:suppressAutoHyphens/>
        <w:spacing w:after="0" w:line="240" w:lineRule="auto"/>
        <w:ind w:firstLine="851"/>
        <w:jc w:val="both"/>
        <w:rPr>
          <w:color w:val="000000" w:themeColor="text1"/>
          <w:sz w:val="28"/>
          <w:szCs w:val="28"/>
        </w:rPr>
      </w:pPr>
      <w:r w:rsidRPr="0046229E">
        <w:rPr>
          <w:color w:val="000000" w:themeColor="text1"/>
          <w:sz w:val="28"/>
          <w:szCs w:val="28"/>
        </w:rPr>
        <w:t>- а/</w:t>
      </w:r>
      <w:proofErr w:type="spellStart"/>
      <w:r w:rsidRPr="0046229E">
        <w:rPr>
          <w:color w:val="000000" w:themeColor="text1"/>
          <w:sz w:val="28"/>
          <w:szCs w:val="28"/>
        </w:rPr>
        <w:t>д</w:t>
      </w:r>
      <w:proofErr w:type="spellEnd"/>
      <w:r w:rsidRPr="0046229E">
        <w:rPr>
          <w:color w:val="000000" w:themeColor="text1"/>
          <w:sz w:val="28"/>
          <w:szCs w:val="28"/>
        </w:rPr>
        <w:t xml:space="preserve"> «(Можга - Вавож) – </w:t>
      </w:r>
      <w:proofErr w:type="spellStart"/>
      <w:r w:rsidRPr="0046229E">
        <w:rPr>
          <w:color w:val="000000" w:themeColor="text1"/>
          <w:sz w:val="28"/>
          <w:szCs w:val="28"/>
        </w:rPr>
        <w:t>Ломеслуд</w:t>
      </w:r>
      <w:proofErr w:type="spellEnd"/>
      <w:r w:rsidRPr="0046229E">
        <w:rPr>
          <w:color w:val="000000" w:themeColor="text1"/>
          <w:sz w:val="28"/>
          <w:szCs w:val="28"/>
        </w:rPr>
        <w:t xml:space="preserve">» с рекой </w:t>
      </w:r>
      <w:proofErr w:type="spellStart"/>
      <w:r w:rsidRPr="0046229E">
        <w:rPr>
          <w:color w:val="000000" w:themeColor="text1"/>
          <w:sz w:val="28"/>
          <w:szCs w:val="28"/>
        </w:rPr>
        <w:t>Кельвай</w:t>
      </w:r>
      <w:proofErr w:type="spellEnd"/>
      <w:r w:rsidRPr="0046229E">
        <w:rPr>
          <w:color w:val="000000" w:themeColor="text1"/>
          <w:sz w:val="28"/>
          <w:szCs w:val="28"/>
        </w:rPr>
        <w:t>.</w:t>
      </w:r>
    </w:p>
    <w:p w:rsidR="008F7AEB" w:rsidRPr="0046229E" w:rsidRDefault="008F7AEB" w:rsidP="00634367">
      <w:pPr>
        <w:suppressAutoHyphens/>
        <w:spacing w:after="0" w:line="240" w:lineRule="auto"/>
        <w:ind w:firstLine="851"/>
        <w:jc w:val="both"/>
        <w:rPr>
          <w:color w:val="000000" w:themeColor="text1"/>
          <w:sz w:val="28"/>
          <w:szCs w:val="28"/>
        </w:rPr>
      </w:pPr>
      <w:r w:rsidRPr="0046229E">
        <w:rPr>
          <w:color w:val="000000" w:themeColor="text1"/>
          <w:sz w:val="28"/>
          <w:szCs w:val="28"/>
        </w:rPr>
        <w:t>- Капитальный ремонт и благоустройство остановочных пунктов в населенных пунктах.</w:t>
      </w:r>
    </w:p>
    <w:p w:rsidR="008F7AEB" w:rsidRPr="0046229E" w:rsidRDefault="008F7AEB" w:rsidP="00634367">
      <w:pPr>
        <w:suppressAutoHyphens/>
        <w:spacing w:after="0" w:line="240" w:lineRule="auto"/>
        <w:ind w:firstLine="851"/>
        <w:jc w:val="both"/>
        <w:rPr>
          <w:color w:val="000000" w:themeColor="text1"/>
          <w:sz w:val="28"/>
          <w:szCs w:val="28"/>
        </w:rPr>
      </w:pPr>
      <w:r w:rsidRPr="0046229E">
        <w:rPr>
          <w:color w:val="000000" w:themeColor="text1"/>
          <w:sz w:val="28"/>
          <w:szCs w:val="28"/>
        </w:rPr>
        <w:t>- Реконструкция автодорог местного значения включенных в муниципальную целевую программу:</w:t>
      </w:r>
    </w:p>
    <w:p w:rsidR="008F7AEB" w:rsidRPr="0046229E" w:rsidRDefault="008F7AEB" w:rsidP="00634367">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 Большая Уча – </w:t>
      </w:r>
      <w:proofErr w:type="spellStart"/>
      <w:r w:rsidRPr="0046229E">
        <w:rPr>
          <w:color w:val="000000" w:themeColor="text1"/>
          <w:sz w:val="28"/>
          <w:szCs w:val="28"/>
        </w:rPr>
        <w:t>Мальчиково</w:t>
      </w:r>
      <w:proofErr w:type="spellEnd"/>
      <w:r w:rsidRPr="0046229E">
        <w:rPr>
          <w:color w:val="000000" w:themeColor="text1"/>
          <w:sz w:val="28"/>
          <w:szCs w:val="28"/>
        </w:rPr>
        <w:t xml:space="preserve"> (</w:t>
      </w:r>
      <w:smartTag w:uri="urn:schemas-microsoft-com:office:smarttags" w:element="metricconverter">
        <w:smartTagPr>
          <w:attr w:name="ProductID" w:val="13 км"/>
        </w:smartTagPr>
        <w:r w:rsidRPr="0046229E">
          <w:rPr>
            <w:color w:val="000000" w:themeColor="text1"/>
            <w:sz w:val="28"/>
            <w:szCs w:val="28"/>
          </w:rPr>
          <w:t>13 км</w:t>
        </w:r>
      </w:smartTag>
      <w:r w:rsidRPr="0046229E">
        <w:rPr>
          <w:color w:val="000000" w:themeColor="text1"/>
          <w:sz w:val="28"/>
          <w:szCs w:val="28"/>
        </w:rPr>
        <w:t>);</w:t>
      </w:r>
    </w:p>
    <w:p w:rsidR="008F7AEB" w:rsidRPr="0046229E" w:rsidRDefault="008F7AEB" w:rsidP="00634367">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 Большая Уча – Большая </w:t>
      </w:r>
      <w:proofErr w:type="spellStart"/>
      <w:r w:rsidRPr="0046229E">
        <w:rPr>
          <w:color w:val="000000" w:themeColor="text1"/>
          <w:sz w:val="28"/>
          <w:szCs w:val="28"/>
        </w:rPr>
        <w:t>Сюга</w:t>
      </w:r>
      <w:proofErr w:type="spellEnd"/>
      <w:r w:rsidRPr="0046229E">
        <w:rPr>
          <w:color w:val="000000" w:themeColor="text1"/>
          <w:sz w:val="28"/>
          <w:szCs w:val="28"/>
        </w:rPr>
        <w:t xml:space="preserve"> (</w:t>
      </w:r>
      <w:smartTag w:uri="urn:schemas-microsoft-com:office:smarttags" w:element="metricconverter">
        <w:smartTagPr>
          <w:attr w:name="ProductID" w:val="6,0 км"/>
        </w:smartTagPr>
        <w:r w:rsidRPr="0046229E">
          <w:rPr>
            <w:color w:val="000000" w:themeColor="text1"/>
            <w:sz w:val="28"/>
            <w:szCs w:val="28"/>
          </w:rPr>
          <w:t>6,0 км</w:t>
        </w:r>
      </w:smartTag>
      <w:r w:rsidRPr="0046229E">
        <w:rPr>
          <w:color w:val="000000" w:themeColor="text1"/>
          <w:sz w:val="28"/>
          <w:szCs w:val="28"/>
        </w:rPr>
        <w:t>);</w:t>
      </w:r>
    </w:p>
    <w:p w:rsidR="008F7AEB" w:rsidRPr="0046229E" w:rsidRDefault="008F7AEB" w:rsidP="00634367">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 Красный Яр – </w:t>
      </w:r>
      <w:proofErr w:type="spellStart"/>
      <w:r w:rsidRPr="0046229E">
        <w:rPr>
          <w:color w:val="000000" w:themeColor="text1"/>
          <w:sz w:val="28"/>
          <w:szCs w:val="28"/>
        </w:rPr>
        <w:t>Ломеслуд</w:t>
      </w:r>
      <w:proofErr w:type="spellEnd"/>
      <w:r w:rsidRPr="0046229E">
        <w:rPr>
          <w:color w:val="000000" w:themeColor="text1"/>
          <w:sz w:val="28"/>
          <w:szCs w:val="28"/>
        </w:rPr>
        <w:t xml:space="preserve"> (</w:t>
      </w:r>
      <w:smartTag w:uri="urn:schemas-microsoft-com:office:smarttags" w:element="metricconverter">
        <w:smartTagPr>
          <w:attr w:name="ProductID" w:val="4,0 км"/>
        </w:smartTagPr>
        <w:r w:rsidRPr="0046229E">
          <w:rPr>
            <w:color w:val="000000" w:themeColor="text1"/>
            <w:sz w:val="28"/>
            <w:szCs w:val="28"/>
          </w:rPr>
          <w:t>4,0 км</w:t>
        </w:r>
      </w:smartTag>
      <w:r w:rsidRPr="0046229E">
        <w:rPr>
          <w:color w:val="000000" w:themeColor="text1"/>
          <w:sz w:val="28"/>
          <w:szCs w:val="28"/>
        </w:rPr>
        <w:t>);</w:t>
      </w:r>
    </w:p>
    <w:p w:rsidR="008F7AEB" w:rsidRPr="0046229E" w:rsidRDefault="008F7AEB" w:rsidP="00634367">
      <w:pPr>
        <w:suppressAutoHyphens/>
        <w:spacing w:after="0" w:line="240" w:lineRule="auto"/>
        <w:ind w:firstLine="851"/>
        <w:jc w:val="both"/>
        <w:rPr>
          <w:color w:val="000000" w:themeColor="text1"/>
          <w:sz w:val="28"/>
          <w:szCs w:val="28"/>
        </w:rPr>
      </w:pPr>
      <w:r w:rsidRPr="0046229E">
        <w:rPr>
          <w:color w:val="000000" w:themeColor="text1"/>
          <w:sz w:val="28"/>
          <w:szCs w:val="28"/>
        </w:rPr>
        <w:lastRenderedPageBreak/>
        <w:t xml:space="preserve">- Большая Уча – </w:t>
      </w:r>
      <w:proofErr w:type="spellStart"/>
      <w:r w:rsidRPr="0046229E">
        <w:rPr>
          <w:color w:val="000000" w:themeColor="text1"/>
          <w:sz w:val="28"/>
          <w:szCs w:val="28"/>
        </w:rPr>
        <w:t>Сундо</w:t>
      </w:r>
      <w:r w:rsidR="00335B88">
        <w:rPr>
          <w:color w:val="000000" w:themeColor="text1"/>
          <w:sz w:val="28"/>
          <w:szCs w:val="28"/>
        </w:rPr>
        <w:t>-</w:t>
      </w:r>
      <w:r w:rsidRPr="0046229E">
        <w:rPr>
          <w:color w:val="000000" w:themeColor="text1"/>
          <w:sz w:val="28"/>
          <w:szCs w:val="28"/>
        </w:rPr>
        <w:t>Уча</w:t>
      </w:r>
      <w:proofErr w:type="spellEnd"/>
      <w:r w:rsidRPr="0046229E">
        <w:rPr>
          <w:color w:val="000000" w:themeColor="text1"/>
          <w:sz w:val="28"/>
          <w:szCs w:val="28"/>
        </w:rPr>
        <w:t xml:space="preserve"> (</w:t>
      </w:r>
      <w:smartTag w:uri="urn:schemas-microsoft-com:office:smarttags" w:element="metricconverter">
        <w:smartTagPr>
          <w:attr w:name="ProductID" w:val="5,0 км"/>
        </w:smartTagPr>
        <w:r w:rsidRPr="0046229E">
          <w:rPr>
            <w:color w:val="000000" w:themeColor="text1"/>
            <w:sz w:val="28"/>
            <w:szCs w:val="28"/>
          </w:rPr>
          <w:t>5,0 км</w:t>
        </w:r>
      </w:smartTag>
      <w:r w:rsidRPr="0046229E">
        <w:rPr>
          <w:color w:val="000000" w:themeColor="text1"/>
          <w:sz w:val="28"/>
          <w:szCs w:val="28"/>
        </w:rPr>
        <w:t>).</w:t>
      </w:r>
    </w:p>
    <w:p w:rsidR="008F7AEB" w:rsidRPr="0046229E" w:rsidRDefault="008F7AEB" w:rsidP="00634367">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 Устройство твердого покрытия на автодороге, подводящей к деревне Камышлы, для обеспечения круглогодичной транспортной доступности, протяженностью </w:t>
      </w:r>
      <w:smartTag w:uri="urn:schemas-microsoft-com:office:smarttags" w:element="metricconverter">
        <w:smartTagPr>
          <w:attr w:name="ProductID" w:val="0,7 км"/>
        </w:smartTagPr>
        <w:r w:rsidRPr="0046229E">
          <w:rPr>
            <w:color w:val="000000" w:themeColor="text1"/>
            <w:sz w:val="28"/>
            <w:szCs w:val="28"/>
          </w:rPr>
          <w:t>0,7 км</w:t>
        </w:r>
      </w:smartTag>
      <w:r w:rsidRPr="0046229E">
        <w:rPr>
          <w:color w:val="000000" w:themeColor="text1"/>
          <w:sz w:val="28"/>
          <w:szCs w:val="28"/>
        </w:rPr>
        <w:t>.</w:t>
      </w:r>
    </w:p>
    <w:p w:rsidR="008F7AEB" w:rsidRPr="0046229E" w:rsidRDefault="008F7AEB" w:rsidP="00634367">
      <w:pPr>
        <w:suppressAutoHyphens/>
        <w:spacing w:after="0" w:line="240" w:lineRule="auto"/>
        <w:ind w:firstLine="851"/>
        <w:jc w:val="both"/>
        <w:rPr>
          <w:color w:val="000000" w:themeColor="text1"/>
          <w:sz w:val="28"/>
          <w:szCs w:val="28"/>
        </w:rPr>
      </w:pPr>
      <w:r w:rsidRPr="0046229E">
        <w:rPr>
          <w:color w:val="000000" w:themeColor="text1"/>
          <w:sz w:val="28"/>
          <w:szCs w:val="28"/>
        </w:rPr>
        <w:t>- Повышение уровня благоустройства основных поселковых улиц (строительство тротуаров, озеленение, освещение).</w:t>
      </w:r>
    </w:p>
    <w:p w:rsidR="008F7AEB" w:rsidRPr="0046229E" w:rsidRDefault="008F7AEB" w:rsidP="00634367">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 Увеличение числа рейсов автобусов в сутки и планировки нового районного маршрута, охватывающего основные населенные пункты по направлению Можга – </w:t>
      </w:r>
      <w:proofErr w:type="spellStart"/>
      <w:r w:rsidRPr="0046229E">
        <w:rPr>
          <w:color w:val="000000" w:themeColor="text1"/>
          <w:sz w:val="28"/>
          <w:szCs w:val="28"/>
        </w:rPr>
        <w:t>Николо-Сюга</w:t>
      </w:r>
      <w:proofErr w:type="spellEnd"/>
      <w:r w:rsidRPr="0046229E">
        <w:rPr>
          <w:color w:val="000000" w:themeColor="text1"/>
          <w:sz w:val="28"/>
          <w:szCs w:val="28"/>
        </w:rPr>
        <w:t xml:space="preserve"> – Большая </w:t>
      </w:r>
      <w:proofErr w:type="spellStart"/>
      <w:r w:rsidRPr="0046229E">
        <w:rPr>
          <w:color w:val="000000" w:themeColor="text1"/>
          <w:sz w:val="28"/>
          <w:szCs w:val="28"/>
        </w:rPr>
        <w:t>Сюга</w:t>
      </w:r>
      <w:proofErr w:type="spellEnd"/>
      <w:r w:rsidRPr="0046229E">
        <w:rPr>
          <w:color w:val="000000" w:themeColor="text1"/>
          <w:sz w:val="28"/>
          <w:szCs w:val="28"/>
        </w:rPr>
        <w:t xml:space="preserve"> – Большая Уча – </w:t>
      </w:r>
      <w:proofErr w:type="spellStart"/>
      <w:r w:rsidRPr="0046229E">
        <w:rPr>
          <w:color w:val="000000" w:themeColor="text1"/>
          <w:sz w:val="28"/>
          <w:szCs w:val="28"/>
        </w:rPr>
        <w:t>Ломеслуд</w:t>
      </w:r>
      <w:proofErr w:type="spellEnd"/>
      <w:r w:rsidRPr="0046229E">
        <w:rPr>
          <w:color w:val="000000" w:themeColor="text1"/>
          <w:sz w:val="28"/>
          <w:szCs w:val="28"/>
        </w:rPr>
        <w:t xml:space="preserve"> – </w:t>
      </w:r>
      <w:proofErr w:type="spellStart"/>
      <w:r w:rsidRPr="0046229E">
        <w:rPr>
          <w:color w:val="000000" w:themeColor="text1"/>
          <w:sz w:val="28"/>
          <w:szCs w:val="28"/>
        </w:rPr>
        <w:t>Чужьем</w:t>
      </w:r>
      <w:proofErr w:type="spellEnd"/>
      <w:r w:rsidRPr="0046229E">
        <w:rPr>
          <w:color w:val="000000" w:themeColor="text1"/>
          <w:sz w:val="28"/>
          <w:szCs w:val="28"/>
        </w:rPr>
        <w:t xml:space="preserve"> (</w:t>
      </w:r>
      <w:proofErr w:type="spellStart"/>
      <w:r w:rsidRPr="0046229E">
        <w:rPr>
          <w:color w:val="000000" w:themeColor="text1"/>
          <w:sz w:val="28"/>
          <w:szCs w:val="28"/>
        </w:rPr>
        <w:t>Пазяльское</w:t>
      </w:r>
      <w:proofErr w:type="spellEnd"/>
      <w:r w:rsidRPr="0046229E">
        <w:rPr>
          <w:color w:val="000000" w:themeColor="text1"/>
          <w:sz w:val="28"/>
          <w:szCs w:val="28"/>
        </w:rPr>
        <w:t xml:space="preserve"> поселение) – </w:t>
      </w:r>
      <w:proofErr w:type="spellStart"/>
      <w:r w:rsidRPr="0046229E">
        <w:rPr>
          <w:color w:val="000000" w:themeColor="text1"/>
          <w:sz w:val="28"/>
          <w:szCs w:val="28"/>
        </w:rPr>
        <w:t>Пазял</w:t>
      </w:r>
      <w:proofErr w:type="spellEnd"/>
      <w:r w:rsidRPr="0046229E">
        <w:rPr>
          <w:color w:val="000000" w:themeColor="text1"/>
          <w:sz w:val="28"/>
          <w:szCs w:val="28"/>
        </w:rPr>
        <w:t xml:space="preserve"> (</w:t>
      </w:r>
      <w:proofErr w:type="spellStart"/>
      <w:r w:rsidRPr="0046229E">
        <w:rPr>
          <w:color w:val="000000" w:themeColor="text1"/>
          <w:sz w:val="28"/>
          <w:szCs w:val="28"/>
        </w:rPr>
        <w:t>Пазяльское</w:t>
      </w:r>
      <w:proofErr w:type="spellEnd"/>
      <w:r w:rsidRPr="0046229E">
        <w:rPr>
          <w:color w:val="000000" w:themeColor="text1"/>
          <w:sz w:val="28"/>
          <w:szCs w:val="28"/>
        </w:rPr>
        <w:t xml:space="preserve"> поселение) – Можга с целью повышения обслуживания населения общественным транспортом.</w:t>
      </w:r>
    </w:p>
    <w:p w:rsidR="008F7AEB" w:rsidRPr="0046229E" w:rsidRDefault="008F7AEB" w:rsidP="008F7AEB">
      <w:pPr>
        <w:suppressAutoHyphens/>
        <w:spacing w:after="0" w:line="360" w:lineRule="auto"/>
        <w:ind w:firstLine="851"/>
        <w:jc w:val="both"/>
        <w:rPr>
          <w:color w:val="000000" w:themeColor="text1"/>
        </w:rPr>
      </w:pPr>
    </w:p>
    <w:p w:rsidR="00D924A2" w:rsidRPr="0046229E" w:rsidRDefault="00D924A2" w:rsidP="00E17F06">
      <w:pPr>
        <w:pStyle w:val="3"/>
        <w:widowControl w:val="0"/>
        <w:numPr>
          <w:ilvl w:val="2"/>
          <w:numId w:val="22"/>
        </w:numPr>
        <w:spacing w:before="360" w:line="360" w:lineRule="auto"/>
        <w:rPr>
          <w:rFonts w:ascii="Times New Roman" w:hAnsi="Times New Roman"/>
          <w:color w:val="000000" w:themeColor="text1"/>
          <w:kern w:val="32"/>
          <w:sz w:val="28"/>
          <w:szCs w:val="28"/>
          <w:lang w:eastAsia="ru-RU"/>
        </w:rPr>
      </w:pPr>
      <w:bookmarkStart w:id="101" w:name="_Toc525565677"/>
      <w:r w:rsidRPr="0046229E">
        <w:rPr>
          <w:rFonts w:ascii="Times New Roman" w:hAnsi="Times New Roman"/>
          <w:color w:val="000000" w:themeColor="text1"/>
          <w:kern w:val="32"/>
          <w:sz w:val="28"/>
          <w:szCs w:val="28"/>
          <w:lang w:eastAsia="ru-RU"/>
        </w:rPr>
        <w:t>Улично-дорожная сеть</w:t>
      </w:r>
      <w:bookmarkEnd w:id="98"/>
      <w:bookmarkEnd w:id="99"/>
      <w:bookmarkEnd w:id="100"/>
      <w:bookmarkEnd w:id="101"/>
    </w:p>
    <w:p w:rsidR="008271BB" w:rsidRPr="0046229E" w:rsidRDefault="008271BB" w:rsidP="00634367">
      <w:pPr>
        <w:suppressAutoHyphens/>
        <w:spacing w:after="0" w:line="240" w:lineRule="auto"/>
        <w:ind w:firstLine="851"/>
        <w:jc w:val="both"/>
        <w:rPr>
          <w:color w:val="000000" w:themeColor="text1"/>
          <w:sz w:val="28"/>
          <w:szCs w:val="28"/>
        </w:rPr>
      </w:pPr>
      <w:r w:rsidRPr="0046229E">
        <w:rPr>
          <w:color w:val="000000" w:themeColor="text1"/>
          <w:sz w:val="28"/>
          <w:szCs w:val="28"/>
        </w:rPr>
        <w:t>Улично-дорожная сеть населенных пунктов представлена поселковыми дорогами, являющимися частью внешних автодорог или выводящими на них, а также улицами в жилой застройке и проездами.</w:t>
      </w:r>
    </w:p>
    <w:p w:rsidR="008271BB" w:rsidRPr="0046229E" w:rsidRDefault="008271BB" w:rsidP="00634367">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Суммарная протяженность улиц, дорог и проездов населенных пунктов поселения составляет </w:t>
      </w:r>
      <w:smartTag w:uri="urn:schemas-microsoft-com:office:smarttags" w:element="metricconverter">
        <w:smartTagPr>
          <w:attr w:name="ProductID" w:val="48 км"/>
        </w:smartTagPr>
        <w:r w:rsidRPr="0046229E">
          <w:rPr>
            <w:color w:val="000000" w:themeColor="text1"/>
            <w:sz w:val="28"/>
            <w:szCs w:val="28"/>
          </w:rPr>
          <w:t>48 км</w:t>
        </w:r>
      </w:smartTag>
      <w:r w:rsidRPr="0046229E">
        <w:rPr>
          <w:color w:val="000000" w:themeColor="text1"/>
          <w:sz w:val="28"/>
          <w:szCs w:val="28"/>
        </w:rPr>
        <w:t xml:space="preserve">, а села Большая Уча – </w:t>
      </w:r>
      <w:smartTag w:uri="urn:schemas-microsoft-com:office:smarttags" w:element="metricconverter">
        <w:smartTagPr>
          <w:attr w:name="ProductID" w:val="23 км"/>
        </w:smartTagPr>
        <w:r w:rsidRPr="0046229E">
          <w:rPr>
            <w:color w:val="000000" w:themeColor="text1"/>
            <w:sz w:val="28"/>
            <w:szCs w:val="28"/>
          </w:rPr>
          <w:t>23 км</w:t>
        </w:r>
      </w:smartTag>
      <w:r w:rsidRPr="0046229E">
        <w:rPr>
          <w:color w:val="000000" w:themeColor="text1"/>
          <w:sz w:val="28"/>
          <w:szCs w:val="28"/>
        </w:rPr>
        <w:t>, у которого основой улицей является – ул. Садовая.</w:t>
      </w:r>
    </w:p>
    <w:p w:rsidR="008271BB" w:rsidRPr="0046229E" w:rsidRDefault="008271BB" w:rsidP="00634367">
      <w:pPr>
        <w:suppressAutoHyphens/>
        <w:spacing w:after="0" w:line="240" w:lineRule="auto"/>
        <w:ind w:firstLine="851"/>
        <w:jc w:val="both"/>
        <w:rPr>
          <w:color w:val="000000" w:themeColor="text1"/>
          <w:sz w:val="28"/>
          <w:szCs w:val="28"/>
        </w:rPr>
      </w:pPr>
      <w:r w:rsidRPr="0046229E">
        <w:rPr>
          <w:color w:val="000000" w:themeColor="text1"/>
          <w:sz w:val="28"/>
          <w:szCs w:val="28"/>
        </w:rPr>
        <w:t>Улицы и дороги подлежат капитальному ремонту и устройству твердого покрытия, наличие грунтового покрытия делает их труднопроезжаемыми, особенно в осенне-весенний период.</w:t>
      </w:r>
    </w:p>
    <w:p w:rsidR="00634367" w:rsidRPr="0046229E" w:rsidRDefault="009F2150" w:rsidP="00634367">
      <w:pPr>
        <w:pStyle w:val="afffa"/>
        <w:spacing w:after="0" w:line="240" w:lineRule="auto"/>
        <w:ind w:firstLine="709"/>
        <w:jc w:val="both"/>
        <w:rPr>
          <w:color w:val="000000" w:themeColor="text1"/>
          <w:sz w:val="28"/>
          <w:szCs w:val="28"/>
        </w:rPr>
      </w:pPr>
      <w:r w:rsidRPr="0046229E">
        <w:rPr>
          <w:color w:val="000000" w:themeColor="text1"/>
          <w:sz w:val="28"/>
          <w:szCs w:val="28"/>
        </w:rPr>
        <w:t xml:space="preserve">Перечень автомобильных дорог общего пользования местного значения  муниципального образования </w:t>
      </w:r>
      <w:r w:rsidR="00B15987" w:rsidRPr="0046229E">
        <w:rPr>
          <w:color w:val="000000" w:themeColor="text1"/>
          <w:sz w:val="28"/>
          <w:szCs w:val="28"/>
        </w:rPr>
        <w:t>«Большеучинское</w:t>
      </w:r>
      <w:r w:rsidRPr="0046229E">
        <w:rPr>
          <w:color w:val="000000" w:themeColor="text1"/>
          <w:sz w:val="28"/>
          <w:szCs w:val="28"/>
        </w:rPr>
        <w:t>»</w:t>
      </w:r>
    </w:p>
    <w:p w:rsidR="00A72B14" w:rsidRDefault="00A72B14" w:rsidP="00634367">
      <w:pPr>
        <w:pStyle w:val="afffa"/>
        <w:spacing w:line="240" w:lineRule="auto"/>
        <w:ind w:firstLine="708"/>
        <w:jc w:val="both"/>
        <w:rPr>
          <w:color w:val="000000" w:themeColor="text1"/>
          <w:sz w:val="28"/>
          <w:szCs w:val="28"/>
        </w:rPr>
      </w:pPr>
      <w:r w:rsidRPr="0046229E">
        <w:rPr>
          <w:color w:val="000000" w:themeColor="text1"/>
          <w:sz w:val="28"/>
          <w:szCs w:val="28"/>
        </w:rPr>
        <w:t xml:space="preserve">                      Характеристика </w:t>
      </w:r>
      <w:proofErr w:type="spellStart"/>
      <w:r w:rsidRPr="0046229E">
        <w:rPr>
          <w:color w:val="000000" w:themeColor="text1"/>
          <w:sz w:val="28"/>
          <w:szCs w:val="28"/>
        </w:rPr>
        <w:t>улично</w:t>
      </w:r>
      <w:proofErr w:type="spellEnd"/>
      <w:r w:rsidRPr="0046229E">
        <w:rPr>
          <w:color w:val="000000" w:themeColor="text1"/>
          <w:sz w:val="28"/>
          <w:szCs w:val="28"/>
        </w:rPr>
        <w:t xml:space="preserve"> -</w:t>
      </w:r>
      <w:r w:rsidR="008F4B99">
        <w:rPr>
          <w:color w:val="000000" w:themeColor="text1"/>
          <w:sz w:val="28"/>
          <w:szCs w:val="28"/>
        </w:rPr>
        <w:t xml:space="preserve"> </w:t>
      </w:r>
      <w:r w:rsidRPr="0046229E">
        <w:rPr>
          <w:color w:val="000000" w:themeColor="text1"/>
          <w:sz w:val="28"/>
          <w:szCs w:val="28"/>
        </w:rPr>
        <w:t>дорожной сети</w:t>
      </w:r>
    </w:p>
    <w:p w:rsidR="003A20D6" w:rsidRPr="003A20D6" w:rsidRDefault="003A20D6" w:rsidP="003A20D6">
      <w:pPr>
        <w:pStyle w:val="a6"/>
        <w:keepNext/>
        <w:rPr>
          <w:b w:val="0"/>
          <w:color w:val="000000" w:themeColor="text1"/>
        </w:rPr>
      </w:pPr>
      <w:r w:rsidRPr="003A20D6">
        <w:rPr>
          <w:b w:val="0"/>
          <w:color w:val="000000" w:themeColor="text1"/>
        </w:rPr>
        <w:t>Таблица 1</w:t>
      </w:r>
      <w:r w:rsidR="00D62D50">
        <w:rPr>
          <w:b w:val="0"/>
          <w:color w:val="000000" w:themeColor="text1"/>
        </w:rPr>
        <w:t>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gridCol w:w="1042"/>
        <w:gridCol w:w="1257"/>
        <w:gridCol w:w="1320"/>
        <w:gridCol w:w="1089"/>
        <w:gridCol w:w="1174"/>
        <w:gridCol w:w="990"/>
        <w:gridCol w:w="1183"/>
        <w:gridCol w:w="1060"/>
      </w:tblGrid>
      <w:tr w:rsidR="008F4B99" w:rsidRPr="0071121F" w:rsidTr="003A20D6">
        <w:tc>
          <w:tcPr>
            <w:tcW w:w="238" w:type="pct"/>
          </w:tcPr>
          <w:p w:rsidR="008F4B99" w:rsidRPr="0071121F" w:rsidRDefault="008F4B99" w:rsidP="00652582">
            <w:pPr>
              <w:tabs>
                <w:tab w:val="left" w:pos="2739"/>
              </w:tabs>
              <w:jc w:val="center"/>
              <w:rPr>
                <w:sz w:val="16"/>
                <w:szCs w:val="16"/>
              </w:rPr>
            </w:pPr>
            <w:r w:rsidRPr="0071121F">
              <w:rPr>
                <w:sz w:val="16"/>
                <w:szCs w:val="16"/>
              </w:rPr>
              <w:t>№</w:t>
            </w:r>
          </w:p>
        </w:tc>
        <w:tc>
          <w:tcPr>
            <w:tcW w:w="1201" w:type="pct"/>
            <w:gridSpan w:val="2"/>
          </w:tcPr>
          <w:p w:rsidR="008F4B99" w:rsidRPr="0071121F" w:rsidRDefault="008F4B99" w:rsidP="00652582">
            <w:pPr>
              <w:tabs>
                <w:tab w:val="left" w:pos="2739"/>
              </w:tabs>
              <w:jc w:val="center"/>
              <w:rPr>
                <w:sz w:val="16"/>
                <w:szCs w:val="16"/>
              </w:rPr>
            </w:pPr>
            <w:r w:rsidRPr="0071121F">
              <w:rPr>
                <w:sz w:val="16"/>
                <w:szCs w:val="16"/>
              </w:rPr>
              <w:t xml:space="preserve">Наименование автомобильной дороги (адрес, </w:t>
            </w:r>
            <w:proofErr w:type="spellStart"/>
            <w:r w:rsidRPr="0071121F">
              <w:rPr>
                <w:sz w:val="16"/>
                <w:szCs w:val="16"/>
              </w:rPr>
              <w:t>нас.пункт</w:t>
            </w:r>
            <w:proofErr w:type="spellEnd"/>
            <w:r w:rsidRPr="0071121F">
              <w:rPr>
                <w:sz w:val="16"/>
                <w:szCs w:val="16"/>
              </w:rPr>
              <w:t>, улица)</w:t>
            </w:r>
          </w:p>
        </w:tc>
        <w:tc>
          <w:tcPr>
            <w:tcW w:w="690" w:type="pct"/>
          </w:tcPr>
          <w:p w:rsidR="008F4B99" w:rsidRPr="0071121F" w:rsidRDefault="008F4B99" w:rsidP="00652582">
            <w:pPr>
              <w:jc w:val="center"/>
              <w:rPr>
                <w:sz w:val="16"/>
                <w:szCs w:val="16"/>
              </w:rPr>
            </w:pPr>
            <w:r w:rsidRPr="0071121F">
              <w:rPr>
                <w:sz w:val="16"/>
                <w:szCs w:val="16"/>
              </w:rPr>
              <w:t>Протяженность, км</w:t>
            </w:r>
          </w:p>
        </w:tc>
        <w:tc>
          <w:tcPr>
            <w:tcW w:w="569" w:type="pct"/>
          </w:tcPr>
          <w:p w:rsidR="008F4B99" w:rsidRPr="0071121F" w:rsidRDefault="008F4B99" w:rsidP="00652582">
            <w:pPr>
              <w:tabs>
                <w:tab w:val="left" w:pos="2739"/>
              </w:tabs>
              <w:jc w:val="center"/>
              <w:rPr>
                <w:sz w:val="16"/>
                <w:szCs w:val="16"/>
              </w:rPr>
            </w:pPr>
            <w:r w:rsidRPr="0071121F">
              <w:rPr>
                <w:sz w:val="16"/>
                <w:szCs w:val="16"/>
              </w:rPr>
              <w:t>Тип покрытия</w:t>
            </w:r>
          </w:p>
        </w:tc>
        <w:tc>
          <w:tcPr>
            <w:tcW w:w="613" w:type="pct"/>
          </w:tcPr>
          <w:p w:rsidR="008F4B99" w:rsidRPr="0071121F" w:rsidRDefault="008F4B99" w:rsidP="00652582">
            <w:pPr>
              <w:jc w:val="center"/>
              <w:rPr>
                <w:sz w:val="16"/>
                <w:szCs w:val="16"/>
              </w:rPr>
            </w:pPr>
            <w:r w:rsidRPr="0071121F">
              <w:rPr>
                <w:sz w:val="16"/>
                <w:szCs w:val="16"/>
              </w:rPr>
              <w:t>Год ввода в эксплуатацию</w:t>
            </w:r>
          </w:p>
        </w:tc>
        <w:tc>
          <w:tcPr>
            <w:tcW w:w="517" w:type="pct"/>
          </w:tcPr>
          <w:p w:rsidR="008F4B99" w:rsidRPr="0071121F" w:rsidRDefault="008F4B99" w:rsidP="00652582">
            <w:pPr>
              <w:jc w:val="center"/>
              <w:rPr>
                <w:sz w:val="16"/>
                <w:szCs w:val="16"/>
              </w:rPr>
            </w:pPr>
            <w:r w:rsidRPr="0071121F">
              <w:rPr>
                <w:sz w:val="16"/>
                <w:szCs w:val="16"/>
              </w:rPr>
              <w:t>Балансовая стоимость,</w:t>
            </w:r>
          </w:p>
          <w:p w:rsidR="008F4B99" w:rsidRPr="0071121F" w:rsidRDefault="008F4B99" w:rsidP="00652582">
            <w:pPr>
              <w:jc w:val="center"/>
              <w:rPr>
                <w:sz w:val="16"/>
                <w:szCs w:val="16"/>
              </w:rPr>
            </w:pPr>
            <w:r w:rsidRPr="0071121F">
              <w:rPr>
                <w:sz w:val="16"/>
                <w:szCs w:val="16"/>
              </w:rPr>
              <w:t>в руб.</w:t>
            </w:r>
          </w:p>
        </w:tc>
        <w:tc>
          <w:tcPr>
            <w:tcW w:w="618" w:type="pct"/>
          </w:tcPr>
          <w:p w:rsidR="008F4B99" w:rsidRPr="0071121F" w:rsidRDefault="008F4B99" w:rsidP="00652582">
            <w:pPr>
              <w:jc w:val="center"/>
              <w:rPr>
                <w:sz w:val="16"/>
                <w:szCs w:val="16"/>
              </w:rPr>
            </w:pPr>
            <w:r w:rsidRPr="0071121F">
              <w:rPr>
                <w:sz w:val="16"/>
                <w:szCs w:val="16"/>
              </w:rPr>
              <w:t>Количество светильников по улице</w:t>
            </w:r>
          </w:p>
        </w:tc>
        <w:tc>
          <w:tcPr>
            <w:tcW w:w="554" w:type="pct"/>
          </w:tcPr>
          <w:p w:rsidR="008F4B99" w:rsidRPr="0071121F" w:rsidRDefault="008F4B99" w:rsidP="00652582">
            <w:pPr>
              <w:jc w:val="center"/>
              <w:rPr>
                <w:sz w:val="16"/>
                <w:szCs w:val="16"/>
              </w:rPr>
            </w:pPr>
            <w:r w:rsidRPr="0071121F">
              <w:rPr>
                <w:sz w:val="16"/>
                <w:szCs w:val="16"/>
              </w:rPr>
              <w:t>Примечание</w:t>
            </w:r>
          </w:p>
        </w:tc>
      </w:tr>
      <w:tr w:rsidR="008F4B99" w:rsidRPr="0071121F" w:rsidTr="003A20D6">
        <w:tc>
          <w:tcPr>
            <w:tcW w:w="238" w:type="pct"/>
          </w:tcPr>
          <w:p w:rsidR="008F4B99" w:rsidRPr="0071121F" w:rsidRDefault="008F4B99" w:rsidP="00652582">
            <w:pPr>
              <w:tabs>
                <w:tab w:val="left" w:pos="2739"/>
              </w:tabs>
            </w:pPr>
            <w:r w:rsidRPr="0071121F">
              <w:t>1.</w:t>
            </w:r>
          </w:p>
        </w:tc>
        <w:tc>
          <w:tcPr>
            <w:tcW w:w="544" w:type="pct"/>
          </w:tcPr>
          <w:p w:rsidR="008F4B99" w:rsidRPr="0071121F" w:rsidRDefault="008F4B99" w:rsidP="00652582">
            <w:pPr>
              <w:rPr>
                <w:sz w:val="16"/>
                <w:szCs w:val="16"/>
              </w:rPr>
            </w:pPr>
            <w:r w:rsidRPr="0071121F">
              <w:rPr>
                <w:sz w:val="16"/>
                <w:szCs w:val="16"/>
              </w:rPr>
              <w:t>с. Большая Уча</w:t>
            </w:r>
          </w:p>
        </w:tc>
        <w:tc>
          <w:tcPr>
            <w:tcW w:w="657" w:type="pct"/>
          </w:tcPr>
          <w:p w:rsidR="008F4B99" w:rsidRPr="0071121F" w:rsidRDefault="008F4B99" w:rsidP="00652582">
            <w:pPr>
              <w:rPr>
                <w:sz w:val="16"/>
                <w:szCs w:val="16"/>
              </w:rPr>
            </w:pPr>
            <w:r w:rsidRPr="0071121F">
              <w:rPr>
                <w:sz w:val="16"/>
                <w:szCs w:val="16"/>
              </w:rPr>
              <w:t>Ул. Садовая</w:t>
            </w:r>
          </w:p>
        </w:tc>
        <w:tc>
          <w:tcPr>
            <w:tcW w:w="690" w:type="pct"/>
          </w:tcPr>
          <w:p w:rsidR="008F4B99" w:rsidRPr="0071121F" w:rsidRDefault="008F4B99" w:rsidP="00652582">
            <w:pPr>
              <w:rPr>
                <w:sz w:val="16"/>
                <w:szCs w:val="16"/>
              </w:rPr>
            </w:pPr>
            <w:r w:rsidRPr="0071121F">
              <w:rPr>
                <w:sz w:val="16"/>
                <w:szCs w:val="16"/>
              </w:rPr>
              <w:t>2,570</w:t>
            </w:r>
          </w:p>
        </w:tc>
        <w:tc>
          <w:tcPr>
            <w:tcW w:w="569" w:type="pct"/>
          </w:tcPr>
          <w:p w:rsidR="008F4B99" w:rsidRPr="0071121F" w:rsidRDefault="008F4B99" w:rsidP="00652582">
            <w:pPr>
              <w:rPr>
                <w:sz w:val="16"/>
                <w:szCs w:val="16"/>
              </w:rPr>
            </w:pPr>
            <w:r w:rsidRPr="0071121F">
              <w:rPr>
                <w:sz w:val="16"/>
                <w:szCs w:val="16"/>
              </w:rPr>
              <w:t>Асфальт</w:t>
            </w:r>
          </w:p>
        </w:tc>
        <w:tc>
          <w:tcPr>
            <w:tcW w:w="613" w:type="pct"/>
          </w:tcPr>
          <w:p w:rsidR="008F4B99" w:rsidRPr="0071121F" w:rsidRDefault="008F4B99" w:rsidP="00652582">
            <w:pPr>
              <w:rPr>
                <w:sz w:val="16"/>
                <w:szCs w:val="16"/>
              </w:rPr>
            </w:pPr>
            <w:r w:rsidRPr="0071121F">
              <w:rPr>
                <w:sz w:val="16"/>
                <w:szCs w:val="16"/>
              </w:rPr>
              <w:t>1992</w:t>
            </w:r>
          </w:p>
        </w:tc>
        <w:tc>
          <w:tcPr>
            <w:tcW w:w="517" w:type="pct"/>
          </w:tcPr>
          <w:p w:rsidR="008F4B99" w:rsidRPr="0071121F" w:rsidRDefault="008F4B99" w:rsidP="00652582">
            <w:pPr>
              <w:rPr>
                <w:sz w:val="16"/>
                <w:szCs w:val="16"/>
              </w:rPr>
            </w:pPr>
            <w:r w:rsidRPr="0071121F">
              <w:rPr>
                <w:sz w:val="16"/>
                <w:szCs w:val="16"/>
              </w:rPr>
              <w:t>616692,8</w:t>
            </w:r>
          </w:p>
        </w:tc>
        <w:tc>
          <w:tcPr>
            <w:tcW w:w="618" w:type="pct"/>
          </w:tcPr>
          <w:p w:rsidR="008F4B99" w:rsidRPr="0071121F" w:rsidRDefault="008F4B99" w:rsidP="00652582">
            <w:pPr>
              <w:tabs>
                <w:tab w:val="left" w:pos="2739"/>
              </w:tabs>
              <w:jc w:val="center"/>
              <w:rPr>
                <w:sz w:val="16"/>
                <w:szCs w:val="16"/>
              </w:rPr>
            </w:pPr>
            <w:r w:rsidRPr="0071121F">
              <w:rPr>
                <w:sz w:val="16"/>
                <w:szCs w:val="16"/>
              </w:rPr>
              <w:t>26</w:t>
            </w:r>
          </w:p>
        </w:tc>
        <w:tc>
          <w:tcPr>
            <w:tcW w:w="554" w:type="pct"/>
          </w:tcPr>
          <w:p w:rsidR="008F4B99" w:rsidRPr="0071121F" w:rsidRDefault="008F4B99" w:rsidP="00652582">
            <w:pPr>
              <w:tabs>
                <w:tab w:val="left" w:pos="2739"/>
              </w:tabs>
              <w:rPr>
                <w:sz w:val="20"/>
                <w:szCs w:val="20"/>
              </w:rPr>
            </w:pPr>
          </w:p>
        </w:tc>
      </w:tr>
      <w:tr w:rsidR="008F4B99" w:rsidRPr="0071121F" w:rsidTr="003A20D6">
        <w:tc>
          <w:tcPr>
            <w:tcW w:w="238" w:type="pct"/>
          </w:tcPr>
          <w:p w:rsidR="008F4B99" w:rsidRPr="0071121F" w:rsidRDefault="008F4B99" w:rsidP="00652582">
            <w:pPr>
              <w:tabs>
                <w:tab w:val="left" w:pos="2739"/>
              </w:tabs>
            </w:pPr>
          </w:p>
        </w:tc>
        <w:tc>
          <w:tcPr>
            <w:tcW w:w="544" w:type="pct"/>
          </w:tcPr>
          <w:p w:rsidR="008F4B99" w:rsidRPr="0071121F" w:rsidRDefault="008F4B99" w:rsidP="00652582">
            <w:pPr>
              <w:jc w:val="both"/>
              <w:rPr>
                <w:sz w:val="16"/>
                <w:szCs w:val="16"/>
              </w:rPr>
            </w:pPr>
          </w:p>
        </w:tc>
        <w:tc>
          <w:tcPr>
            <w:tcW w:w="657" w:type="pct"/>
          </w:tcPr>
          <w:p w:rsidR="008F4B99" w:rsidRPr="0071121F" w:rsidRDefault="008F4B99" w:rsidP="00652582">
            <w:pPr>
              <w:jc w:val="both"/>
              <w:rPr>
                <w:sz w:val="16"/>
                <w:szCs w:val="16"/>
              </w:rPr>
            </w:pPr>
            <w:r w:rsidRPr="0071121F">
              <w:rPr>
                <w:sz w:val="16"/>
                <w:szCs w:val="16"/>
              </w:rPr>
              <w:t>Ул. Ленина</w:t>
            </w:r>
          </w:p>
        </w:tc>
        <w:tc>
          <w:tcPr>
            <w:tcW w:w="690" w:type="pct"/>
          </w:tcPr>
          <w:p w:rsidR="008F4B99" w:rsidRPr="0071121F" w:rsidRDefault="008F4B99" w:rsidP="00652582">
            <w:pPr>
              <w:jc w:val="both"/>
              <w:rPr>
                <w:sz w:val="16"/>
                <w:szCs w:val="16"/>
              </w:rPr>
            </w:pPr>
            <w:r w:rsidRPr="0071121F">
              <w:rPr>
                <w:sz w:val="16"/>
                <w:szCs w:val="16"/>
              </w:rPr>
              <w:t>0,930</w:t>
            </w:r>
          </w:p>
          <w:p w:rsidR="008F4B99" w:rsidRPr="0071121F" w:rsidRDefault="008F4B99" w:rsidP="00652582">
            <w:pPr>
              <w:jc w:val="both"/>
              <w:rPr>
                <w:sz w:val="16"/>
                <w:szCs w:val="16"/>
              </w:rPr>
            </w:pPr>
            <w:r w:rsidRPr="0071121F">
              <w:rPr>
                <w:sz w:val="16"/>
                <w:szCs w:val="16"/>
              </w:rPr>
              <w:t>1,140</w:t>
            </w:r>
          </w:p>
        </w:tc>
        <w:tc>
          <w:tcPr>
            <w:tcW w:w="569" w:type="pct"/>
          </w:tcPr>
          <w:p w:rsidR="008F4B99" w:rsidRPr="0071121F" w:rsidRDefault="008F4B99" w:rsidP="00652582">
            <w:pPr>
              <w:jc w:val="both"/>
              <w:rPr>
                <w:sz w:val="16"/>
                <w:szCs w:val="16"/>
              </w:rPr>
            </w:pPr>
            <w:r w:rsidRPr="0071121F">
              <w:rPr>
                <w:sz w:val="16"/>
                <w:szCs w:val="16"/>
              </w:rPr>
              <w:t>Грунт</w:t>
            </w:r>
          </w:p>
          <w:p w:rsidR="008F4B99" w:rsidRPr="0071121F" w:rsidRDefault="008F4B99" w:rsidP="00652582">
            <w:pPr>
              <w:jc w:val="both"/>
              <w:rPr>
                <w:sz w:val="16"/>
                <w:szCs w:val="16"/>
              </w:rPr>
            </w:pPr>
            <w:r w:rsidRPr="0071121F">
              <w:rPr>
                <w:sz w:val="16"/>
                <w:szCs w:val="16"/>
              </w:rPr>
              <w:t>Гравийное</w:t>
            </w:r>
          </w:p>
        </w:tc>
        <w:tc>
          <w:tcPr>
            <w:tcW w:w="613" w:type="pct"/>
          </w:tcPr>
          <w:p w:rsidR="008F4B99" w:rsidRPr="0071121F" w:rsidRDefault="008F4B99" w:rsidP="00652582">
            <w:pPr>
              <w:jc w:val="both"/>
              <w:rPr>
                <w:sz w:val="16"/>
                <w:szCs w:val="16"/>
              </w:rPr>
            </w:pPr>
            <w:r w:rsidRPr="0071121F">
              <w:rPr>
                <w:sz w:val="16"/>
                <w:szCs w:val="16"/>
              </w:rPr>
              <w:t>1700</w:t>
            </w:r>
          </w:p>
          <w:p w:rsidR="008F4B99" w:rsidRPr="0071121F" w:rsidRDefault="008F4B99" w:rsidP="00652582">
            <w:pPr>
              <w:jc w:val="both"/>
              <w:rPr>
                <w:sz w:val="16"/>
                <w:szCs w:val="16"/>
              </w:rPr>
            </w:pPr>
            <w:r w:rsidRPr="0071121F">
              <w:rPr>
                <w:sz w:val="16"/>
                <w:szCs w:val="16"/>
              </w:rPr>
              <w:t>2009</w:t>
            </w:r>
          </w:p>
        </w:tc>
        <w:tc>
          <w:tcPr>
            <w:tcW w:w="517" w:type="pct"/>
          </w:tcPr>
          <w:p w:rsidR="008F4B99" w:rsidRPr="0071121F" w:rsidRDefault="008F4B99" w:rsidP="00652582">
            <w:pPr>
              <w:jc w:val="both"/>
              <w:rPr>
                <w:sz w:val="16"/>
                <w:szCs w:val="16"/>
              </w:rPr>
            </w:pPr>
            <w:r w:rsidRPr="0071121F">
              <w:rPr>
                <w:sz w:val="16"/>
                <w:szCs w:val="16"/>
              </w:rPr>
              <w:t>143036,4</w:t>
            </w:r>
          </w:p>
          <w:p w:rsidR="008F4B99" w:rsidRPr="0071121F" w:rsidRDefault="008F4B99" w:rsidP="00652582">
            <w:pPr>
              <w:jc w:val="both"/>
              <w:rPr>
                <w:sz w:val="16"/>
                <w:szCs w:val="16"/>
              </w:rPr>
            </w:pPr>
            <w:r w:rsidRPr="0071121F">
              <w:rPr>
                <w:sz w:val="16"/>
                <w:szCs w:val="16"/>
              </w:rPr>
              <w:t>224311,1</w:t>
            </w:r>
          </w:p>
        </w:tc>
        <w:tc>
          <w:tcPr>
            <w:tcW w:w="618" w:type="pct"/>
          </w:tcPr>
          <w:p w:rsidR="008F4B99" w:rsidRPr="0071121F" w:rsidRDefault="008F4B99" w:rsidP="00652582">
            <w:pPr>
              <w:tabs>
                <w:tab w:val="left" w:pos="2739"/>
              </w:tabs>
              <w:jc w:val="center"/>
              <w:rPr>
                <w:sz w:val="16"/>
                <w:szCs w:val="16"/>
              </w:rPr>
            </w:pPr>
            <w:r w:rsidRPr="0071121F">
              <w:rPr>
                <w:sz w:val="16"/>
                <w:szCs w:val="16"/>
              </w:rPr>
              <w:t>33</w:t>
            </w:r>
          </w:p>
        </w:tc>
        <w:tc>
          <w:tcPr>
            <w:tcW w:w="554" w:type="pct"/>
          </w:tcPr>
          <w:p w:rsidR="008F4B99" w:rsidRPr="0071121F" w:rsidRDefault="008F4B99" w:rsidP="00652582">
            <w:pPr>
              <w:tabs>
                <w:tab w:val="left" w:pos="2739"/>
              </w:tabs>
              <w:rPr>
                <w:sz w:val="20"/>
                <w:szCs w:val="20"/>
              </w:rPr>
            </w:pPr>
          </w:p>
        </w:tc>
      </w:tr>
      <w:tr w:rsidR="008F4B99" w:rsidRPr="0071121F" w:rsidTr="003A20D6">
        <w:tc>
          <w:tcPr>
            <w:tcW w:w="238" w:type="pct"/>
          </w:tcPr>
          <w:p w:rsidR="008F4B99" w:rsidRPr="0071121F" w:rsidRDefault="008F4B99" w:rsidP="00652582">
            <w:pPr>
              <w:tabs>
                <w:tab w:val="left" w:pos="2739"/>
              </w:tabs>
            </w:pPr>
          </w:p>
        </w:tc>
        <w:tc>
          <w:tcPr>
            <w:tcW w:w="544" w:type="pct"/>
          </w:tcPr>
          <w:p w:rsidR="008F4B99" w:rsidRPr="0071121F" w:rsidRDefault="008F4B99" w:rsidP="00652582">
            <w:pPr>
              <w:jc w:val="both"/>
              <w:rPr>
                <w:sz w:val="16"/>
                <w:szCs w:val="16"/>
              </w:rPr>
            </w:pPr>
          </w:p>
        </w:tc>
        <w:tc>
          <w:tcPr>
            <w:tcW w:w="657" w:type="pct"/>
          </w:tcPr>
          <w:p w:rsidR="008F4B99" w:rsidRPr="0071121F" w:rsidRDefault="008F4B99" w:rsidP="00652582">
            <w:pPr>
              <w:jc w:val="both"/>
              <w:rPr>
                <w:sz w:val="16"/>
                <w:szCs w:val="16"/>
              </w:rPr>
            </w:pPr>
            <w:r w:rsidRPr="0071121F">
              <w:rPr>
                <w:sz w:val="16"/>
                <w:szCs w:val="16"/>
              </w:rPr>
              <w:t xml:space="preserve">- Проулок № 1 ул. Ленина – ул. Молодежная, </w:t>
            </w:r>
          </w:p>
          <w:p w:rsidR="008F4B99" w:rsidRPr="0071121F" w:rsidRDefault="008F4B99" w:rsidP="00652582">
            <w:pPr>
              <w:jc w:val="both"/>
              <w:rPr>
                <w:sz w:val="16"/>
                <w:szCs w:val="16"/>
              </w:rPr>
            </w:pPr>
            <w:r w:rsidRPr="0071121F">
              <w:rPr>
                <w:sz w:val="16"/>
                <w:szCs w:val="16"/>
              </w:rPr>
              <w:t xml:space="preserve">- Проулок № 2     ул. Ленина – ул. Молодежная, </w:t>
            </w:r>
          </w:p>
          <w:p w:rsidR="008F4B99" w:rsidRPr="0071121F" w:rsidRDefault="008F4B99" w:rsidP="00652582">
            <w:pPr>
              <w:jc w:val="both"/>
              <w:rPr>
                <w:sz w:val="16"/>
                <w:szCs w:val="16"/>
              </w:rPr>
            </w:pPr>
            <w:r w:rsidRPr="0071121F">
              <w:rPr>
                <w:sz w:val="16"/>
                <w:szCs w:val="16"/>
              </w:rPr>
              <w:lastRenderedPageBreak/>
              <w:t>- Проулок № 3 ул. Нагорная – ул. Молодежная,</w:t>
            </w:r>
          </w:p>
          <w:p w:rsidR="008F4B99" w:rsidRPr="0071121F" w:rsidRDefault="008F4B99" w:rsidP="00652582">
            <w:pPr>
              <w:jc w:val="both"/>
              <w:rPr>
                <w:sz w:val="16"/>
                <w:szCs w:val="16"/>
              </w:rPr>
            </w:pPr>
            <w:r w:rsidRPr="0071121F">
              <w:rPr>
                <w:sz w:val="16"/>
                <w:szCs w:val="16"/>
              </w:rPr>
              <w:t>- Проулок № 4    ул. Ленина – ул. Молодежная</w:t>
            </w:r>
          </w:p>
          <w:p w:rsidR="008F4B99" w:rsidRPr="0071121F" w:rsidRDefault="008F4B99" w:rsidP="00652582">
            <w:pPr>
              <w:jc w:val="both"/>
              <w:rPr>
                <w:sz w:val="16"/>
                <w:szCs w:val="16"/>
              </w:rPr>
            </w:pPr>
            <w:r w:rsidRPr="0071121F">
              <w:rPr>
                <w:sz w:val="16"/>
                <w:szCs w:val="16"/>
              </w:rPr>
              <w:t>- Проулок № 5 ул. Ленина – ул. Молодежная.</w:t>
            </w:r>
          </w:p>
        </w:tc>
        <w:tc>
          <w:tcPr>
            <w:tcW w:w="690" w:type="pct"/>
          </w:tcPr>
          <w:p w:rsidR="008F4B99" w:rsidRPr="0071121F" w:rsidRDefault="008F4B99" w:rsidP="00652582">
            <w:pPr>
              <w:jc w:val="both"/>
              <w:rPr>
                <w:sz w:val="16"/>
                <w:szCs w:val="16"/>
              </w:rPr>
            </w:pPr>
          </w:p>
          <w:p w:rsidR="008F4B99" w:rsidRPr="0071121F" w:rsidRDefault="008F4B99" w:rsidP="00652582">
            <w:pPr>
              <w:jc w:val="both"/>
              <w:rPr>
                <w:sz w:val="16"/>
                <w:szCs w:val="16"/>
              </w:rPr>
            </w:pPr>
            <w:r w:rsidRPr="0071121F">
              <w:rPr>
                <w:sz w:val="16"/>
                <w:szCs w:val="16"/>
              </w:rPr>
              <w:t>0,150</w:t>
            </w:r>
          </w:p>
          <w:p w:rsidR="008F4B99" w:rsidRPr="0071121F" w:rsidRDefault="008F4B99" w:rsidP="00652582">
            <w:pPr>
              <w:jc w:val="both"/>
              <w:rPr>
                <w:sz w:val="16"/>
                <w:szCs w:val="16"/>
              </w:rPr>
            </w:pPr>
          </w:p>
          <w:p w:rsidR="008F4B99" w:rsidRPr="0071121F" w:rsidRDefault="008F4B99" w:rsidP="00652582">
            <w:pPr>
              <w:jc w:val="both"/>
              <w:rPr>
                <w:sz w:val="16"/>
                <w:szCs w:val="16"/>
              </w:rPr>
            </w:pPr>
            <w:r w:rsidRPr="0071121F">
              <w:rPr>
                <w:sz w:val="16"/>
                <w:szCs w:val="16"/>
              </w:rPr>
              <w:t>0,200</w:t>
            </w:r>
          </w:p>
          <w:p w:rsidR="008F4B99" w:rsidRPr="0071121F" w:rsidRDefault="008F4B99" w:rsidP="00652582">
            <w:pPr>
              <w:jc w:val="both"/>
              <w:rPr>
                <w:sz w:val="16"/>
                <w:szCs w:val="16"/>
              </w:rPr>
            </w:pPr>
          </w:p>
          <w:p w:rsidR="008F4B99" w:rsidRPr="0071121F" w:rsidRDefault="008F4B99" w:rsidP="00652582">
            <w:pPr>
              <w:rPr>
                <w:sz w:val="16"/>
                <w:szCs w:val="16"/>
              </w:rPr>
            </w:pPr>
          </w:p>
          <w:p w:rsidR="008F4B99" w:rsidRPr="0071121F" w:rsidRDefault="008F4B99" w:rsidP="00652582">
            <w:pPr>
              <w:rPr>
                <w:sz w:val="16"/>
                <w:szCs w:val="16"/>
              </w:rPr>
            </w:pPr>
            <w:r w:rsidRPr="0071121F">
              <w:rPr>
                <w:sz w:val="16"/>
                <w:szCs w:val="16"/>
              </w:rPr>
              <w:t>0,150</w:t>
            </w:r>
          </w:p>
          <w:p w:rsidR="008F4B99" w:rsidRPr="0071121F" w:rsidRDefault="008F4B99" w:rsidP="00652582">
            <w:pPr>
              <w:rPr>
                <w:sz w:val="16"/>
                <w:szCs w:val="16"/>
              </w:rPr>
            </w:pPr>
          </w:p>
          <w:p w:rsidR="008F4B99" w:rsidRPr="0071121F" w:rsidRDefault="008F4B99" w:rsidP="00652582">
            <w:pPr>
              <w:rPr>
                <w:sz w:val="16"/>
                <w:szCs w:val="16"/>
              </w:rPr>
            </w:pPr>
          </w:p>
          <w:p w:rsidR="008F4B99" w:rsidRPr="0071121F" w:rsidRDefault="008F4B99" w:rsidP="00652582">
            <w:pPr>
              <w:rPr>
                <w:sz w:val="16"/>
                <w:szCs w:val="16"/>
              </w:rPr>
            </w:pPr>
            <w:r w:rsidRPr="0071121F">
              <w:rPr>
                <w:sz w:val="16"/>
                <w:szCs w:val="16"/>
              </w:rPr>
              <w:t>0,200</w:t>
            </w:r>
          </w:p>
          <w:p w:rsidR="008F4B99" w:rsidRPr="0071121F" w:rsidRDefault="008F4B99" w:rsidP="00652582">
            <w:pPr>
              <w:rPr>
                <w:sz w:val="16"/>
                <w:szCs w:val="16"/>
              </w:rPr>
            </w:pPr>
          </w:p>
          <w:p w:rsidR="008F4B99" w:rsidRPr="0071121F" w:rsidRDefault="008F4B99" w:rsidP="00652582">
            <w:pPr>
              <w:rPr>
                <w:sz w:val="16"/>
                <w:szCs w:val="16"/>
              </w:rPr>
            </w:pPr>
          </w:p>
          <w:p w:rsidR="008F4B99" w:rsidRPr="0071121F" w:rsidRDefault="008F4B99" w:rsidP="00652582">
            <w:pPr>
              <w:rPr>
                <w:sz w:val="16"/>
                <w:szCs w:val="16"/>
              </w:rPr>
            </w:pPr>
            <w:r w:rsidRPr="0071121F">
              <w:rPr>
                <w:sz w:val="16"/>
                <w:szCs w:val="16"/>
              </w:rPr>
              <w:t>0,200</w:t>
            </w:r>
          </w:p>
        </w:tc>
        <w:tc>
          <w:tcPr>
            <w:tcW w:w="569" w:type="pct"/>
          </w:tcPr>
          <w:p w:rsidR="008F4B99" w:rsidRPr="0071121F" w:rsidRDefault="008F4B99" w:rsidP="00652582">
            <w:pPr>
              <w:jc w:val="both"/>
              <w:rPr>
                <w:sz w:val="16"/>
                <w:szCs w:val="16"/>
              </w:rPr>
            </w:pPr>
          </w:p>
          <w:p w:rsidR="008F4B99" w:rsidRPr="0071121F" w:rsidRDefault="008F4B99" w:rsidP="00652582">
            <w:pPr>
              <w:jc w:val="both"/>
              <w:rPr>
                <w:sz w:val="16"/>
                <w:szCs w:val="16"/>
              </w:rPr>
            </w:pPr>
          </w:p>
          <w:p w:rsidR="008F4B99" w:rsidRPr="0071121F" w:rsidRDefault="008F4B99" w:rsidP="00652582">
            <w:pPr>
              <w:jc w:val="both"/>
              <w:rPr>
                <w:sz w:val="16"/>
                <w:szCs w:val="16"/>
              </w:rPr>
            </w:pPr>
          </w:p>
          <w:p w:rsidR="008F4B99" w:rsidRPr="0071121F" w:rsidRDefault="008F4B99" w:rsidP="00652582">
            <w:pPr>
              <w:jc w:val="both"/>
              <w:rPr>
                <w:sz w:val="16"/>
                <w:szCs w:val="16"/>
              </w:rPr>
            </w:pPr>
          </w:p>
          <w:p w:rsidR="008F4B99" w:rsidRPr="0071121F" w:rsidRDefault="008F4B99" w:rsidP="00652582">
            <w:pPr>
              <w:jc w:val="both"/>
              <w:rPr>
                <w:sz w:val="16"/>
                <w:szCs w:val="16"/>
              </w:rPr>
            </w:pPr>
            <w:r w:rsidRPr="0071121F">
              <w:rPr>
                <w:sz w:val="16"/>
                <w:szCs w:val="16"/>
              </w:rPr>
              <w:t>Грунт</w:t>
            </w:r>
          </w:p>
        </w:tc>
        <w:tc>
          <w:tcPr>
            <w:tcW w:w="613" w:type="pct"/>
          </w:tcPr>
          <w:p w:rsidR="008F4B99" w:rsidRPr="0071121F" w:rsidRDefault="008F4B99" w:rsidP="00652582">
            <w:pPr>
              <w:jc w:val="both"/>
              <w:rPr>
                <w:sz w:val="16"/>
                <w:szCs w:val="16"/>
              </w:rPr>
            </w:pPr>
          </w:p>
        </w:tc>
        <w:tc>
          <w:tcPr>
            <w:tcW w:w="517" w:type="pct"/>
          </w:tcPr>
          <w:p w:rsidR="008F4B99" w:rsidRPr="0071121F" w:rsidRDefault="008F4B99" w:rsidP="00652582">
            <w:pPr>
              <w:jc w:val="both"/>
              <w:rPr>
                <w:sz w:val="16"/>
                <w:szCs w:val="16"/>
              </w:rPr>
            </w:pPr>
          </w:p>
          <w:p w:rsidR="008F4B99" w:rsidRPr="0071121F" w:rsidRDefault="008F4B99" w:rsidP="00652582">
            <w:pPr>
              <w:jc w:val="both"/>
              <w:rPr>
                <w:sz w:val="16"/>
                <w:szCs w:val="16"/>
              </w:rPr>
            </w:pPr>
            <w:r w:rsidRPr="0071121F">
              <w:rPr>
                <w:sz w:val="16"/>
                <w:szCs w:val="16"/>
              </w:rPr>
              <w:t>23074,4</w:t>
            </w:r>
          </w:p>
          <w:p w:rsidR="008F4B99" w:rsidRPr="0071121F" w:rsidRDefault="008F4B99" w:rsidP="00652582">
            <w:pPr>
              <w:jc w:val="both"/>
              <w:rPr>
                <w:sz w:val="16"/>
                <w:szCs w:val="16"/>
              </w:rPr>
            </w:pPr>
          </w:p>
          <w:p w:rsidR="008F4B99" w:rsidRPr="0071121F" w:rsidRDefault="008F4B99" w:rsidP="00652582">
            <w:pPr>
              <w:jc w:val="both"/>
              <w:rPr>
                <w:sz w:val="16"/>
                <w:szCs w:val="16"/>
              </w:rPr>
            </w:pPr>
            <w:r w:rsidRPr="0071121F">
              <w:rPr>
                <w:sz w:val="16"/>
                <w:szCs w:val="16"/>
              </w:rPr>
              <w:t>30760,5</w:t>
            </w:r>
          </w:p>
          <w:p w:rsidR="008F4B99" w:rsidRPr="0071121F" w:rsidRDefault="008F4B99" w:rsidP="00652582">
            <w:pPr>
              <w:jc w:val="both"/>
              <w:rPr>
                <w:sz w:val="16"/>
                <w:szCs w:val="16"/>
              </w:rPr>
            </w:pPr>
          </w:p>
          <w:p w:rsidR="008F4B99" w:rsidRPr="0071121F" w:rsidRDefault="008F4B99" w:rsidP="00652582">
            <w:pPr>
              <w:jc w:val="both"/>
              <w:rPr>
                <w:sz w:val="16"/>
                <w:szCs w:val="16"/>
              </w:rPr>
            </w:pPr>
          </w:p>
          <w:p w:rsidR="008F4B99" w:rsidRPr="0071121F" w:rsidRDefault="008F4B99" w:rsidP="00652582">
            <w:pPr>
              <w:jc w:val="both"/>
              <w:rPr>
                <w:sz w:val="16"/>
                <w:szCs w:val="16"/>
              </w:rPr>
            </w:pPr>
            <w:r w:rsidRPr="0071121F">
              <w:rPr>
                <w:sz w:val="16"/>
                <w:szCs w:val="16"/>
              </w:rPr>
              <w:t>23074,4</w:t>
            </w:r>
          </w:p>
          <w:p w:rsidR="008F4B99" w:rsidRPr="0071121F" w:rsidRDefault="008F4B99" w:rsidP="00652582">
            <w:pPr>
              <w:jc w:val="both"/>
              <w:rPr>
                <w:sz w:val="16"/>
                <w:szCs w:val="16"/>
              </w:rPr>
            </w:pPr>
          </w:p>
          <w:p w:rsidR="008F4B99" w:rsidRPr="0071121F" w:rsidRDefault="008F4B99" w:rsidP="00652582">
            <w:pPr>
              <w:jc w:val="both"/>
              <w:rPr>
                <w:sz w:val="16"/>
                <w:szCs w:val="16"/>
              </w:rPr>
            </w:pPr>
          </w:p>
          <w:p w:rsidR="008F4B99" w:rsidRPr="0071121F" w:rsidRDefault="008F4B99" w:rsidP="00652582">
            <w:pPr>
              <w:jc w:val="both"/>
              <w:rPr>
                <w:sz w:val="16"/>
                <w:szCs w:val="16"/>
              </w:rPr>
            </w:pPr>
            <w:r w:rsidRPr="0071121F">
              <w:rPr>
                <w:sz w:val="16"/>
                <w:szCs w:val="16"/>
              </w:rPr>
              <w:t>30760,5</w:t>
            </w:r>
          </w:p>
          <w:p w:rsidR="008F4B99" w:rsidRPr="0071121F" w:rsidRDefault="008F4B99" w:rsidP="00652582">
            <w:pPr>
              <w:jc w:val="both"/>
              <w:rPr>
                <w:sz w:val="16"/>
                <w:szCs w:val="16"/>
              </w:rPr>
            </w:pPr>
          </w:p>
          <w:p w:rsidR="008F4B99" w:rsidRPr="0071121F" w:rsidRDefault="008F4B99" w:rsidP="00652582">
            <w:pPr>
              <w:jc w:val="both"/>
              <w:rPr>
                <w:sz w:val="16"/>
                <w:szCs w:val="16"/>
              </w:rPr>
            </w:pPr>
          </w:p>
          <w:p w:rsidR="008F4B99" w:rsidRPr="0071121F" w:rsidRDefault="008F4B99" w:rsidP="00652582">
            <w:pPr>
              <w:jc w:val="both"/>
              <w:rPr>
                <w:sz w:val="16"/>
                <w:szCs w:val="16"/>
              </w:rPr>
            </w:pPr>
            <w:r w:rsidRPr="0071121F">
              <w:rPr>
                <w:sz w:val="16"/>
                <w:szCs w:val="16"/>
              </w:rPr>
              <w:t>30760,5</w:t>
            </w:r>
          </w:p>
        </w:tc>
        <w:tc>
          <w:tcPr>
            <w:tcW w:w="618" w:type="pct"/>
          </w:tcPr>
          <w:p w:rsidR="008F4B99" w:rsidRPr="0071121F" w:rsidRDefault="008F4B99" w:rsidP="00652582">
            <w:pPr>
              <w:tabs>
                <w:tab w:val="left" w:pos="2739"/>
              </w:tabs>
              <w:jc w:val="center"/>
              <w:rPr>
                <w:sz w:val="16"/>
                <w:szCs w:val="16"/>
              </w:rPr>
            </w:pPr>
          </w:p>
          <w:p w:rsidR="008F4B99" w:rsidRPr="0071121F" w:rsidRDefault="008F4B99" w:rsidP="00652582">
            <w:pPr>
              <w:jc w:val="center"/>
              <w:rPr>
                <w:sz w:val="16"/>
                <w:szCs w:val="16"/>
              </w:rPr>
            </w:pPr>
            <w:r w:rsidRPr="0071121F">
              <w:rPr>
                <w:sz w:val="16"/>
                <w:szCs w:val="16"/>
              </w:rPr>
              <w:t>1</w:t>
            </w:r>
          </w:p>
          <w:p w:rsidR="008F4B99" w:rsidRPr="0071121F" w:rsidRDefault="008F4B99" w:rsidP="00652582">
            <w:pPr>
              <w:jc w:val="center"/>
              <w:rPr>
                <w:sz w:val="16"/>
                <w:szCs w:val="16"/>
              </w:rPr>
            </w:pPr>
          </w:p>
          <w:p w:rsidR="008F4B99" w:rsidRPr="0071121F" w:rsidRDefault="008F4B99" w:rsidP="00652582">
            <w:pPr>
              <w:jc w:val="center"/>
              <w:rPr>
                <w:sz w:val="16"/>
                <w:szCs w:val="16"/>
              </w:rPr>
            </w:pPr>
            <w:r w:rsidRPr="0071121F">
              <w:rPr>
                <w:sz w:val="16"/>
                <w:szCs w:val="16"/>
              </w:rPr>
              <w:t>2</w:t>
            </w:r>
          </w:p>
          <w:p w:rsidR="008F4B99" w:rsidRPr="0071121F" w:rsidRDefault="008F4B99" w:rsidP="00652582">
            <w:pPr>
              <w:jc w:val="center"/>
              <w:rPr>
                <w:sz w:val="16"/>
                <w:szCs w:val="16"/>
              </w:rPr>
            </w:pPr>
          </w:p>
          <w:p w:rsidR="008F4B99" w:rsidRPr="0071121F" w:rsidRDefault="008F4B99" w:rsidP="00652582">
            <w:pPr>
              <w:jc w:val="center"/>
              <w:rPr>
                <w:sz w:val="16"/>
                <w:szCs w:val="16"/>
              </w:rPr>
            </w:pPr>
          </w:p>
          <w:p w:rsidR="008F4B99" w:rsidRPr="0071121F" w:rsidRDefault="008F4B99" w:rsidP="00652582">
            <w:pPr>
              <w:jc w:val="center"/>
              <w:rPr>
                <w:sz w:val="16"/>
                <w:szCs w:val="16"/>
              </w:rPr>
            </w:pPr>
            <w:r w:rsidRPr="0071121F">
              <w:rPr>
                <w:sz w:val="16"/>
                <w:szCs w:val="16"/>
              </w:rPr>
              <w:t>1</w:t>
            </w:r>
          </w:p>
          <w:p w:rsidR="008F4B99" w:rsidRPr="0071121F" w:rsidRDefault="008F4B99" w:rsidP="00652582">
            <w:pPr>
              <w:jc w:val="center"/>
              <w:rPr>
                <w:sz w:val="16"/>
                <w:szCs w:val="16"/>
              </w:rPr>
            </w:pPr>
          </w:p>
          <w:p w:rsidR="008F4B99" w:rsidRPr="0071121F" w:rsidRDefault="008F4B99" w:rsidP="00652582">
            <w:pPr>
              <w:jc w:val="center"/>
              <w:rPr>
                <w:sz w:val="16"/>
                <w:szCs w:val="16"/>
              </w:rPr>
            </w:pPr>
          </w:p>
          <w:p w:rsidR="008F4B99" w:rsidRPr="0071121F" w:rsidRDefault="008F4B99" w:rsidP="00652582">
            <w:pPr>
              <w:jc w:val="center"/>
              <w:rPr>
                <w:sz w:val="16"/>
                <w:szCs w:val="16"/>
              </w:rPr>
            </w:pPr>
            <w:r w:rsidRPr="0071121F">
              <w:rPr>
                <w:sz w:val="16"/>
                <w:szCs w:val="16"/>
              </w:rPr>
              <w:t>2</w:t>
            </w:r>
          </w:p>
          <w:p w:rsidR="008F4B99" w:rsidRPr="0071121F" w:rsidRDefault="008F4B99" w:rsidP="00652582">
            <w:pPr>
              <w:jc w:val="center"/>
              <w:rPr>
                <w:sz w:val="16"/>
                <w:szCs w:val="16"/>
              </w:rPr>
            </w:pPr>
          </w:p>
          <w:p w:rsidR="008F4B99" w:rsidRPr="0071121F" w:rsidRDefault="008F4B99" w:rsidP="00652582">
            <w:pPr>
              <w:jc w:val="center"/>
              <w:rPr>
                <w:sz w:val="16"/>
                <w:szCs w:val="16"/>
              </w:rPr>
            </w:pPr>
          </w:p>
          <w:p w:rsidR="008F4B99" w:rsidRPr="0071121F" w:rsidRDefault="008F4B99" w:rsidP="00652582">
            <w:pPr>
              <w:jc w:val="center"/>
              <w:rPr>
                <w:sz w:val="16"/>
                <w:szCs w:val="16"/>
              </w:rPr>
            </w:pPr>
            <w:r w:rsidRPr="0071121F">
              <w:rPr>
                <w:sz w:val="16"/>
                <w:szCs w:val="16"/>
              </w:rPr>
              <w:t>2</w:t>
            </w:r>
          </w:p>
          <w:p w:rsidR="008F4B99" w:rsidRPr="0071121F" w:rsidRDefault="008F4B99" w:rsidP="00652582">
            <w:pPr>
              <w:tabs>
                <w:tab w:val="left" w:pos="639"/>
              </w:tabs>
              <w:rPr>
                <w:sz w:val="16"/>
                <w:szCs w:val="16"/>
              </w:rPr>
            </w:pPr>
          </w:p>
        </w:tc>
        <w:tc>
          <w:tcPr>
            <w:tcW w:w="554" w:type="pct"/>
          </w:tcPr>
          <w:p w:rsidR="008F4B99" w:rsidRPr="0071121F" w:rsidRDefault="008F4B99" w:rsidP="00652582">
            <w:pPr>
              <w:tabs>
                <w:tab w:val="left" w:pos="2739"/>
              </w:tabs>
              <w:rPr>
                <w:sz w:val="20"/>
                <w:szCs w:val="20"/>
              </w:rPr>
            </w:pPr>
          </w:p>
        </w:tc>
      </w:tr>
      <w:tr w:rsidR="008F4B99" w:rsidRPr="0071121F" w:rsidTr="003A20D6">
        <w:tc>
          <w:tcPr>
            <w:tcW w:w="238" w:type="pct"/>
          </w:tcPr>
          <w:p w:rsidR="008F4B99" w:rsidRPr="0071121F" w:rsidRDefault="008F4B99" w:rsidP="00652582">
            <w:pPr>
              <w:tabs>
                <w:tab w:val="left" w:pos="2739"/>
              </w:tabs>
            </w:pPr>
          </w:p>
        </w:tc>
        <w:tc>
          <w:tcPr>
            <w:tcW w:w="544" w:type="pct"/>
          </w:tcPr>
          <w:p w:rsidR="008F4B99" w:rsidRPr="0071121F" w:rsidRDefault="008F4B99" w:rsidP="00652582">
            <w:pPr>
              <w:jc w:val="both"/>
              <w:rPr>
                <w:sz w:val="16"/>
                <w:szCs w:val="16"/>
              </w:rPr>
            </w:pPr>
          </w:p>
        </w:tc>
        <w:tc>
          <w:tcPr>
            <w:tcW w:w="657" w:type="pct"/>
          </w:tcPr>
          <w:p w:rsidR="008F4B99" w:rsidRPr="0071121F" w:rsidRDefault="008F4B99" w:rsidP="00652582">
            <w:pPr>
              <w:jc w:val="both"/>
              <w:rPr>
                <w:sz w:val="16"/>
                <w:szCs w:val="16"/>
              </w:rPr>
            </w:pPr>
            <w:r w:rsidRPr="0071121F">
              <w:rPr>
                <w:sz w:val="16"/>
                <w:szCs w:val="16"/>
              </w:rPr>
              <w:t>Ул. Космонавтов</w:t>
            </w:r>
          </w:p>
        </w:tc>
        <w:tc>
          <w:tcPr>
            <w:tcW w:w="690" w:type="pct"/>
          </w:tcPr>
          <w:p w:rsidR="008F4B99" w:rsidRPr="0071121F" w:rsidRDefault="008F4B99" w:rsidP="00652582">
            <w:pPr>
              <w:jc w:val="both"/>
              <w:rPr>
                <w:sz w:val="16"/>
                <w:szCs w:val="16"/>
              </w:rPr>
            </w:pPr>
            <w:r w:rsidRPr="0071121F">
              <w:rPr>
                <w:sz w:val="16"/>
                <w:szCs w:val="16"/>
              </w:rPr>
              <w:t>0,260</w:t>
            </w:r>
          </w:p>
        </w:tc>
        <w:tc>
          <w:tcPr>
            <w:tcW w:w="569" w:type="pct"/>
          </w:tcPr>
          <w:p w:rsidR="008F4B99" w:rsidRPr="0071121F" w:rsidRDefault="008F4B99" w:rsidP="00652582">
            <w:pPr>
              <w:jc w:val="both"/>
              <w:rPr>
                <w:sz w:val="16"/>
                <w:szCs w:val="16"/>
              </w:rPr>
            </w:pPr>
            <w:r w:rsidRPr="0071121F">
              <w:rPr>
                <w:sz w:val="16"/>
                <w:szCs w:val="16"/>
              </w:rPr>
              <w:t>Грунт</w:t>
            </w:r>
          </w:p>
        </w:tc>
        <w:tc>
          <w:tcPr>
            <w:tcW w:w="613" w:type="pct"/>
          </w:tcPr>
          <w:p w:rsidR="008F4B99" w:rsidRPr="0071121F" w:rsidRDefault="008F4B99" w:rsidP="00652582">
            <w:pPr>
              <w:jc w:val="both"/>
              <w:rPr>
                <w:sz w:val="16"/>
                <w:szCs w:val="16"/>
              </w:rPr>
            </w:pPr>
            <w:r w:rsidRPr="0071121F">
              <w:rPr>
                <w:sz w:val="16"/>
                <w:szCs w:val="16"/>
              </w:rPr>
              <w:t>1904</w:t>
            </w:r>
          </w:p>
        </w:tc>
        <w:tc>
          <w:tcPr>
            <w:tcW w:w="517" w:type="pct"/>
          </w:tcPr>
          <w:p w:rsidR="008F4B99" w:rsidRPr="0071121F" w:rsidRDefault="008F4B99" w:rsidP="00652582">
            <w:pPr>
              <w:jc w:val="both"/>
              <w:rPr>
                <w:sz w:val="16"/>
                <w:szCs w:val="16"/>
              </w:rPr>
            </w:pPr>
            <w:r w:rsidRPr="0071121F">
              <w:rPr>
                <w:sz w:val="16"/>
                <w:szCs w:val="16"/>
              </w:rPr>
              <w:t>39988,6</w:t>
            </w:r>
          </w:p>
        </w:tc>
        <w:tc>
          <w:tcPr>
            <w:tcW w:w="618" w:type="pct"/>
          </w:tcPr>
          <w:p w:rsidR="008F4B99" w:rsidRPr="0071121F" w:rsidRDefault="008F4B99" w:rsidP="00652582">
            <w:pPr>
              <w:tabs>
                <w:tab w:val="left" w:pos="2739"/>
              </w:tabs>
              <w:jc w:val="center"/>
              <w:rPr>
                <w:sz w:val="16"/>
                <w:szCs w:val="16"/>
              </w:rPr>
            </w:pPr>
            <w:r w:rsidRPr="0071121F">
              <w:rPr>
                <w:sz w:val="16"/>
                <w:szCs w:val="16"/>
              </w:rPr>
              <w:t>2</w:t>
            </w:r>
          </w:p>
        </w:tc>
        <w:tc>
          <w:tcPr>
            <w:tcW w:w="554" w:type="pct"/>
          </w:tcPr>
          <w:p w:rsidR="008F4B99" w:rsidRPr="0071121F" w:rsidRDefault="008F4B99" w:rsidP="00652582">
            <w:pPr>
              <w:tabs>
                <w:tab w:val="left" w:pos="2739"/>
              </w:tabs>
              <w:rPr>
                <w:sz w:val="20"/>
                <w:szCs w:val="20"/>
              </w:rPr>
            </w:pPr>
          </w:p>
        </w:tc>
      </w:tr>
      <w:tr w:rsidR="008F4B99" w:rsidRPr="0071121F" w:rsidTr="003A20D6">
        <w:tc>
          <w:tcPr>
            <w:tcW w:w="238" w:type="pct"/>
          </w:tcPr>
          <w:p w:rsidR="008F4B99" w:rsidRPr="0071121F" w:rsidRDefault="008F4B99" w:rsidP="00652582">
            <w:pPr>
              <w:tabs>
                <w:tab w:val="left" w:pos="2739"/>
              </w:tabs>
            </w:pPr>
          </w:p>
        </w:tc>
        <w:tc>
          <w:tcPr>
            <w:tcW w:w="544" w:type="pct"/>
          </w:tcPr>
          <w:p w:rsidR="008F4B99" w:rsidRPr="0071121F" w:rsidRDefault="008F4B99" w:rsidP="00652582">
            <w:pPr>
              <w:jc w:val="both"/>
              <w:rPr>
                <w:sz w:val="16"/>
                <w:szCs w:val="16"/>
              </w:rPr>
            </w:pPr>
          </w:p>
        </w:tc>
        <w:tc>
          <w:tcPr>
            <w:tcW w:w="657" w:type="pct"/>
          </w:tcPr>
          <w:p w:rsidR="008F4B99" w:rsidRPr="0071121F" w:rsidRDefault="008F4B99" w:rsidP="00652582">
            <w:pPr>
              <w:jc w:val="both"/>
              <w:rPr>
                <w:sz w:val="16"/>
                <w:szCs w:val="16"/>
              </w:rPr>
            </w:pPr>
            <w:r w:rsidRPr="0071121F">
              <w:rPr>
                <w:sz w:val="16"/>
                <w:szCs w:val="16"/>
              </w:rPr>
              <w:t>Ул. Октябрьская</w:t>
            </w:r>
          </w:p>
        </w:tc>
        <w:tc>
          <w:tcPr>
            <w:tcW w:w="690" w:type="pct"/>
          </w:tcPr>
          <w:p w:rsidR="008F4B99" w:rsidRPr="0071121F" w:rsidRDefault="008F4B99" w:rsidP="00652582">
            <w:pPr>
              <w:jc w:val="both"/>
              <w:rPr>
                <w:sz w:val="16"/>
                <w:szCs w:val="16"/>
              </w:rPr>
            </w:pPr>
            <w:r w:rsidRPr="0071121F">
              <w:rPr>
                <w:sz w:val="16"/>
                <w:szCs w:val="16"/>
              </w:rPr>
              <w:t>1,490</w:t>
            </w:r>
          </w:p>
        </w:tc>
        <w:tc>
          <w:tcPr>
            <w:tcW w:w="569" w:type="pct"/>
          </w:tcPr>
          <w:p w:rsidR="008F4B99" w:rsidRPr="0071121F" w:rsidRDefault="008F4B99" w:rsidP="00652582">
            <w:pPr>
              <w:jc w:val="both"/>
              <w:rPr>
                <w:sz w:val="16"/>
                <w:szCs w:val="16"/>
              </w:rPr>
            </w:pPr>
            <w:r w:rsidRPr="0071121F">
              <w:rPr>
                <w:sz w:val="16"/>
                <w:szCs w:val="16"/>
              </w:rPr>
              <w:t>Асфальт</w:t>
            </w:r>
          </w:p>
        </w:tc>
        <w:tc>
          <w:tcPr>
            <w:tcW w:w="613" w:type="pct"/>
          </w:tcPr>
          <w:p w:rsidR="008F4B99" w:rsidRPr="0071121F" w:rsidRDefault="008F4B99" w:rsidP="00652582">
            <w:pPr>
              <w:jc w:val="both"/>
              <w:rPr>
                <w:sz w:val="16"/>
                <w:szCs w:val="16"/>
              </w:rPr>
            </w:pPr>
            <w:r w:rsidRPr="0071121F">
              <w:rPr>
                <w:sz w:val="16"/>
                <w:szCs w:val="16"/>
              </w:rPr>
              <w:t>1991</w:t>
            </w:r>
          </w:p>
        </w:tc>
        <w:tc>
          <w:tcPr>
            <w:tcW w:w="517" w:type="pct"/>
          </w:tcPr>
          <w:p w:rsidR="008F4B99" w:rsidRPr="0071121F" w:rsidRDefault="008F4B99" w:rsidP="00652582">
            <w:pPr>
              <w:jc w:val="both"/>
              <w:rPr>
                <w:sz w:val="16"/>
                <w:szCs w:val="16"/>
              </w:rPr>
            </w:pPr>
            <w:r w:rsidRPr="0071121F">
              <w:rPr>
                <w:sz w:val="16"/>
                <w:szCs w:val="16"/>
              </w:rPr>
              <w:t>357537,8</w:t>
            </w:r>
          </w:p>
        </w:tc>
        <w:tc>
          <w:tcPr>
            <w:tcW w:w="618" w:type="pct"/>
          </w:tcPr>
          <w:p w:rsidR="008F4B99" w:rsidRPr="0071121F" w:rsidRDefault="008F4B99" w:rsidP="00652582">
            <w:pPr>
              <w:tabs>
                <w:tab w:val="left" w:pos="2739"/>
              </w:tabs>
              <w:jc w:val="center"/>
              <w:rPr>
                <w:sz w:val="16"/>
                <w:szCs w:val="16"/>
              </w:rPr>
            </w:pPr>
            <w:r w:rsidRPr="0071121F">
              <w:rPr>
                <w:sz w:val="16"/>
                <w:szCs w:val="16"/>
              </w:rPr>
              <w:t>14</w:t>
            </w:r>
          </w:p>
        </w:tc>
        <w:tc>
          <w:tcPr>
            <w:tcW w:w="554" w:type="pct"/>
          </w:tcPr>
          <w:p w:rsidR="008F4B99" w:rsidRPr="0071121F" w:rsidRDefault="008F4B99" w:rsidP="00652582">
            <w:pPr>
              <w:tabs>
                <w:tab w:val="left" w:pos="2739"/>
              </w:tabs>
              <w:rPr>
                <w:sz w:val="20"/>
                <w:szCs w:val="20"/>
              </w:rPr>
            </w:pPr>
          </w:p>
        </w:tc>
      </w:tr>
      <w:tr w:rsidR="008F4B99" w:rsidRPr="0071121F" w:rsidTr="003A20D6">
        <w:tc>
          <w:tcPr>
            <w:tcW w:w="238" w:type="pct"/>
          </w:tcPr>
          <w:p w:rsidR="008F4B99" w:rsidRPr="0071121F" w:rsidRDefault="008F4B99" w:rsidP="00652582">
            <w:pPr>
              <w:tabs>
                <w:tab w:val="left" w:pos="2739"/>
              </w:tabs>
            </w:pPr>
          </w:p>
        </w:tc>
        <w:tc>
          <w:tcPr>
            <w:tcW w:w="544" w:type="pct"/>
          </w:tcPr>
          <w:p w:rsidR="008F4B99" w:rsidRPr="0071121F" w:rsidRDefault="008F4B99" w:rsidP="00652582">
            <w:pPr>
              <w:jc w:val="both"/>
              <w:rPr>
                <w:sz w:val="16"/>
                <w:szCs w:val="16"/>
              </w:rPr>
            </w:pPr>
          </w:p>
        </w:tc>
        <w:tc>
          <w:tcPr>
            <w:tcW w:w="657" w:type="pct"/>
          </w:tcPr>
          <w:p w:rsidR="008F4B99" w:rsidRPr="0071121F" w:rsidRDefault="008F4B99" w:rsidP="00652582">
            <w:pPr>
              <w:jc w:val="both"/>
              <w:rPr>
                <w:sz w:val="16"/>
                <w:szCs w:val="16"/>
              </w:rPr>
            </w:pPr>
            <w:r w:rsidRPr="0071121F">
              <w:rPr>
                <w:sz w:val="16"/>
                <w:szCs w:val="16"/>
              </w:rPr>
              <w:t xml:space="preserve">Ул. </w:t>
            </w:r>
            <w:proofErr w:type="spellStart"/>
            <w:r w:rsidRPr="0071121F">
              <w:rPr>
                <w:sz w:val="16"/>
                <w:szCs w:val="16"/>
              </w:rPr>
              <w:t>Фалалеева</w:t>
            </w:r>
            <w:proofErr w:type="spellEnd"/>
          </w:p>
        </w:tc>
        <w:tc>
          <w:tcPr>
            <w:tcW w:w="690" w:type="pct"/>
          </w:tcPr>
          <w:p w:rsidR="008F4B99" w:rsidRPr="0071121F" w:rsidRDefault="008F4B99" w:rsidP="00652582">
            <w:pPr>
              <w:jc w:val="both"/>
              <w:rPr>
                <w:sz w:val="16"/>
                <w:szCs w:val="16"/>
              </w:rPr>
            </w:pPr>
            <w:r w:rsidRPr="0071121F">
              <w:rPr>
                <w:sz w:val="16"/>
                <w:szCs w:val="16"/>
              </w:rPr>
              <w:t>0,230</w:t>
            </w:r>
          </w:p>
        </w:tc>
        <w:tc>
          <w:tcPr>
            <w:tcW w:w="569" w:type="pct"/>
          </w:tcPr>
          <w:p w:rsidR="008F4B99" w:rsidRPr="0071121F" w:rsidRDefault="008F4B99" w:rsidP="00652582">
            <w:pPr>
              <w:jc w:val="both"/>
              <w:rPr>
                <w:sz w:val="16"/>
                <w:szCs w:val="16"/>
              </w:rPr>
            </w:pPr>
            <w:r w:rsidRPr="0071121F">
              <w:rPr>
                <w:sz w:val="16"/>
                <w:szCs w:val="16"/>
              </w:rPr>
              <w:t>Грунт</w:t>
            </w:r>
          </w:p>
        </w:tc>
        <w:tc>
          <w:tcPr>
            <w:tcW w:w="613" w:type="pct"/>
          </w:tcPr>
          <w:p w:rsidR="008F4B99" w:rsidRPr="0071121F" w:rsidRDefault="008F4B99" w:rsidP="00652582">
            <w:pPr>
              <w:jc w:val="both"/>
              <w:rPr>
                <w:sz w:val="16"/>
                <w:szCs w:val="16"/>
              </w:rPr>
            </w:pPr>
            <w:r w:rsidRPr="0071121F">
              <w:rPr>
                <w:sz w:val="16"/>
                <w:szCs w:val="16"/>
              </w:rPr>
              <w:t>1967</w:t>
            </w:r>
          </w:p>
        </w:tc>
        <w:tc>
          <w:tcPr>
            <w:tcW w:w="517" w:type="pct"/>
          </w:tcPr>
          <w:p w:rsidR="008F4B99" w:rsidRPr="0071121F" w:rsidRDefault="008F4B99" w:rsidP="00652582">
            <w:pPr>
              <w:jc w:val="both"/>
              <w:rPr>
                <w:sz w:val="16"/>
                <w:szCs w:val="16"/>
              </w:rPr>
            </w:pPr>
            <w:r w:rsidRPr="0071121F">
              <w:rPr>
                <w:sz w:val="16"/>
                <w:szCs w:val="16"/>
              </w:rPr>
              <w:t>35374,6</w:t>
            </w:r>
          </w:p>
        </w:tc>
        <w:tc>
          <w:tcPr>
            <w:tcW w:w="618" w:type="pct"/>
          </w:tcPr>
          <w:p w:rsidR="008F4B99" w:rsidRPr="0071121F" w:rsidRDefault="008F4B99" w:rsidP="00652582">
            <w:pPr>
              <w:tabs>
                <w:tab w:val="left" w:pos="2739"/>
              </w:tabs>
              <w:jc w:val="center"/>
              <w:rPr>
                <w:sz w:val="16"/>
                <w:szCs w:val="16"/>
              </w:rPr>
            </w:pPr>
            <w:r w:rsidRPr="0071121F">
              <w:rPr>
                <w:sz w:val="16"/>
                <w:szCs w:val="16"/>
              </w:rPr>
              <w:t>2</w:t>
            </w:r>
          </w:p>
        </w:tc>
        <w:tc>
          <w:tcPr>
            <w:tcW w:w="554" w:type="pct"/>
          </w:tcPr>
          <w:p w:rsidR="008F4B99" w:rsidRPr="0071121F" w:rsidRDefault="008F4B99" w:rsidP="00652582">
            <w:pPr>
              <w:tabs>
                <w:tab w:val="left" w:pos="2739"/>
              </w:tabs>
              <w:rPr>
                <w:sz w:val="20"/>
                <w:szCs w:val="20"/>
              </w:rPr>
            </w:pPr>
          </w:p>
        </w:tc>
      </w:tr>
      <w:tr w:rsidR="008F4B99" w:rsidRPr="0071121F" w:rsidTr="003A20D6">
        <w:tc>
          <w:tcPr>
            <w:tcW w:w="238" w:type="pct"/>
          </w:tcPr>
          <w:p w:rsidR="008F4B99" w:rsidRPr="0071121F" w:rsidRDefault="008F4B99" w:rsidP="00652582">
            <w:pPr>
              <w:tabs>
                <w:tab w:val="left" w:pos="2739"/>
              </w:tabs>
            </w:pPr>
          </w:p>
        </w:tc>
        <w:tc>
          <w:tcPr>
            <w:tcW w:w="544" w:type="pct"/>
          </w:tcPr>
          <w:p w:rsidR="008F4B99" w:rsidRPr="0071121F" w:rsidRDefault="008F4B99" w:rsidP="00652582">
            <w:pPr>
              <w:jc w:val="both"/>
              <w:rPr>
                <w:sz w:val="16"/>
                <w:szCs w:val="16"/>
              </w:rPr>
            </w:pPr>
          </w:p>
        </w:tc>
        <w:tc>
          <w:tcPr>
            <w:tcW w:w="657" w:type="pct"/>
          </w:tcPr>
          <w:p w:rsidR="008F4B99" w:rsidRPr="0071121F" w:rsidRDefault="008F4B99" w:rsidP="00652582">
            <w:pPr>
              <w:jc w:val="both"/>
              <w:rPr>
                <w:sz w:val="16"/>
                <w:szCs w:val="16"/>
              </w:rPr>
            </w:pPr>
            <w:r w:rsidRPr="0071121F">
              <w:rPr>
                <w:sz w:val="16"/>
                <w:szCs w:val="16"/>
              </w:rPr>
              <w:t>Ул. Новая</w:t>
            </w:r>
          </w:p>
        </w:tc>
        <w:tc>
          <w:tcPr>
            <w:tcW w:w="690" w:type="pct"/>
          </w:tcPr>
          <w:p w:rsidR="008F4B99" w:rsidRPr="0071121F" w:rsidRDefault="008F4B99" w:rsidP="00652582">
            <w:pPr>
              <w:jc w:val="both"/>
              <w:rPr>
                <w:sz w:val="16"/>
                <w:szCs w:val="16"/>
              </w:rPr>
            </w:pPr>
            <w:r w:rsidRPr="0071121F">
              <w:rPr>
                <w:sz w:val="16"/>
                <w:szCs w:val="16"/>
              </w:rPr>
              <w:t>0,450</w:t>
            </w:r>
          </w:p>
        </w:tc>
        <w:tc>
          <w:tcPr>
            <w:tcW w:w="569" w:type="pct"/>
          </w:tcPr>
          <w:p w:rsidR="008F4B99" w:rsidRPr="0071121F" w:rsidRDefault="008F4B99" w:rsidP="00652582">
            <w:pPr>
              <w:jc w:val="both"/>
              <w:rPr>
                <w:sz w:val="16"/>
                <w:szCs w:val="16"/>
              </w:rPr>
            </w:pPr>
            <w:r w:rsidRPr="0071121F">
              <w:rPr>
                <w:sz w:val="16"/>
                <w:szCs w:val="16"/>
              </w:rPr>
              <w:t>Грунт</w:t>
            </w:r>
          </w:p>
        </w:tc>
        <w:tc>
          <w:tcPr>
            <w:tcW w:w="613" w:type="pct"/>
          </w:tcPr>
          <w:p w:rsidR="008F4B99" w:rsidRPr="0071121F" w:rsidRDefault="008F4B99" w:rsidP="00652582">
            <w:pPr>
              <w:jc w:val="both"/>
              <w:rPr>
                <w:sz w:val="16"/>
                <w:szCs w:val="16"/>
              </w:rPr>
            </w:pPr>
            <w:r w:rsidRPr="0071121F">
              <w:rPr>
                <w:sz w:val="16"/>
                <w:szCs w:val="16"/>
              </w:rPr>
              <w:t>1976</w:t>
            </w:r>
          </w:p>
        </w:tc>
        <w:tc>
          <w:tcPr>
            <w:tcW w:w="517" w:type="pct"/>
          </w:tcPr>
          <w:p w:rsidR="008F4B99" w:rsidRPr="0071121F" w:rsidRDefault="008F4B99" w:rsidP="00652582">
            <w:pPr>
              <w:jc w:val="both"/>
              <w:rPr>
                <w:sz w:val="16"/>
                <w:szCs w:val="16"/>
              </w:rPr>
            </w:pPr>
            <w:r w:rsidRPr="0071121F">
              <w:rPr>
                <w:sz w:val="16"/>
                <w:szCs w:val="16"/>
              </w:rPr>
              <w:t>69211,1</w:t>
            </w:r>
          </w:p>
        </w:tc>
        <w:tc>
          <w:tcPr>
            <w:tcW w:w="618" w:type="pct"/>
          </w:tcPr>
          <w:p w:rsidR="008F4B99" w:rsidRPr="0071121F" w:rsidRDefault="008F4B99" w:rsidP="00652582">
            <w:pPr>
              <w:tabs>
                <w:tab w:val="left" w:pos="2739"/>
              </w:tabs>
              <w:jc w:val="center"/>
              <w:rPr>
                <w:sz w:val="16"/>
                <w:szCs w:val="16"/>
              </w:rPr>
            </w:pPr>
            <w:r w:rsidRPr="0071121F">
              <w:rPr>
                <w:sz w:val="16"/>
                <w:szCs w:val="16"/>
              </w:rPr>
              <w:t>4</w:t>
            </w:r>
          </w:p>
        </w:tc>
        <w:tc>
          <w:tcPr>
            <w:tcW w:w="554" w:type="pct"/>
          </w:tcPr>
          <w:p w:rsidR="008F4B99" w:rsidRPr="0071121F" w:rsidRDefault="008F4B99" w:rsidP="00652582">
            <w:pPr>
              <w:tabs>
                <w:tab w:val="left" w:pos="2739"/>
              </w:tabs>
              <w:rPr>
                <w:sz w:val="20"/>
                <w:szCs w:val="20"/>
              </w:rPr>
            </w:pPr>
          </w:p>
        </w:tc>
      </w:tr>
      <w:tr w:rsidR="008F4B99" w:rsidRPr="0071121F" w:rsidTr="003A20D6">
        <w:tc>
          <w:tcPr>
            <w:tcW w:w="238" w:type="pct"/>
          </w:tcPr>
          <w:p w:rsidR="008F4B99" w:rsidRPr="0071121F" w:rsidRDefault="008F4B99" w:rsidP="00652582">
            <w:pPr>
              <w:tabs>
                <w:tab w:val="left" w:pos="2739"/>
              </w:tabs>
            </w:pPr>
          </w:p>
        </w:tc>
        <w:tc>
          <w:tcPr>
            <w:tcW w:w="544" w:type="pct"/>
          </w:tcPr>
          <w:p w:rsidR="008F4B99" w:rsidRPr="0071121F" w:rsidRDefault="008F4B99" w:rsidP="00652582">
            <w:pPr>
              <w:jc w:val="both"/>
              <w:rPr>
                <w:sz w:val="16"/>
                <w:szCs w:val="16"/>
              </w:rPr>
            </w:pPr>
          </w:p>
        </w:tc>
        <w:tc>
          <w:tcPr>
            <w:tcW w:w="657" w:type="pct"/>
          </w:tcPr>
          <w:p w:rsidR="008F4B99" w:rsidRPr="0071121F" w:rsidRDefault="008F4B99" w:rsidP="00652582">
            <w:pPr>
              <w:jc w:val="both"/>
              <w:rPr>
                <w:sz w:val="16"/>
                <w:szCs w:val="16"/>
              </w:rPr>
            </w:pPr>
            <w:r w:rsidRPr="0071121F">
              <w:rPr>
                <w:sz w:val="16"/>
                <w:szCs w:val="16"/>
              </w:rPr>
              <w:t>Ул. Гагарина</w:t>
            </w:r>
          </w:p>
        </w:tc>
        <w:tc>
          <w:tcPr>
            <w:tcW w:w="690" w:type="pct"/>
          </w:tcPr>
          <w:p w:rsidR="008F4B99" w:rsidRPr="0071121F" w:rsidRDefault="008F4B99" w:rsidP="00652582">
            <w:pPr>
              <w:jc w:val="both"/>
              <w:rPr>
                <w:sz w:val="16"/>
                <w:szCs w:val="16"/>
              </w:rPr>
            </w:pPr>
            <w:r w:rsidRPr="0071121F">
              <w:rPr>
                <w:sz w:val="16"/>
                <w:szCs w:val="16"/>
              </w:rPr>
              <w:t>0,610</w:t>
            </w:r>
          </w:p>
        </w:tc>
        <w:tc>
          <w:tcPr>
            <w:tcW w:w="569" w:type="pct"/>
          </w:tcPr>
          <w:p w:rsidR="008F4B99" w:rsidRPr="0071121F" w:rsidRDefault="008F4B99" w:rsidP="00652582">
            <w:pPr>
              <w:jc w:val="both"/>
              <w:rPr>
                <w:sz w:val="16"/>
                <w:szCs w:val="16"/>
              </w:rPr>
            </w:pPr>
            <w:r w:rsidRPr="0071121F">
              <w:rPr>
                <w:sz w:val="16"/>
                <w:szCs w:val="16"/>
              </w:rPr>
              <w:t>Асфальт</w:t>
            </w:r>
          </w:p>
        </w:tc>
        <w:tc>
          <w:tcPr>
            <w:tcW w:w="613" w:type="pct"/>
          </w:tcPr>
          <w:p w:rsidR="008F4B99" w:rsidRPr="0071121F" w:rsidRDefault="008F4B99" w:rsidP="00652582">
            <w:pPr>
              <w:jc w:val="both"/>
              <w:rPr>
                <w:sz w:val="16"/>
                <w:szCs w:val="16"/>
              </w:rPr>
            </w:pPr>
            <w:r w:rsidRPr="0071121F">
              <w:rPr>
                <w:sz w:val="16"/>
                <w:szCs w:val="16"/>
              </w:rPr>
              <w:t>2004</w:t>
            </w:r>
          </w:p>
        </w:tc>
        <w:tc>
          <w:tcPr>
            <w:tcW w:w="517" w:type="pct"/>
          </w:tcPr>
          <w:p w:rsidR="008F4B99" w:rsidRPr="0071121F" w:rsidRDefault="008F4B99" w:rsidP="00652582">
            <w:pPr>
              <w:jc w:val="both"/>
              <w:rPr>
                <w:sz w:val="16"/>
                <w:szCs w:val="16"/>
              </w:rPr>
            </w:pPr>
            <w:r w:rsidRPr="0071121F">
              <w:rPr>
                <w:sz w:val="16"/>
                <w:szCs w:val="16"/>
              </w:rPr>
              <w:t>146374,6</w:t>
            </w:r>
          </w:p>
        </w:tc>
        <w:tc>
          <w:tcPr>
            <w:tcW w:w="618" w:type="pct"/>
          </w:tcPr>
          <w:p w:rsidR="008F4B99" w:rsidRPr="0071121F" w:rsidRDefault="008F4B99" w:rsidP="00652582">
            <w:pPr>
              <w:tabs>
                <w:tab w:val="left" w:pos="2739"/>
              </w:tabs>
              <w:jc w:val="center"/>
              <w:rPr>
                <w:sz w:val="16"/>
                <w:szCs w:val="16"/>
              </w:rPr>
            </w:pPr>
            <w:r w:rsidRPr="0071121F">
              <w:rPr>
                <w:sz w:val="16"/>
                <w:szCs w:val="16"/>
              </w:rPr>
              <w:t>6</w:t>
            </w:r>
          </w:p>
        </w:tc>
        <w:tc>
          <w:tcPr>
            <w:tcW w:w="554" w:type="pct"/>
          </w:tcPr>
          <w:p w:rsidR="008F4B99" w:rsidRPr="0071121F" w:rsidRDefault="008F4B99" w:rsidP="00652582">
            <w:pPr>
              <w:tabs>
                <w:tab w:val="left" w:pos="2739"/>
              </w:tabs>
              <w:rPr>
                <w:sz w:val="20"/>
                <w:szCs w:val="20"/>
              </w:rPr>
            </w:pPr>
          </w:p>
        </w:tc>
      </w:tr>
      <w:tr w:rsidR="008F4B99" w:rsidRPr="0071121F" w:rsidTr="003A20D6">
        <w:tc>
          <w:tcPr>
            <w:tcW w:w="238" w:type="pct"/>
          </w:tcPr>
          <w:p w:rsidR="008F4B99" w:rsidRPr="0071121F" w:rsidRDefault="008F4B99" w:rsidP="00652582">
            <w:pPr>
              <w:tabs>
                <w:tab w:val="left" w:pos="2739"/>
              </w:tabs>
            </w:pPr>
          </w:p>
        </w:tc>
        <w:tc>
          <w:tcPr>
            <w:tcW w:w="544" w:type="pct"/>
          </w:tcPr>
          <w:p w:rsidR="008F4B99" w:rsidRPr="0071121F" w:rsidRDefault="008F4B99" w:rsidP="00652582">
            <w:pPr>
              <w:jc w:val="both"/>
              <w:rPr>
                <w:sz w:val="16"/>
                <w:szCs w:val="16"/>
              </w:rPr>
            </w:pPr>
          </w:p>
        </w:tc>
        <w:tc>
          <w:tcPr>
            <w:tcW w:w="657" w:type="pct"/>
          </w:tcPr>
          <w:p w:rsidR="008F4B99" w:rsidRPr="0071121F" w:rsidRDefault="008F4B99" w:rsidP="00652582">
            <w:pPr>
              <w:jc w:val="both"/>
              <w:rPr>
                <w:sz w:val="16"/>
                <w:szCs w:val="16"/>
              </w:rPr>
            </w:pPr>
            <w:r w:rsidRPr="0071121F">
              <w:rPr>
                <w:sz w:val="16"/>
                <w:szCs w:val="16"/>
              </w:rPr>
              <w:t>Ул. Удмуртская</w:t>
            </w:r>
          </w:p>
        </w:tc>
        <w:tc>
          <w:tcPr>
            <w:tcW w:w="690" w:type="pct"/>
          </w:tcPr>
          <w:p w:rsidR="008F4B99" w:rsidRPr="0071121F" w:rsidRDefault="008F4B99" w:rsidP="00652582">
            <w:pPr>
              <w:jc w:val="both"/>
              <w:rPr>
                <w:sz w:val="16"/>
                <w:szCs w:val="16"/>
              </w:rPr>
            </w:pPr>
            <w:r w:rsidRPr="0071121F">
              <w:rPr>
                <w:sz w:val="16"/>
                <w:szCs w:val="16"/>
              </w:rPr>
              <w:t>0,720</w:t>
            </w:r>
          </w:p>
        </w:tc>
        <w:tc>
          <w:tcPr>
            <w:tcW w:w="569" w:type="pct"/>
          </w:tcPr>
          <w:p w:rsidR="008F4B99" w:rsidRPr="0071121F" w:rsidRDefault="008F4B99" w:rsidP="00652582">
            <w:pPr>
              <w:jc w:val="both"/>
              <w:rPr>
                <w:sz w:val="16"/>
                <w:szCs w:val="16"/>
              </w:rPr>
            </w:pPr>
            <w:r w:rsidRPr="0071121F">
              <w:rPr>
                <w:sz w:val="16"/>
                <w:szCs w:val="16"/>
              </w:rPr>
              <w:t>ПГС</w:t>
            </w:r>
          </w:p>
        </w:tc>
        <w:tc>
          <w:tcPr>
            <w:tcW w:w="613" w:type="pct"/>
          </w:tcPr>
          <w:p w:rsidR="008F4B99" w:rsidRPr="0071121F" w:rsidRDefault="008F4B99" w:rsidP="00652582">
            <w:pPr>
              <w:jc w:val="both"/>
              <w:rPr>
                <w:sz w:val="16"/>
                <w:szCs w:val="16"/>
              </w:rPr>
            </w:pPr>
            <w:r w:rsidRPr="0071121F">
              <w:rPr>
                <w:sz w:val="16"/>
                <w:szCs w:val="16"/>
              </w:rPr>
              <w:t>1983</w:t>
            </w:r>
          </w:p>
        </w:tc>
        <w:tc>
          <w:tcPr>
            <w:tcW w:w="517" w:type="pct"/>
          </w:tcPr>
          <w:p w:rsidR="008F4B99" w:rsidRPr="0071121F" w:rsidRDefault="008F4B99" w:rsidP="00652582">
            <w:pPr>
              <w:jc w:val="both"/>
              <w:rPr>
                <w:sz w:val="16"/>
                <w:szCs w:val="16"/>
              </w:rPr>
            </w:pPr>
            <w:r w:rsidRPr="0071121F">
              <w:rPr>
                <w:sz w:val="16"/>
                <w:szCs w:val="16"/>
              </w:rPr>
              <w:t>141670,2</w:t>
            </w:r>
          </w:p>
        </w:tc>
        <w:tc>
          <w:tcPr>
            <w:tcW w:w="618" w:type="pct"/>
          </w:tcPr>
          <w:p w:rsidR="008F4B99" w:rsidRPr="0071121F" w:rsidRDefault="008F4B99" w:rsidP="00652582">
            <w:pPr>
              <w:tabs>
                <w:tab w:val="left" w:pos="2739"/>
              </w:tabs>
              <w:jc w:val="center"/>
              <w:rPr>
                <w:sz w:val="16"/>
                <w:szCs w:val="16"/>
              </w:rPr>
            </w:pPr>
            <w:r w:rsidRPr="0071121F">
              <w:rPr>
                <w:sz w:val="16"/>
                <w:szCs w:val="16"/>
              </w:rPr>
              <w:t>7</w:t>
            </w:r>
          </w:p>
        </w:tc>
        <w:tc>
          <w:tcPr>
            <w:tcW w:w="554" w:type="pct"/>
          </w:tcPr>
          <w:p w:rsidR="008F4B99" w:rsidRPr="0071121F" w:rsidRDefault="008F4B99" w:rsidP="00652582">
            <w:pPr>
              <w:tabs>
                <w:tab w:val="left" w:pos="2739"/>
              </w:tabs>
              <w:rPr>
                <w:sz w:val="20"/>
                <w:szCs w:val="20"/>
              </w:rPr>
            </w:pPr>
          </w:p>
        </w:tc>
      </w:tr>
      <w:tr w:rsidR="008F4B99" w:rsidRPr="0071121F" w:rsidTr="003A20D6">
        <w:tc>
          <w:tcPr>
            <w:tcW w:w="238" w:type="pct"/>
          </w:tcPr>
          <w:p w:rsidR="008F4B99" w:rsidRPr="0071121F" w:rsidRDefault="008F4B99" w:rsidP="00652582">
            <w:pPr>
              <w:tabs>
                <w:tab w:val="left" w:pos="2739"/>
              </w:tabs>
            </w:pPr>
          </w:p>
        </w:tc>
        <w:tc>
          <w:tcPr>
            <w:tcW w:w="544" w:type="pct"/>
          </w:tcPr>
          <w:p w:rsidR="008F4B99" w:rsidRPr="0071121F" w:rsidRDefault="008F4B99" w:rsidP="00652582">
            <w:pPr>
              <w:jc w:val="both"/>
              <w:rPr>
                <w:sz w:val="16"/>
                <w:szCs w:val="16"/>
              </w:rPr>
            </w:pPr>
          </w:p>
        </w:tc>
        <w:tc>
          <w:tcPr>
            <w:tcW w:w="657" w:type="pct"/>
          </w:tcPr>
          <w:p w:rsidR="008F4B99" w:rsidRPr="0071121F" w:rsidRDefault="008F4B99" w:rsidP="00652582">
            <w:pPr>
              <w:jc w:val="both"/>
              <w:rPr>
                <w:sz w:val="16"/>
                <w:szCs w:val="16"/>
              </w:rPr>
            </w:pPr>
            <w:r w:rsidRPr="0071121F">
              <w:rPr>
                <w:sz w:val="16"/>
                <w:szCs w:val="16"/>
              </w:rPr>
              <w:t>Ул. Рябиновая</w:t>
            </w:r>
          </w:p>
        </w:tc>
        <w:tc>
          <w:tcPr>
            <w:tcW w:w="690" w:type="pct"/>
          </w:tcPr>
          <w:p w:rsidR="008F4B99" w:rsidRPr="0071121F" w:rsidRDefault="008F4B99" w:rsidP="00652582">
            <w:pPr>
              <w:jc w:val="both"/>
              <w:rPr>
                <w:sz w:val="16"/>
                <w:szCs w:val="16"/>
              </w:rPr>
            </w:pPr>
            <w:r w:rsidRPr="0071121F">
              <w:rPr>
                <w:sz w:val="16"/>
                <w:szCs w:val="16"/>
              </w:rPr>
              <w:t>0,440</w:t>
            </w:r>
          </w:p>
        </w:tc>
        <w:tc>
          <w:tcPr>
            <w:tcW w:w="569" w:type="pct"/>
          </w:tcPr>
          <w:p w:rsidR="008F4B99" w:rsidRPr="0071121F" w:rsidRDefault="008F4B99" w:rsidP="00652582">
            <w:pPr>
              <w:jc w:val="both"/>
              <w:rPr>
                <w:sz w:val="16"/>
                <w:szCs w:val="16"/>
              </w:rPr>
            </w:pPr>
            <w:r w:rsidRPr="0071121F">
              <w:rPr>
                <w:sz w:val="16"/>
                <w:szCs w:val="16"/>
              </w:rPr>
              <w:t>Грунт</w:t>
            </w:r>
          </w:p>
        </w:tc>
        <w:tc>
          <w:tcPr>
            <w:tcW w:w="613" w:type="pct"/>
          </w:tcPr>
          <w:p w:rsidR="008F4B99" w:rsidRPr="0071121F" w:rsidRDefault="008F4B99" w:rsidP="00652582">
            <w:pPr>
              <w:jc w:val="both"/>
              <w:rPr>
                <w:sz w:val="16"/>
                <w:szCs w:val="16"/>
              </w:rPr>
            </w:pPr>
            <w:r w:rsidRPr="0071121F">
              <w:rPr>
                <w:sz w:val="16"/>
                <w:szCs w:val="16"/>
              </w:rPr>
              <w:t>1987</w:t>
            </w:r>
          </w:p>
        </w:tc>
        <w:tc>
          <w:tcPr>
            <w:tcW w:w="517" w:type="pct"/>
          </w:tcPr>
          <w:p w:rsidR="008F4B99" w:rsidRPr="0071121F" w:rsidRDefault="008F4B99" w:rsidP="00652582">
            <w:pPr>
              <w:jc w:val="both"/>
              <w:rPr>
                <w:sz w:val="16"/>
                <w:szCs w:val="16"/>
              </w:rPr>
            </w:pPr>
            <w:r w:rsidRPr="0071121F">
              <w:rPr>
                <w:sz w:val="16"/>
                <w:szCs w:val="16"/>
              </w:rPr>
              <w:t>67673,3</w:t>
            </w:r>
          </w:p>
        </w:tc>
        <w:tc>
          <w:tcPr>
            <w:tcW w:w="618" w:type="pct"/>
          </w:tcPr>
          <w:p w:rsidR="008F4B99" w:rsidRPr="0071121F" w:rsidRDefault="008F4B99" w:rsidP="00652582">
            <w:pPr>
              <w:tabs>
                <w:tab w:val="left" w:pos="2739"/>
              </w:tabs>
              <w:jc w:val="center"/>
              <w:rPr>
                <w:sz w:val="16"/>
                <w:szCs w:val="16"/>
              </w:rPr>
            </w:pPr>
            <w:r w:rsidRPr="0071121F">
              <w:rPr>
                <w:sz w:val="16"/>
                <w:szCs w:val="16"/>
              </w:rPr>
              <w:t>4</w:t>
            </w:r>
          </w:p>
        </w:tc>
        <w:tc>
          <w:tcPr>
            <w:tcW w:w="554" w:type="pct"/>
          </w:tcPr>
          <w:p w:rsidR="008F4B99" w:rsidRPr="0071121F" w:rsidRDefault="008F4B99" w:rsidP="00652582">
            <w:pPr>
              <w:tabs>
                <w:tab w:val="left" w:pos="2739"/>
              </w:tabs>
              <w:rPr>
                <w:sz w:val="20"/>
                <w:szCs w:val="20"/>
              </w:rPr>
            </w:pPr>
          </w:p>
        </w:tc>
      </w:tr>
      <w:tr w:rsidR="008F4B99" w:rsidRPr="0071121F" w:rsidTr="003A20D6">
        <w:tc>
          <w:tcPr>
            <w:tcW w:w="238" w:type="pct"/>
          </w:tcPr>
          <w:p w:rsidR="008F4B99" w:rsidRPr="0071121F" w:rsidRDefault="008F4B99" w:rsidP="00652582">
            <w:pPr>
              <w:tabs>
                <w:tab w:val="left" w:pos="2739"/>
              </w:tabs>
            </w:pPr>
          </w:p>
        </w:tc>
        <w:tc>
          <w:tcPr>
            <w:tcW w:w="544" w:type="pct"/>
          </w:tcPr>
          <w:p w:rsidR="008F4B99" w:rsidRPr="0071121F" w:rsidRDefault="008F4B99" w:rsidP="00652582">
            <w:pPr>
              <w:jc w:val="both"/>
              <w:rPr>
                <w:sz w:val="16"/>
                <w:szCs w:val="16"/>
              </w:rPr>
            </w:pPr>
          </w:p>
        </w:tc>
        <w:tc>
          <w:tcPr>
            <w:tcW w:w="657" w:type="pct"/>
          </w:tcPr>
          <w:p w:rsidR="008F4B99" w:rsidRPr="0071121F" w:rsidRDefault="008F4B99" w:rsidP="00652582">
            <w:pPr>
              <w:jc w:val="both"/>
              <w:rPr>
                <w:sz w:val="16"/>
                <w:szCs w:val="16"/>
              </w:rPr>
            </w:pPr>
            <w:r w:rsidRPr="0071121F">
              <w:rPr>
                <w:sz w:val="16"/>
                <w:szCs w:val="16"/>
              </w:rPr>
              <w:t>Ул. Береговая</w:t>
            </w:r>
          </w:p>
        </w:tc>
        <w:tc>
          <w:tcPr>
            <w:tcW w:w="690" w:type="pct"/>
          </w:tcPr>
          <w:p w:rsidR="008F4B99" w:rsidRPr="0071121F" w:rsidRDefault="008F4B99" w:rsidP="00652582">
            <w:pPr>
              <w:jc w:val="both"/>
              <w:rPr>
                <w:sz w:val="16"/>
                <w:szCs w:val="16"/>
              </w:rPr>
            </w:pPr>
            <w:r w:rsidRPr="0071121F">
              <w:rPr>
                <w:sz w:val="16"/>
                <w:szCs w:val="16"/>
              </w:rPr>
              <w:t>0,110</w:t>
            </w:r>
          </w:p>
        </w:tc>
        <w:tc>
          <w:tcPr>
            <w:tcW w:w="569" w:type="pct"/>
          </w:tcPr>
          <w:p w:rsidR="008F4B99" w:rsidRPr="0071121F" w:rsidRDefault="008F4B99" w:rsidP="00652582">
            <w:pPr>
              <w:jc w:val="both"/>
              <w:rPr>
                <w:sz w:val="16"/>
                <w:szCs w:val="16"/>
              </w:rPr>
            </w:pPr>
            <w:r w:rsidRPr="0071121F">
              <w:rPr>
                <w:sz w:val="16"/>
                <w:szCs w:val="16"/>
              </w:rPr>
              <w:t>Грунт</w:t>
            </w:r>
          </w:p>
        </w:tc>
        <w:tc>
          <w:tcPr>
            <w:tcW w:w="613" w:type="pct"/>
          </w:tcPr>
          <w:p w:rsidR="008F4B99" w:rsidRPr="0071121F" w:rsidRDefault="008F4B99" w:rsidP="00652582">
            <w:pPr>
              <w:jc w:val="both"/>
              <w:rPr>
                <w:sz w:val="16"/>
                <w:szCs w:val="16"/>
              </w:rPr>
            </w:pPr>
            <w:r w:rsidRPr="0071121F">
              <w:rPr>
                <w:sz w:val="16"/>
                <w:szCs w:val="16"/>
              </w:rPr>
              <w:t>1957</w:t>
            </w:r>
          </w:p>
        </w:tc>
        <w:tc>
          <w:tcPr>
            <w:tcW w:w="517" w:type="pct"/>
          </w:tcPr>
          <w:p w:rsidR="008F4B99" w:rsidRPr="0071121F" w:rsidRDefault="008F4B99" w:rsidP="00652582">
            <w:pPr>
              <w:jc w:val="both"/>
              <w:rPr>
                <w:sz w:val="16"/>
                <w:szCs w:val="16"/>
              </w:rPr>
            </w:pPr>
            <w:r w:rsidRPr="0071121F">
              <w:rPr>
                <w:sz w:val="16"/>
                <w:szCs w:val="16"/>
              </w:rPr>
              <w:t>16918,2</w:t>
            </w:r>
          </w:p>
        </w:tc>
        <w:tc>
          <w:tcPr>
            <w:tcW w:w="618" w:type="pct"/>
          </w:tcPr>
          <w:p w:rsidR="008F4B99" w:rsidRPr="0071121F" w:rsidRDefault="008F4B99" w:rsidP="00652582">
            <w:pPr>
              <w:tabs>
                <w:tab w:val="left" w:pos="2739"/>
              </w:tabs>
              <w:jc w:val="center"/>
              <w:rPr>
                <w:sz w:val="16"/>
                <w:szCs w:val="16"/>
              </w:rPr>
            </w:pPr>
            <w:r w:rsidRPr="0071121F">
              <w:rPr>
                <w:sz w:val="16"/>
                <w:szCs w:val="16"/>
              </w:rPr>
              <w:t>1</w:t>
            </w:r>
          </w:p>
        </w:tc>
        <w:tc>
          <w:tcPr>
            <w:tcW w:w="554" w:type="pct"/>
          </w:tcPr>
          <w:p w:rsidR="008F4B99" w:rsidRPr="0071121F" w:rsidRDefault="008F4B99" w:rsidP="00652582">
            <w:pPr>
              <w:tabs>
                <w:tab w:val="left" w:pos="2739"/>
              </w:tabs>
              <w:rPr>
                <w:sz w:val="20"/>
                <w:szCs w:val="20"/>
              </w:rPr>
            </w:pPr>
          </w:p>
        </w:tc>
      </w:tr>
      <w:tr w:rsidR="008F4B99" w:rsidRPr="0071121F" w:rsidTr="003A20D6">
        <w:tc>
          <w:tcPr>
            <w:tcW w:w="238" w:type="pct"/>
          </w:tcPr>
          <w:p w:rsidR="008F4B99" w:rsidRPr="0071121F" w:rsidRDefault="008F4B99" w:rsidP="00652582">
            <w:pPr>
              <w:tabs>
                <w:tab w:val="left" w:pos="2739"/>
              </w:tabs>
            </w:pPr>
          </w:p>
        </w:tc>
        <w:tc>
          <w:tcPr>
            <w:tcW w:w="544" w:type="pct"/>
          </w:tcPr>
          <w:p w:rsidR="008F4B99" w:rsidRPr="0071121F" w:rsidRDefault="008F4B99" w:rsidP="00652582">
            <w:pPr>
              <w:jc w:val="both"/>
              <w:rPr>
                <w:sz w:val="16"/>
                <w:szCs w:val="16"/>
              </w:rPr>
            </w:pPr>
          </w:p>
        </w:tc>
        <w:tc>
          <w:tcPr>
            <w:tcW w:w="657" w:type="pct"/>
          </w:tcPr>
          <w:p w:rsidR="008F4B99" w:rsidRPr="0071121F" w:rsidRDefault="008F4B99" w:rsidP="00652582">
            <w:pPr>
              <w:jc w:val="both"/>
              <w:rPr>
                <w:sz w:val="16"/>
                <w:szCs w:val="16"/>
              </w:rPr>
            </w:pPr>
            <w:r w:rsidRPr="0071121F">
              <w:rPr>
                <w:sz w:val="16"/>
                <w:szCs w:val="16"/>
              </w:rPr>
              <w:t>Ул. Молодежная</w:t>
            </w:r>
          </w:p>
        </w:tc>
        <w:tc>
          <w:tcPr>
            <w:tcW w:w="690" w:type="pct"/>
          </w:tcPr>
          <w:p w:rsidR="008F4B99" w:rsidRPr="0071121F" w:rsidRDefault="008F4B99" w:rsidP="00652582">
            <w:pPr>
              <w:jc w:val="both"/>
              <w:rPr>
                <w:sz w:val="16"/>
                <w:szCs w:val="16"/>
              </w:rPr>
            </w:pPr>
            <w:r w:rsidRPr="0071121F">
              <w:rPr>
                <w:sz w:val="16"/>
                <w:szCs w:val="16"/>
              </w:rPr>
              <w:t>1,430</w:t>
            </w:r>
          </w:p>
        </w:tc>
        <w:tc>
          <w:tcPr>
            <w:tcW w:w="569" w:type="pct"/>
          </w:tcPr>
          <w:p w:rsidR="008F4B99" w:rsidRPr="0071121F" w:rsidRDefault="008F4B99" w:rsidP="00652582">
            <w:pPr>
              <w:jc w:val="both"/>
              <w:rPr>
                <w:sz w:val="16"/>
                <w:szCs w:val="16"/>
              </w:rPr>
            </w:pPr>
            <w:r w:rsidRPr="0071121F">
              <w:rPr>
                <w:sz w:val="16"/>
                <w:szCs w:val="16"/>
              </w:rPr>
              <w:t>Грунт</w:t>
            </w:r>
          </w:p>
        </w:tc>
        <w:tc>
          <w:tcPr>
            <w:tcW w:w="613" w:type="pct"/>
          </w:tcPr>
          <w:p w:rsidR="008F4B99" w:rsidRPr="0071121F" w:rsidRDefault="008F4B99" w:rsidP="00652582">
            <w:pPr>
              <w:jc w:val="both"/>
              <w:rPr>
                <w:sz w:val="16"/>
                <w:szCs w:val="16"/>
              </w:rPr>
            </w:pPr>
            <w:r w:rsidRPr="0071121F">
              <w:rPr>
                <w:sz w:val="16"/>
                <w:szCs w:val="16"/>
              </w:rPr>
              <w:t>1974</w:t>
            </w:r>
          </w:p>
        </w:tc>
        <w:tc>
          <w:tcPr>
            <w:tcW w:w="517" w:type="pct"/>
          </w:tcPr>
          <w:p w:rsidR="008F4B99" w:rsidRPr="0071121F" w:rsidRDefault="008F4B99" w:rsidP="00652582">
            <w:pPr>
              <w:jc w:val="both"/>
              <w:rPr>
                <w:sz w:val="16"/>
                <w:szCs w:val="16"/>
              </w:rPr>
            </w:pPr>
            <w:r w:rsidRPr="0071121F">
              <w:rPr>
                <w:sz w:val="16"/>
                <w:szCs w:val="16"/>
              </w:rPr>
              <w:t>219937,7</w:t>
            </w:r>
          </w:p>
        </w:tc>
        <w:tc>
          <w:tcPr>
            <w:tcW w:w="618" w:type="pct"/>
          </w:tcPr>
          <w:p w:rsidR="008F4B99" w:rsidRPr="0071121F" w:rsidRDefault="008F4B99" w:rsidP="00652582">
            <w:pPr>
              <w:tabs>
                <w:tab w:val="left" w:pos="2739"/>
              </w:tabs>
              <w:jc w:val="center"/>
              <w:rPr>
                <w:sz w:val="16"/>
                <w:szCs w:val="16"/>
              </w:rPr>
            </w:pPr>
            <w:r w:rsidRPr="0071121F">
              <w:rPr>
                <w:sz w:val="16"/>
                <w:szCs w:val="16"/>
              </w:rPr>
              <w:t>10</w:t>
            </w:r>
          </w:p>
        </w:tc>
        <w:tc>
          <w:tcPr>
            <w:tcW w:w="554" w:type="pct"/>
          </w:tcPr>
          <w:p w:rsidR="008F4B99" w:rsidRPr="0071121F" w:rsidRDefault="008F4B99" w:rsidP="00652582">
            <w:pPr>
              <w:tabs>
                <w:tab w:val="left" w:pos="2739"/>
              </w:tabs>
              <w:rPr>
                <w:sz w:val="20"/>
                <w:szCs w:val="20"/>
              </w:rPr>
            </w:pPr>
          </w:p>
        </w:tc>
      </w:tr>
      <w:tr w:rsidR="008F4B99" w:rsidRPr="0071121F" w:rsidTr="003A20D6">
        <w:tc>
          <w:tcPr>
            <w:tcW w:w="238" w:type="pct"/>
          </w:tcPr>
          <w:p w:rsidR="008F4B99" w:rsidRPr="0071121F" w:rsidRDefault="008F4B99" w:rsidP="00652582">
            <w:pPr>
              <w:tabs>
                <w:tab w:val="left" w:pos="2739"/>
              </w:tabs>
            </w:pPr>
          </w:p>
        </w:tc>
        <w:tc>
          <w:tcPr>
            <w:tcW w:w="544" w:type="pct"/>
          </w:tcPr>
          <w:p w:rsidR="008F4B99" w:rsidRPr="0071121F" w:rsidRDefault="008F4B99" w:rsidP="00652582">
            <w:pPr>
              <w:jc w:val="both"/>
              <w:rPr>
                <w:sz w:val="16"/>
                <w:szCs w:val="16"/>
              </w:rPr>
            </w:pPr>
          </w:p>
        </w:tc>
        <w:tc>
          <w:tcPr>
            <w:tcW w:w="657" w:type="pct"/>
          </w:tcPr>
          <w:p w:rsidR="008F4B99" w:rsidRPr="0071121F" w:rsidRDefault="008F4B99" w:rsidP="00652582">
            <w:pPr>
              <w:jc w:val="both"/>
              <w:rPr>
                <w:sz w:val="16"/>
                <w:szCs w:val="16"/>
              </w:rPr>
            </w:pPr>
            <w:r w:rsidRPr="0071121F">
              <w:rPr>
                <w:sz w:val="16"/>
                <w:szCs w:val="16"/>
              </w:rPr>
              <w:t>Ул. Советская</w:t>
            </w:r>
          </w:p>
        </w:tc>
        <w:tc>
          <w:tcPr>
            <w:tcW w:w="690" w:type="pct"/>
          </w:tcPr>
          <w:p w:rsidR="008F4B99" w:rsidRPr="0071121F" w:rsidRDefault="008F4B99" w:rsidP="00652582">
            <w:pPr>
              <w:jc w:val="both"/>
              <w:rPr>
                <w:sz w:val="16"/>
                <w:szCs w:val="16"/>
              </w:rPr>
            </w:pPr>
            <w:r w:rsidRPr="0071121F">
              <w:rPr>
                <w:sz w:val="16"/>
                <w:szCs w:val="16"/>
              </w:rPr>
              <w:t>1,580</w:t>
            </w:r>
          </w:p>
          <w:p w:rsidR="008F4B99" w:rsidRPr="0071121F" w:rsidRDefault="008F4B99" w:rsidP="00652582">
            <w:pPr>
              <w:jc w:val="both"/>
              <w:rPr>
                <w:sz w:val="16"/>
                <w:szCs w:val="16"/>
              </w:rPr>
            </w:pPr>
            <w:r w:rsidRPr="0071121F">
              <w:rPr>
                <w:sz w:val="16"/>
                <w:szCs w:val="16"/>
              </w:rPr>
              <w:t>0,140</w:t>
            </w:r>
          </w:p>
        </w:tc>
        <w:tc>
          <w:tcPr>
            <w:tcW w:w="569" w:type="pct"/>
          </w:tcPr>
          <w:p w:rsidR="008F4B99" w:rsidRPr="0071121F" w:rsidRDefault="008F4B99" w:rsidP="00652582">
            <w:pPr>
              <w:jc w:val="both"/>
              <w:rPr>
                <w:sz w:val="16"/>
                <w:szCs w:val="16"/>
              </w:rPr>
            </w:pPr>
            <w:r w:rsidRPr="0071121F">
              <w:rPr>
                <w:sz w:val="16"/>
                <w:szCs w:val="16"/>
              </w:rPr>
              <w:t>Гравийное</w:t>
            </w:r>
          </w:p>
          <w:p w:rsidR="008F4B99" w:rsidRPr="0071121F" w:rsidRDefault="008F4B99" w:rsidP="00652582">
            <w:pPr>
              <w:jc w:val="both"/>
              <w:rPr>
                <w:sz w:val="16"/>
                <w:szCs w:val="16"/>
              </w:rPr>
            </w:pPr>
            <w:r w:rsidRPr="0071121F">
              <w:rPr>
                <w:sz w:val="16"/>
                <w:szCs w:val="16"/>
              </w:rPr>
              <w:t>Асфальт</w:t>
            </w:r>
          </w:p>
        </w:tc>
        <w:tc>
          <w:tcPr>
            <w:tcW w:w="613" w:type="pct"/>
          </w:tcPr>
          <w:p w:rsidR="008F4B99" w:rsidRPr="0071121F" w:rsidRDefault="008F4B99" w:rsidP="00652582">
            <w:pPr>
              <w:jc w:val="both"/>
              <w:rPr>
                <w:sz w:val="16"/>
                <w:szCs w:val="16"/>
              </w:rPr>
            </w:pPr>
            <w:r w:rsidRPr="0071121F">
              <w:rPr>
                <w:sz w:val="16"/>
                <w:szCs w:val="16"/>
              </w:rPr>
              <w:t>1987</w:t>
            </w:r>
          </w:p>
          <w:p w:rsidR="008F4B99" w:rsidRPr="0071121F" w:rsidRDefault="008F4B99" w:rsidP="00652582">
            <w:pPr>
              <w:jc w:val="both"/>
              <w:rPr>
                <w:sz w:val="16"/>
                <w:szCs w:val="16"/>
              </w:rPr>
            </w:pPr>
            <w:r w:rsidRPr="0071121F">
              <w:rPr>
                <w:sz w:val="16"/>
                <w:szCs w:val="16"/>
              </w:rPr>
              <w:t>1992</w:t>
            </w:r>
          </w:p>
        </w:tc>
        <w:tc>
          <w:tcPr>
            <w:tcW w:w="517" w:type="pct"/>
          </w:tcPr>
          <w:p w:rsidR="008F4B99" w:rsidRPr="0071121F" w:rsidRDefault="008F4B99" w:rsidP="00652582">
            <w:pPr>
              <w:jc w:val="both"/>
              <w:rPr>
                <w:sz w:val="16"/>
                <w:szCs w:val="16"/>
              </w:rPr>
            </w:pPr>
            <w:r w:rsidRPr="0071121F">
              <w:rPr>
                <w:sz w:val="16"/>
                <w:szCs w:val="16"/>
              </w:rPr>
              <w:t>310887,3</w:t>
            </w:r>
          </w:p>
          <w:p w:rsidR="008F4B99" w:rsidRPr="0071121F" w:rsidRDefault="008F4B99" w:rsidP="00652582">
            <w:pPr>
              <w:jc w:val="both"/>
              <w:rPr>
                <w:sz w:val="16"/>
                <w:szCs w:val="16"/>
              </w:rPr>
            </w:pPr>
            <w:r w:rsidRPr="0071121F">
              <w:rPr>
                <w:sz w:val="16"/>
                <w:szCs w:val="16"/>
              </w:rPr>
              <w:t>33594,2</w:t>
            </w:r>
          </w:p>
        </w:tc>
        <w:tc>
          <w:tcPr>
            <w:tcW w:w="618" w:type="pct"/>
          </w:tcPr>
          <w:p w:rsidR="008F4B99" w:rsidRPr="0071121F" w:rsidRDefault="008F4B99" w:rsidP="00652582">
            <w:pPr>
              <w:tabs>
                <w:tab w:val="left" w:pos="2739"/>
              </w:tabs>
              <w:jc w:val="center"/>
              <w:rPr>
                <w:sz w:val="16"/>
                <w:szCs w:val="16"/>
              </w:rPr>
            </w:pPr>
          </w:p>
          <w:p w:rsidR="008F4B99" w:rsidRPr="0071121F" w:rsidRDefault="008F4B99" w:rsidP="00652582">
            <w:pPr>
              <w:tabs>
                <w:tab w:val="left" w:pos="2739"/>
              </w:tabs>
              <w:jc w:val="center"/>
              <w:rPr>
                <w:sz w:val="16"/>
                <w:szCs w:val="16"/>
              </w:rPr>
            </w:pPr>
            <w:r w:rsidRPr="0071121F">
              <w:rPr>
                <w:sz w:val="16"/>
                <w:szCs w:val="16"/>
              </w:rPr>
              <w:t>12</w:t>
            </w:r>
          </w:p>
        </w:tc>
        <w:tc>
          <w:tcPr>
            <w:tcW w:w="554" w:type="pct"/>
          </w:tcPr>
          <w:p w:rsidR="008F4B99" w:rsidRPr="0071121F" w:rsidRDefault="008F4B99" w:rsidP="00652582">
            <w:pPr>
              <w:tabs>
                <w:tab w:val="left" w:pos="2739"/>
              </w:tabs>
              <w:rPr>
                <w:sz w:val="20"/>
                <w:szCs w:val="20"/>
              </w:rPr>
            </w:pPr>
          </w:p>
        </w:tc>
      </w:tr>
      <w:tr w:rsidR="008F4B99" w:rsidRPr="0071121F" w:rsidTr="003A20D6">
        <w:tc>
          <w:tcPr>
            <w:tcW w:w="238" w:type="pct"/>
          </w:tcPr>
          <w:p w:rsidR="008F4B99" w:rsidRPr="0071121F" w:rsidRDefault="008F4B99" w:rsidP="00652582">
            <w:pPr>
              <w:tabs>
                <w:tab w:val="left" w:pos="2739"/>
              </w:tabs>
            </w:pPr>
          </w:p>
        </w:tc>
        <w:tc>
          <w:tcPr>
            <w:tcW w:w="544" w:type="pct"/>
          </w:tcPr>
          <w:p w:rsidR="008F4B99" w:rsidRPr="0071121F" w:rsidRDefault="008F4B99" w:rsidP="00652582">
            <w:pPr>
              <w:jc w:val="both"/>
              <w:rPr>
                <w:sz w:val="16"/>
                <w:szCs w:val="16"/>
              </w:rPr>
            </w:pPr>
          </w:p>
        </w:tc>
        <w:tc>
          <w:tcPr>
            <w:tcW w:w="657" w:type="pct"/>
          </w:tcPr>
          <w:p w:rsidR="008F4B99" w:rsidRPr="0071121F" w:rsidRDefault="008F4B99" w:rsidP="00652582">
            <w:pPr>
              <w:jc w:val="both"/>
              <w:rPr>
                <w:sz w:val="16"/>
                <w:szCs w:val="16"/>
              </w:rPr>
            </w:pPr>
            <w:r w:rsidRPr="0071121F">
              <w:rPr>
                <w:sz w:val="16"/>
                <w:szCs w:val="16"/>
              </w:rPr>
              <w:t>Проулок ул. Советская – ул. Короленко</w:t>
            </w:r>
          </w:p>
        </w:tc>
        <w:tc>
          <w:tcPr>
            <w:tcW w:w="690" w:type="pct"/>
          </w:tcPr>
          <w:p w:rsidR="008F4B99" w:rsidRPr="0071121F" w:rsidRDefault="008F4B99" w:rsidP="00652582">
            <w:pPr>
              <w:jc w:val="both"/>
              <w:rPr>
                <w:sz w:val="16"/>
                <w:szCs w:val="16"/>
              </w:rPr>
            </w:pPr>
          </w:p>
          <w:p w:rsidR="008F4B99" w:rsidRPr="0071121F" w:rsidRDefault="008F4B99" w:rsidP="00652582">
            <w:pPr>
              <w:jc w:val="both"/>
              <w:rPr>
                <w:sz w:val="16"/>
                <w:szCs w:val="16"/>
              </w:rPr>
            </w:pPr>
            <w:r w:rsidRPr="0071121F">
              <w:rPr>
                <w:sz w:val="16"/>
                <w:szCs w:val="16"/>
              </w:rPr>
              <w:t>0,200</w:t>
            </w:r>
          </w:p>
        </w:tc>
        <w:tc>
          <w:tcPr>
            <w:tcW w:w="569" w:type="pct"/>
          </w:tcPr>
          <w:p w:rsidR="008F4B99" w:rsidRPr="0071121F" w:rsidRDefault="008F4B99" w:rsidP="00652582">
            <w:pPr>
              <w:jc w:val="both"/>
              <w:rPr>
                <w:sz w:val="16"/>
                <w:szCs w:val="16"/>
              </w:rPr>
            </w:pPr>
          </w:p>
          <w:p w:rsidR="008F4B99" w:rsidRPr="0071121F" w:rsidRDefault="008F4B99" w:rsidP="00652582">
            <w:pPr>
              <w:jc w:val="both"/>
              <w:rPr>
                <w:sz w:val="16"/>
                <w:szCs w:val="16"/>
              </w:rPr>
            </w:pPr>
            <w:r w:rsidRPr="0071121F">
              <w:rPr>
                <w:sz w:val="16"/>
                <w:szCs w:val="16"/>
              </w:rPr>
              <w:t>Грунт</w:t>
            </w:r>
          </w:p>
        </w:tc>
        <w:tc>
          <w:tcPr>
            <w:tcW w:w="613" w:type="pct"/>
          </w:tcPr>
          <w:p w:rsidR="008F4B99" w:rsidRPr="0071121F" w:rsidRDefault="008F4B99" w:rsidP="00652582">
            <w:pPr>
              <w:jc w:val="both"/>
              <w:rPr>
                <w:sz w:val="16"/>
                <w:szCs w:val="16"/>
              </w:rPr>
            </w:pPr>
          </w:p>
        </w:tc>
        <w:tc>
          <w:tcPr>
            <w:tcW w:w="517" w:type="pct"/>
          </w:tcPr>
          <w:p w:rsidR="008F4B99" w:rsidRPr="0071121F" w:rsidRDefault="008F4B99" w:rsidP="00652582">
            <w:pPr>
              <w:jc w:val="both"/>
              <w:rPr>
                <w:sz w:val="16"/>
                <w:szCs w:val="16"/>
              </w:rPr>
            </w:pPr>
          </w:p>
          <w:p w:rsidR="008F4B99" w:rsidRPr="0071121F" w:rsidRDefault="008F4B99" w:rsidP="00652582">
            <w:pPr>
              <w:jc w:val="both"/>
              <w:rPr>
                <w:sz w:val="16"/>
                <w:szCs w:val="16"/>
              </w:rPr>
            </w:pPr>
            <w:r w:rsidRPr="0071121F">
              <w:rPr>
                <w:sz w:val="16"/>
                <w:szCs w:val="16"/>
              </w:rPr>
              <w:t>30760,5</w:t>
            </w:r>
          </w:p>
        </w:tc>
        <w:tc>
          <w:tcPr>
            <w:tcW w:w="618" w:type="pct"/>
          </w:tcPr>
          <w:p w:rsidR="008F4B99" w:rsidRPr="0071121F" w:rsidRDefault="008F4B99" w:rsidP="00652582">
            <w:pPr>
              <w:tabs>
                <w:tab w:val="left" w:pos="2739"/>
              </w:tabs>
              <w:jc w:val="center"/>
              <w:rPr>
                <w:sz w:val="16"/>
                <w:szCs w:val="16"/>
              </w:rPr>
            </w:pPr>
          </w:p>
          <w:p w:rsidR="008F4B99" w:rsidRPr="0071121F" w:rsidRDefault="008F4B99" w:rsidP="00652582">
            <w:pPr>
              <w:tabs>
                <w:tab w:val="left" w:pos="2739"/>
              </w:tabs>
              <w:jc w:val="center"/>
              <w:rPr>
                <w:sz w:val="16"/>
                <w:szCs w:val="16"/>
              </w:rPr>
            </w:pPr>
            <w:r w:rsidRPr="0071121F">
              <w:rPr>
                <w:sz w:val="16"/>
                <w:szCs w:val="16"/>
              </w:rPr>
              <w:t>2</w:t>
            </w:r>
          </w:p>
        </w:tc>
        <w:tc>
          <w:tcPr>
            <w:tcW w:w="554" w:type="pct"/>
          </w:tcPr>
          <w:p w:rsidR="008F4B99" w:rsidRPr="0071121F" w:rsidRDefault="008F4B99" w:rsidP="00652582">
            <w:pPr>
              <w:tabs>
                <w:tab w:val="left" w:pos="2739"/>
              </w:tabs>
              <w:rPr>
                <w:sz w:val="20"/>
                <w:szCs w:val="20"/>
              </w:rPr>
            </w:pPr>
          </w:p>
        </w:tc>
      </w:tr>
      <w:tr w:rsidR="008F4B99" w:rsidRPr="0071121F" w:rsidTr="003A20D6">
        <w:tc>
          <w:tcPr>
            <w:tcW w:w="238" w:type="pct"/>
          </w:tcPr>
          <w:p w:rsidR="008F4B99" w:rsidRPr="0071121F" w:rsidRDefault="008F4B99" w:rsidP="00652582">
            <w:pPr>
              <w:tabs>
                <w:tab w:val="left" w:pos="2739"/>
              </w:tabs>
            </w:pPr>
          </w:p>
        </w:tc>
        <w:tc>
          <w:tcPr>
            <w:tcW w:w="544" w:type="pct"/>
          </w:tcPr>
          <w:p w:rsidR="008F4B99" w:rsidRPr="0071121F" w:rsidRDefault="008F4B99" w:rsidP="00652582">
            <w:pPr>
              <w:jc w:val="both"/>
              <w:rPr>
                <w:sz w:val="16"/>
                <w:szCs w:val="16"/>
              </w:rPr>
            </w:pPr>
          </w:p>
        </w:tc>
        <w:tc>
          <w:tcPr>
            <w:tcW w:w="657" w:type="pct"/>
          </w:tcPr>
          <w:p w:rsidR="008F4B99" w:rsidRPr="0071121F" w:rsidRDefault="008F4B99" w:rsidP="00652582">
            <w:pPr>
              <w:jc w:val="both"/>
              <w:rPr>
                <w:sz w:val="16"/>
                <w:szCs w:val="16"/>
              </w:rPr>
            </w:pPr>
            <w:r w:rsidRPr="0071121F">
              <w:rPr>
                <w:sz w:val="16"/>
                <w:szCs w:val="16"/>
              </w:rPr>
              <w:t>Ул. Красная</w:t>
            </w:r>
          </w:p>
        </w:tc>
        <w:tc>
          <w:tcPr>
            <w:tcW w:w="690" w:type="pct"/>
          </w:tcPr>
          <w:p w:rsidR="008F4B99" w:rsidRPr="0071121F" w:rsidRDefault="008F4B99" w:rsidP="00652582">
            <w:pPr>
              <w:jc w:val="both"/>
              <w:rPr>
                <w:sz w:val="16"/>
                <w:szCs w:val="16"/>
              </w:rPr>
            </w:pPr>
            <w:r w:rsidRPr="0071121F">
              <w:rPr>
                <w:sz w:val="16"/>
                <w:szCs w:val="16"/>
              </w:rPr>
              <w:t>0,260</w:t>
            </w:r>
          </w:p>
          <w:p w:rsidR="008F4B99" w:rsidRPr="0071121F" w:rsidRDefault="008F4B99" w:rsidP="00652582">
            <w:pPr>
              <w:jc w:val="both"/>
              <w:rPr>
                <w:sz w:val="16"/>
                <w:szCs w:val="16"/>
              </w:rPr>
            </w:pPr>
            <w:r w:rsidRPr="0071121F">
              <w:rPr>
                <w:sz w:val="16"/>
                <w:szCs w:val="16"/>
              </w:rPr>
              <w:t>0,210</w:t>
            </w:r>
          </w:p>
        </w:tc>
        <w:tc>
          <w:tcPr>
            <w:tcW w:w="569" w:type="pct"/>
          </w:tcPr>
          <w:p w:rsidR="008F4B99" w:rsidRPr="0071121F" w:rsidRDefault="008F4B99" w:rsidP="00652582">
            <w:pPr>
              <w:jc w:val="both"/>
              <w:rPr>
                <w:sz w:val="16"/>
                <w:szCs w:val="16"/>
              </w:rPr>
            </w:pPr>
            <w:r w:rsidRPr="0071121F">
              <w:rPr>
                <w:sz w:val="16"/>
                <w:szCs w:val="16"/>
              </w:rPr>
              <w:t>Асфальт</w:t>
            </w:r>
          </w:p>
          <w:p w:rsidR="008F4B99" w:rsidRPr="0071121F" w:rsidRDefault="008F4B99" w:rsidP="00652582">
            <w:pPr>
              <w:jc w:val="both"/>
              <w:rPr>
                <w:sz w:val="16"/>
                <w:szCs w:val="16"/>
              </w:rPr>
            </w:pPr>
            <w:r w:rsidRPr="0071121F">
              <w:rPr>
                <w:sz w:val="16"/>
                <w:szCs w:val="16"/>
              </w:rPr>
              <w:t>Грунт</w:t>
            </w:r>
          </w:p>
        </w:tc>
        <w:tc>
          <w:tcPr>
            <w:tcW w:w="613" w:type="pct"/>
          </w:tcPr>
          <w:p w:rsidR="008F4B99" w:rsidRPr="0071121F" w:rsidRDefault="008F4B99" w:rsidP="00652582">
            <w:pPr>
              <w:jc w:val="both"/>
              <w:rPr>
                <w:sz w:val="16"/>
                <w:szCs w:val="16"/>
              </w:rPr>
            </w:pPr>
            <w:r w:rsidRPr="0071121F">
              <w:rPr>
                <w:sz w:val="16"/>
                <w:szCs w:val="16"/>
              </w:rPr>
              <w:t>2001</w:t>
            </w:r>
          </w:p>
          <w:p w:rsidR="008F4B99" w:rsidRPr="0071121F" w:rsidRDefault="008F4B99" w:rsidP="00652582">
            <w:pPr>
              <w:jc w:val="both"/>
              <w:rPr>
                <w:sz w:val="16"/>
                <w:szCs w:val="16"/>
              </w:rPr>
            </w:pPr>
            <w:r w:rsidRPr="0071121F">
              <w:rPr>
                <w:sz w:val="16"/>
                <w:szCs w:val="16"/>
              </w:rPr>
              <w:t>1902</w:t>
            </w:r>
          </w:p>
        </w:tc>
        <w:tc>
          <w:tcPr>
            <w:tcW w:w="517" w:type="pct"/>
          </w:tcPr>
          <w:p w:rsidR="008F4B99" w:rsidRPr="0071121F" w:rsidRDefault="008F4B99" w:rsidP="00652582">
            <w:pPr>
              <w:jc w:val="both"/>
              <w:rPr>
                <w:sz w:val="16"/>
                <w:szCs w:val="16"/>
              </w:rPr>
            </w:pPr>
            <w:r w:rsidRPr="0071121F">
              <w:rPr>
                <w:sz w:val="16"/>
                <w:szCs w:val="16"/>
              </w:rPr>
              <w:t>62389,2</w:t>
            </w:r>
          </w:p>
          <w:p w:rsidR="008F4B99" w:rsidRPr="0071121F" w:rsidRDefault="008F4B99" w:rsidP="00652582">
            <w:pPr>
              <w:jc w:val="both"/>
              <w:rPr>
                <w:sz w:val="16"/>
                <w:szCs w:val="16"/>
              </w:rPr>
            </w:pPr>
            <w:r w:rsidRPr="0071121F">
              <w:rPr>
                <w:sz w:val="16"/>
                <w:szCs w:val="16"/>
              </w:rPr>
              <w:t>32298,5</w:t>
            </w:r>
          </w:p>
        </w:tc>
        <w:tc>
          <w:tcPr>
            <w:tcW w:w="618" w:type="pct"/>
          </w:tcPr>
          <w:p w:rsidR="008F4B99" w:rsidRPr="0071121F" w:rsidRDefault="008F4B99" w:rsidP="00652582">
            <w:pPr>
              <w:tabs>
                <w:tab w:val="left" w:pos="2739"/>
              </w:tabs>
              <w:jc w:val="center"/>
              <w:rPr>
                <w:sz w:val="16"/>
                <w:szCs w:val="16"/>
              </w:rPr>
            </w:pPr>
            <w:r w:rsidRPr="0071121F">
              <w:rPr>
                <w:sz w:val="16"/>
                <w:szCs w:val="16"/>
              </w:rPr>
              <w:t>5</w:t>
            </w:r>
          </w:p>
        </w:tc>
        <w:tc>
          <w:tcPr>
            <w:tcW w:w="554" w:type="pct"/>
          </w:tcPr>
          <w:p w:rsidR="008F4B99" w:rsidRPr="0071121F" w:rsidRDefault="008F4B99" w:rsidP="00652582">
            <w:pPr>
              <w:tabs>
                <w:tab w:val="left" w:pos="2739"/>
              </w:tabs>
              <w:rPr>
                <w:sz w:val="20"/>
                <w:szCs w:val="20"/>
              </w:rPr>
            </w:pPr>
          </w:p>
        </w:tc>
      </w:tr>
      <w:tr w:rsidR="008F4B99" w:rsidRPr="0071121F" w:rsidTr="003A20D6">
        <w:tc>
          <w:tcPr>
            <w:tcW w:w="238" w:type="pct"/>
          </w:tcPr>
          <w:p w:rsidR="008F4B99" w:rsidRPr="0071121F" w:rsidRDefault="008F4B99" w:rsidP="00652582">
            <w:pPr>
              <w:tabs>
                <w:tab w:val="left" w:pos="2739"/>
              </w:tabs>
            </w:pPr>
          </w:p>
        </w:tc>
        <w:tc>
          <w:tcPr>
            <w:tcW w:w="544" w:type="pct"/>
          </w:tcPr>
          <w:p w:rsidR="008F4B99" w:rsidRPr="0071121F" w:rsidRDefault="008F4B99" w:rsidP="00652582">
            <w:pPr>
              <w:jc w:val="both"/>
              <w:rPr>
                <w:sz w:val="16"/>
                <w:szCs w:val="16"/>
              </w:rPr>
            </w:pPr>
          </w:p>
        </w:tc>
        <w:tc>
          <w:tcPr>
            <w:tcW w:w="657" w:type="pct"/>
          </w:tcPr>
          <w:p w:rsidR="008F4B99" w:rsidRPr="0071121F" w:rsidRDefault="008F4B99" w:rsidP="00652582">
            <w:pPr>
              <w:jc w:val="both"/>
              <w:rPr>
                <w:sz w:val="16"/>
                <w:szCs w:val="16"/>
              </w:rPr>
            </w:pPr>
            <w:r w:rsidRPr="0071121F">
              <w:rPr>
                <w:sz w:val="16"/>
                <w:szCs w:val="16"/>
              </w:rPr>
              <w:t>Ул. Коммунальная</w:t>
            </w:r>
          </w:p>
        </w:tc>
        <w:tc>
          <w:tcPr>
            <w:tcW w:w="690" w:type="pct"/>
          </w:tcPr>
          <w:p w:rsidR="008F4B99" w:rsidRPr="0071121F" w:rsidRDefault="008F4B99" w:rsidP="00652582">
            <w:pPr>
              <w:jc w:val="both"/>
              <w:rPr>
                <w:sz w:val="16"/>
                <w:szCs w:val="16"/>
              </w:rPr>
            </w:pPr>
            <w:r w:rsidRPr="0071121F">
              <w:rPr>
                <w:sz w:val="16"/>
                <w:szCs w:val="16"/>
              </w:rPr>
              <w:t>0,190</w:t>
            </w:r>
          </w:p>
          <w:p w:rsidR="008F4B99" w:rsidRPr="0071121F" w:rsidRDefault="008F4B99" w:rsidP="00652582">
            <w:pPr>
              <w:jc w:val="both"/>
              <w:rPr>
                <w:sz w:val="16"/>
                <w:szCs w:val="16"/>
              </w:rPr>
            </w:pPr>
            <w:r w:rsidRPr="0071121F">
              <w:rPr>
                <w:sz w:val="16"/>
                <w:szCs w:val="16"/>
              </w:rPr>
              <w:t>0,080</w:t>
            </w:r>
          </w:p>
        </w:tc>
        <w:tc>
          <w:tcPr>
            <w:tcW w:w="569" w:type="pct"/>
          </w:tcPr>
          <w:p w:rsidR="008F4B99" w:rsidRPr="0071121F" w:rsidRDefault="008F4B99" w:rsidP="00652582">
            <w:pPr>
              <w:jc w:val="both"/>
              <w:rPr>
                <w:sz w:val="16"/>
                <w:szCs w:val="16"/>
              </w:rPr>
            </w:pPr>
            <w:r w:rsidRPr="0071121F">
              <w:rPr>
                <w:sz w:val="16"/>
                <w:szCs w:val="16"/>
              </w:rPr>
              <w:t>Асфальт</w:t>
            </w:r>
          </w:p>
          <w:p w:rsidR="008F4B99" w:rsidRPr="0071121F" w:rsidRDefault="008F4B99" w:rsidP="00652582">
            <w:pPr>
              <w:jc w:val="both"/>
              <w:rPr>
                <w:sz w:val="16"/>
                <w:szCs w:val="16"/>
              </w:rPr>
            </w:pPr>
            <w:r w:rsidRPr="0071121F">
              <w:rPr>
                <w:sz w:val="16"/>
                <w:szCs w:val="16"/>
              </w:rPr>
              <w:t>Грунт</w:t>
            </w:r>
          </w:p>
        </w:tc>
        <w:tc>
          <w:tcPr>
            <w:tcW w:w="613" w:type="pct"/>
          </w:tcPr>
          <w:p w:rsidR="008F4B99" w:rsidRPr="0071121F" w:rsidRDefault="008F4B99" w:rsidP="00652582">
            <w:pPr>
              <w:jc w:val="both"/>
              <w:rPr>
                <w:sz w:val="16"/>
                <w:szCs w:val="16"/>
              </w:rPr>
            </w:pPr>
            <w:r w:rsidRPr="0071121F">
              <w:rPr>
                <w:sz w:val="16"/>
                <w:szCs w:val="16"/>
              </w:rPr>
              <w:t>2001</w:t>
            </w:r>
          </w:p>
          <w:p w:rsidR="008F4B99" w:rsidRPr="0071121F" w:rsidRDefault="008F4B99" w:rsidP="00652582">
            <w:pPr>
              <w:jc w:val="both"/>
              <w:rPr>
                <w:sz w:val="16"/>
                <w:szCs w:val="16"/>
              </w:rPr>
            </w:pPr>
            <w:r w:rsidRPr="0071121F">
              <w:rPr>
                <w:sz w:val="16"/>
                <w:szCs w:val="16"/>
              </w:rPr>
              <w:t>1710</w:t>
            </w:r>
          </w:p>
        </w:tc>
        <w:tc>
          <w:tcPr>
            <w:tcW w:w="517" w:type="pct"/>
          </w:tcPr>
          <w:p w:rsidR="008F4B99" w:rsidRPr="0071121F" w:rsidRDefault="008F4B99" w:rsidP="00652582">
            <w:pPr>
              <w:jc w:val="both"/>
              <w:rPr>
                <w:sz w:val="16"/>
                <w:szCs w:val="16"/>
              </w:rPr>
            </w:pPr>
            <w:r w:rsidRPr="0071121F">
              <w:rPr>
                <w:sz w:val="16"/>
                <w:szCs w:val="16"/>
              </w:rPr>
              <w:t>45592,1</w:t>
            </w:r>
          </w:p>
          <w:p w:rsidR="008F4B99" w:rsidRPr="0071121F" w:rsidRDefault="008F4B99" w:rsidP="00652582">
            <w:pPr>
              <w:jc w:val="both"/>
              <w:rPr>
                <w:sz w:val="16"/>
                <w:szCs w:val="16"/>
              </w:rPr>
            </w:pPr>
            <w:r w:rsidRPr="0071121F">
              <w:rPr>
                <w:sz w:val="16"/>
                <w:szCs w:val="16"/>
              </w:rPr>
              <w:t>12304,2</w:t>
            </w:r>
          </w:p>
        </w:tc>
        <w:tc>
          <w:tcPr>
            <w:tcW w:w="618" w:type="pct"/>
          </w:tcPr>
          <w:p w:rsidR="008F4B99" w:rsidRPr="0071121F" w:rsidRDefault="008F4B99" w:rsidP="00652582">
            <w:pPr>
              <w:tabs>
                <w:tab w:val="left" w:pos="2739"/>
              </w:tabs>
              <w:jc w:val="center"/>
              <w:rPr>
                <w:sz w:val="16"/>
                <w:szCs w:val="16"/>
              </w:rPr>
            </w:pPr>
            <w:r w:rsidRPr="0071121F">
              <w:rPr>
                <w:sz w:val="16"/>
                <w:szCs w:val="16"/>
              </w:rPr>
              <w:t>5</w:t>
            </w:r>
          </w:p>
        </w:tc>
        <w:tc>
          <w:tcPr>
            <w:tcW w:w="554" w:type="pct"/>
          </w:tcPr>
          <w:p w:rsidR="008F4B99" w:rsidRPr="0071121F" w:rsidRDefault="008F4B99" w:rsidP="00652582">
            <w:pPr>
              <w:tabs>
                <w:tab w:val="left" w:pos="2739"/>
              </w:tabs>
              <w:rPr>
                <w:sz w:val="20"/>
                <w:szCs w:val="20"/>
              </w:rPr>
            </w:pPr>
          </w:p>
        </w:tc>
      </w:tr>
      <w:tr w:rsidR="008F4B99" w:rsidRPr="0071121F" w:rsidTr="003A20D6">
        <w:tc>
          <w:tcPr>
            <w:tcW w:w="238" w:type="pct"/>
          </w:tcPr>
          <w:p w:rsidR="008F4B99" w:rsidRPr="0071121F" w:rsidRDefault="008F4B99" w:rsidP="00652582">
            <w:pPr>
              <w:tabs>
                <w:tab w:val="left" w:pos="2739"/>
              </w:tabs>
            </w:pPr>
          </w:p>
        </w:tc>
        <w:tc>
          <w:tcPr>
            <w:tcW w:w="544" w:type="pct"/>
          </w:tcPr>
          <w:p w:rsidR="008F4B99" w:rsidRPr="0071121F" w:rsidRDefault="008F4B99" w:rsidP="00652582">
            <w:pPr>
              <w:jc w:val="both"/>
              <w:rPr>
                <w:sz w:val="16"/>
                <w:szCs w:val="16"/>
              </w:rPr>
            </w:pPr>
          </w:p>
        </w:tc>
        <w:tc>
          <w:tcPr>
            <w:tcW w:w="657" w:type="pct"/>
          </w:tcPr>
          <w:p w:rsidR="008F4B99" w:rsidRPr="0071121F" w:rsidRDefault="008F4B99" w:rsidP="00652582">
            <w:pPr>
              <w:jc w:val="both"/>
              <w:rPr>
                <w:sz w:val="16"/>
                <w:szCs w:val="16"/>
              </w:rPr>
            </w:pPr>
            <w:r w:rsidRPr="0071121F">
              <w:rPr>
                <w:sz w:val="16"/>
                <w:szCs w:val="16"/>
              </w:rPr>
              <w:t>Ул. Родниковая</w:t>
            </w:r>
          </w:p>
        </w:tc>
        <w:tc>
          <w:tcPr>
            <w:tcW w:w="690" w:type="pct"/>
          </w:tcPr>
          <w:p w:rsidR="008F4B99" w:rsidRPr="0071121F" w:rsidRDefault="008F4B99" w:rsidP="00652582">
            <w:pPr>
              <w:jc w:val="both"/>
              <w:rPr>
                <w:sz w:val="16"/>
                <w:szCs w:val="16"/>
              </w:rPr>
            </w:pPr>
            <w:r w:rsidRPr="0071121F">
              <w:rPr>
                <w:sz w:val="16"/>
                <w:szCs w:val="16"/>
              </w:rPr>
              <w:t>0,590</w:t>
            </w:r>
          </w:p>
        </w:tc>
        <w:tc>
          <w:tcPr>
            <w:tcW w:w="569" w:type="pct"/>
          </w:tcPr>
          <w:p w:rsidR="008F4B99" w:rsidRPr="0071121F" w:rsidRDefault="008F4B99" w:rsidP="00652582">
            <w:pPr>
              <w:jc w:val="both"/>
              <w:rPr>
                <w:sz w:val="16"/>
                <w:szCs w:val="16"/>
              </w:rPr>
            </w:pPr>
            <w:r w:rsidRPr="0071121F">
              <w:rPr>
                <w:sz w:val="16"/>
                <w:szCs w:val="16"/>
              </w:rPr>
              <w:t>ПГС</w:t>
            </w:r>
          </w:p>
        </w:tc>
        <w:tc>
          <w:tcPr>
            <w:tcW w:w="613" w:type="pct"/>
          </w:tcPr>
          <w:p w:rsidR="008F4B99" w:rsidRPr="0071121F" w:rsidRDefault="008F4B99" w:rsidP="00652582">
            <w:pPr>
              <w:jc w:val="both"/>
              <w:rPr>
                <w:sz w:val="16"/>
                <w:szCs w:val="16"/>
              </w:rPr>
            </w:pPr>
            <w:r w:rsidRPr="0071121F">
              <w:rPr>
                <w:sz w:val="16"/>
                <w:szCs w:val="16"/>
              </w:rPr>
              <w:t>2007</w:t>
            </w:r>
          </w:p>
        </w:tc>
        <w:tc>
          <w:tcPr>
            <w:tcW w:w="517" w:type="pct"/>
          </w:tcPr>
          <w:p w:rsidR="008F4B99" w:rsidRPr="0071121F" w:rsidRDefault="008F4B99" w:rsidP="00652582">
            <w:pPr>
              <w:jc w:val="both"/>
              <w:rPr>
                <w:sz w:val="16"/>
                <w:szCs w:val="16"/>
              </w:rPr>
            </w:pPr>
            <w:r w:rsidRPr="0071121F">
              <w:rPr>
                <w:sz w:val="16"/>
                <w:szCs w:val="16"/>
              </w:rPr>
              <w:t>116090,8</w:t>
            </w:r>
          </w:p>
        </w:tc>
        <w:tc>
          <w:tcPr>
            <w:tcW w:w="618" w:type="pct"/>
          </w:tcPr>
          <w:p w:rsidR="008F4B99" w:rsidRPr="0071121F" w:rsidRDefault="008F4B99" w:rsidP="00652582">
            <w:pPr>
              <w:tabs>
                <w:tab w:val="left" w:pos="2739"/>
              </w:tabs>
              <w:jc w:val="center"/>
              <w:rPr>
                <w:sz w:val="16"/>
                <w:szCs w:val="16"/>
              </w:rPr>
            </w:pPr>
            <w:r w:rsidRPr="0071121F">
              <w:rPr>
                <w:sz w:val="16"/>
                <w:szCs w:val="16"/>
              </w:rPr>
              <w:t>5</w:t>
            </w:r>
          </w:p>
        </w:tc>
        <w:tc>
          <w:tcPr>
            <w:tcW w:w="554" w:type="pct"/>
          </w:tcPr>
          <w:p w:rsidR="008F4B99" w:rsidRPr="0071121F" w:rsidRDefault="008F4B99" w:rsidP="00652582">
            <w:pPr>
              <w:tabs>
                <w:tab w:val="left" w:pos="2739"/>
              </w:tabs>
              <w:rPr>
                <w:sz w:val="20"/>
                <w:szCs w:val="20"/>
              </w:rPr>
            </w:pPr>
          </w:p>
        </w:tc>
      </w:tr>
      <w:tr w:rsidR="008F4B99" w:rsidRPr="0071121F" w:rsidTr="003A20D6">
        <w:tc>
          <w:tcPr>
            <w:tcW w:w="238" w:type="pct"/>
          </w:tcPr>
          <w:p w:rsidR="008F4B99" w:rsidRPr="0071121F" w:rsidRDefault="008F4B99" w:rsidP="00652582">
            <w:pPr>
              <w:tabs>
                <w:tab w:val="left" w:pos="2739"/>
              </w:tabs>
            </w:pPr>
          </w:p>
        </w:tc>
        <w:tc>
          <w:tcPr>
            <w:tcW w:w="544" w:type="pct"/>
          </w:tcPr>
          <w:p w:rsidR="008F4B99" w:rsidRPr="0071121F" w:rsidRDefault="008F4B99" w:rsidP="00652582">
            <w:pPr>
              <w:jc w:val="both"/>
              <w:rPr>
                <w:sz w:val="16"/>
                <w:szCs w:val="16"/>
              </w:rPr>
            </w:pPr>
          </w:p>
        </w:tc>
        <w:tc>
          <w:tcPr>
            <w:tcW w:w="657" w:type="pct"/>
          </w:tcPr>
          <w:p w:rsidR="008F4B99" w:rsidRPr="0071121F" w:rsidRDefault="008F4B99" w:rsidP="00652582">
            <w:pPr>
              <w:jc w:val="both"/>
              <w:rPr>
                <w:sz w:val="16"/>
                <w:szCs w:val="16"/>
              </w:rPr>
            </w:pPr>
            <w:r w:rsidRPr="0071121F">
              <w:rPr>
                <w:sz w:val="16"/>
                <w:szCs w:val="16"/>
              </w:rPr>
              <w:t>Ул. Нагорная</w:t>
            </w:r>
          </w:p>
        </w:tc>
        <w:tc>
          <w:tcPr>
            <w:tcW w:w="690" w:type="pct"/>
          </w:tcPr>
          <w:p w:rsidR="008F4B99" w:rsidRPr="0071121F" w:rsidRDefault="008F4B99" w:rsidP="00652582">
            <w:pPr>
              <w:jc w:val="both"/>
              <w:rPr>
                <w:sz w:val="16"/>
                <w:szCs w:val="16"/>
              </w:rPr>
            </w:pPr>
            <w:r w:rsidRPr="0071121F">
              <w:rPr>
                <w:sz w:val="16"/>
                <w:szCs w:val="16"/>
              </w:rPr>
              <w:t>0,180</w:t>
            </w:r>
          </w:p>
        </w:tc>
        <w:tc>
          <w:tcPr>
            <w:tcW w:w="569" w:type="pct"/>
          </w:tcPr>
          <w:p w:rsidR="008F4B99" w:rsidRPr="0071121F" w:rsidRDefault="008F4B99" w:rsidP="00652582">
            <w:pPr>
              <w:jc w:val="both"/>
              <w:rPr>
                <w:sz w:val="16"/>
                <w:szCs w:val="16"/>
              </w:rPr>
            </w:pPr>
            <w:r w:rsidRPr="0071121F">
              <w:rPr>
                <w:sz w:val="16"/>
                <w:szCs w:val="16"/>
              </w:rPr>
              <w:t>Грунт</w:t>
            </w:r>
          </w:p>
        </w:tc>
        <w:tc>
          <w:tcPr>
            <w:tcW w:w="613" w:type="pct"/>
          </w:tcPr>
          <w:p w:rsidR="008F4B99" w:rsidRPr="0071121F" w:rsidRDefault="008F4B99" w:rsidP="00652582">
            <w:pPr>
              <w:jc w:val="both"/>
              <w:rPr>
                <w:sz w:val="16"/>
                <w:szCs w:val="16"/>
              </w:rPr>
            </w:pPr>
            <w:r w:rsidRPr="0071121F">
              <w:rPr>
                <w:sz w:val="16"/>
                <w:szCs w:val="16"/>
              </w:rPr>
              <w:t>1976</w:t>
            </w:r>
          </w:p>
        </w:tc>
        <w:tc>
          <w:tcPr>
            <w:tcW w:w="517" w:type="pct"/>
          </w:tcPr>
          <w:p w:rsidR="008F4B99" w:rsidRPr="0071121F" w:rsidRDefault="008F4B99" w:rsidP="00652582">
            <w:pPr>
              <w:jc w:val="both"/>
              <w:rPr>
                <w:sz w:val="16"/>
                <w:szCs w:val="16"/>
              </w:rPr>
            </w:pPr>
            <w:r w:rsidRPr="0071121F">
              <w:rPr>
                <w:sz w:val="16"/>
                <w:szCs w:val="16"/>
              </w:rPr>
              <w:t>27684,5</w:t>
            </w:r>
          </w:p>
        </w:tc>
        <w:tc>
          <w:tcPr>
            <w:tcW w:w="618" w:type="pct"/>
          </w:tcPr>
          <w:p w:rsidR="008F4B99" w:rsidRPr="0071121F" w:rsidRDefault="008F4B99" w:rsidP="00652582">
            <w:pPr>
              <w:tabs>
                <w:tab w:val="left" w:pos="2739"/>
              </w:tabs>
              <w:jc w:val="center"/>
              <w:rPr>
                <w:sz w:val="16"/>
                <w:szCs w:val="16"/>
              </w:rPr>
            </w:pPr>
            <w:r w:rsidRPr="0071121F">
              <w:rPr>
                <w:sz w:val="16"/>
                <w:szCs w:val="16"/>
              </w:rPr>
              <w:t>2</w:t>
            </w:r>
          </w:p>
        </w:tc>
        <w:tc>
          <w:tcPr>
            <w:tcW w:w="554" w:type="pct"/>
          </w:tcPr>
          <w:p w:rsidR="008F4B99" w:rsidRPr="0071121F" w:rsidRDefault="008F4B99" w:rsidP="00652582">
            <w:pPr>
              <w:tabs>
                <w:tab w:val="left" w:pos="2739"/>
              </w:tabs>
              <w:rPr>
                <w:sz w:val="20"/>
                <w:szCs w:val="20"/>
              </w:rPr>
            </w:pPr>
          </w:p>
        </w:tc>
      </w:tr>
      <w:tr w:rsidR="008F4B99" w:rsidRPr="0071121F" w:rsidTr="003A20D6">
        <w:tc>
          <w:tcPr>
            <w:tcW w:w="238" w:type="pct"/>
          </w:tcPr>
          <w:p w:rsidR="008F4B99" w:rsidRPr="0071121F" w:rsidRDefault="008F4B99" w:rsidP="00652582">
            <w:pPr>
              <w:tabs>
                <w:tab w:val="left" w:pos="2739"/>
              </w:tabs>
            </w:pPr>
          </w:p>
        </w:tc>
        <w:tc>
          <w:tcPr>
            <w:tcW w:w="544" w:type="pct"/>
          </w:tcPr>
          <w:p w:rsidR="008F4B99" w:rsidRPr="0071121F" w:rsidRDefault="008F4B99" w:rsidP="00652582">
            <w:pPr>
              <w:jc w:val="both"/>
              <w:rPr>
                <w:sz w:val="16"/>
                <w:szCs w:val="16"/>
              </w:rPr>
            </w:pPr>
          </w:p>
        </w:tc>
        <w:tc>
          <w:tcPr>
            <w:tcW w:w="657" w:type="pct"/>
          </w:tcPr>
          <w:p w:rsidR="008F4B99" w:rsidRPr="0071121F" w:rsidRDefault="008F4B99" w:rsidP="00652582">
            <w:pPr>
              <w:jc w:val="both"/>
              <w:rPr>
                <w:sz w:val="16"/>
                <w:szCs w:val="16"/>
              </w:rPr>
            </w:pPr>
            <w:r w:rsidRPr="0071121F">
              <w:rPr>
                <w:sz w:val="16"/>
                <w:szCs w:val="16"/>
              </w:rPr>
              <w:t>Ул. Луговая</w:t>
            </w:r>
          </w:p>
        </w:tc>
        <w:tc>
          <w:tcPr>
            <w:tcW w:w="690" w:type="pct"/>
          </w:tcPr>
          <w:p w:rsidR="008F4B99" w:rsidRPr="0071121F" w:rsidRDefault="008F4B99" w:rsidP="00652582">
            <w:pPr>
              <w:jc w:val="both"/>
              <w:rPr>
                <w:sz w:val="16"/>
                <w:szCs w:val="16"/>
              </w:rPr>
            </w:pPr>
            <w:r w:rsidRPr="0071121F">
              <w:rPr>
                <w:sz w:val="16"/>
                <w:szCs w:val="16"/>
              </w:rPr>
              <w:t>0,240</w:t>
            </w:r>
          </w:p>
        </w:tc>
        <w:tc>
          <w:tcPr>
            <w:tcW w:w="569" w:type="pct"/>
          </w:tcPr>
          <w:p w:rsidR="008F4B99" w:rsidRPr="0071121F" w:rsidRDefault="008F4B99" w:rsidP="00652582">
            <w:pPr>
              <w:jc w:val="both"/>
              <w:rPr>
                <w:sz w:val="16"/>
                <w:szCs w:val="16"/>
              </w:rPr>
            </w:pPr>
            <w:r w:rsidRPr="0071121F">
              <w:rPr>
                <w:sz w:val="16"/>
                <w:szCs w:val="16"/>
              </w:rPr>
              <w:t>Грунт</w:t>
            </w:r>
          </w:p>
        </w:tc>
        <w:tc>
          <w:tcPr>
            <w:tcW w:w="613" w:type="pct"/>
          </w:tcPr>
          <w:p w:rsidR="008F4B99" w:rsidRPr="0071121F" w:rsidRDefault="008F4B99" w:rsidP="00652582">
            <w:pPr>
              <w:jc w:val="both"/>
              <w:rPr>
                <w:sz w:val="16"/>
                <w:szCs w:val="16"/>
              </w:rPr>
            </w:pPr>
            <w:r w:rsidRPr="0071121F">
              <w:rPr>
                <w:sz w:val="16"/>
                <w:szCs w:val="16"/>
              </w:rPr>
              <w:t>1985</w:t>
            </w:r>
          </w:p>
        </w:tc>
        <w:tc>
          <w:tcPr>
            <w:tcW w:w="517" w:type="pct"/>
          </w:tcPr>
          <w:p w:rsidR="008F4B99" w:rsidRPr="0071121F" w:rsidRDefault="008F4B99" w:rsidP="00652582">
            <w:pPr>
              <w:jc w:val="both"/>
              <w:rPr>
                <w:sz w:val="16"/>
                <w:szCs w:val="16"/>
              </w:rPr>
            </w:pPr>
            <w:r w:rsidRPr="0071121F">
              <w:rPr>
                <w:sz w:val="16"/>
                <w:szCs w:val="16"/>
              </w:rPr>
              <w:t>36912,6</w:t>
            </w:r>
          </w:p>
        </w:tc>
        <w:tc>
          <w:tcPr>
            <w:tcW w:w="618" w:type="pct"/>
          </w:tcPr>
          <w:p w:rsidR="008F4B99" w:rsidRPr="0071121F" w:rsidRDefault="008F4B99" w:rsidP="00652582">
            <w:pPr>
              <w:tabs>
                <w:tab w:val="left" w:pos="2739"/>
              </w:tabs>
              <w:jc w:val="center"/>
              <w:rPr>
                <w:sz w:val="16"/>
                <w:szCs w:val="16"/>
              </w:rPr>
            </w:pPr>
            <w:r w:rsidRPr="0071121F">
              <w:rPr>
                <w:sz w:val="16"/>
                <w:szCs w:val="16"/>
              </w:rPr>
              <w:t>2</w:t>
            </w:r>
          </w:p>
        </w:tc>
        <w:tc>
          <w:tcPr>
            <w:tcW w:w="554" w:type="pct"/>
          </w:tcPr>
          <w:p w:rsidR="008F4B99" w:rsidRPr="0071121F" w:rsidRDefault="008F4B99" w:rsidP="00652582">
            <w:pPr>
              <w:tabs>
                <w:tab w:val="left" w:pos="2739"/>
              </w:tabs>
              <w:rPr>
                <w:sz w:val="20"/>
                <w:szCs w:val="20"/>
              </w:rPr>
            </w:pPr>
          </w:p>
        </w:tc>
      </w:tr>
      <w:tr w:rsidR="008F4B99" w:rsidRPr="0071121F" w:rsidTr="003A20D6">
        <w:tc>
          <w:tcPr>
            <w:tcW w:w="238" w:type="pct"/>
          </w:tcPr>
          <w:p w:rsidR="008F4B99" w:rsidRPr="0071121F" w:rsidRDefault="008F4B99" w:rsidP="00652582">
            <w:pPr>
              <w:tabs>
                <w:tab w:val="left" w:pos="2739"/>
              </w:tabs>
            </w:pPr>
          </w:p>
        </w:tc>
        <w:tc>
          <w:tcPr>
            <w:tcW w:w="544" w:type="pct"/>
          </w:tcPr>
          <w:p w:rsidR="008F4B99" w:rsidRPr="0071121F" w:rsidRDefault="008F4B99" w:rsidP="00652582">
            <w:pPr>
              <w:jc w:val="both"/>
              <w:rPr>
                <w:sz w:val="16"/>
                <w:szCs w:val="16"/>
              </w:rPr>
            </w:pPr>
          </w:p>
        </w:tc>
        <w:tc>
          <w:tcPr>
            <w:tcW w:w="657" w:type="pct"/>
          </w:tcPr>
          <w:p w:rsidR="008F4B99" w:rsidRPr="0071121F" w:rsidRDefault="008F4B99" w:rsidP="00652582">
            <w:pPr>
              <w:jc w:val="both"/>
              <w:rPr>
                <w:sz w:val="16"/>
                <w:szCs w:val="16"/>
              </w:rPr>
            </w:pPr>
            <w:r w:rsidRPr="0071121F">
              <w:rPr>
                <w:sz w:val="16"/>
                <w:szCs w:val="16"/>
              </w:rPr>
              <w:t>Ул. Лесная</w:t>
            </w:r>
          </w:p>
        </w:tc>
        <w:tc>
          <w:tcPr>
            <w:tcW w:w="690" w:type="pct"/>
          </w:tcPr>
          <w:p w:rsidR="008F4B99" w:rsidRPr="0071121F" w:rsidRDefault="008F4B99" w:rsidP="00652582">
            <w:pPr>
              <w:jc w:val="both"/>
              <w:rPr>
                <w:sz w:val="16"/>
                <w:szCs w:val="16"/>
              </w:rPr>
            </w:pPr>
            <w:r w:rsidRPr="0071121F">
              <w:rPr>
                <w:sz w:val="16"/>
                <w:szCs w:val="16"/>
              </w:rPr>
              <w:t>0,240</w:t>
            </w:r>
          </w:p>
        </w:tc>
        <w:tc>
          <w:tcPr>
            <w:tcW w:w="569" w:type="pct"/>
          </w:tcPr>
          <w:p w:rsidR="008F4B99" w:rsidRPr="0071121F" w:rsidRDefault="008F4B99" w:rsidP="00652582">
            <w:pPr>
              <w:jc w:val="both"/>
              <w:rPr>
                <w:sz w:val="16"/>
                <w:szCs w:val="16"/>
              </w:rPr>
            </w:pPr>
            <w:r w:rsidRPr="0071121F">
              <w:rPr>
                <w:sz w:val="16"/>
                <w:szCs w:val="16"/>
              </w:rPr>
              <w:t>Грунт</w:t>
            </w:r>
          </w:p>
        </w:tc>
        <w:tc>
          <w:tcPr>
            <w:tcW w:w="613" w:type="pct"/>
          </w:tcPr>
          <w:p w:rsidR="008F4B99" w:rsidRPr="0071121F" w:rsidRDefault="008F4B99" w:rsidP="00652582">
            <w:pPr>
              <w:jc w:val="both"/>
              <w:rPr>
                <w:sz w:val="16"/>
                <w:szCs w:val="16"/>
              </w:rPr>
            </w:pPr>
            <w:r w:rsidRPr="0071121F">
              <w:rPr>
                <w:sz w:val="16"/>
                <w:szCs w:val="16"/>
              </w:rPr>
              <w:t>1984</w:t>
            </w:r>
          </w:p>
        </w:tc>
        <w:tc>
          <w:tcPr>
            <w:tcW w:w="517" w:type="pct"/>
          </w:tcPr>
          <w:p w:rsidR="008F4B99" w:rsidRPr="0071121F" w:rsidRDefault="008F4B99" w:rsidP="00652582">
            <w:pPr>
              <w:jc w:val="both"/>
              <w:rPr>
                <w:sz w:val="16"/>
                <w:szCs w:val="16"/>
              </w:rPr>
            </w:pPr>
            <w:r w:rsidRPr="0071121F">
              <w:rPr>
                <w:sz w:val="16"/>
                <w:szCs w:val="16"/>
              </w:rPr>
              <w:t>36912,6</w:t>
            </w:r>
          </w:p>
        </w:tc>
        <w:tc>
          <w:tcPr>
            <w:tcW w:w="618" w:type="pct"/>
          </w:tcPr>
          <w:p w:rsidR="008F4B99" w:rsidRPr="0071121F" w:rsidRDefault="008F4B99" w:rsidP="00652582">
            <w:pPr>
              <w:tabs>
                <w:tab w:val="left" w:pos="2739"/>
              </w:tabs>
              <w:jc w:val="center"/>
              <w:rPr>
                <w:sz w:val="16"/>
                <w:szCs w:val="16"/>
              </w:rPr>
            </w:pPr>
            <w:r w:rsidRPr="0071121F">
              <w:rPr>
                <w:sz w:val="16"/>
                <w:szCs w:val="16"/>
              </w:rPr>
              <w:t>2</w:t>
            </w:r>
          </w:p>
        </w:tc>
        <w:tc>
          <w:tcPr>
            <w:tcW w:w="554" w:type="pct"/>
          </w:tcPr>
          <w:p w:rsidR="008F4B99" w:rsidRPr="0071121F" w:rsidRDefault="008F4B99" w:rsidP="00652582">
            <w:pPr>
              <w:tabs>
                <w:tab w:val="left" w:pos="2739"/>
              </w:tabs>
              <w:rPr>
                <w:sz w:val="20"/>
                <w:szCs w:val="20"/>
              </w:rPr>
            </w:pPr>
          </w:p>
        </w:tc>
      </w:tr>
      <w:tr w:rsidR="008F4B99" w:rsidRPr="0071121F" w:rsidTr="003A20D6">
        <w:tc>
          <w:tcPr>
            <w:tcW w:w="238" w:type="pct"/>
          </w:tcPr>
          <w:p w:rsidR="008F4B99" w:rsidRPr="0071121F" w:rsidRDefault="008F4B99" w:rsidP="00652582">
            <w:pPr>
              <w:tabs>
                <w:tab w:val="left" w:pos="2739"/>
              </w:tabs>
            </w:pPr>
          </w:p>
        </w:tc>
        <w:tc>
          <w:tcPr>
            <w:tcW w:w="544" w:type="pct"/>
          </w:tcPr>
          <w:p w:rsidR="008F4B99" w:rsidRPr="0071121F" w:rsidRDefault="008F4B99" w:rsidP="00652582">
            <w:pPr>
              <w:jc w:val="both"/>
              <w:rPr>
                <w:sz w:val="16"/>
                <w:szCs w:val="16"/>
              </w:rPr>
            </w:pPr>
          </w:p>
        </w:tc>
        <w:tc>
          <w:tcPr>
            <w:tcW w:w="657" w:type="pct"/>
          </w:tcPr>
          <w:p w:rsidR="008F4B99" w:rsidRPr="0071121F" w:rsidRDefault="008F4B99" w:rsidP="00652582">
            <w:pPr>
              <w:jc w:val="both"/>
              <w:rPr>
                <w:sz w:val="16"/>
                <w:szCs w:val="16"/>
              </w:rPr>
            </w:pPr>
            <w:r w:rsidRPr="0071121F">
              <w:rPr>
                <w:sz w:val="16"/>
                <w:szCs w:val="16"/>
              </w:rPr>
              <w:t>Ул. Спортивная</w:t>
            </w:r>
          </w:p>
        </w:tc>
        <w:tc>
          <w:tcPr>
            <w:tcW w:w="690" w:type="pct"/>
          </w:tcPr>
          <w:p w:rsidR="008F4B99" w:rsidRPr="0071121F" w:rsidRDefault="008F4B99" w:rsidP="00652582">
            <w:pPr>
              <w:jc w:val="both"/>
              <w:rPr>
                <w:sz w:val="16"/>
                <w:szCs w:val="16"/>
              </w:rPr>
            </w:pPr>
            <w:r w:rsidRPr="0071121F">
              <w:rPr>
                <w:sz w:val="16"/>
                <w:szCs w:val="16"/>
              </w:rPr>
              <w:t>0,300</w:t>
            </w:r>
          </w:p>
        </w:tc>
        <w:tc>
          <w:tcPr>
            <w:tcW w:w="569" w:type="pct"/>
          </w:tcPr>
          <w:p w:rsidR="008F4B99" w:rsidRPr="0071121F" w:rsidRDefault="008F4B99" w:rsidP="00652582">
            <w:pPr>
              <w:jc w:val="both"/>
              <w:rPr>
                <w:sz w:val="16"/>
                <w:szCs w:val="16"/>
              </w:rPr>
            </w:pPr>
            <w:r w:rsidRPr="0071121F">
              <w:rPr>
                <w:sz w:val="16"/>
                <w:szCs w:val="16"/>
              </w:rPr>
              <w:t>Грунт</w:t>
            </w:r>
          </w:p>
        </w:tc>
        <w:tc>
          <w:tcPr>
            <w:tcW w:w="613" w:type="pct"/>
          </w:tcPr>
          <w:p w:rsidR="008F4B99" w:rsidRPr="0071121F" w:rsidRDefault="008F4B99" w:rsidP="00652582">
            <w:pPr>
              <w:jc w:val="both"/>
              <w:rPr>
                <w:sz w:val="16"/>
                <w:szCs w:val="16"/>
              </w:rPr>
            </w:pPr>
            <w:r w:rsidRPr="0071121F">
              <w:rPr>
                <w:sz w:val="16"/>
                <w:szCs w:val="16"/>
              </w:rPr>
              <w:t>1984</w:t>
            </w:r>
          </w:p>
        </w:tc>
        <w:tc>
          <w:tcPr>
            <w:tcW w:w="517" w:type="pct"/>
          </w:tcPr>
          <w:p w:rsidR="008F4B99" w:rsidRPr="0071121F" w:rsidRDefault="008F4B99" w:rsidP="00652582">
            <w:pPr>
              <w:jc w:val="both"/>
              <w:rPr>
                <w:sz w:val="16"/>
                <w:szCs w:val="16"/>
              </w:rPr>
            </w:pPr>
            <w:r w:rsidRPr="0071121F">
              <w:rPr>
                <w:sz w:val="16"/>
                <w:szCs w:val="16"/>
              </w:rPr>
              <w:t>46140,8</w:t>
            </w:r>
          </w:p>
        </w:tc>
        <w:tc>
          <w:tcPr>
            <w:tcW w:w="618" w:type="pct"/>
          </w:tcPr>
          <w:p w:rsidR="008F4B99" w:rsidRPr="0071121F" w:rsidRDefault="008F4B99" w:rsidP="00652582">
            <w:pPr>
              <w:tabs>
                <w:tab w:val="left" w:pos="2739"/>
              </w:tabs>
              <w:jc w:val="center"/>
              <w:rPr>
                <w:sz w:val="16"/>
                <w:szCs w:val="16"/>
              </w:rPr>
            </w:pPr>
            <w:r w:rsidRPr="0071121F">
              <w:rPr>
                <w:sz w:val="16"/>
                <w:szCs w:val="16"/>
              </w:rPr>
              <w:t>3</w:t>
            </w:r>
          </w:p>
        </w:tc>
        <w:tc>
          <w:tcPr>
            <w:tcW w:w="554" w:type="pct"/>
          </w:tcPr>
          <w:p w:rsidR="008F4B99" w:rsidRPr="0071121F" w:rsidRDefault="008F4B99" w:rsidP="00652582">
            <w:pPr>
              <w:tabs>
                <w:tab w:val="left" w:pos="2739"/>
              </w:tabs>
              <w:rPr>
                <w:sz w:val="20"/>
                <w:szCs w:val="20"/>
              </w:rPr>
            </w:pPr>
          </w:p>
        </w:tc>
      </w:tr>
      <w:tr w:rsidR="008F4B99" w:rsidRPr="0071121F" w:rsidTr="003A20D6">
        <w:tc>
          <w:tcPr>
            <w:tcW w:w="238" w:type="pct"/>
          </w:tcPr>
          <w:p w:rsidR="008F4B99" w:rsidRPr="0071121F" w:rsidRDefault="008F4B99" w:rsidP="00652582">
            <w:pPr>
              <w:tabs>
                <w:tab w:val="left" w:pos="2739"/>
              </w:tabs>
            </w:pPr>
          </w:p>
        </w:tc>
        <w:tc>
          <w:tcPr>
            <w:tcW w:w="544" w:type="pct"/>
          </w:tcPr>
          <w:p w:rsidR="008F4B99" w:rsidRPr="0071121F" w:rsidRDefault="008F4B99" w:rsidP="00652582">
            <w:pPr>
              <w:jc w:val="both"/>
              <w:rPr>
                <w:sz w:val="16"/>
                <w:szCs w:val="16"/>
              </w:rPr>
            </w:pPr>
          </w:p>
        </w:tc>
        <w:tc>
          <w:tcPr>
            <w:tcW w:w="657" w:type="pct"/>
          </w:tcPr>
          <w:p w:rsidR="008F4B99" w:rsidRPr="0071121F" w:rsidRDefault="008F4B99" w:rsidP="00652582">
            <w:pPr>
              <w:jc w:val="both"/>
              <w:rPr>
                <w:sz w:val="16"/>
                <w:szCs w:val="16"/>
              </w:rPr>
            </w:pPr>
            <w:r w:rsidRPr="0071121F">
              <w:rPr>
                <w:sz w:val="16"/>
                <w:szCs w:val="16"/>
              </w:rPr>
              <w:t>Проулок ул. Лесная - ул. Луговая</w:t>
            </w:r>
          </w:p>
        </w:tc>
        <w:tc>
          <w:tcPr>
            <w:tcW w:w="690" w:type="pct"/>
          </w:tcPr>
          <w:p w:rsidR="008F4B99" w:rsidRPr="0071121F" w:rsidRDefault="008F4B99" w:rsidP="00652582">
            <w:pPr>
              <w:jc w:val="both"/>
              <w:rPr>
                <w:sz w:val="16"/>
                <w:szCs w:val="16"/>
              </w:rPr>
            </w:pPr>
            <w:r w:rsidRPr="0071121F">
              <w:rPr>
                <w:sz w:val="16"/>
                <w:szCs w:val="16"/>
              </w:rPr>
              <w:t>0,200</w:t>
            </w:r>
          </w:p>
        </w:tc>
        <w:tc>
          <w:tcPr>
            <w:tcW w:w="569" w:type="pct"/>
          </w:tcPr>
          <w:p w:rsidR="008F4B99" w:rsidRPr="0071121F" w:rsidRDefault="008F4B99" w:rsidP="00652582">
            <w:pPr>
              <w:jc w:val="both"/>
              <w:rPr>
                <w:sz w:val="16"/>
                <w:szCs w:val="16"/>
              </w:rPr>
            </w:pPr>
            <w:r w:rsidRPr="0071121F">
              <w:rPr>
                <w:sz w:val="16"/>
                <w:szCs w:val="16"/>
              </w:rPr>
              <w:t>Грунт</w:t>
            </w:r>
          </w:p>
        </w:tc>
        <w:tc>
          <w:tcPr>
            <w:tcW w:w="613" w:type="pct"/>
          </w:tcPr>
          <w:p w:rsidR="008F4B99" w:rsidRPr="0071121F" w:rsidRDefault="008F4B99" w:rsidP="00652582">
            <w:pPr>
              <w:jc w:val="both"/>
              <w:rPr>
                <w:sz w:val="16"/>
                <w:szCs w:val="16"/>
              </w:rPr>
            </w:pPr>
          </w:p>
        </w:tc>
        <w:tc>
          <w:tcPr>
            <w:tcW w:w="517" w:type="pct"/>
          </w:tcPr>
          <w:p w:rsidR="008F4B99" w:rsidRPr="0071121F" w:rsidRDefault="008F4B99" w:rsidP="00652582">
            <w:pPr>
              <w:jc w:val="both"/>
              <w:rPr>
                <w:sz w:val="16"/>
                <w:szCs w:val="16"/>
              </w:rPr>
            </w:pPr>
            <w:r w:rsidRPr="0071121F">
              <w:rPr>
                <w:sz w:val="16"/>
                <w:szCs w:val="16"/>
              </w:rPr>
              <w:t>30760,5</w:t>
            </w:r>
          </w:p>
          <w:p w:rsidR="008F4B99" w:rsidRPr="0071121F" w:rsidRDefault="008F4B99" w:rsidP="00652582">
            <w:pPr>
              <w:jc w:val="both"/>
              <w:rPr>
                <w:sz w:val="16"/>
                <w:szCs w:val="16"/>
              </w:rPr>
            </w:pPr>
          </w:p>
        </w:tc>
        <w:tc>
          <w:tcPr>
            <w:tcW w:w="618" w:type="pct"/>
          </w:tcPr>
          <w:p w:rsidR="008F4B99" w:rsidRPr="0071121F" w:rsidRDefault="008F4B99" w:rsidP="00652582">
            <w:pPr>
              <w:tabs>
                <w:tab w:val="left" w:pos="2739"/>
              </w:tabs>
              <w:jc w:val="center"/>
              <w:rPr>
                <w:sz w:val="16"/>
                <w:szCs w:val="16"/>
              </w:rPr>
            </w:pPr>
            <w:r w:rsidRPr="0071121F">
              <w:rPr>
                <w:sz w:val="16"/>
                <w:szCs w:val="16"/>
              </w:rPr>
              <w:t>1</w:t>
            </w:r>
          </w:p>
        </w:tc>
        <w:tc>
          <w:tcPr>
            <w:tcW w:w="554" w:type="pct"/>
          </w:tcPr>
          <w:p w:rsidR="008F4B99" w:rsidRPr="0071121F" w:rsidRDefault="008F4B99" w:rsidP="00652582">
            <w:pPr>
              <w:tabs>
                <w:tab w:val="left" w:pos="2739"/>
              </w:tabs>
              <w:rPr>
                <w:sz w:val="20"/>
                <w:szCs w:val="20"/>
              </w:rPr>
            </w:pPr>
          </w:p>
        </w:tc>
      </w:tr>
      <w:tr w:rsidR="008F4B99" w:rsidRPr="0071121F" w:rsidTr="003A20D6">
        <w:tc>
          <w:tcPr>
            <w:tcW w:w="238" w:type="pct"/>
          </w:tcPr>
          <w:p w:rsidR="008F4B99" w:rsidRPr="0071121F" w:rsidRDefault="008F4B99" w:rsidP="00652582">
            <w:pPr>
              <w:tabs>
                <w:tab w:val="left" w:pos="2739"/>
              </w:tabs>
            </w:pPr>
          </w:p>
        </w:tc>
        <w:tc>
          <w:tcPr>
            <w:tcW w:w="544" w:type="pct"/>
          </w:tcPr>
          <w:p w:rsidR="008F4B99" w:rsidRPr="0071121F" w:rsidRDefault="008F4B99" w:rsidP="00652582">
            <w:pPr>
              <w:jc w:val="both"/>
              <w:rPr>
                <w:sz w:val="16"/>
                <w:szCs w:val="16"/>
              </w:rPr>
            </w:pPr>
          </w:p>
        </w:tc>
        <w:tc>
          <w:tcPr>
            <w:tcW w:w="657" w:type="pct"/>
          </w:tcPr>
          <w:p w:rsidR="008F4B99" w:rsidRPr="0071121F" w:rsidRDefault="008F4B99" w:rsidP="00652582">
            <w:pPr>
              <w:jc w:val="both"/>
              <w:rPr>
                <w:sz w:val="16"/>
                <w:szCs w:val="16"/>
              </w:rPr>
            </w:pPr>
            <w:r w:rsidRPr="0071121F">
              <w:rPr>
                <w:sz w:val="16"/>
                <w:szCs w:val="16"/>
              </w:rPr>
              <w:t>Ул. Азина</w:t>
            </w:r>
          </w:p>
        </w:tc>
        <w:tc>
          <w:tcPr>
            <w:tcW w:w="690" w:type="pct"/>
          </w:tcPr>
          <w:p w:rsidR="008F4B99" w:rsidRPr="0071121F" w:rsidRDefault="008F4B99" w:rsidP="00652582">
            <w:pPr>
              <w:jc w:val="both"/>
              <w:rPr>
                <w:sz w:val="16"/>
                <w:szCs w:val="16"/>
              </w:rPr>
            </w:pPr>
            <w:r w:rsidRPr="0071121F">
              <w:rPr>
                <w:sz w:val="16"/>
                <w:szCs w:val="16"/>
              </w:rPr>
              <w:t>0,230</w:t>
            </w:r>
          </w:p>
        </w:tc>
        <w:tc>
          <w:tcPr>
            <w:tcW w:w="569" w:type="pct"/>
          </w:tcPr>
          <w:p w:rsidR="008F4B99" w:rsidRPr="0071121F" w:rsidRDefault="008F4B99" w:rsidP="00652582">
            <w:pPr>
              <w:jc w:val="both"/>
              <w:rPr>
                <w:sz w:val="16"/>
                <w:szCs w:val="16"/>
              </w:rPr>
            </w:pPr>
            <w:r w:rsidRPr="0071121F">
              <w:rPr>
                <w:sz w:val="16"/>
                <w:szCs w:val="16"/>
              </w:rPr>
              <w:t>Асфальт</w:t>
            </w:r>
          </w:p>
        </w:tc>
        <w:tc>
          <w:tcPr>
            <w:tcW w:w="613" w:type="pct"/>
          </w:tcPr>
          <w:p w:rsidR="008F4B99" w:rsidRPr="0071121F" w:rsidRDefault="008F4B99" w:rsidP="00652582">
            <w:pPr>
              <w:jc w:val="both"/>
              <w:rPr>
                <w:sz w:val="16"/>
                <w:szCs w:val="16"/>
              </w:rPr>
            </w:pPr>
            <w:r w:rsidRPr="0071121F">
              <w:rPr>
                <w:sz w:val="16"/>
                <w:szCs w:val="16"/>
              </w:rPr>
              <w:t>1991</w:t>
            </w:r>
          </w:p>
        </w:tc>
        <w:tc>
          <w:tcPr>
            <w:tcW w:w="517" w:type="pct"/>
          </w:tcPr>
          <w:p w:rsidR="008F4B99" w:rsidRPr="0071121F" w:rsidRDefault="008F4B99" w:rsidP="00652582">
            <w:pPr>
              <w:jc w:val="both"/>
              <w:rPr>
                <w:sz w:val="16"/>
                <w:szCs w:val="16"/>
              </w:rPr>
            </w:pPr>
            <w:r w:rsidRPr="0071121F">
              <w:rPr>
                <w:sz w:val="16"/>
                <w:szCs w:val="16"/>
              </w:rPr>
              <w:t>55190,4</w:t>
            </w:r>
          </w:p>
        </w:tc>
        <w:tc>
          <w:tcPr>
            <w:tcW w:w="618" w:type="pct"/>
          </w:tcPr>
          <w:p w:rsidR="008F4B99" w:rsidRPr="0071121F" w:rsidRDefault="008F4B99" w:rsidP="00652582">
            <w:pPr>
              <w:tabs>
                <w:tab w:val="left" w:pos="2739"/>
              </w:tabs>
              <w:jc w:val="center"/>
              <w:rPr>
                <w:sz w:val="16"/>
                <w:szCs w:val="16"/>
              </w:rPr>
            </w:pPr>
            <w:r w:rsidRPr="0071121F">
              <w:rPr>
                <w:sz w:val="16"/>
                <w:szCs w:val="16"/>
              </w:rPr>
              <w:t>2</w:t>
            </w:r>
          </w:p>
        </w:tc>
        <w:tc>
          <w:tcPr>
            <w:tcW w:w="554" w:type="pct"/>
          </w:tcPr>
          <w:p w:rsidR="008F4B99" w:rsidRPr="0071121F" w:rsidRDefault="008F4B99" w:rsidP="00652582">
            <w:pPr>
              <w:tabs>
                <w:tab w:val="left" w:pos="2739"/>
              </w:tabs>
              <w:rPr>
                <w:sz w:val="20"/>
                <w:szCs w:val="20"/>
              </w:rPr>
            </w:pPr>
          </w:p>
        </w:tc>
      </w:tr>
      <w:tr w:rsidR="008F4B99" w:rsidRPr="0071121F" w:rsidTr="003A20D6">
        <w:tc>
          <w:tcPr>
            <w:tcW w:w="238" w:type="pct"/>
          </w:tcPr>
          <w:p w:rsidR="008F4B99" w:rsidRPr="0071121F" w:rsidRDefault="008F4B99" w:rsidP="00652582">
            <w:pPr>
              <w:tabs>
                <w:tab w:val="left" w:pos="2739"/>
              </w:tabs>
            </w:pPr>
          </w:p>
        </w:tc>
        <w:tc>
          <w:tcPr>
            <w:tcW w:w="544" w:type="pct"/>
          </w:tcPr>
          <w:p w:rsidR="008F4B99" w:rsidRPr="0071121F" w:rsidRDefault="008F4B99" w:rsidP="00652582">
            <w:pPr>
              <w:jc w:val="both"/>
              <w:rPr>
                <w:sz w:val="16"/>
                <w:szCs w:val="16"/>
              </w:rPr>
            </w:pPr>
          </w:p>
        </w:tc>
        <w:tc>
          <w:tcPr>
            <w:tcW w:w="657" w:type="pct"/>
          </w:tcPr>
          <w:p w:rsidR="008F4B99" w:rsidRPr="0071121F" w:rsidRDefault="008F4B99" w:rsidP="00652582">
            <w:pPr>
              <w:jc w:val="both"/>
              <w:rPr>
                <w:sz w:val="16"/>
                <w:szCs w:val="16"/>
              </w:rPr>
            </w:pPr>
            <w:r w:rsidRPr="0071121F">
              <w:rPr>
                <w:sz w:val="16"/>
                <w:szCs w:val="16"/>
              </w:rPr>
              <w:t>Ул. Первомайская</w:t>
            </w:r>
          </w:p>
        </w:tc>
        <w:tc>
          <w:tcPr>
            <w:tcW w:w="690" w:type="pct"/>
          </w:tcPr>
          <w:p w:rsidR="008F4B99" w:rsidRPr="0071121F" w:rsidRDefault="008F4B99" w:rsidP="00652582">
            <w:pPr>
              <w:jc w:val="both"/>
              <w:rPr>
                <w:sz w:val="16"/>
                <w:szCs w:val="16"/>
              </w:rPr>
            </w:pPr>
            <w:r w:rsidRPr="0071121F">
              <w:rPr>
                <w:sz w:val="16"/>
                <w:szCs w:val="16"/>
              </w:rPr>
              <w:t>0,530</w:t>
            </w:r>
          </w:p>
        </w:tc>
        <w:tc>
          <w:tcPr>
            <w:tcW w:w="569" w:type="pct"/>
          </w:tcPr>
          <w:p w:rsidR="008F4B99" w:rsidRPr="0071121F" w:rsidRDefault="008F4B99" w:rsidP="00652582">
            <w:pPr>
              <w:jc w:val="both"/>
              <w:rPr>
                <w:sz w:val="16"/>
                <w:szCs w:val="16"/>
              </w:rPr>
            </w:pPr>
            <w:r w:rsidRPr="0071121F">
              <w:rPr>
                <w:sz w:val="16"/>
                <w:szCs w:val="16"/>
              </w:rPr>
              <w:t>Грунт</w:t>
            </w:r>
          </w:p>
        </w:tc>
        <w:tc>
          <w:tcPr>
            <w:tcW w:w="613" w:type="pct"/>
          </w:tcPr>
          <w:p w:rsidR="008F4B99" w:rsidRPr="0071121F" w:rsidRDefault="008F4B99" w:rsidP="00652582">
            <w:pPr>
              <w:jc w:val="both"/>
              <w:rPr>
                <w:sz w:val="16"/>
                <w:szCs w:val="16"/>
              </w:rPr>
            </w:pPr>
            <w:r w:rsidRPr="0071121F">
              <w:rPr>
                <w:sz w:val="16"/>
                <w:szCs w:val="16"/>
              </w:rPr>
              <w:t>1965</w:t>
            </w:r>
          </w:p>
        </w:tc>
        <w:tc>
          <w:tcPr>
            <w:tcW w:w="517" w:type="pct"/>
          </w:tcPr>
          <w:p w:rsidR="008F4B99" w:rsidRPr="0071121F" w:rsidRDefault="008F4B99" w:rsidP="00652582">
            <w:pPr>
              <w:jc w:val="both"/>
              <w:rPr>
                <w:sz w:val="16"/>
                <w:szCs w:val="16"/>
              </w:rPr>
            </w:pPr>
            <w:r w:rsidRPr="0071121F">
              <w:rPr>
                <w:sz w:val="16"/>
                <w:szCs w:val="16"/>
              </w:rPr>
              <w:t>81515,4</w:t>
            </w:r>
          </w:p>
        </w:tc>
        <w:tc>
          <w:tcPr>
            <w:tcW w:w="618" w:type="pct"/>
          </w:tcPr>
          <w:p w:rsidR="008F4B99" w:rsidRPr="0071121F" w:rsidRDefault="008F4B99" w:rsidP="00652582">
            <w:pPr>
              <w:tabs>
                <w:tab w:val="left" w:pos="2739"/>
              </w:tabs>
              <w:jc w:val="center"/>
              <w:rPr>
                <w:sz w:val="16"/>
                <w:szCs w:val="16"/>
              </w:rPr>
            </w:pPr>
            <w:r w:rsidRPr="0071121F">
              <w:rPr>
                <w:sz w:val="16"/>
                <w:szCs w:val="16"/>
              </w:rPr>
              <w:t>5</w:t>
            </w:r>
          </w:p>
        </w:tc>
        <w:tc>
          <w:tcPr>
            <w:tcW w:w="554" w:type="pct"/>
          </w:tcPr>
          <w:p w:rsidR="008F4B99" w:rsidRPr="0071121F" w:rsidRDefault="008F4B99" w:rsidP="00652582">
            <w:pPr>
              <w:tabs>
                <w:tab w:val="left" w:pos="2739"/>
              </w:tabs>
              <w:rPr>
                <w:sz w:val="20"/>
                <w:szCs w:val="20"/>
              </w:rPr>
            </w:pPr>
          </w:p>
        </w:tc>
      </w:tr>
      <w:tr w:rsidR="008F4B99" w:rsidRPr="0071121F" w:rsidTr="003A20D6">
        <w:tc>
          <w:tcPr>
            <w:tcW w:w="238" w:type="pct"/>
          </w:tcPr>
          <w:p w:rsidR="008F4B99" w:rsidRPr="0071121F" w:rsidRDefault="008F4B99" w:rsidP="00652582">
            <w:pPr>
              <w:tabs>
                <w:tab w:val="left" w:pos="2739"/>
              </w:tabs>
            </w:pPr>
          </w:p>
        </w:tc>
        <w:tc>
          <w:tcPr>
            <w:tcW w:w="544" w:type="pct"/>
          </w:tcPr>
          <w:p w:rsidR="008F4B99" w:rsidRPr="0071121F" w:rsidRDefault="008F4B99" w:rsidP="00652582">
            <w:pPr>
              <w:jc w:val="both"/>
              <w:rPr>
                <w:sz w:val="16"/>
                <w:szCs w:val="16"/>
              </w:rPr>
            </w:pPr>
          </w:p>
        </w:tc>
        <w:tc>
          <w:tcPr>
            <w:tcW w:w="657" w:type="pct"/>
          </w:tcPr>
          <w:p w:rsidR="008F4B99" w:rsidRPr="0071121F" w:rsidRDefault="008F4B99" w:rsidP="00652582">
            <w:pPr>
              <w:jc w:val="both"/>
              <w:rPr>
                <w:sz w:val="16"/>
                <w:szCs w:val="16"/>
              </w:rPr>
            </w:pPr>
            <w:r w:rsidRPr="0071121F">
              <w:rPr>
                <w:sz w:val="16"/>
                <w:szCs w:val="16"/>
              </w:rPr>
              <w:t>Проулок ул. Садовая – ул. Первомайская</w:t>
            </w:r>
          </w:p>
        </w:tc>
        <w:tc>
          <w:tcPr>
            <w:tcW w:w="690" w:type="pct"/>
          </w:tcPr>
          <w:p w:rsidR="008F4B99" w:rsidRPr="0071121F" w:rsidRDefault="008F4B99" w:rsidP="00652582">
            <w:pPr>
              <w:jc w:val="both"/>
              <w:rPr>
                <w:sz w:val="16"/>
                <w:szCs w:val="16"/>
              </w:rPr>
            </w:pPr>
            <w:r w:rsidRPr="0071121F">
              <w:rPr>
                <w:sz w:val="16"/>
                <w:szCs w:val="16"/>
              </w:rPr>
              <w:t>0,200</w:t>
            </w:r>
          </w:p>
        </w:tc>
        <w:tc>
          <w:tcPr>
            <w:tcW w:w="569" w:type="pct"/>
          </w:tcPr>
          <w:p w:rsidR="008F4B99" w:rsidRPr="0071121F" w:rsidRDefault="008F4B99" w:rsidP="00652582">
            <w:pPr>
              <w:jc w:val="both"/>
              <w:rPr>
                <w:sz w:val="16"/>
                <w:szCs w:val="16"/>
              </w:rPr>
            </w:pPr>
            <w:r w:rsidRPr="0071121F">
              <w:rPr>
                <w:sz w:val="16"/>
                <w:szCs w:val="16"/>
              </w:rPr>
              <w:t>Грунт</w:t>
            </w:r>
          </w:p>
        </w:tc>
        <w:tc>
          <w:tcPr>
            <w:tcW w:w="613" w:type="pct"/>
          </w:tcPr>
          <w:p w:rsidR="008F4B99" w:rsidRPr="0071121F" w:rsidRDefault="008F4B99" w:rsidP="00652582">
            <w:pPr>
              <w:jc w:val="both"/>
              <w:rPr>
                <w:sz w:val="16"/>
                <w:szCs w:val="16"/>
              </w:rPr>
            </w:pPr>
          </w:p>
        </w:tc>
        <w:tc>
          <w:tcPr>
            <w:tcW w:w="517" w:type="pct"/>
          </w:tcPr>
          <w:p w:rsidR="008F4B99" w:rsidRPr="0071121F" w:rsidRDefault="008F4B99" w:rsidP="00652582">
            <w:pPr>
              <w:jc w:val="both"/>
              <w:rPr>
                <w:sz w:val="16"/>
                <w:szCs w:val="16"/>
              </w:rPr>
            </w:pPr>
            <w:r w:rsidRPr="0071121F">
              <w:rPr>
                <w:sz w:val="16"/>
                <w:szCs w:val="16"/>
              </w:rPr>
              <w:t>30760,5</w:t>
            </w:r>
          </w:p>
        </w:tc>
        <w:tc>
          <w:tcPr>
            <w:tcW w:w="618" w:type="pct"/>
          </w:tcPr>
          <w:p w:rsidR="008F4B99" w:rsidRPr="0071121F" w:rsidRDefault="008F4B99" w:rsidP="00652582">
            <w:pPr>
              <w:tabs>
                <w:tab w:val="left" w:pos="2739"/>
              </w:tabs>
              <w:jc w:val="center"/>
              <w:rPr>
                <w:sz w:val="16"/>
                <w:szCs w:val="16"/>
              </w:rPr>
            </w:pPr>
            <w:r w:rsidRPr="0071121F">
              <w:rPr>
                <w:sz w:val="16"/>
                <w:szCs w:val="16"/>
              </w:rPr>
              <w:t>2</w:t>
            </w:r>
          </w:p>
        </w:tc>
        <w:tc>
          <w:tcPr>
            <w:tcW w:w="554" w:type="pct"/>
          </w:tcPr>
          <w:p w:rsidR="008F4B99" w:rsidRPr="0071121F" w:rsidRDefault="008F4B99" w:rsidP="00652582">
            <w:pPr>
              <w:tabs>
                <w:tab w:val="left" w:pos="2739"/>
              </w:tabs>
              <w:rPr>
                <w:sz w:val="20"/>
                <w:szCs w:val="20"/>
              </w:rPr>
            </w:pPr>
          </w:p>
        </w:tc>
      </w:tr>
      <w:tr w:rsidR="008F4B99" w:rsidRPr="0071121F" w:rsidTr="003A20D6">
        <w:tc>
          <w:tcPr>
            <w:tcW w:w="238" w:type="pct"/>
          </w:tcPr>
          <w:p w:rsidR="008F4B99" w:rsidRPr="0071121F" w:rsidRDefault="008F4B99" w:rsidP="00652582">
            <w:pPr>
              <w:tabs>
                <w:tab w:val="left" w:pos="2739"/>
              </w:tabs>
            </w:pPr>
          </w:p>
        </w:tc>
        <w:tc>
          <w:tcPr>
            <w:tcW w:w="544" w:type="pct"/>
          </w:tcPr>
          <w:p w:rsidR="008F4B99" w:rsidRPr="0071121F" w:rsidRDefault="008F4B99" w:rsidP="00652582">
            <w:pPr>
              <w:jc w:val="both"/>
              <w:rPr>
                <w:sz w:val="16"/>
                <w:szCs w:val="16"/>
              </w:rPr>
            </w:pPr>
          </w:p>
        </w:tc>
        <w:tc>
          <w:tcPr>
            <w:tcW w:w="657" w:type="pct"/>
          </w:tcPr>
          <w:p w:rsidR="008F4B99" w:rsidRPr="0071121F" w:rsidRDefault="008F4B99" w:rsidP="00652582">
            <w:pPr>
              <w:jc w:val="both"/>
              <w:rPr>
                <w:sz w:val="16"/>
                <w:szCs w:val="16"/>
              </w:rPr>
            </w:pPr>
            <w:r w:rsidRPr="0071121F">
              <w:rPr>
                <w:sz w:val="16"/>
                <w:szCs w:val="16"/>
              </w:rPr>
              <w:t>Проезд ул. Садовая – ул. Ленина</w:t>
            </w:r>
          </w:p>
        </w:tc>
        <w:tc>
          <w:tcPr>
            <w:tcW w:w="690" w:type="pct"/>
          </w:tcPr>
          <w:p w:rsidR="008F4B99" w:rsidRPr="0071121F" w:rsidRDefault="008F4B99" w:rsidP="00652582">
            <w:pPr>
              <w:jc w:val="both"/>
              <w:rPr>
                <w:sz w:val="16"/>
                <w:szCs w:val="16"/>
              </w:rPr>
            </w:pPr>
            <w:r w:rsidRPr="0071121F">
              <w:rPr>
                <w:sz w:val="16"/>
                <w:szCs w:val="16"/>
              </w:rPr>
              <w:t>0,600</w:t>
            </w:r>
          </w:p>
        </w:tc>
        <w:tc>
          <w:tcPr>
            <w:tcW w:w="569" w:type="pct"/>
          </w:tcPr>
          <w:p w:rsidR="008F4B99" w:rsidRPr="0071121F" w:rsidRDefault="008F4B99" w:rsidP="00652582">
            <w:pPr>
              <w:jc w:val="both"/>
              <w:rPr>
                <w:sz w:val="16"/>
                <w:szCs w:val="16"/>
              </w:rPr>
            </w:pPr>
            <w:proofErr w:type="spellStart"/>
            <w:r w:rsidRPr="0071121F">
              <w:rPr>
                <w:sz w:val="16"/>
                <w:szCs w:val="16"/>
              </w:rPr>
              <w:t>Грав</w:t>
            </w:r>
            <w:proofErr w:type="spellEnd"/>
            <w:r w:rsidRPr="0071121F">
              <w:rPr>
                <w:sz w:val="16"/>
                <w:szCs w:val="16"/>
              </w:rPr>
              <w:t>.</w:t>
            </w:r>
          </w:p>
        </w:tc>
        <w:tc>
          <w:tcPr>
            <w:tcW w:w="613" w:type="pct"/>
          </w:tcPr>
          <w:p w:rsidR="008F4B99" w:rsidRPr="0071121F" w:rsidRDefault="008F4B99" w:rsidP="00652582">
            <w:pPr>
              <w:jc w:val="both"/>
              <w:rPr>
                <w:sz w:val="16"/>
                <w:szCs w:val="16"/>
              </w:rPr>
            </w:pPr>
            <w:r w:rsidRPr="0071121F">
              <w:rPr>
                <w:sz w:val="16"/>
                <w:szCs w:val="16"/>
              </w:rPr>
              <w:t>1971</w:t>
            </w:r>
          </w:p>
        </w:tc>
        <w:tc>
          <w:tcPr>
            <w:tcW w:w="517" w:type="pct"/>
          </w:tcPr>
          <w:p w:rsidR="008F4B99" w:rsidRPr="0071121F" w:rsidRDefault="008F4B99" w:rsidP="00652582">
            <w:pPr>
              <w:jc w:val="both"/>
              <w:rPr>
                <w:sz w:val="16"/>
                <w:szCs w:val="16"/>
              </w:rPr>
            </w:pPr>
            <w:r w:rsidRPr="0071121F">
              <w:rPr>
                <w:sz w:val="16"/>
                <w:szCs w:val="16"/>
              </w:rPr>
              <w:t>118058,5</w:t>
            </w:r>
          </w:p>
        </w:tc>
        <w:tc>
          <w:tcPr>
            <w:tcW w:w="618" w:type="pct"/>
          </w:tcPr>
          <w:p w:rsidR="008F4B99" w:rsidRPr="0071121F" w:rsidRDefault="008F4B99" w:rsidP="00652582">
            <w:pPr>
              <w:tabs>
                <w:tab w:val="left" w:pos="2739"/>
              </w:tabs>
              <w:jc w:val="center"/>
              <w:rPr>
                <w:sz w:val="16"/>
                <w:szCs w:val="16"/>
              </w:rPr>
            </w:pPr>
            <w:r w:rsidRPr="0071121F">
              <w:rPr>
                <w:sz w:val="16"/>
                <w:szCs w:val="16"/>
              </w:rPr>
              <w:t>-</w:t>
            </w:r>
          </w:p>
        </w:tc>
        <w:tc>
          <w:tcPr>
            <w:tcW w:w="554" w:type="pct"/>
          </w:tcPr>
          <w:p w:rsidR="008F4B99" w:rsidRPr="0071121F" w:rsidRDefault="008F4B99" w:rsidP="00652582">
            <w:pPr>
              <w:tabs>
                <w:tab w:val="left" w:pos="2739"/>
              </w:tabs>
              <w:rPr>
                <w:sz w:val="20"/>
                <w:szCs w:val="20"/>
              </w:rPr>
            </w:pPr>
          </w:p>
        </w:tc>
      </w:tr>
      <w:tr w:rsidR="008F4B99" w:rsidRPr="0071121F" w:rsidTr="003A20D6">
        <w:tc>
          <w:tcPr>
            <w:tcW w:w="238" w:type="pct"/>
          </w:tcPr>
          <w:p w:rsidR="008F4B99" w:rsidRPr="0071121F" w:rsidRDefault="008F4B99" w:rsidP="00652582">
            <w:pPr>
              <w:tabs>
                <w:tab w:val="left" w:pos="2739"/>
              </w:tabs>
            </w:pPr>
          </w:p>
        </w:tc>
        <w:tc>
          <w:tcPr>
            <w:tcW w:w="544" w:type="pct"/>
          </w:tcPr>
          <w:p w:rsidR="008F4B99" w:rsidRPr="0071121F" w:rsidRDefault="008F4B99" w:rsidP="00652582">
            <w:pPr>
              <w:jc w:val="both"/>
              <w:rPr>
                <w:sz w:val="16"/>
                <w:szCs w:val="16"/>
              </w:rPr>
            </w:pPr>
          </w:p>
        </w:tc>
        <w:tc>
          <w:tcPr>
            <w:tcW w:w="657" w:type="pct"/>
          </w:tcPr>
          <w:p w:rsidR="008F4B99" w:rsidRPr="0071121F" w:rsidRDefault="008F4B99" w:rsidP="00652582">
            <w:pPr>
              <w:jc w:val="both"/>
              <w:rPr>
                <w:sz w:val="16"/>
                <w:szCs w:val="16"/>
              </w:rPr>
            </w:pPr>
            <w:r w:rsidRPr="0071121F">
              <w:rPr>
                <w:sz w:val="16"/>
                <w:szCs w:val="16"/>
              </w:rPr>
              <w:t>ул. Садовая–комплекс КРС</w:t>
            </w:r>
          </w:p>
        </w:tc>
        <w:tc>
          <w:tcPr>
            <w:tcW w:w="690" w:type="pct"/>
          </w:tcPr>
          <w:p w:rsidR="008F4B99" w:rsidRPr="0071121F" w:rsidRDefault="008F4B99" w:rsidP="00652582">
            <w:pPr>
              <w:jc w:val="both"/>
              <w:rPr>
                <w:sz w:val="16"/>
                <w:szCs w:val="16"/>
              </w:rPr>
            </w:pPr>
            <w:r w:rsidRPr="0071121F">
              <w:rPr>
                <w:sz w:val="16"/>
                <w:szCs w:val="16"/>
              </w:rPr>
              <w:t>0,500</w:t>
            </w:r>
          </w:p>
        </w:tc>
        <w:tc>
          <w:tcPr>
            <w:tcW w:w="569" w:type="pct"/>
          </w:tcPr>
          <w:p w:rsidR="008F4B99" w:rsidRPr="0071121F" w:rsidRDefault="008F4B99" w:rsidP="00652582">
            <w:pPr>
              <w:jc w:val="both"/>
              <w:rPr>
                <w:sz w:val="16"/>
                <w:szCs w:val="16"/>
              </w:rPr>
            </w:pPr>
            <w:proofErr w:type="spellStart"/>
            <w:r w:rsidRPr="0071121F">
              <w:rPr>
                <w:sz w:val="16"/>
                <w:szCs w:val="16"/>
              </w:rPr>
              <w:t>Грав</w:t>
            </w:r>
            <w:proofErr w:type="spellEnd"/>
            <w:r w:rsidRPr="0071121F">
              <w:rPr>
                <w:sz w:val="16"/>
                <w:szCs w:val="16"/>
              </w:rPr>
              <w:t>.</w:t>
            </w:r>
          </w:p>
        </w:tc>
        <w:tc>
          <w:tcPr>
            <w:tcW w:w="613" w:type="pct"/>
          </w:tcPr>
          <w:p w:rsidR="008F4B99" w:rsidRPr="0071121F" w:rsidRDefault="008F4B99" w:rsidP="00652582">
            <w:pPr>
              <w:jc w:val="both"/>
              <w:rPr>
                <w:sz w:val="16"/>
                <w:szCs w:val="16"/>
              </w:rPr>
            </w:pPr>
            <w:r w:rsidRPr="0071121F">
              <w:rPr>
                <w:sz w:val="16"/>
                <w:szCs w:val="16"/>
              </w:rPr>
              <w:t>1971</w:t>
            </w:r>
          </w:p>
        </w:tc>
        <w:tc>
          <w:tcPr>
            <w:tcW w:w="517" w:type="pct"/>
          </w:tcPr>
          <w:p w:rsidR="008F4B99" w:rsidRPr="0071121F" w:rsidRDefault="008F4B99" w:rsidP="00652582">
            <w:pPr>
              <w:jc w:val="both"/>
              <w:rPr>
                <w:sz w:val="16"/>
                <w:szCs w:val="16"/>
              </w:rPr>
            </w:pPr>
            <w:r w:rsidRPr="0071121F">
              <w:rPr>
                <w:sz w:val="16"/>
                <w:szCs w:val="16"/>
              </w:rPr>
              <w:t>98382,0</w:t>
            </w:r>
          </w:p>
        </w:tc>
        <w:tc>
          <w:tcPr>
            <w:tcW w:w="618" w:type="pct"/>
          </w:tcPr>
          <w:p w:rsidR="008F4B99" w:rsidRPr="0071121F" w:rsidRDefault="008F4B99" w:rsidP="00652582">
            <w:pPr>
              <w:tabs>
                <w:tab w:val="left" w:pos="2739"/>
              </w:tabs>
              <w:jc w:val="center"/>
              <w:rPr>
                <w:sz w:val="16"/>
                <w:szCs w:val="16"/>
              </w:rPr>
            </w:pPr>
            <w:r w:rsidRPr="0071121F">
              <w:rPr>
                <w:sz w:val="16"/>
                <w:szCs w:val="16"/>
              </w:rPr>
              <w:t>5</w:t>
            </w:r>
          </w:p>
        </w:tc>
        <w:tc>
          <w:tcPr>
            <w:tcW w:w="554" w:type="pct"/>
          </w:tcPr>
          <w:p w:rsidR="008F4B99" w:rsidRPr="0071121F" w:rsidRDefault="008F4B99" w:rsidP="00652582">
            <w:pPr>
              <w:tabs>
                <w:tab w:val="left" w:pos="2739"/>
              </w:tabs>
              <w:rPr>
                <w:sz w:val="16"/>
                <w:szCs w:val="16"/>
              </w:rPr>
            </w:pPr>
          </w:p>
        </w:tc>
      </w:tr>
      <w:tr w:rsidR="008F4B99" w:rsidRPr="0071121F" w:rsidTr="003A20D6">
        <w:tc>
          <w:tcPr>
            <w:tcW w:w="238" w:type="pct"/>
          </w:tcPr>
          <w:p w:rsidR="008F4B99" w:rsidRPr="0071121F" w:rsidRDefault="008F4B99" w:rsidP="00652582">
            <w:pPr>
              <w:tabs>
                <w:tab w:val="left" w:pos="2739"/>
              </w:tabs>
            </w:pPr>
          </w:p>
        </w:tc>
        <w:tc>
          <w:tcPr>
            <w:tcW w:w="544" w:type="pct"/>
          </w:tcPr>
          <w:p w:rsidR="008F4B99" w:rsidRPr="0071121F" w:rsidRDefault="008F4B99" w:rsidP="00652582">
            <w:pPr>
              <w:jc w:val="both"/>
              <w:rPr>
                <w:sz w:val="16"/>
                <w:szCs w:val="16"/>
              </w:rPr>
            </w:pPr>
          </w:p>
        </w:tc>
        <w:tc>
          <w:tcPr>
            <w:tcW w:w="657" w:type="pct"/>
          </w:tcPr>
          <w:p w:rsidR="008F4B99" w:rsidRPr="0071121F" w:rsidRDefault="008F4B99" w:rsidP="00652582">
            <w:pPr>
              <w:jc w:val="both"/>
              <w:rPr>
                <w:sz w:val="16"/>
                <w:szCs w:val="16"/>
              </w:rPr>
            </w:pPr>
            <w:r w:rsidRPr="0071121F">
              <w:rPr>
                <w:sz w:val="16"/>
                <w:szCs w:val="16"/>
              </w:rPr>
              <w:t>Ул. Мира</w:t>
            </w:r>
          </w:p>
        </w:tc>
        <w:tc>
          <w:tcPr>
            <w:tcW w:w="690" w:type="pct"/>
          </w:tcPr>
          <w:p w:rsidR="008F4B99" w:rsidRPr="0071121F" w:rsidRDefault="008F4B99" w:rsidP="00652582">
            <w:pPr>
              <w:jc w:val="both"/>
              <w:rPr>
                <w:sz w:val="16"/>
                <w:szCs w:val="16"/>
              </w:rPr>
            </w:pPr>
            <w:r w:rsidRPr="0071121F">
              <w:rPr>
                <w:sz w:val="16"/>
                <w:szCs w:val="16"/>
              </w:rPr>
              <w:t>0,590</w:t>
            </w:r>
          </w:p>
        </w:tc>
        <w:tc>
          <w:tcPr>
            <w:tcW w:w="569" w:type="pct"/>
          </w:tcPr>
          <w:p w:rsidR="008F4B99" w:rsidRPr="0071121F" w:rsidRDefault="008F4B99" w:rsidP="00652582">
            <w:pPr>
              <w:jc w:val="both"/>
              <w:rPr>
                <w:sz w:val="16"/>
                <w:szCs w:val="16"/>
              </w:rPr>
            </w:pPr>
            <w:r w:rsidRPr="0071121F">
              <w:rPr>
                <w:sz w:val="16"/>
                <w:szCs w:val="16"/>
              </w:rPr>
              <w:t>Грунт</w:t>
            </w:r>
          </w:p>
        </w:tc>
        <w:tc>
          <w:tcPr>
            <w:tcW w:w="613" w:type="pct"/>
          </w:tcPr>
          <w:p w:rsidR="008F4B99" w:rsidRPr="0071121F" w:rsidRDefault="008F4B99" w:rsidP="00652582">
            <w:pPr>
              <w:jc w:val="both"/>
              <w:rPr>
                <w:sz w:val="16"/>
                <w:szCs w:val="16"/>
              </w:rPr>
            </w:pPr>
            <w:r w:rsidRPr="0071121F">
              <w:rPr>
                <w:sz w:val="16"/>
                <w:szCs w:val="16"/>
              </w:rPr>
              <w:t>1980</w:t>
            </w:r>
          </w:p>
        </w:tc>
        <w:tc>
          <w:tcPr>
            <w:tcW w:w="517" w:type="pct"/>
          </w:tcPr>
          <w:p w:rsidR="008F4B99" w:rsidRPr="0071121F" w:rsidRDefault="008F4B99" w:rsidP="00652582">
            <w:pPr>
              <w:jc w:val="both"/>
              <w:rPr>
                <w:sz w:val="16"/>
                <w:szCs w:val="16"/>
              </w:rPr>
            </w:pPr>
            <w:r w:rsidRPr="0071121F">
              <w:rPr>
                <w:sz w:val="16"/>
                <w:szCs w:val="16"/>
              </w:rPr>
              <w:t>90743,5</w:t>
            </w:r>
          </w:p>
        </w:tc>
        <w:tc>
          <w:tcPr>
            <w:tcW w:w="618" w:type="pct"/>
          </w:tcPr>
          <w:p w:rsidR="008F4B99" w:rsidRPr="0071121F" w:rsidRDefault="008F4B99" w:rsidP="00652582">
            <w:pPr>
              <w:tabs>
                <w:tab w:val="left" w:pos="2739"/>
              </w:tabs>
              <w:jc w:val="center"/>
              <w:rPr>
                <w:sz w:val="16"/>
                <w:szCs w:val="16"/>
              </w:rPr>
            </w:pPr>
            <w:r w:rsidRPr="0071121F">
              <w:rPr>
                <w:sz w:val="16"/>
                <w:szCs w:val="16"/>
              </w:rPr>
              <w:t>5</w:t>
            </w:r>
          </w:p>
        </w:tc>
        <w:tc>
          <w:tcPr>
            <w:tcW w:w="554" w:type="pct"/>
          </w:tcPr>
          <w:p w:rsidR="008F4B99" w:rsidRPr="0071121F" w:rsidRDefault="008F4B99" w:rsidP="00652582">
            <w:pPr>
              <w:tabs>
                <w:tab w:val="left" w:pos="2739"/>
              </w:tabs>
              <w:rPr>
                <w:sz w:val="20"/>
                <w:szCs w:val="20"/>
              </w:rPr>
            </w:pPr>
          </w:p>
        </w:tc>
      </w:tr>
      <w:tr w:rsidR="008F4B99" w:rsidRPr="0071121F" w:rsidTr="003A20D6">
        <w:tc>
          <w:tcPr>
            <w:tcW w:w="238" w:type="pct"/>
          </w:tcPr>
          <w:p w:rsidR="008F4B99" w:rsidRPr="0071121F" w:rsidRDefault="008F4B99" w:rsidP="00652582">
            <w:pPr>
              <w:tabs>
                <w:tab w:val="left" w:pos="2739"/>
              </w:tabs>
            </w:pPr>
          </w:p>
        </w:tc>
        <w:tc>
          <w:tcPr>
            <w:tcW w:w="544" w:type="pct"/>
          </w:tcPr>
          <w:p w:rsidR="008F4B99" w:rsidRPr="0071121F" w:rsidRDefault="008F4B99" w:rsidP="00652582">
            <w:pPr>
              <w:jc w:val="both"/>
              <w:rPr>
                <w:sz w:val="16"/>
                <w:szCs w:val="16"/>
              </w:rPr>
            </w:pPr>
          </w:p>
        </w:tc>
        <w:tc>
          <w:tcPr>
            <w:tcW w:w="657" w:type="pct"/>
          </w:tcPr>
          <w:p w:rsidR="008F4B99" w:rsidRPr="0071121F" w:rsidRDefault="008F4B99" w:rsidP="00652582">
            <w:pPr>
              <w:jc w:val="both"/>
              <w:rPr>
                <w:sz w:val="16"/>
                <w:szCs w:val="16"/>
              </w:rPr>
            </w:pPr>
            <w:r w:rsidRPr="0071121F">
              <w:rPr>
                <w:sz w:val="16"/>
                <w:szCs w:val="16"/>
              </w:rPr>
              <w:t>Ул. Короленко</w:t>
            </w:r>
          </w:p>
        </w:tc>
        <w:tc>
          <w:tcPr>
            <w:tcW w:w="690" w:type="pct"/>
          </w:tcPr>
          <w:p w:rsidR="008F4B99" w:rsidRPr="0071121F" w:rsidRDefault="008F4B99" w:rsidP="00652582">
            <w:pPr>
              <w:jc w:val="both"/>
              <w:rPr>
                <w:sz w:val="16"/>
                <w:szCs w:val="16"/>
              </w:rPr>
            </w:pPr>
            <w:r w:rsidRPr="0071121F">
              <w:rPr>
                <w:sz w:val="16"/>
                <w:szCs w:val="16"/>
              </w:rPr>
              <w:t>0,940</w:t>
            </w:r>
          </w:p>
        </w:tc>
        <w:tc>
          <w:tcPr>
            <w:tcW w:w="569" w:type="pct"/>
          </w:tcPr>
          <w:p w:rsidR="008F4B99" w:rsidRPr="0071121F" w:rsidRDefault="008F4B99" w:rsidP="00652582">
            <w:pPr>
              <w:jc w:val="both"/>
              <w:rPr>
                <w:sz w:val="16"/>
                <w:szCs w:val="16"/>
              </w:rPr>
            </w:pPr>
            <w:r w:rsidRPr="0071121F">
              <w:rPr>
                <w:sz w:val="16"/>
                <w:szCs w:val="16"/>
              </w:rPr>
              <w:t>Грунт</w:t>
            </w:r>
          </w:p>
        </w:tc>
        <w:tc>
          <w:tcPr>
            <w:tcW w:w="613" w:type="pct"/>
          </w:tcPr>
          <w:p w:rsidR="008F4B99" w:rsidRPr="0071121F" w:rsidRDefault="008F4B99" w:rsidP="00652582">
            <w:pPr>
              <w:jc w:val="both"/>
              <w:rPr>
                <w:sz w:val="16"/>
                <w:szCs w:val="16"/>
              </w:rPr>
            </w:pPr>
            <w:r w:rsidRPr="0071121F">
              <w:rPr>
                <w:sz w:val="16"/>
                <w:szCs w:val="16"/>
              </w:rPr>
              <w:t>1976</w:t>
            </w:r>
          </w:p>
        </w:tc>
        <w:tc>
          <w:tcPr>
            <w:tcW w:w="517" w:type="pct"/>
          </w:tcPr>
          <w:p w:rsidR="008F4B99" w:rsidRPr="0071121F" w:rsidRDefault="008F4B99" w:rsidP="00652582">
            <w:pPr>
              <w:jc w:val="both"/>
              <w:rPr>
                <w:sz w:val="16"/>
                <w:szCs w:val="16"/>
              </w:rPr>
            </w:pPr>
            <w:r w:rsidRPr="0071121F">
              <w:rPr>
                <w:sz w:val="16"/>
                <w:szCs w:val="16"/>
              </w:rPr>
              <w:t>144574,4</w:t>
            </w:r>
          </w:p>
        </w:tc>
        <w:tc>
          <w:tcPr>
            <w:tcW w:w="618" w:type="pct"/>
          </w:tcPr>
          <w:p w:rsidR="008F4B99" w:rsidRPr="0071121F" w:rsidRDefault="008F4B99" w:rsidP="00652582">
            <w:pPr>
              <w:tabs>
                <w:tab w:val="left" w:pos="2739"/>
              </w:tabs>
              <w:jc w:val="center"/>
              <w:rPr>
                <w:sz w:val="16"/>
                <w:szCs w:val="16"/>
              </w:rPr>
            </w:pPr>
            <w:r w:rsidRPr="0071121F">
              <w:rPr>
                <w:sz w:val="16"/>
                <w:szCs w:val="16"/>
              </w:rPr>
              <w:t>9</w:t>
            </w:r>
          </w:p>
        </w:tc>
        <w:tc>
          <w:tcPr>
            <w:tcW w:w="554" w:type="pct"/>
          </w:tcPr>
          <w:p w:rsidR="008F4B99" w:rsidRPr="0071121F" w:rsidRDefault="008F4B99" w:rsidP="00652582">
            <w:pPr>
              <w:tabs>
                <w:tab w:val="left" w:pos="2739"/>
              </w:tabs>
              <w:rPr>
                <w:sz w:val="20"/>
                <w:szCs w:val="20"/>
              </w:rPr>
            </w:pPr>
          </w:p>
        </w:tc>
      </w:tr>
      <w:tr w:rsidR="008F4B99" w:rsidRPr="0071121F" w:rsidTr="003A20D6">
        <w:tc>
          <w:tcPr>
            <w:tcW w:w="238" w:type="pct"/>
          </w:tcPr>
          <w:p w:rsidR="008F4B99" w:rsidRPr="0071121F" w:rsidRDefault="008F4B99" w:rsidP="00652582">
            <w:pPr>
              <w:tabs>
                <w:tab w:val="left" w:pos="2739"/>
              </w:tabs>
            </w:pPr>
          </w:p>
        </w:tc>
        <w:tc>
          <w:tcPr>
            <w:tcW w:w="544" w:type="pct"/>
          </w:tcPr>
          <w:p w:rsidR="008F4B99" w:rsidRPr="0071121F" w:rsidRDefault="008F4B99" w:rsidP="00652582">
            <w:pPr>
              <w:jc w:val="both"/>
              <w:rPr>
                <w:sz w:val="16"/>
                <w:szCs w:val="16"/>
              </w:rPr>
            </w:pPr>
          </w:p>
        </w:tc>
        <w:tc>
          <w:tcPr>
            <w:tcW w:w="657" w:type="pct"/>
          </w:tcPr>
          <w:p w:rsidR="008F4B99" w:rsidRPr="0071121F" w:rsidRDefault="008F4B99" w:rsidP="00652582">
            <w:pPr>
              <w:jc w:val="both"/>
              <w:rPr>
                <w:sz w:val="16"/>
                <w:szCs w:val="16"/>
              </w:rPr>
            </w:pPr>
          </w:p>
          <w:p w:rsidR="008F4B99" w:rsidRPr="0071121F" w:rsidRDefault="008F4B99" w:rsidP="00652582">
            <w:pPr>
              <w:jc w:val="both"/>
              <w:rPr>
                <w:sz w:val="16"/>
                <w:szCs w:val="16"/>
              </w:rPr>
            </w:pPr>
            <w:r w:rsidRPr="0071121F">
              <w:rPr>
                <w:sz w:val="16"/>
                <w:szCs w:val="16"/>
              </w:rPr>
              <w:t>ул. Школьная</w:t>
            </w:r>
          </w:p>
          <w:p w:rsidR="008F4B99" w:rsidRPr="0071121F" w:rsidRDefault="008F4B99" w:rsidP="00652582">
            <w:pPr>
              <w:jc w:val="both"/>
              <w:rPr>
                <w:sz w:val="16"/>
                <w:szCs w:val="16"/>
              </w:rPr>
            </w:pPr>
          </w:p>
        </w:tc>
        <w:tc>
          <w:tcPr>
            <w:tcW w:w="690" w:type="pct"/>
          </w:tcPr>
          <w:p w:rsidR="008F4B99" w:rsidRPr="0071121F" w:rsidRDefault="008F4B99" w:rsidP="00652582">
            <w:pPr>
              <w:jc w:val="both"/>
              <w:rPr>
                <w:sz w:val="16"/>
                <w:szCs w:val="16"/>
              </w:rPr>
            </w:pPr>
            <w:r w:rsidRPr="0071121F">
              <w:rPr>
                <w:sz w:val="16"/>
                <w:szCs w:val="16"/>
              </w:rPr>
              <w:t>0,850</w:t>
            </w:r>
          </w:p>
        </w:tc>
        <w:tc>
          <w:tcPr>
            <w:tcW w:w="569" w:type="pct"/>
          </w:tcPr>
          <w:p w:rsidR="008F4B99" w:rsidRPr="0071121F" w:rsidRDefault="008F4B99" w:rsidP="00652582">
            <w:pPr>
              <w:jc w:val="both"/>
              <w:rPr>
                <w:sz w:val="16"/>
                <w:szCs w:val="16"/>
              </w:rPr>
            </w:pPr>
            <w:r w:rsidRPr="0071121F">
              <w:rPr>
                <w:sz w:val="16"/>
                <w:szCs w:val="16"/>
              </w:rPr>
              <w:t>Грунт</w:t>
            </w:r>
          </w:p>
        </w:tc>
        <w:tc>
          <w:tcPr>
            <w:tcW w:w="613" w:type="pct"/>
          </w:tcPr>
          <w:p w:rsidR="008F4B99" w:rsidRPr="0071121F" w:rsidRDefault="008F4B99" w:rsidP="00652582">
            <w:pPr>
              <w:jc w:val="both"/>
              <w:rPr>
                <w:sz w:val="16"/>
                <w:szCs w:val="16"/>
              </w:rPr>
            </w:pPr>
            <w:r w:rsidRPr="0071121F">
              <w:rPr>
                <w:sz w:val="16"/>
                <w:szCs w:val="16"/>
              </w:rPr>
              <w:t>2013</w:t>
            </w:r>
          </w:p>
        </w:tc>
        <w:tc>
          <w:tcPr>
            <w:tcW w:w="517" w:type="pct"/>
          </w:tcPr>
          <w:p w:rsidR="008F4B99" w:rsidRPr="0071121F" w:rsidRDefault="008F4B99" w:rsidP="00652582">
            <w:pPr>
              <w:jc w:val="both"/>
              <w:rPr>
                <w:sz w:val="16"/>
                <w:szCs w:val="16"/>
              </w:rPr>
            </w:pPr>
            <w:r w:rsidRPr="0071121F">
              <w:rPr>
                <w:sz w:val="16"/>
                <w:szCs w:val="16"/>
              </w:rPr>
              <w:t>130732,2</w:t>
            </w:r>
          </w:p>
        </w:tc>
        <w:tc>
          <w:tcPr>
            <w:tcW w:w="618" w:type="pct"/>
          </w:tcPr>
          <w:p w:rsidR="008F4B99" w:rsidRPr="0071121F" w:rsidRDefault="008F4B99" w:rsidP="00652582">
            <w:pPr>
              <w:tabs>
                <w:tab w:val="left" w:pos="2739"/>
              </w:tabs>
              <w:jc w:val="center"/>
              <w:rPr>
                <w:sz w:val="16"/>
                <w:szCs w:val="16"/>
              </w:rPr>
            </w:pPr>
            <w:r w:rsidRPr="0071121F">
              <w:rPr>
                <w:sz w:val="16"/>
                <w:szCs w:val="16"/>
              </w:rPr>
              <w:t>-</w:t>
            </w:r>
          </w:p>
        </w:tc>
        <w:tc>
          <w:tcPr>
            <w:tcW w:w="554" w:type="pct"/>
          </w:tcPr>
          <w:p w:rsidR="008F4B99" w:rsidRPr="0071121F" w:rsidRDefault="008F4B99" w:rsidP="00652582">
            <w:pPr>
              <w:tabs>
                <w:tab w:val="left" w:pos="2739"/>
              </w:tabs>
              <w:rPr>
                <w:sz w:val="20"/>
                <w:szCs w:val="20"/>
              </w:rPr>
            </w:pPr>
          </w:p>
        </w:tc>
      </w:tr>
      <w:tr w:rsidR="008F4B99" w:rsidRPr="0071121F" w:rsidTr="003A20D6">
        <w:tc>
          <w:tcPr>
            <w:tcW w:w="238" w:type="pct"/>
          </w:tcPr>
          <w:p w:rsidR="008F4B99" w:rsidRPr="0071121F" w:rsidRDefault="008F4B99" w:rsidP="00652582">
            <w:pPr>
              <w:tabs>
                <w:tab w:val="left" w:pos="2739"/>
              </w:tabs>
            </w:pPr>
          </w:p>
        </w:tc>
        <w:tc>
          <w:tcPr>
            <w:tcW w:w="544" w:type="pct"/>
          </w:tcPr>
          <w:p w:rsidR="008F4B99" w:rsidRPr="0071121F" w:rsidRDefault="008F4B99" w:rsidP="00652582">
            <w:pPr>
              <w:jc w:val="both"/>
              <w:rPr>
                <w:sz w:val="16"/>
                <w:szCs w:val="16"/>
              </w:rPr>
            </w:pPr>
          </w:p>
        </w:tc>
        <w:tc>
          <w:tcPr>
            <w:tcW w:w="657" w:type="pct"/>
          </w:tcPr>
          <w:p w:rsidR="008F4B99" w:rsidRPr="0071121F" w:rsidRDefault="008F4B99" w:rsidP="00652582">
            <w:pPr>
              <w:jc w:val="both"/>
              <w:rPr>
                <w:sz w:val="16"/>
                <w:szCs w:val="16"/>
              </w:rPr>
            </w:pPr>
            <w:r w:rsidRPr="0071121F">
              <w:rPr>
                <w:sz w:val="16"/>
                <w:szCs w:val="16"/>
              </w:rPr>
              <w:t>Дорога на кладбище</w:t>
            </w:r>
          </w:p>
        </w:tc>
        <w:tc>
          <w:tcPr>
            <w:tcW w:w="690" w:type="pct"/>
          </w:tcPr>
          <w:p w:rsidR="008F4B99" w:rsidRPr="0071121F" w:rsidRDefault="008F4B99" w:rsidP="00652582">
            <w:pPr>
              <w:jc w:val="both"/>
              <w:rPr>
                <w:sz w:val="16"/>
                <w:szCs w:val="16"/>
              </w:rPr>
            </w:pPr>
            <w:r w:rsidRPr="0071121F">
              <w:rPr>
                <w:sz w:val="16"/>
                <w:szCs w:val="16"/>
              </w:rPr>
              <w:t>0,880</w:t>
            </w:r>
          </w:p>
        </w:tc>
        <w:tc>
          <w:tcPr>
            <w:tcW w:w="569" w:type="pct"/>
          </w:tcPr>
          <w:p w:rsidR="008F4B99" w:rsidRPr="0071121F" w:rsidRDefault="008F4B99" w:rsidP="00652582">
            <w:pPr>
              <w:jc w:val="both"/>
              <w:rPr>
                <w:sz w:val="16"/>
                <w:szCs w:val="16"/>
              </w:rPr>
            </w:pPr>
            <w:r w:rsidRPr="0071121F">
              <w:rPr>
                <w:sz w:val="16"/>
                <w:szCs w:val="16"/>
              </w:rPr>
              <w:t>ПГС</w:t>
            </w:r>
          </w:p>
        </w:tc>
        <w:tc>
          <w:tcPr>
            <w:tcW w:w="613" w:type="pct"/>
          </w:tcPr>
          <w:p w:rsidR="008F4B99" w:rsidRPr="0071121F" w:rsidRDefault="008F4B99" w:rsidP="00652582">
            <w:pPr>
              <w:jc w:val="both"/>
              <w:rPr>
                <w:sz w:val="16"/>
                <w:szCs w:val="16"/>
              </w:rPr>
            </w:pPr>
            <w:r w:rsidRPr="0071121F">
              <w:rPr>
                <w:sz w:val="16"/>
                <w:szCs w:val="16"/>
              </w:rPr>
              <w:t>2003</w:t>
            </w:r>
          </w:p>
        </w:tc>
        <w:tc>
          <w:tcPr>
            <w:tcW w:w="517" w:type="pct"/>
          </w:tcPr>
          <w:p w:rsidR="008F4B99" w:rsidRPr="0071121F" w:rsidRDefault="008F4B99" w:rsidP="00652582">
            <w:pPr>
              <w:jc w:val="both"/>
              <w:rPr>
                <w:sz w:val="16"/>
                <w:szCs w:val="16"/>
              </w:rPr>
            </w:pPr>
            <w:r w:rsidRPr="0071121F">
              <w:rPr>
                <w:sz w:val="16"/>
                <w:szCs w:val="16"/>
              </w:rPr>
              <w:t>173152,4</w:t>
            </w:r>
          </w:p>
        </w:tc>
        <w:tc>
          <w:tcPr>
            <w:tcW w:w="618" w:type="pct"/>
          </w:tcPr>
          <w:p w:rsidR="008F4B99" w:rsidRPr="0071121F" w:rsidRDefault="008F4B99" w:rsidP="00652582">
            <w:pPr>
              <w:tabs>
                <w:tab w:val="left" w:pos="2739"/>
              </w:tabs>
              <w:jc w:val="center"/>
              <w:rPr>
                <w:sz w:val="16"/>
                <w:szCs w:val="16"/>
              </w:rPr>
            </w:pPr>
            <w:r w:rsidRPr="0071121F">
              <w:rPr>
                <w:sz w:val="16"/>
                <w:szCs w:val="16"/>
              </w:rPr>
              <w:t>-</w:t>
            </w:r>
          </w:p>
        </w:tc>
        <w:tc>
          <w:tcPr>
            <w:tcW w:w="554" w:type="pct"/>
          </w:tcPr>
          <w:p w:rsidR="008F4B99" w:rsidRPr="0071121F" w:rsidRDefault="008F4B99" w:rsidP="00652582">
            <w:pPr>
              <w:tabs>
                <w:tab w:val="left" w:pos="2739"/>
              </w:tabs>
              <w:rPr>
                <w:sz w:val="20"/>
                <w:szCs w:val="20"/>
              </w:rPr>
            </w:pPr>
          </w:p>
        </w:tc>
      </w:tr>
      <w:tr w:rsidR="008F4B99" w:rsidRPr="0071121F" w:rsidTr="003A20D6">
        <w:tc>
          <w:tcPr>
            <w:tcW w:w="238" w:type="pct"/>
          </w:tcPr>
          <w:p w:rsidR="008F4B99" w:rsidRPr="0071121F" w:rsidRDefault="008F4B99" w:rsidP="00652582">
            <w:pPr>
              <w:tabs>
                <w:tab w:val="left" w:pos="2739"/>
              </w:tabs>
            </w:pPr>
          </w:p>
        </w:tc>
        <w:tc>
          <w:tcPr>
            <w:tcW w:w="544" w:type="pct"/>
          </w:tcPr>
          <w:p w:rsidR="008F4B99" w:rsidRPr="0071121F" w:rsidRDefault="008F4B99" w:rsidP="00652582">
            <w:pPr>
              <w:jc w:val="both"/>
              <w:rPr>
                <w:sz w:val="16"/>
                <w:szCs w:val="16"/>
              </w:rPr>
            </w:pPr>
            <w:r w:rsidRPr="0071121F">
              <w:rPr>
                <w:sz w:val="16"/>
                <w:szCs w:val="16"/>
              </w:rPr>
              <w:t>ИТОГО</w:t>
            </w:r>
          </w:p>
          <w:p w:rsidR="008F4B99" w:rsidRPr="0071121F" w:rsidRDefault="008F4B99" w:rsidP="00652582">
            <w:pPr>
              <w:jc w:val="both"/>
              <w:rPr>
                <w:sz w:val="16"/>
                <w:szCs w:val="16"/>
              </w:rPr>
            </w:pPr>
            <w:r w:rsidRPr="0071121F">
              <w:rPr>
                <w:sz w:val="16"/>
                <w:szCs w:val="16"/>
              </w:rPr>
              <w:t>по н.п.</w:t>
            </w:r>
          </w:p>
        </w:tc>
        <w:tc>
          <w:tcPr>
            <w:tcW w:w="657" w:type="pct"/>
          </w:tcPr>
          <w:p w:rsidR="008F4B99" w:rsidRPr="0071121F" w:rsidRDefault="008F4B99" w:rsidP="00652582">
            <w:pPr>
              <w:jc w:val="both"/>
              <w:rPr>
                <w:sz w:val="16"/>
                <w:szCs w:val="16"/>
              </w:rPr>
            </w:pPr>
          </w:p>
        </w:tc>
        <w:tc>
          <w:tcPr>
            <w:tcW w:w="690" w:type="pct"/>
          </w:tcPr>
          <w:p w:rsidR="008F4B99" w:rsidRPr="0071121F" w:rsidRDefault="008F4B99" w:rsidP="00652582">
            <w:pPr>
              <w:jc w:val="both"/>
              <w:rPr>
                <w:b/>
                <w:bCs/>
                <w:sz w:val="18"/>
                <w:szCs w:val="18"/>
              </w:rPr>
            </w:pPr>
            <w:r w:rsidRPr="0071121F">
              <w:rPr>
                <w:b/>
                <w:bCs/>
                <w:sz w:val="18"/>
                <w:szCs w:val="18"/>
              </w:rPr>
              <w:t>21.01</w:t>
            </w:r>
          </w:p>
        </w:tc>
        <w:tc>
          <w:tcPr>
            <w:tcW w:w="569" w:type="pct"/>
          </w:tcPr>
          <w:p w:rsidR="008F4B99" w:rsidRPr="0071121F" w:rsidRDefault="008F4B99" w:rsidP="00652582">
            <w:pPr>
              <w:jc w:val="both"/>
              <w:rPr>
                <w:sz w:val="16"/>
                <w:szCs w:val="16"/>
              </w:rPr>
            </w:pPr>
          </w:p>
        </w:tc>
        <w:tc>
          <w:tcPr>
            <w:tcW w:w="613" w:type="pct"/>
          </w:tcPr>
          <w:p w:rsidR="008F4B99" w:rsidRPr="0071121F" w:rsidRDefault="008F4B99" w:rsidP="00652582">
            <w:pPr>
              <w:jc w:val="both"/>
              <w:rPr>
                <w:sz w:val="16"/>
                <w:szCs w:val="16"/>
              </w:rPr>
            </w:pPr>
          </w:p>
        </w:tc>
        <w:tc>
          <w:tcPr>
            <w:tcW w:w="517" w:type="pct"/>
          </w:tcPr>
          <w:p w:rsidR="008F4B99" w:rsidRPr="0071121F" w:rsidRDefault="008F4B99" w:rsidP="00652582">
            <w:pPr>
              <w:jc w:val="both"/>
              <w:rPr>
                <w:b/>
                <w:bCs/>
                <w:sz w:val="18"/>
                <w:szCs w:val="18"/>
              </w:rPr>
            </w:pPr>
            <w:r w:rsidRPr="0071121F">
              <w:rPr>
                <w:b/>
                <w:bCs/>
                <w:sz w:val="18"/>
                <w:szCs w:val="18"/>
              </w:rPr>
              <w:t>3746153,3</w:t>
            </w:r>
          </w:p>
        </w:tc>
        <w:tc>
          <w:tcPr>
            <w:tcW w:w="618" w:type="pct"/>
          </w:tcPr>
          <w:p w:rsidR="008F4B99" w:rsidRPr="0071121F" w:rsidRDefault="008F4B99" w:rsidP="00652582">
            <w:pPr>
              <w:tabs>
                <w:tab w:val="left" w:pos="2739"/>
              </w:tabs>
              <w:jc w:val="center"/>
              <w:rPr>
                <w:sz w:val="16"/>
                <w:szCs w:val="16"/>
              </w:rPr>
            </w:pPr>
          </w:p>
        </w:tc>
        <w:tc>
          <w:tcPr>
            <w:tcW w:w="554" w:type="pct"/>
          </w:tcPr>
          <w:p w:rsidR="008F4B99" w:rsidRPr="0071121F" w:rsidRDefault="008F4B99" w:rsidP="00652582">
            <w:pPr>
              <w:tabs>
                <w:tab w:val="left" w:pos="2739"/>
              </w:tabs>
              <w:rPr>
                <w:sz w:val="20"/>
                <w:szCs w:val="20"/>
              </w:rPr>
            </w:pPr>
          </w:p>
        </w:tc>
      </w:tr>
      <w:tr w:rsidR="008F4B99" w:rsidRPr="0071121F" w:rsidTr="003A20D6">
        <w:tc>
          <w:tcPr>
            <w:tcW w:w="238" w:type="pct"/>
          </w:tcPr>
          <w:p w:rsidR="008F4B99" w:rsidRPr="0071121F" w:rsidRDefault="008F4B99" w:rsidP="00652582">
            <w:pPr>
              <w:tabs>
                <w:tab w:val="left" w:pos="2739"/>
              </w:tabs>
            </w:pPr>
            <w:r w:rsidRPr="0071121F">
              <w:t>2</w:t>
            </w:r>
          </w:p>
        </w:tc>
        <w:tc>
          <w:tcPr>
            <w:tcW w:w="544" w:type="pct"/>
          </w:tcPr>
          <w:p w:rsidR="008F4B99" w:rsidRPr="0071121F" w:rsidRDefault="008F4B99" w:rsidP="00652582">
            <w:pPr>
              <w:jc w:val="both"/>
              <w:rPr>
                <w:sz w:val="16"/>
                <w:szCs w:val="16"/>
              </w:rPr>
            </w:pPr>
            <w:r w:rsidRPr="0071121F">
              <w:rPr>
                <w:sz w:val="16"/>
                <w:szCs w:val="16"/>
              </w:rPr>
              <w:t xml:space="preserve">д. </w:t>
            </w:r>
            <w:proofErr w:type="spellStart"/>
            <w:r w:rsidRPr="0071121F">
              <w:rPr>
                <w:sz w:val="16"/>
                <w:szCs w:val="16"/>
              </w:rPr>
              <w:t>Николо-Сюга</w:t>
            </w:r>
            <w:proofErr w:type="spellEnd"/>
          </w:p>
        </w:tc>
        <w:tc>
          <w:tcPr>
            <w:tcW w:w="657" w:type="pct"/>
          </w:tcPr>
          <w:p w:rsidR="008F4B99" w:rsidRPr="0071121F" w:rsidRDefault="008F4B99" w:rsidP="00652582">
            <w:pPr>
              <w:jc w:val="both"/>
              <w:rPr>
                <w:sz w:val="16"/>
                <w:szCs w:val="16"/>
              </w:rPr>
            </w:pPr>
            <w:r w:rsidRPr="0071121F">
              <w:rPr>
                <w:sz w:val="16"/>
                <w:szCs w:val="16"/>
              </w:rPr>
              <w:t>Ул. Лесная</w:t>
            </w:r>
          </w:p>
        </w:tc>
        <w:tc>
          <w:tcPr>
            <w:tcW w:w="690" w:type="pct"/>
          </w:tcPr>
          <w:p w:rsidR="008F4B99" w:rsidRPr="0071121F" w:rsidRDefault="008F4B99" w:rsidP="00652582">
            <w:pPr>
              <w:jc w:val="both"/>
              <w:rPr>
                <w:sz w:val="16"/>
                <w:szCs w:val="16"/>
              </w:rPr>
            </w:pPr>
            <w:r w:rsidRPr="0071121F">
              <w:rPr>
                <w:sz w:val="16"/>
                <w:szCs w:val="16"/>
              </w:rPr>
              <w:t>1,260</w:t>
            </w:r>
          </w:p>
        </w:tc>
        <w:tc>
          <w:tcPr>
            <w:tcW w:w="569" w:type="pct"/>
          </w:tcPr>
          <w:p w:rsidR="008F4B99" w:rsidRPr="0071121F" w:rsidRDefault="008F4B99" w:rsidP="00652582">
            <w:pPr>
              <w:jc w:val="both"/>
              <w:rPr>
                <w:sz w:val="16"/>
                <w:szCs w:val="16"/>
              </w:rPr>
            </w:pPr>
            <w:r w:rsidRPr="0071121F">
              <w:rPr>
                <w:sz w:val="16"/>
                <w:szCs w:val="16"/>
              </w:rPr>
              <w:t>Грунт</w:t>
            </w:r>
          </w:p>
        </w:tc>
        <w:tc>
          <w:tcPr>
            <w:tcW w:w="613" w:type="pct"/>
          </w:tcPr>
          <w:p w:rsidR="008F4B99" w:rsidRPr="0071121F" w:rsidRDefault="008F4B99" w:rsidP="00652582">
            <w:pPr>
              <w:jc w:val="both"/>
              <w:rPr>
                <w:sz w:val="16"/>
                <w:szCs w:val="16"/>
              </w:rPr>
            </w:pPr>
            <w:r w:rsidRPr="0071121F">
              <w:rPr>
                <w:sz w:val="16"/>
                <w:szCs w:val="16"/>
              </w:rPr>
              <w:t>19 век</w:t>
            </w:r>
          </w:p>
        </w:tc>
        <w:tc>
          <w:tcPr>
            <w:tcW w:w="517" w:type="pct"/>
          </w:tcPr>
          <w:p w:rsidR="008F4B99" w:rsidRPr="0071121F" w:rsidRDefault="008F4B99" w:rsidP="00652582">
            <w:pPr>
              <w:jc w:val="both"/>
              <w:rPr>
                <w:sz w:val="16"/>
                <w:szCs w:val="16"/>
              </w:rPr>
            </w:pPr>
            <w:r w:rsidRPr="0071121F">
              <w:rPr>
                <w:sz w:val="16"/>
                <w:szCs w:val="16"/>
              </w:rPr>
              <w:t>190100,0</w:t>
            </w:r>
          </w:p>
        </w:tc>
        <w:tc>
          <w:tcPr>
            <w:tcW w:w="618" w:type="pct"/>
          </w:tcPr>
          <w:p w:rsidR="008F4B99" w:rsidRPr="0071121F" w:rsidRDefault="008F4B99" w:rsidP="00652582">
            <w:pPr>
              <w:tabs>
                <w:tab w:val="left" w:pos="2739"/>
              </w:tabs>
              <w:jc w:val="center"/>
              <w:rPr>
                <w:sz w:val="16"/>
                <w:szCs w:val="16"/>
              </w:rPr>
            </w:pPr>
            <w:r w:rsidRPr="0071121F">
              <w:rPr>
                <w:sz w:val="16"/>
                <w:szCs w:val="16"/>
              </w:rPr>
              <w:t>-</w:t>
            </w:r>
          </w:p>
        </w:tc>
        <w:tc>
          <w:tcPr>
            <w:tcW w:w="554" w:type="pct"/>
          </w:tcPr>
          <w:p w:rsidR="008F4B99" w:rsidRPr="0071121F" w:rsidRDefault="008F4B99" w:rsidP="00652582">
            <w:pPr>
              <w:tabs>
                <w:tab w:val="left" w:pos="2739"/>
              </w:tabs>
              <w:rPr>
                <w:sz w:val="20"/>
                <w:szCs w:val="20"/>
              </w:rPr>
            </w:pPr>
          </w:p>
        </w:tc>
      </w:tr>
      <w:tr w:rsidR="008F4B99" w:rsidRPr="0071121F" w:rsidTr="003A20D6">
        <w:tc>
          <w:tcPr>
            <w:tcW w:w="238" w:type="pct"/>
          </w:tcPr>
          <w:p w:rsidR="008F4B99" w:rsidRPr="0071121F" w:rsidRDefault="008F4B99" w:rsidP="00652582">
            <w:pPr>
              <w:tabs>
                <w:tab w:val="left" w:pos="2739"/>
              </w:tabs>
            </w:pPr>
          </w:p>
        </w:tc>
        <w:tc>
          <w:tcPr>
            <w:tcW w:w="544" w:type="pct"/>
          </w:tcPr>
          <w:p w:rsidR="008F4B99" w:rsidRPr="0071121F" w:rsidRDefault="008F4B99" w:rsidP="00652582">
            <w:pPr>
              <w:jc w:val="both"/>
              <w:rPr>
                <w:sz w:val="16"/>
                <w:szCs w:val="16"/>
              </w:rPr>
            </w:pPr>
          </w:p>
        </w:tc>
        <w:tc>
          <w:tcPr>
            <w:tcW w:w="657" w:type="pct"/>
          </w:tcPr>
          <w:p w:rsidR="008F4B99" w:rsidRPr="0071121F" w:rsidRDefault="008F4B99" w:rsidP="00652582">
            <w:pPr>
              <w:jc w:val="both"/>
              <w:rPr>
                <w:sz w:val="16"/>
                <w:szCs w:val="16"/>
              </w:rPr>
            </w:pPr>
            <w:r w:rsidRPr="0071121F">
              <w:rPr>
                <w:sz w:val="16"/>
                <w:szCs w:val="16"/>
              </w:rPr>
              <w:t>Ул. Слободская</w:t>
            </w:r>
          </w:p>
        </w:tc>
        <w:tc>
          <w:tcPr>
            <w:tcW w:w="690" w:type="pct"/>
          </w:tcPr>
          <w:p w:rsidR="008F4B99" w:rsidRPr="0071121F" w:rsidRDefault="008F4B99" w:rsidP="00652582">
            <w:pPr>
              <w:jc w:val="both"/>
              <w:rPr>
                <w:sz w:val="16"/>
                <w:szCs w:val="16"/>
              </w:rPr>
            </w:pPr>
            <w:r w:rsidRPr="0071121F">
              <w:rPr>
                <w:sz w:val="16"/>
                <w:szCs w:val="16"/>
              </w:rPr>
              <w:t>0,260</w:t>
            </w:r>
          </w:p>
        </w:tc>
        <w:tc>
          <w:tcPr>
            <w:tcW w:w="569" w:type="pct"/>
          </w:tcPr>
          <w:p w:rsidR="008F4B99" w:rsidRPr="0071121F" w:rsidRDefault="008F4B99" w:rsidP="00652582">
            <w:pPr>
              <w:jc w:val="both"/>
              <w:rPr>
                <w:sz w:val="16"/>
                <w:szCs w:val="16"/>
              </w:rPr>
            </w:pPr>
            <w:r w:rsidRPr="0071121F">
              <w:rPr>
                <w:sz w:val="16"/>
                <w:szCs w:val="16"/>
              </w:rPr>
              <w:t>Грунт</w:t>
            </w:r>
          </w:p>
        </w:tc>
        <w:tc>
          <w:tcPr>
            <w:tcW w:w="613" w:type="pct"/>
          </w:tcPr>
          <w:p w:rsidR="008F4B99" w:rsidRPr="0071121F" w:rsidRDefault="008F4B99" w:rsidP="00652582">
            <w:pPr>
              <w:jc w:val="both"/>
              <w:rPr>
                <w:sz w:val="16"/>
                <w:szCs w:val="16"/>
              </w:rPr>
            </w:pPr>
            <w:r w:rsidRPr="0071121F">
              <w:rPr>
                <w:sz w:val="16"/>
                <w:szCs w:val="16"/>
              </w:rPr>
              <w:t>19 век</w:t>
            </w:r>
          </w:p>
        </w:tc>
        <w:tc>
          <w:tcPr>
            <w:tcW w:w="517" w:type="pct"/>
          </w:tcPr>
          <w:p w:rsidR="008F4B99" w:rsidRPr="0071121F" w:rsidRDefault="008F4B99" w:rsidP="00652582">
            <w:pPr>
              <w:jc w:val="both"/>
              <w:rPr>
                <w:sz w:val="16"/>
                <w:szCs w:val="16"/>
              </w:rPr>
            </w:pPr>
            <w:r w:rsidRPr="0071121F">
              <w:rPr>
                <w:sz w:val="16"/>
                <w:szCs w:val="16"/>
              </w:rPr>
              <w:t>39988,6</w:t>
            </w:r>
          </w:p>
        </w:tc>
        <w:tc>
          <w:tcPr>
            <w:tcW w:w="618" w:type="pct"/>
          </w:tcPr>
          <w:p w:rsidR="008F4B99" w:rsidRPr="0071121F" w:rsidRDefault="008F4B99" w:rsidP="00652582">
            <w:pPr>
              <w:tabs>
                <w:tab w:val="left" w:pos="2739"/>
              </w:tabs>
              <w:jc w:val="center"/>
              <w:rPr>
                <w:sz w:val="16"/>
                <w:szCs w:val="16"/>
              </w:rPr>
            </w:pPr>
            <w:r w:rsidRPr="0071121F">
              <w:rPr>
                <w:sz w:val="16"/>
                <w:szCs w:val="16"/>
              </w:rPr>
              <w:t>-</w:t>
            </w:r>
          </w:p>
        </w:tc>
        <w:tc>
          <w:tcPr>
            <w:tcW w:w="554" w:type="pct"/>
          </w:tcPr>
          <w:p w:rsidR="008F4B99" w:rsidRPr="0071121F" w:rsidRDefault="008F4B99" w:rsidP="00652582">
            <w:pPr>
              <w:tabs>
                <w:tab w:val="left" w:pos="2739"/>
              </w:tabs>
              <w:rPr>
                <w:sz w:val="20"/>
                <w:szCs w:val="20"/>
              </w:rPr>
            </w:pPr>
          </w:p>
        </w:tc>
      </w:tr>
      <w:tr w:rsidR="008F4B99" w:rsidRPr="0071121F" w:rsidTr="003A20D6">
        <w:tc>
          <w:tcPr>
            <w:tcW w:w="238" w:type="pct"/>
          </w:tcPr>
          <w:p w:rsidR="008F4B99" w:rsidRPr="0071121F" w:rsidRDefault="008F4B99" w:rsidP="00652582">
            <w:pPr>
              <w:tabs>
                <w:tab w:val="left" w:pos="2739"/>
              </w:tabs>
            </w:pPr>
          </w:p>
        </w:tc>
        <w:tc>
          <w:tcPr>
            <w:tcW w:w="544" w:type="pct"/>
          </w:tcPr>
          <w:p w:rsidR="008F4B99" w:rsidRPr="0071121F" w:rsidRDefault="008F4B99" w:rsidP="00652582">
            <w:pPr>
              <w:jc w:val="both"/>
              <w:rPr>
                <w:sz w:val="16"/>
                <w:szCs w:val="16"/>
              </w:rPr>
            </w:pPr>
            <w:r w:rsidRPr="0071121F">
              <w:rPr>
                <w:sz w:val="16"/>
                <w:szCs w:val="16"/>
              </w:rPr>
              <w:t>ИТОГО</w:t>
            </w:r>
          </w:p>
          <w:p w:rsidR="008F4B99" w:rsidRPr="0071121F" w:rsidRDefault="008F4B99" w:rsidP="00652582">
            <w:pPr>
              <w:jc w:val="both"/>
              <w:rPr>
                <w:sz w:val="16"/>
                <w:szCs w:val="16"/>
              </w:rPr>
            </w:pPr>
            <w:r w:rsidRPr="0071121F">
              <w:rPr>
                <w:sz w:val="16"/>
                <w:szCs w:val="16"/>
              </w:rPr>
              <w:t>по н.п.</w:t>
            </w:r>
          </w:p>
        </w:tc>
        <w:tc>
          <w:tcPr>
            <w:tcW w:w="657" w:type="pct"/>
          </w:tcPr>
          <w:p w:rsidR="008F4B99" w:rsidRPr="0071121F" w:rsidRDefault="008F4B99" w:rsidP="00652582">
            <w:pPr>
              <w:jc w:val="both"/>
              <w:rPr>
                <w:sz w:val="16"/>
                <w:szCs w:val="16"/>
              </w:rPr>
            </w:pPr>
          </w:p>
        </w:tc>
        <w:tc>
          <w:tcPr>
            <w:tcW w:w="690" w:type="pct"/>
          </w:tcPr>
          <w:p w:rsidR="008F4B99" w:rsidRPr="0071121F" w:rsidRDefault="008F4B99" w:rsidP="00652582">
            <w:pPr>
              <w:jc w:val="both"/>
              <w:rPr>
                <w:b/>
                <w:bCs/>
                <w:sz w:val="18"/>
                <w:szCs w:val="18"/>
              </w:rPr>
            </w:pPr>
            <w:r w:rsidRPr="0071121F">
              <w:rPr>
                <w:b/>
                <w:bCs/>
                <w:sz w:val="18"/>
                <w:szCs w:val="18"/>
              </w:rPr>
              <w:t>1,52</w:t>
            </w:r>
          </w:p>
        </w:tc>
        <w:tc>
          <w:tcPr>
            <w:tcW w:w="569" w:type="pct"/>
          </w:tcPr>
          <w:p w:rsidR="008F4B99" w:rsidRPr="0071121F" w:rsidRDefault="008F4B99" w:rsidP="00652582">
            <w:pPr>
              <w:jc w:val="both"/>
              <w:rPr>
                <w:b/>
                <w:bCs/>
                <w:sz w:val="18"/>
                <w:szCs w:val="18"/>
              </w:rPr>
            </w:pPr>
          </w:p>
        </w:tc>
        <w:tc>
          <w:tcPr>
            <w:tcW w:w="613" w:type="pct"/>
          </w:tcPr>
          <w:p w:rsidR="008F4B99" w:rsidRPr="0071121F" w:rsidRDefault="008F4B99" w:rsidP="00652582">
            <w:pPr>
              <w:jc w:val="both"/>
              <w:rPr>
                <w:b/>
                <w:bCs/>
                <w:sz w:val="18"/>
                <w:szCs w:val="18"/>
              </w:rPr>
            </w:pPr>
          </w:p>
        </w:tc>
        <w:tc>
          <w:tcPr>
            <w:tcW w:w="517" w:type="pct"/>
          </w:tcPr>
          <w:p w:rsidR="008F4B99" w:rsidRPr="0071121F" w:rsidRDefault="008F4B99" w:rsidP="00652582">
            <w:pPr>
              <w:jc w:val="both"/>
              <w:rPr>
                <w:b/>
                <w:bCs/>
                <w:sz w:val="18"/>
                <w:szCs w:val="18"/>
              </w:rPr>
            </w:pPr>
            <w:r w:rsidRPr="0071121F">
              <w:rPr>
                <w:b/>
                <w:bCs/>
                <w:sz w:val="18"/>
                <w:szCs w:val="18"/>
              </w:rPr>
              <w:t>230088,6</w:t>
            </w:r>
          </w:p>
        </w:tc>
        <w:tc>
          <w:tcPr>
            <w:tcW w:w="618" w:type="pct"/>
          </w:tcPr>
          <w:p w:rsidR="008F4B99" w:rsidRPr="0071121F" w:rsidRDefault="008F4B99" w:rsidP="00652582">
            <w:pPr>
              <w:tabs>
                <w:tab w:val="left" w:pos="2739"/>
              </w:tabs>
              <w:jc w:val="center"/>
              <w:rPr>
                <w:sz w:val="16"/>
                <w:szCs w:val="16"/>
              </w:rPr>
            </w:pPr>
          </w:p>
        </w:tc>
        <w:tc>
          <w:tcPr>
            <w:tcW w:w="554" w:type="pct"/>
          </w:tcPr>
          <w:p w:rsidR="008F4B99" w:rsidRPr="0071121F" w:rsidRDefault="008F4B99" w:rsidP="00652582">
            <w:pPr>
              <w:tabs>
                <w:tab w:val="left" w:pos="2739"/>
              </w:tabs>
              <w:rPr>
                <w:sz w:val="20"/>
                <w:szCs w:val="20"/>
              </w:rPr>
            </w:pPr>
          </w:p>
        </w:tc>
      </w:tr>
      <w:tr w:rsidR="008F4B99" w:rsidRPr="0071121F" w:rsidTr="003A20D6">
        <w:tc>
          <w:tcPr>
            <w:tcW w:w="238" w:type="pct"/>
          </w:tcPr>
          <w:p w:rsidR="008F4B99" w:rsidRPr="0071121F" w:rsidRDefault="008F4B99" w:rsidP="00652582">
            <w:pPr>
              <w:tabs>
                <w:tab w:val="left" w:pos="2739"/>
              </w:tabs>
            </w:pPr>
            <w:r w:rsidRPr="0071121F">
              <w:t>3</w:t>
            </w:r>
          </w:p>
        </w:tc>
        <w:tc>
          <w:tcPr>
            <w:tcW w:w="544" w:type="pct"/>
          </w:tcPr>
          <w:p w:rsidR="008F4B99" w:rsidRPr="0071121F" w:rsidRDefault="008F4B99" w:rsidP="00652582">
            <w:pPr>
              <w:jc w:val="both"/>
              <w:rPr>
                <w:sz w:val="16"/>
                <w:szCs w:val="16"/>
              </w:rPr>
            </w:pPr>
            <w:r w:rsidRPr="0071121F">
              <w:rPr>
                <w:sz w:val="16"/>
                <w:szCs w:val="16"/>
              </w:rPr>
              <w:t>д. Камышлы</w:t>
            </w:r>
          </w:p>
        </w:tc>
        <w:tc>
          <w:tcPr>
            <w:tcW w:w="657" w:type="pct"/>
          </w:tcPr>
          <w:p w:rsidR="008F4B99" w:rsidRPr="0071121F" w:rsidRDefault="008F4B99" w:rsidP="00652582">
            <w:pPr>
              <w:jc w:val="both"/>
              <w:rPr>
                <w:sz w:val="16"/>
                <w:szCs w:val="16"/>
              </w:rPr>
            </w:pPr>
            <w:r w:rsidRPr="0071121F">
              <w:rPr>
                <w:sz w:val="16"/>
                <w:szCs w:val="16"/>
              </w:rPr>
              <w:t>Ул. Единственная</w:t>
            </w:r>
          </w:p>
        </w:tc>
        <w:tc>
          <w:tcPr>
            <w:tcW w:w="690" w:type="pct"/>
          </w:tcPr>
          <w:p w:rsidR="008F4B99" w:rsidRPr="0071121F" w:rsidRDefault="008F4B99" w:rsidP="00652582">
            <w:pPr>
              <w:jc w:val="both"/>
              <w:rPr>
                <w:sz w:val="16"/>
                <w:szCs w:val="16"/>
              </w:rPr>
            </w:pPr>
            <w:r w:rsidRPr="0071121F">
              <w:rPr>
                <w:sz w:val="16"/>
                <w:szCs w:val="16"/>
              </w:rPr>
              <w:t>0,870</w:t>
            </w:r>
          </w:p>
        </w:tc>
        <w:tc>
          <w:tcPr>
            <w:tcW w:w="569" w:type="pct"/>
          </w:tcPr>
          <w:p w:rsidR="008F4B99" w:rsidRPr="0071121F" w:rsidRDefault="008F4B99" w:rsidP="00652582">
            <w:pPr>
              <w:jc w:val="both"/>
              <w:rPr>
                <w:sz w:val="16"/>
                <w:szCs w:val="16"/>
              </w:rPr>
            </w:pPr>
            <w:r w:rsidRPr="0071121F">
              <w:rPr>
                <w:sz w:val="16"/>
                <w:szCs w:val="16"/>
              </w:rPr>
              <w:t>Гравийное</w:t>
            </w:r>
          </w:p>
        </w:tc>
        <w:tc>
          <w:tcPr>
            <w:tcW w:w="613" w:type="pct"/>
          </w:tcPr>
          <w:p w:rsidR="008F4B99" w:rsidRPr="0071121F" w:rsidRDefault="008F4B99" w:rsidP="00652582">
            <w:pPr>
              <w:jc w:val="both"/>
              <w:rPr>
                <w:sz w:val="16"/>
                <w:szCs w:val="16"/>
              </w:rPr>
            </w:pPr>
            <w:r w:rsidRPr="0071121F">
              <w:rPr>
                <w:sz w:val="16"/>
                <w:szCs w:val="16"/>
              </w:rPr>
              <w:t>1996</w:t>
            </w:r>
          </w:p>
        </w:tc>
        <w:tc>
          <w:tcPr>
            <w:tcW w:w="517" w:type="pct"/>
          </w:tcPr>
          <w:p w:rsidR="008F4B99" w:rsidRPr="0071121F" w:rsidRDefault="008F4B99" w:rsidP="00652582">
            <w:pPr>
              <w:jc w:val="both"/>
              <w:rPr>
                <w:sz w:val="16"/>
                <w:szCs w:val="16"/>
              </w:rPr>
            </w:pPr>
            <w:r w:rsidRPr="0071121F">
              <w:rPr>
                <w:sz w:val="16"/>
                <w:szCs w:val="16"/>
              </w:rPr>
              <w:t>171184,0</w:t>
            </w:r>
          </w:p>
        </w:tc>
        <w:tc>
          <w:tcPr>
            <w:tcW w:w="618" w:type="pct"/>
          </w:tcPr>
          <w:p w:rsidR="008F4B99" w:rsidRPr="0071121F" w:rsidRDefault="008F4B99" w:rsidP="00652582">
            <w:pPr>
              <w:tabs>
                <w:tab w:val="left" w:pos="2739"/>
              </w:tabs>
              <w:jc w:val="center"/>
              <w:rPr>
                <w:sz w:val="16"/>
                <w:szCs w:val="16"/>
              </w:rPr>
            </w:pPr>
            <w:r w:rsidRPr="0071121F">
              <w:rPr>
                <w:sz w:val="16"/>
                <w:szCs w:val="16"/>
              </w:rPr>
              <w:t>8</w:t>
            </w:r>
          </w:p>
        </w:tc>
        <w:tc>
          <w:tcPr>
            <w:tcW w:w="554" w:type="pct"/>
          </w:tcPr>
          <w:p w:rsidR="008F4B99" w:rsidRPr="0071121F" w:rsidRDefault="008F4B99" w:rsidP="00652582">
            <w:pPr>
              <w:tabs>
                <w:tab w:val="left" w:pos="2739"/>
              </w:tabs>
              <w:rPr>
                <w:sz w:val="20"/>
                <w:szCs w:val="20"/>
              </w:rPr>
            </w:pPr>
          </w:p>
        </w:tc>
      </w:tr>
      <w:tr w:rsidR="008F4B99" w:rsidRPr="0071121F" w:rsidTr="003A20D6">
        <w:tc>
          <w:tcPr>
            <w:tcW w:w="238" w:type="pct"/>
          </w:tcPr>
          <w:p w:rsidR="008F4B99" w:rsidRPr="0071121F" w:rsidRDefault="008F4B99" w:rsidP="00652582">
            <w:pPr>
              <w:tabs>
                <w:tab w:val="left" w:pos="2739"/>
              </w:tabs>
            </w:pPr>
          </w:p>
        </w:tc>
        <w:tc>
          <w:tcPr>
            <w:tcW w:w="544" w:type="pct"/>
          </w:tcPr>
          <w:p w:rsidR="008F4B99" w:rsidRPr="0071121F" w:rsidRDefault="008F4B99" w:rsidP="00652582">
            <w:pPr>
              <w:jc w:val="both"/>
              <w:rPr>
                <w:sz w:val="16"/>
                <w:szCs w:val="16"/>
              </w:rPr>
            </w:pPr>
            <w:r w:rsidRPr="0071121F">
              <w:rPr>
                <w:sz w:val="16"/>
                <w:szCs w:val="16"/>
              </w:rPr>
              <w:t>ИТОГО</w:t>
            </w:r>
          </w:p>
          <w:p w:rsidR="008F4B99" w:rsidRPr="0071121F" w:rsidRDefault="008F4B99" w:rsidP="00652582">
            <w:pPr>
              <w:jc w:val="both"/>
              <w:rPr>
                <w:sz w:val="16"/>
                <w:szCs w:val="16"/>
              </w:rPr>
            </w:pPr>
            <w:r w:rsidRPr="0071121F">
              <w:rPr>
                <w:sz w:val="16"/>
                <w:szCs w:val="16"/>
              </w:rPr>
              <w:t>по н.п.</w:t>
            </w:r>
          </w:p>
        </w:tc>
        <w:tc>
          <w:tcPr>
            <w:tcW w:w="657" w:type="pct"/>
          </w:tcPr>
          <w:p w:rsidR="008F4B99" w:rsidRPr="0071121F" w:rsidRDefault="008F4B99" w:rsidP="00652582">
            <w:pPr>
              <w:jc w:val="both"/>
              <w:rPr>
                <w:sz w:val="16"/>
                <w:szCs w:val="16"/>
              </w:rPr>
            </w:pPr>
          </w:p>
        </w:tc>
        <w:tc>
          <w:tcPr>
            <w:tcW w:w="690" w:type="pct"/>
          </w:tcPr>
          <w:p w:rsidR="008F4B99" w:rsidRPr="0071121F" w:rsidRDefault="008F4B99" w:rsidP="00652582">
            <w:pPr>
              <w:jc w:val="both"/>
              <w:rPr>
                <w:b/>
                <w:bCs/>
                <w:sz w:val="18"/>
                <w:szCs w:val="18"/>
              </w:rPr>
            </w:pPr>
            <w:r w:rsidRPr="0071121F">
              <w:rPr>
                <w:b/>
                <w:bCs/>
                <w:sz w:val="18"/>
                <w:szCs w:val="18"/>
              </w:rPr>
              <w:t>0,870</w:t>
            </w:r>
          </w:p>
        </w:tc>
        <w:tc>
          <w:tcPr>
            <w:tcW w:w="569" w:type="pct"/>
          </w:tcPr>
          <w:p w:rsidR="008F4B99" w:rsidRPr="0071121F" w:rsidRDefault="008F4B99" w:rsidP="00652582">
            <w:pPr>
              <w:jc w:val="both"/>
              <w:rPr>
                <w:b/>
                <w:bCs/>
                <w:sz w:val="18"/>
                <w:szCs w:val="18"/>
              </w:rPr>
            </w:pPr>
          </w:p>
        </w:tc>
        <w:tc>
          <w:tcPr>
            <w:tcW w:w="613" w:type="pct"/>
          </w:tcPr>
          <w:p w:rsidR="008F4B99" w:rsidRPr="0071121F" w:rsidRDefault="008F4B99" w:rsidP="00652582">
            <w:pPr>
              <w:jc w:val="both"/>
              <w:rPr>
                <w:b/>
                <w:bCs/>
                <w:sz w:val="18"/>
                <w:szCs w:val="18"/>
              </w:rPr>
            </w:pPr>
          </w:p>
        </w:tc>
        <w:tc>
          <w:tcPr>
            <w:tcW w:w="517" w:type="pct"/>
          </w:tcPr>
          <w:p w:rsidR="008F4B99" w:rsidRPr="0071121F" w:rsidRDefault="008F4B99" w:rsidP="00652582">
            <w:pPr>
              <w:jc w:val="both"/>
              <w:rPr>
                <w:b/>
                <w:bCs/>
                <w:sz w:val="18"/>
                <w:szCs w:val="18"/>
              </w:rPr>
            </w:pPr>
            <w:r w:rsidRPr="0071121F">
              <w:rPr>
                <w:b/>
                <w:bCs/>
                <w:sz w:val="18"/>
                <w:szCs w:val="18"/>
              </w:rPr>
              <w:t>171184,0</w:t>
            </w:r>
          </w:p>
        </w:tc>
        <w:tc>
          <w:tcPr>
            <w:tcW w:w="618" w:type="pct"/>
          </w:tcPr>
          <w:p w:rsidR="008F4B99" w:rsidRPr="0071121F" w:rsidRDefault="008F4B99" w:rsidP="00652582">
            <w:pPr>
              <w:tabs>
                <w:tab w:val="left" w:pos="2739"/>
              </w:tabs>
              <w:jc w:val="center"/>
              <w:rPr>
                <w:sz w:val="16"/>
                <w:szCs w:val="16"/>
              </w:rPr>
            </w:pPr>
          </w:p>
        </w:tc>
        <w:tc>
          <w:tcPr>
            <w:tcW w:w="554" w:type="pct"/>
          </w:tcPr>
          <w:p w:rsidR="008F4B99" w:rsidRPr="0071121F" w:rsidRDefault="008F4B99" w:rsidP="00652582">
            <w:pPr>
              <w:tabs>
                <w:tab w:val="left" w:pos="2739"/>
              </w:tabs>
              <w:rPr>
                <w:sz w:val="20"/>
                <w:szCs w:val="20"/>
              </w:rPr>
            </w:pPr>
          </w:p>
        </w:tc>
      </w:tr>
      <w:tr w:rsidR="008F4B99" w:rsidRPr="0071121F" w:rsidTr="003A20D6">
        <w:tc>
          <w:tcPr>
            <w:tcW w:w="238" w:type="pct"/>
          </w:tcPr>
          <w:p w:rsidR="008F4B99" w:rsidRPr="0071121F" w:rsidRDefault="008F4B99" w:rsidP="00652582">
            <w:pPr>
              <w:tabs>
                <w:tab w:val="left" w:pos="2739"/>
              </w:tabs>
            </w:pPr>
            <w:r w:rsidRPr="0071121F">
              <w:t>4</w:t>
            </w:r>
          </w:p>
        </w:tc>
        <w:tc>
          <w:tcPr>
            <w:tcW w:w="544" w:type="pct"/>
          </w:tcPr>
          <w:p w:rsidR="008F4B99" w:rsidRPr="0071121F" w:rsidRDefault="008F4B99" w:rsidP="00652582">
            <w:pPr>
              <w:jc w:val="both"/>
              <w:rPr>
                <w:sz w:val="16"/>
                <w:szCs w:val="16"/>
              </w:rPr>
            </w:pPr>
            <w:r w:rsidRPr="0071121F">
              <w:rPr>
                <w:sz w:val="16"/>
                <w:szCs w:val="16"/>
              </w:rPr>
              <w:t xml:space="preserve">д. </w:t>
            </w:r>
            <w:proofErr w:type="spellStart"/>
            <w:r w:rsidRPr="0071121F">
              <w:rPr>
                <w:sz w:val="16"/>
                <w:szCs w:val="16"/>
              </w:rPr>
              <w:t>Мальчиково</w:t>
            </w:r>
            <w:proofErr w:type="spellEnd"/>
          </w:p>
        </w:tc>
        <w:tc>
          <w:tcPr>
            <w:tcW w:w="657" w:type="pct"/>
          </w:tcPr>
          <w:p w:rsidR="008F4B99" w:rsidRPr="0071121F" w:rsidRDefault="008F4B99" w:rsidP="00652582">
            <w:pPr>
              <w:jc w:val="both"/>
              <w:rPr>
                <w:sz w:val="16"/>
                <w:szCs w:val="16"/>
              </w:rPr>
            </w:pPr>
            <w:r w:rsidRPr="0071121F">
              <w:rPr>
                <w:sz w:val="16"/>
                <w:szCs w:val="16"/>
              </w:rPr>
              <w:t>Ул. Дорожная</w:t>
            </w:r>
          </w:p>
        </w:tc>
        <w:tc>
          <w:tcPr>
            <w:tcW w:w="690" w:type="pct"/>
          </w:tcPr>
          <w:p w:rsidR="008F4B99" w:rsidRPr="0071121F" w:rsidRDefault="008F4B99" w:rsidP="00652582">
            <w:pPr>
              <w:jc w:val="both"/>
              <w:rPr>
                <w:sz w:val="16"/>
                <w:szCs w:val="16"/>
              </w:rPr>
            </w:pPr>
            <w:r w:rsidRPr="0071121F">
              <w:rPr>
                <w:sz w:val="16"/>
                <w:szCs w:val="16"/>
              </w:rPr>
              <w:t>1,500</w:t>
            </w:r>
          </w:p>
        </w:tc>
        <w:tc>
          <w:tcPr>
            <w:tcW w:w="569" w:type="pct"/>
          </w:tcPr>
          <w:p w:rsidR="008F4B99" w:rsidRPr="0071121F" w:rsidRDefault="008F4B99" w:rsidP="00652582">
            <w:pPr>
              <w:jc w:val="both"/>
              <w:rPr>
                <w:sz w:val="16"/>
                <w:szCs w:val="16"/>
              </w:rPr>
            </w:pPr>
            <w:r w:rsidRPr="0071121F">
              <w:rPr>
                <w:sz w:val="16"/>
                <w:szCs w:val="16"/>
              </w:rPr>
              <w:t>Гравийное</w:t>
            </w:r>
          </w:p>
        </w:tc>
        <w:tc>
          <w:tcPr>
            <w:tcW w:w="613" w:type="pct"/>
          </w:tcPr>
          <w:p w:rsidR="008F4B99" w:rsidRPr="0071121F" w:rsidRDefault="008F4B99" w:rsidP="00652582">
            <w:pPr>
              <w:jc w:val="both"/>
              <w:rPr>
                <w:sz w:val="16"/>
                <w:szCs w:val="16"/>
              </w:rPr>
            </w:pPr>
            <w:r w:rsidRPr="0071121F">
              <w:rPr>
                <w:sz w:val="16"/>
                <w:szCs w:val="16"/>
              </w:rPr>
              <w:t>1994</w:t>
            </w:r>
          </w:p>
        </w:tc>
        <w:tc>
          <w:tcPr>
            <w:tcW w:w="517" w:type="pct"/>
          </w:tcPr>
          <w:p w:rsidR="008F4B99" w:rsidRPr="0071121F" w:rsidRDefault="008F4B99" w:rsidP="00652582">
            <w:pPr>
              <w:jc w:val="both"/>
              <w:rPr>
                <w:sz w:val="16"/>
                <w:szCs w:val="16"/>
              </w:rPr>
            </w:pPr>
            <w:r w:rsidRPr="0071121F">
              <w:rPr>
                <w:sz w:val="16"/>
                <w:szCs w:val="16"/>
              </w:rPr>
              <w:t>295146,2</w:t>
            </w:r>
          </w:p>
        </w:tc>
        <w:tc>
          <w:tcPr>
            <w:tcW w:w="618" w:type="pct"/>
          </w:tcPr>
          <w:p w:rsidR="008F4B99" w:rsidRPr="0071121F" w:rsidRDefault="008F4B99" w:rsidP="00652582">
            <w:pPr>
              <w:tabs>
                <w:tab w:val="left" w:pos="2739"/>
              </w:tabs>
              <w:jc w:val="center"/>
              <w:rPr>
                <w:sz w:val="16"/>
                <w:szCs w:val="16"/>
              </w:rPr>
            </w:pPr>
            <w:r w:rsidRPr="0071121F">
              <w:rPr>
                <w:sz w:val="16"/>
                <w:szCs w:val="16"/>
              </w:rPr>
              <w:t>15</w:t>
            </w:r>
          </w:p>
        </w:tc>
        <w:tc>
          <w:tcPr>
            <w:tcW w:w="554" w:type="pct"/>
          </w:tcPr>
          <w:p w:rsidR="008F4B99" w:rsidRPr="0071121F" w:rsidRDefault="008F4B99" w:rsidP="00652582">
            <w:pPr>
              <w:tabs>
                <w:tab w:val="left" w:pos="2739"/>
              </w:tabs>
              <w:rPr>
                <w:sz w:val="20"/>
                <w:szCs w:val="20"/>
              </w:rPr>
            </w:pPr>
          </w:p>
        </w:tc>
      </w:tr>
      <w:tr w:rsidR="008F4B99" w:rsidRPr="0071121F" w:rsidTr="003A20D6">
        <w:tc>
          <w:tcPr>
            <w:tcW w:w="238" w:type="pct"/>
          </w:tcPr>
          <w:p w:rsidR="008F4B99" w:rsidRPr="0071121F" w:rsidRDefault="008F4B99" w:rsidP="00652582">
            <w:pPr>
              <w:tabs>
                <w:tab w:val="left" w:pos="2739"/>
              </w:tabs>
            </w:pPr>
          </w:p>
        </w:tc>
        <w:tc>
          <w:tcPr>
            <w:tcW w:w="544" w:type="pct"/>
          </w:tcPr>
          <w:p w:rsidR="008F4B99" w:rsidRPr="0071121F" w:rsidRDefault="008F4B99" w:rsidP="00652582">
            <w:pPr>
              <w:jc w:val="both"/>
              <w:rPr>
                <w:sz w:val="16"/>
                <w:szCs w:val="16"/>
              </w:rPr>
            </w:pPr>
          </w:p>
        </w:tc>
        <w:tc>
          <w:tcPr>
            <w:tcW w:w="657" w:type="pct"/>
          </w:tcPr>
          <w:p w:rsidR="008F4B99" w:rsidRPr="0071121F" w:rsidRDefault="008F4B99" w:rsidP="00652582">
            <w:pPr>
              <w:jc w:val="both"/>
              <w:rPr>
                <w:sz w:val="16"/>
                <w:szCs w:val="16"/>
              </w:rPr>
            </w:pPr>
            <w:r w:rsidRPr="0071121F">
              <w:rPr>
                <w:sz w:val="16"/>
                <w:szCs w:val="16"/>
              </w:rPr>
              <w:t>Ул. Молодежная</w:t>
            </w:r>
          </w:p>
        </w:tc>
        <w:tc>
          <w:tcPr>
            <w:tcW w:w="690" w:type="pct"/>
          </w:tcPr>
          <w:p w:rsidR="008F4B99" w:rsidRPr="0071121F" w:rsidRDefault="008F4B99" w:rsidP="00652582">
            <w:pPr>
              <w:jc w:val="both"/>
              <w:rPr>
                <w:sz w:val="16"/>
                <w:szCs w:val="16"/>
              </w:rPr>
            </w:pPr>
            <w:r w:rsidRPr="0071121F">
              <w:rPr>
                <w:sz w:val="16"/>
                <w:szCs w:val="16"/>
              </w:rPr>
              <w:t>0,300</w:t>
            </w:r>
          </w:p>
        </w:tc>
        <w:tc>
          <w:tcPr>
            <w:tcW w:w="569" w:type="pct"/>
          </w:tcPr>
          <w:p w:rsidR="008F4B99" w:rsidRPr="0071121F" w:rsidRDefault="008F4B99" w:rsidP="00652582">
            <w:pPr>
              <w:jc w:val="both"/>
              <w:rPr>
                <w:sz w:val="16"/>
                <w:szCs w:val="16"/>
              </w:rPr>
            </w:pPr>
            <w:r w:rsidRPr="0071121F">
              <w:rPr>
                <w:sz w:val="16"/>
                <w:szCs w:val="16"/>
              </w:rPr>
              <w:t>Грунт</w:t>
            </w:r>
          </w:p>
        </w:tc>
        <w:tc>
          <w:tcPr>
            <w:tcW w:w="613" w:type="pct"/>
          </w:tcPr>
          <w:p w:rsidR="008F4B99" w:rsidRPr="0071121F" w:rsidRDefault="008F4B99" w:rsidP="00652582">
            <w:pPr>
              <w:jc w:val="both"/>
              <w:rPr>
                <w:sz w:val="16"/>
                <w:szCs w:val="16"/>
              </w:rPr>
            </w:pPr>
            <w:r w:rsidRPr="0071121F">
              <w:rPr>
                <w:sz w:val="16"/>
                <w:szCs w:val="16"/>
              </w:rPr>
              <w:t>1992</w:t>
            </w:r>
          </w:p>
        </w:tc>
        <w:tc>
          <w:tcPr>
            <w:tcW w:w="517" w:type="pct"/>
          </w:tcPr>
          <w:p w:rsidR="008F4B99" w:rsidRPr="0071121F" w:rsidRDefault="008F4B99" w:rsidP="00652582">
            <w:pPr>
              <w:jc w:val="both"/>
              <w:rPr>
                <w:sz w:val="16"/>
                <w:szCs w:val="16"/>
              </w:rPr>
            </w:pPr>
            <w:r w:rsidRPr="0071121F">
              <w:rPr>
                <w:sz w:val="16"/>
                <w:szCs w:val="16"/>
              </w:rPr>
              <w:t>46140,8</w:t>
            </w:r>
          </w:p>
        </w:tc>
        <w:tc>
          <w:tcPr>
            <w:tcW w:w="618" w:type="pct"/>
          </w:tcPr>
          <w:p w:rsidR="008F4B99" w:rsidRPr="0071121F" w:rsidRDefault="008F4B99" w:rsidP="00652582">
            <w:pPr>
              <w:tabs>
                <w:tab w:val="left" w:pos="2739"/>
              </w:tabs>
              <w:jc w:val="center"/>
              <w:rPr>
                <w:sz w:val="16"/>
                <w:szCs w:val="16"/>
              </w:rPr>
            </w:pPr>
            <w:r w:rsidRPr="0071121F">
              <w:rPr>
                <w:sz w:val="16"/>
                <w:szCs w:val="16"/>
              </w:rPr>
              <w:t>3</w:t>
            </w:r>
          </w:p>
        </w:tc>
        <w:tc>
          <w:tcPr>
            <w:tcW w:w="554" w:type="pct"/>
          </w:tcPr>
          <w:p w:rsidR="008F4B99" w:rsidRPr="0071121F" w:rsidRDefault="008F4B99" w:rsidP="00652582">
            <w:pPr>
              <w:tabs>
                <w:tab w:val="left" w:pos="2739"/>
              </w:tabs>
              <w:rPr>
                <w:sz w:val="20"/>
                <w:szCs w:val="20"/>
              </w:rPr>
            </w:pPr>
          </w:p>
        </w:tc>
      </w:tr>
      <w:tr w:rsidR="008F4B99" w:rsidRPr="0071121F" w:rsidTr="003A20D6">
        <w:tc>
          <w:tcPr>
            <w:tcW w:w="238" w:type="pct"/>
          </w:tcPr>
          <w:p w:rsidR="008F4B99" w:rsidRPr="0071121F" w:rsidRDefault="008F4B99" w:rsidP="00652582">
            <w:pPr>
              <w:tabs>
                <w:tab w:val="left" w:pos="2739"/>
              </w:tabs>
            </w:pPr>
          </w:p>
        </w:tc>
        <w:tc>
          <w:tcPr>
            <w:tcW w:w="544" w:type="pct"/>
          </w:tcPr>
          <w:p w:rsidR="008F4B99" w:rsidRPr="0071121F" w:rsidRDefault="008F4B99" w:rsidP="00652582">
            <w:pPr>
              <w:jc w:val="both"/>
              <w:rPr>
                <w:sz w:val="16"/>
                <w:szCs w:val="16"/>
              </w:rPr>
            </w:pPr>
          </w:p>
        </w:tc>
        <w:tc>
          <w:tcPr>
            <w:tcW w:w="657" w:type="pct"/>
          </w:tcPr>
          <w:p w:rsidR="008F4B99" w:rsidRPr="0071121F" w:rsidRDefault="008F4B99" w:rsidP="00652582">
            <w:pPr>
              <w:jc w:val="both"/>
              <w:rPr>
                <w:sz w:val="16"/>
                <w:szCs w:val="16"/>
              </w:rPr>
            </w:pPr>
            <w:r w:rsidRPr="0071121F">
              <w:rPr>
                <w:sz w:val="16"/>
                <w:szCs w:val="16"/>
              </w:rPr>
              <w:t>Ул. Починочная</w:t>
            </w:r>
          </w:p>
        </w:tc>
        <w:tc>
          <w:tcPr>
            <w:tcW w:w="690" w:type="pct"/>
          </w:tcPr>
          <w:p w:rsidR="008F4B99" w:rsidRPr="0071121F" w:rsidRDefault="008F4B99" w:rsidP="00652582">
            <w:pPr>
              <w:jc w:val="both"/>
              <w:rPr>
                <w:sz w:val="16"/>
                <w:szCs w:val="16"/>
              </w:rPr>
            </w:pPr>
            <w:r w:rsidRPr="0071121F">
              <w:rPr>
                <w:sz w:val="16"/>
                <w:szCs w:val="16"/>
              </w:rPr>
              <w:t>0,880</w:t>
            </w:r>
          </w:p>
        </w:tc>
        <w:tc>
          <w:tcPr>
            <w:tcW w:w="569" w:type="pct"/>
          </w:tcPr>
          <w:p w:rsidR="008F4B99" w:rsidRPr="0071121F" w:rsidRDefault="008F4B99" w:rsidP="00652582">
            <w:pPr>
              <w:jc w:val="both"/>
              <w:rPr>
                <w:sz w:val="16"/>
                <w:szCs w:val="16"/>
              </w:rPr>
            </w:pPr>
            <w:r w:rsidRPr="0071121F">
              <w:rPr>
                <w:sz w:val="16"/>
                <w:szCs w:val="16"/>
              </w:rPr>
              <w:t>Грунт</w:t>
            </w:r>
          </w:p>
        </w:tc>
        <w:tc>
          <w:tcPr>
            <w:tcW w:w="613" w:type="pct"/>
          </w:tcPr>
          <w:p w:rsidR="008F4B99" w:rsidRPr="0071121F" w:rsidRDefault="008F4B99" w:rsidP="00652582">
            <w:pPr>
              <w:jc w:val="both"/>
              <w:rPr>
                <w:sz w:val="16"/>
                <w:szCs w:val="16"/>
              </w:rPr>
            </w:pPr>
            <w:r w:rsidRPr="0071121F">
              <w:rPr>
                <w:sz w:val="16"/>
                <w:szCs w:val="16"/>
              </w:rPr>
              <w:t>19 век</w:t>
            </w:r>
          </w:p>
        </w:tc>
        <w:tc>
          <w:tcPr>
            <w:tcW w:w="517" w:type="pct"/>
          </w:tcPr>
          <w:p w:rsidR="008F4B99" w:rsidRPr="0071121F" w:rsidRDefault="008F4B99" w:rsidP="00652582">
            <w:pPr>
              <w:jc w:val="both"/>
              <w:rPr>
                <w:sz w:val="16"/>
                <w:szCs w:val="16"/>
              </w:rPr>
            </w:pPr>
            <w:r w:rsidRPr="0071121F">
              <w:rPr>
                <w:sz w:val="16"/>
                <w:szCs w:val="16"/>
              </w:rPr>
              <w:t>135346,3</w:t>
            </w:r>
          </w:p>
        </w:tc>
        <w:tc>
          <w:tcPr>
            <w:tcW w:w="618" w:type="pct"/>
          </w:tcPr>
          <w:p w:rsidR="008F4B99" w:rsidRPr="0071121F" w:rsidRDefault="008F4B99" w:rsidP="00652582">
            <w:pPr>
              <w:tabs>
                <w:tab w:val="left" w:pos="2739"/>
              </w:tabs>
              <w:jc w:val="center"/>
              <w:rPr>
                <w:sz w:val="16"/>
                <w:szCs w:val="16"/>
              </w:rPr>
            </w:pPr>
            <w:r w:rsidRPr="0071121F">
              <w:rPr>
                <w:sz w:val="16"/>
                <w:szCs w:val="16"/>
              </w:rPr>
              <w:t>8</w:t>
            </w:r>
          </w:p>
        </w:tc>
        <w:tc>
          <w:tcPr>
            <w:tcW w:w="554" w:type="pct"/>
          </w:tcPr>
          <w:p w:rsidR="008F4B99" w:rsidRPr="0071121F" w:rsidRDefault="008F4B99" w:rsidP="00652582">
            <w:pPr>
              <w:tabs>
                <w:tab w:val="left" w:pos="2739"/>
              </w:tabs>
              <w:rPr>
                <w:sz w:val="20"/>
                <w:szCs w:val="20"/>
              </w:rPr>
            </w:pPr>
          </w:p>
        </w:tc>
      </w:tr>
      <w:tr w:rsidR="008F4B99" w:rsidRPr="0071121F" w:rsidTr="003A20D6">
        <w:tc>
          <w:tcPr>
            <w:tcW w:w="238" w:type="pct"/>
          </w:tcPr>
          <w:p w:rsidR="008F4B99" w:rsidRPr="0071121F" w:rsidRDefault="008F4B99" w:rsidP="00652582">
            <w:pPr>
              <w:tabs>
                <w:tab w:val="left" w:pos="2739"/>
              </w:tabs>
            </w:pPr>
          </w:p>
        </w:tc>
        <w:tc>
          <w:tcPr>
            <w:tcW w:w="544" w:type="pct"/>
          </w:tcPr>
          <w:p w:rsidR="008F4B99" w:rsidRPr="0071121F" w:rsidRDefault="008F4B99" w:rsidP="00652582">
            <w:pPr>
              <w:jc w:val="both"/>
              <w:rPr>
                <w:sz w:val="16"/>
                <w:szCs w:val="16"/>
              </w:rPr>
            </w:pPr>
            <w:r w:rsidRPr="0071121F">
              <w:rPr>
                <w:sz w:val="16"/>
                <w:szCs w:val="16"/>
              </w:rPr>
              <w:t>ИТОГО</w:t>
            </w:r>
          </w:p>
          <w:p w:rsidR="008F4B99" w:rsidRPr="0071121F" w:rsidRDefault="008F4B99" w:rsidP="00652582">
            <w:pPr>
              <w:jc w:val="both"/>
              <w:rPr>
                <w:sz w:val="16"/>
                <w:szCs w:val="16"/>
              </w:rPr>
            </w:pPr>
            <w:r w:rsidRPr="0071121F">
              <w:rPr>
                <w:sz w:val="16"/>
                <w:szCs w:val="16"/>
              </w:rPr>
              <w:t>по н.п.</w:t>
            </w:r>
          </w:p>
        </w:tc>
        <w:tc>
          <w:tcPr>
            <w:tcW w:w="657" w:type="pct"/>
          </w:tcPr>
          <w:p w:rsidR="008F4B99" w:rsidRPr="0071121F" w:rsidRDefault="008F4B99" w:rsidP="00652582">
            <w:pPr>
              <w:jc w:val="both"/>
              <w:rPr>
                <w:sz w:val="16"/>
                <w:szCs w:val="16"/>
              </w:rPr>
            </w:pPr>
          </w:p>
        </w:tc>
        <w:tc>
          <w:tcPr>
            <w:tcW w:w="690" w:type="pct"/>
          </w:tcPr>
          <w:p w:rsidR="008F4B99" w:rsidRPr="0071121F" w:rsidRDefault="008F4B99" w:rsidP="00652582">
            <w:pPr>
              <w:jc w:val="both"/>
              <w:rPr>
                <w:b/>
                <w:bCs/>
                <w:sz w:val="18"/>
                <w:szCs w:val="18"/>
              </w:rPr>
            </w:pPr>
            <w:r w:rsidRPr="0071121F">
              <w:rPr>
                <w:b/>
                <w:bCs/>
                <w:sz w:val="18"/>
                <w:szCs w:val="18"/>
              </w:rPr>
              <w:t>2,68</w:t>
            </w:r>
          </w:p>
        </w:tc>
        <w:tc>
          <w:tcPr>
            <w:tcW w:w="569" w:type="pct"/>
          </w:tcPr>
          <w:p w:rsidR="008F4B99" w:rsidRPr="0071121F" w:rsidRDefault="008F4B99" w:rsidP="00652582">
            <w:pPr>
              <w:jc w:val="both"/>
              <w:rPr>
                <w:b/>
                <w:bCs/>
                <w:sz w:val="18"/>
                <w:szCs w:val="18"/>
              </w:rPr>
            </w:pPr>
          </w:p>
        </w:tc>
        <w:tc>
          <w:tcPr>
            <w:tcW w:w="613" w:type="pct"/>
          </w:tcPr>
          <w:p w:rsidR="008F4B99" w:rsidRPr="0071121F" w:rsidRDefault="008F4B99" w:rsidP="00652582">
            <w:pPr>
              <w:jc w:val="both"/>
              <w:rPr>
                <w:b/>
                <w:bCs/>
                <w:sz w:val="18"/>
                <w:szCs w:val="18"/>
              </w:rPr>
            </w:pPr>
          </w:p>
        </w:tc>
        <w:tc>
          <w:tcPr>
            <w:tcW w:w="517" w:type="pct"/>
          </w:tcPr>
          <w:p w:rsidR="008F4B99" w:rsidRPr="0071121F" w:rsidRDefault="008F4B99" w:rsidP="00652582">
            <w:pPr>
              <w:jc w:val="both"/>
              <w:rPr>
                <w:b/>
                <w:bCs/>
                <w:sz w:val="18"/>
                <w:szCs w:val="18"/>
              </w:rPr>
            </w:pPr>
            <w:r w:rsidRPr="0071121F">
              <w:rPr>
                <w:b/>
                <w:bCs/>
                <w:sz w:val="18"/>
                <w:szCs w:val="18"/>
              </w:rPr>
              <w:t>3132949,1</w:t>
            </w:r>
          </w:p>
        </w:tc>
        <w:tc>
          <w:tcPr>
            <w:tcW w:w="618" w:type="pct"/>
          </w:tcPr>
          <w:p w:rsidR="008F4B99" w:rsidRPr="0071121F" w:rsidRDefault="008F4B99" w:rsidP="00652582">
            <w:pPr>
              <w:tabs>
                <w:tab w:val="left" w:pos="2739"/>
              </w:tabs>
              <w:jc w:val="center"/>
              <w:rPr>
                <w:sz w:val="16"/>
                <w:szCs w:val="16"/>
              </w:rPr>
            </w:pPr>
          </w:p>
        </w:tc>
        <w:tc>
          <w:tcPr>
            <w:tcW w:w="554" w:type="pct"/>
          </w:tcPr>
          <w:p w:rsidR="008F4B99" w:rsidRPr="0071121F" w:rsidRDefault="008F4B99" w:rsidP="00652582">
            <w:pPr>
              <w:tabs>
                <w:tab w:val="left" w:pos="2739"/>
              </w:tabs>
              <w:rPr>
                <w:sz w:val="20"/>
                <w:szCs w:val="20"/>
              </w:rPr>
            </w:pPr>
          </w:p>
        </w:tc>
      </w:tr>
      <w:tr w:rsidR="008F4B99" w:rsidRPr="0071121F" w:rsidTr="003A20D6">
        <w:tc>
          <w:tcPr>
            <w:tcW w:w="238" w:type="pct"/>
          </w:tcPr>
          <w:p w:rsidR="008F4B99" w:rsidRPr="0071121F" w:rsidRDefault="008F4B99" w:rsidP="00652582">
            <w:pPr>
              <w:tabs>
                <w:tab w:val="left" w:pos="2739"/>
              </w:tabs>
            </w:pPr>
            <w:r w:rsidRPr="0071121F">
              <w:t>5</w:t>
            </w:r>
          </w:p>
        </w:tc>
        <w:tc>
          <w:tcPr>
            <w:tcW w:w="544" w:type="pct"/>
          </w:tcPr>
          <w:p w:rsidR="008F4B99" w:rsidRPr="0071121F" w:rsidRDefault="008F4B99" w:rsidP="00652582">
            <w:pPr>
              <w:jc w:val="both"/>
              <w:rPr>
                <w:sz w:val="16"/>
                <w:szCs w:val="16"/>
              </w:rPr>
            </w:pPr>
            <w:r w:rsidRPr="0071121F">
              <w:rPr>
                <w:sz w:val="16"/>
                <w:szCs w:val="16"/>
              </w:rPr>
              <w:t xml:space="preserve">д. </w:t>
            </w:r>
            <w:proofErr w:type="spellStart"/>
            <w:r w:rsidRPr="0071121F">
              <w:rPr>
                <w:sz w:val="16"/>
                <w:szCs w:val="16"/>
              </w:rPr>
              <w:t>Полянское</w:t>
            </w:r>
            <w:proofErr w:type="spellEnd"/>
          </w:p>
        </w:tc>
        <w:tc>
          <w:tcPr>
            <w:tcW w:w="657" w:type="pct"/>
          </w:tcPr>
          <w:p w:rsidR="008F4B99" w:rsidRPr="0071121F" w:rsidRDefault="008F4B99" w:rsidP="00652582">
            <w:pPr>
              <w:jc w:val="both"/>
              <w:rPr>
                <w:sz w:val="16"/>
                <w:szCs w:val="16"/>
              </w:rPr>
            </w:pPr>
            <w:r w:rsidRPr="0071121F">
              <w:rPr>
                <w:sz w:val="16"/>
                <w:szCs w:val="16"/>
              </w:rPr>
              <w:t>Ул. Безымянная</w:t>
            </w:r>
          </w:p>
        </w:tc>
        <w:tc>
          <w:tcPr>
            <w:tcW w:w="690" w:type="pct"/>
          </w:tcPr>
          <w:p w:rsidR="008F4B99" w:rsidRPr="0071121F" w:rsidRDefault="008F4B99" w:rsidP="00652582">
            <w:pPr>
              <w:jc w:val="both"/>
              <w:rPr>
                <w:sz w:val="16"/>
                <w:szCs w:val="16"/>
              </w:rPr>
            </w:pPr>
            <w:r w:rsidRPr="0071121F">
              <w:rPr>
                <w:sz w:val="16"/>
                <w:szCs w:val="16"/>
              </w:rPr>
              <w:t>0,800</w:t>
            </w:r>
          </w:p>
        </w:tc>
        <w:tc>
          <w:tcPr>
            <w:tcW w:w="569" w:type="pct"/>
          </w:tcPr>
          <w:p w:rsidR="008F4B99" w:rsidRPr="0071121F" w:rsidRDefault="008F4B99" w:rsidP="00652582">
            <w:pPr>
              <w:jc w:val="both"/>
              <w:rPr>
                <w:sz w:val="16"/>
                <w:szCs w:val="16"/>
              </w:rPr>
            </w:pPr>
            <w:r w:rsidRPr="0071121F">
              <w:rPr>
                <w:sz w:val="16"/>
                <w:szCs w:val="16"/>
              </w:rPr>
              <w:t>Грунт</w:t>
            </w:r>
          </w:p>
        </w:tc>
        <w:tc>
          <w:tcPr>
            <w:tcW w:w="613" w:type="pct"/>
          </w:tcPr>
          <w:p w:rsidR="008F4B99" w:rsidRPr="0071121F" w:rsidRDefault="008F4B99" w:rsidP="00652582">
            <w:pPr>
              <w:jc w:val="both"/>
              <w:rPr>
                <w:sz w:val="16"/>
                <w:szCs w:val="16"/>
              </w:rPr>
            </w:pPr>
            <w:r w:rsidRPr="0071121F">
              <w:rPr>
                <w:sz w:val="16"/>
                <w:szCs w:val="16"/>
              </w:rPr>
              <w:t>18 век</w:t>
            </w:r>
          </w:p>
        </w:tc>
        <w:tc>
          <w:tcPr>
            <w:tcW w:w="517" w:type="pct"/>
          </w:tcPr>
          <w:p w:rsidR="008F4B99" w:rsidRPr="0071121F" w:rsidRDefault="008F4B99" w:rsidP="00652582">
            <w:pPr>
              <w:jc w:val="both"/>
              <w:rPr>
                <w:sz w:val="16"/>
                <w:szCs w:val="16"/>
              </w:rPr>
            </w:pPr>
            <w:r w:rsidRPr="0071121F">
              <w:rPr>
                <w:sz w:val="16"/>
                <w:szCs w:val="16"/>
              </w:rPr>
              <w:t>123042,1</w:t>
            </w:r>
          </w:p>
        </w:tc>
        <w:tc>
          <w:tcPr>
            <w:tcW w:w="618" w:type="pct"/>
          </w:tcPr>
          <w:p w:rsidR="008F4B99" w:rsidRPr="0071121F" w:rsidRDefault="008F4B99" w:rsidP="00652582">
            <w:pPr>
              <w:tabs>
                <w:tab w:val="left" w:pos="2739"/>
              </w:tabs>
              <w:jc w:val="center"/>
              <w:rPr>
                <w:sz w:val="16"/>
                <w:szCs w:val="16"/>
              </w:rPr>
            </w:pPr>
            <w:r w:rsidRPr="0071121F">
              <w:rPr>
                <w:sz w:val="16"/>
                <w:szCs w:val="16"/>
              </w:rPr>
              <w:t>-</w:t>
            </w:r>
          </w:p>
        </w:tc>
        <w:tc>
          <w:tcPr>
            <w:tcW w:w="554" w:type="pct"/>
          </w:tcPr>
          <w:p w:rsidR="008F4B99" w:rsidRPr="0071121F" w:rsidRDefault="008F4B99" w:rsidP="00652582">
            <w:pPr>
              <w:tabs>
                <w:tab w:val="left" w:pos="2739"/>
              </w:tabs>
              <w:rPr>
                <w:sz w:val="20"/>
                <w:szCs w:val="20"/>
              </w:rPr>
            </w:pPr>
          </w:p>
        </w:tc>
      </w:tr>
      <w:tr w:rsidR="008F4B99" w:rsidRPr="0071121F" w:rsidTr="003A20D6">
        <w:tc>
          <w:tcPr>
            <w:tcW w:w="238" w:type="pct"/>
          </w:tcPr>
          <w:p w:rsidR="008F4B99" w:rsidRPr="0071121F" w:rsidRDefault="008F4B99" w:rsidP="00652582">
            <w:pPr>
              <w:tabs>
                <w:tab w:val="left" w:pos="2739"/>
              </w:tabs>
            </w:pPr>
          </w:p>
        </w:tc>
        <w:tc>
          <w:tcPr>
            <w:tcW w:w="544" w:type="pct"/>
          </w:tcPr>
          <w:p w:rsidR="008F4B99" w:rsidRPr="0071121F" w:rsidRDefault="008F4B99" w:rsidP="00652582">
            <w:pPr>
              <w:jc w:val="both"/>
              <w:rPr>
                <w:sz w:val="16"/>
                <w:szCs w:val="16"/>
              </w:rPr>
            </w:pPr>
            <w:r w:rsidRPr="0071121F">
              <w:rPr>
                <w:sz w:val="16"/>
                <w:szCs w:val="16"/>
              </w:rPr>
              <w:t>ИТОГО</w:t>
            </w:r>
          </w:p>
          <w:p w:rsidR="008F4B99" w:rsidRPr="0071121F" w:rsidRDefault="008F4B99" w:rsidP="00652582">
            <w:pPr>
              <w:jc w:val="both"/>
              <w:rPr>
                <w:sz w:val="16"/>
                <w:szCs w:val="16"/>
              </w:rPr>
            </w:pPr>
            <w:r w:rsidRPr="0071121F">
              <w:rPr>
                <w:sz w:val="16"/>
                <w:szCs w:val="16"/>
              </w:rPr>
              <w:t>по н.п.</w:t>
            </w:r>
          </w:p>
        </w:tc>
        <w:tc>
          <w:tcPr>
            <w:tcW w:w="657" w:type="pct"/>
          </w:tcPr>
          <w:p w:rsidR="008F4B99" w:rsidRPr="0071121F" w:rsidRDefault="008F4B99" w:rsidP="00652582">
            <w:pPr>
              <w:jc w:val="both"/>
              <w:rPr>
                <w:sz w:val="16"/>
                <w:szCs w:val="16"/>
              </w:rPr>
            </w:pPr>
          </w:p>
        </w:tc>
        <w:tc>
          <w:tcPr>
            <w:tcW w:w="690" w:type="pct"/>
          </w:tcPr>
          <w:p w:rsidR="008F4B99" w:rsidRPr="0071121F" w:rsidRDefault="008F4B99" w:rsidP="00652582">
            <w:pPr>
              <w:jc w:val="both"/>
              <w:rPr>
                <w:b/>
                <w:bCs/>
                <w:sz w:val="18"/>
                <w:szCs w:val="18"/>
              </w:rPr>
            </w:pPr>
            <w:r w:rsidRPr="0071121F">
              <w:rPr>
                <w:b/>
                <w:bCs/>
                <w:sz w:val="18"/>
                <w:szCs w:val="18"/>
              </w:rPr>
              <w:t>0,800</w:t>
            </w:r>
          </w:p>
        </w:tc>
        <w:tc>
          <w:tcPr>
            <w:tcW w:w="569" w:type="pct"/>
          </w:tcPr>
          <w:p w:rsidR="008F4B99" w:rsidRPr="0071121F" w:rsidRDefault="008F4B99" w:rsidP="00652582">
            <w:pPr>
              <w:jc w:val="both"/>
              <w:rPr>
                <w:b/>
                <w:bCs/>
                <w:sz w:val="18"/>
                <w:szCs w:val="18"/>
              </w:rPr>
            </w:pPr>
          </w:p>
        </w:tc>
        <w:tc>
          <w:tcPr>
            <w:tcW w:w="613" w:type="pct"/>
          </w:tcPr>
          <w:p w:rsidR="008F4B99" w:rsidRPr="0071121F" w:rsidRDefault="008F4B99" w:rsidP="00652582">
            <w:pPr>
              <w:jc w:val="both"/>
              <w:rPr>
                <w:b/>
                <w:bCs/>
                <w:sz w:val="18"/>
                <w:szCs w:val="18"/>
              </w:rPr>
            </w:pPr>
          </w:p>
        </w:tc>
        <w:tc>
          <w:tcPr>
            <w:tcW w:w="517" w:type="pct"/>
          </w:tcPr>
          <w:p w:rsidR="008F4B99" w:rsidRPr="0071121F" w:rsidRDefault="008F4B99" w:rsidP="00652582">
            <w:pPr>
              <w:jc w:val="both"/>
              <w:rPr>
                <w:b/>
                <w:bCs/>
                <w:sz w:val="18"/>
                <w:szCs w:val="18"/>
              </w:rPr>
            </w:pPr>
            <w:r w:rsidRPr="0071121F">
              <w:rPr>
                <w:b/>
                <w:bCs/>
                <w:sz w:val="18"/>
                <w:szCs w:val="18"/>
              </w:rPr>
              <w:t>123042,1</w:t>
            </w:r>
          </w:p>
        </w:tc>
        <w:tc>
          <w:tcPr>
            <w:tcW w:w="618" w:type="pct"/>
          </w:tcPr>
          <w:p w:rsidR="008F4B99" w:rsidRPr="0071121F" w:rsidRDefault="008F4B99" w:rsidP="00652582">
            <w:pPr>
              <w:tabs>
                <w:tab w:val="left" w:pos="2739"/>
              </w:tabs>
              <w:jc w:val="center"/>
              <w:rPr>
                <w:sz w:val="16"/>
                <w:szCs w:val="16"/>
              </w:rPr>
            </w:pPr>
          </w:p>
        </w:tc>
        <w:tc>
          <w:tcPr>
            <w:tcW w:w="554" w:type="pct"/>
          </w:tcPr>
          <w:p w:rsidR="008F4B99" w:rsidRPr="0071121F" w:rsidRDefault="008F4B99" w:rsidP="00652582">
            <w:pPr>
              <w:tabs>
                <w:tab w:val="left" w:pos="2739"/>
              </w:tabs>
              <w:rPr>
                <w:sz w:val="20"/>
                <w:szCs w:val="20"/>
              </w:rPr>
            </w:pPr>
          </w:p>
        </w:tc>
      </w:tr>
      <w:tr w:rsidR="008F4B99" w:rsidRPr="0071121F" w:rsidTr="003A20D6">
        <w:tc>
          <w:tcPr>
            <w:tcW w:w="238" w:type="pct"/>
          </w:tcPr>
          <w:p w:rsidR="008F4B99" w:rsidRPr="0071121F" w:rsidRDefault="008F4B99" w:rsidP="00652582">
            <w:pPr>
              <w:tabs>
                <w:tab w:val="left" w:pos="2739"/>
              </w:tabs>
            </w:pPr>
            <w:r w:rsidRPr="0071121F">
              <w:t>6</w:t>
            </w:r>
          </w:p>
        </w:tc>
        <w:tc>
          <w:tcPr>
            <w:tcW w:w="544" w:type="pct"/>
          </w:tcPr>
          <w:p w:rsidR="008F4B99" w:rsidRPr="0071121F" w:rsidRDefault="008F4B99" w:rsidP="00652582">
            <w:pPr>
              <w:jc w:val="both"/>
              <w:rPr>
                <w:sz w:val="16"/>
                <w:szCs w:val="16"/>
              </w:rPr>
            </w:pPr>
            <w:r w:rsidRPr="0071121F">
              <w:rPr>
                <w:sz w:val="16"/>
                <w:szCs w:val="16"/>
              </w:rPr>
              <w:t>с. Красный Яр</w:t>
            </w:r>
          </w:p>
        </w:tc>
        <w:tc>
          <w:tcPr>
            <w:tcW w:w="657" w:type="pct"/>
          </w:tcPr>
          <w:p w:rsidR="008F4B99" w:rsidRPr="0071121F" w:rsidRDefault="008F4B99" w:rsidP="00652582">
            <w:pPr>
              <w:jc w:val="both"/>
              <w:rPr>
                <w:sz w:val="16"/>
                <w:szCs w:val="16"/>
              </w:rPr>
            </w:pPr>
            <w:r w:rsidRPr="0071121F">
              <w:rPr>
                <w:sz w:val="16"/>
                <w:szCs w:val="16"/>
              </w:rPr>
              <w:t>Ул. Слободская</w:t>
            </w:r>
          </w:p>
          <w:p w:rsidR="008F4B99" w:rsidRPr="0071121F" w:rsidRDefault="008F4B99" w:rsidP="00652582">
            <w:pPr>
              <w:jc w:val="both"/>
              <w:rPr>
                <w:sz w:val="16"/>
                <w:szCs w:val="16"/>
              </w:rPr>
            </w:pPr>
          </w:p>
        </w:tc>
        <w:tc>
          <w:tcPr>
            <w:tcW w:w="690" w:type="pct"/>
          </w:tcPr>
          <w:p w:rsidR="008F4B99" w:rsidRPr="0071121F" w:rsidRDefault="008F4B99" w:rsidP="00652582">
            <w:pPr>
              <w:jc w:val="both"/>
              <w:rPr>
                <w:sz w:val="16"/>
                <w:szCs w:val="16"/>
              </w:rPr>
            </w:pPr>
            <w:r w:rsidRPr="0071121F">
              <w:rPr>
                <w:sz w:val="16"/>
                <w:szCs w:val="16"/>
              </w:rPr>
              <w:t>0,700</w:t>
            </w:r>
          </w:p>
        </w:tc>
        <w:tc>
          <w:tcPr>
            <w:tcW w:w="569" w:type="pct"/>
          </w:tcPr>
          <w:p w:rsidR="008F4B99" w:rsidRPr="0071121F" w:rsidRDefault="008F4B99" w:rsidP="00652582">
            <w:pPr>
              <w:jc w:val="both"/>
              <w:rPr>
                <w:sz w:val="16"/>
                <w:szCs w:val="16"/>
              </w:rPr>
            </w:pPr>
            <w:r w:rsidRPr="0071121F">
              <w:rPr>
                <w:sz w:val="16"/>
                <w:szCs w:val="16"/>
              </w:rPr>
              <w:t>Грунт</w:t>
            </w:r>
          </w:p>
        </w:tc>
        <w:tc>
          <w:tcPr>
            <w:tcW w:w="613" w:type="pct"/>
          </w:tcPr>
          <w:p w:rsidR="008F4B99" w:rsidRPr="0071121F" w:rsidRDefault="008F4B99" w:rsidP="00652582">
            <w:pPr>
              <w:jc w:val="both"/>
              <w:rPr>
                <w:sz w:val="16"/>
                <w:szCs w:val="16"/>
              </w:rPr>
            </w:pPr>
            <w:r w:rsidRPr="0071121F">
              <w:rPr>
                <w:sz w:val="16"/>
                <w:szCs w:val="16"/>
              </w:rPr>
              <w:t>1861</w:t>
            </w:r>
          </w:p>
        </w:tc>
        <w:tc>
          <w:tcPr>
            <w:tcW w:w="517" w:type="pct"/>
          </w:tcPr>
          <w:p w:rsidR="008F4B99" w:rsidRPr="0071121F" w:rsidRDefault="008F4B99" w:rsidP="00652582">
            <w:pPr>
              <w:jc w:val="both"/>
              <w:rPr>
                <w:sz w:val="16"/>
                <w:szCs w:val="16"/>
              </w:rPr>
            </w:pPr>
            <w:r w:rsidRPr="0071121F">
              <w:rPr>
                <w:sz w:val="16"/>
                <w:szCs w:val="16"/>
              </w:rPr>
              <w:t>107661,8</w:t>
            </w:r>
          </w:p>
        </w:tc>
        <w:tc>
          <w:tcPr>
            <w:tcW w:w="618" w:type="pct"/>
          </w:tcPr>
          <w:p w:rsidR="008F4B99" w:rsidRPr="0071121F" w:rsidRDefault="008F4B99" w:rsidP="00652582">
            <w:pPr>
              <w:tabs>
                <w:tab w:val="left" w:pos="2739"/>
              </w:tabs>
              <w:jc w:val="center"/>
              <w:rPr>
                <w:sz w:val="16"/>
                <w:szCs w:val="16"/>
              </w:rPr>
            </w:pPr>
            <w:r w:rsidRPr="0071121F">
              <w:rPr>
                <w:sz w:val="16"/>
                <w:szCs w:val="16"/>
              </w:rPr>
              <w:t>7</w:t>
            </w:r>
          </w:p>
        </w:tc>
        <w:tc>
          <w:tcPr>
            <w:tcW w:w="554" w:type="pct"/>
          </w:tcPr>
          <w:p w:rsidR="008F4B99" w:rsidRPr="0071121F" w:rsidRDefault="008F4B99" w:rsidP="00652582">
            <w:pPr>
              <w:tabs>
                <w:tab w:val="left" w:pos="2739"/>
              </w:tabs>
              <w:rPr>
                <w:sz w:val="20"/>
                <w:szCs w:val="20"/>
              </w:rPr>
            </w:pPr>
          </w:p>
        </w:tc>
      </w:tr>
      <w:tr w:rsidR="008F4B99" w:rsidRPr="0071121F" w:rsidTr="003A20D6">
        <w:tc>
          <w:tcPr>
            <w:tcW w:w="238" w:type="pct"/>
          </w:tcPr>
          <w:p w:rsidR="008F4B99" w:rsidRPr="0071121F" w:rsidRDefault="008F4B99" w:rsidP="00652582">
            <w:pPr>
              <w:tabs>
                <w:tab w:val="left" w:pos="2739"/>
              </w:tabs>
            </w:pPr>
          </w:p>
        </w:tc>
        <w:tc>
          <w:tcPr>
            <w:tcW w:w="544" w:type="pct"/>
          </w:tcPr>
          <w:p w:rsidR="008F4B99" w:rsidRPr="0071121F" w:rsidRDefault="008F4B99" w:rsidP="00652582">
            <w:pPr>
              <w:jc w:val="both"/>
              <w:rPr>
                <w:sz w:val="16"/>
                <w:szCs w:val="16"/>
              </w:rPr>
            </w:pPr>
          </w:p>
        </w:tc>
        <w:tc>
          <w:tcPr>
            <w:tcW w:w="657" w:type="pct"/>
          </w:tcPr>
          <w:p w:rsidR="008F4B99" w:rsidRPr="0071121F" w:rsidRDefault="008F4B99" w:rsidP="00652582">
            <w:pPr>
              <w:jc w:val="both"/>
              <w:rPr>
                <w:sz w:val="16"/>
                <w:szCs w:val="16"/>
              </w:rPr>
            </w:pPr>
            <w:r w:rsidRPr="0071121F">
              <w:rPr>
                <w:sz w:val="16"/>
                <w:szCs w:val="16"/>
              </w:rPr>
              <w:t>Ул. Речная</w:t>
            </w:r>
          </w:p>
        </w:tc>
        <w:tc>
          <w:tcPr>
            <w:tcW w:w="690" w:type="pct"/>
          </w:tcPr>
          <w:p w:rsidR="008F4B99" w:rsidRPr="0071121F" w:rsidRDefault="008F4B99" w:rsidP="00652582">
            <w:pPr>
              <w:jc w:val="both"/>
              <w:rPr>
                <w:sz w:val="16"/>
                <w:szCs w:val="16"/>
              </w:rPr>
            </w:pPr>
            <w:r w:rsidRPr="0071121F">
              <w:rPr>
                <w:sz w:val="16"/>
                <w:szCs w:val="16"/>
              </w:rPr>
              <w:t>0,380</w:t>
            </w:r>
          </w:p>
        </w:tc>
        <w:tc>
          <w:tcPr>
            <w:tcW w:w="569" w:type="pct"/>
          </w:tcPr>
          <w:p w:rsidR="008F4B99" w:rsidRPr="0071121F" w:rsidRDefault="008F4B99" w:rsidP="00652582">
            <w:pPr>
              <w:jc w:val="both"/>
              <w:rPr>
                <w:sz w:val="16"/>
                <w:szCs w:val="16"/>
              </w:rPr>
            </w:pPr>
            <w:r w:rsidRPr="0071121F">
              <w:rPr>
                <w:sz w:val="16"/>
                <w:szCs w:val="16"/>
              </w:rPr>
              <w:t>Грунт</w:t>
            </w:r>
          </w:p>
        </w:tc>
        <w:tc>
          <w:tcPr>
            <w:tcW w:w="613" w:type="pct"/>
          </w:tcPr>
          <w:p w:rsidR="008F4B99" w:rsidRPr="0071121F" w:rsidRDefault="008F4B99" w:rsidP="00652582">
            <w:pPr>
              <w:jc w:val="both"/>
              <w:rPr>
                <w:sz w:val="16"/>
                <w:szCs w:val="16"/>
              </w:rPr>
            </w:pPr>
            <w:r w:rsidRPr="0071121F">
              <w:rPr>
                <w:sz w:val="16"/>
                <w:szCs w:val="16"/>
              </w:rPr>
              <w:t>1861</w:t>
            </w:r>
          </w:p>
        </w:tc>
        <w:tc>
          <w:tcPr>
            <w:tcW w:w="517" w:type="pct"/>
          </w:tcPr>
          <w:p w:rsidR="008F4B99" w:rsidRPr="0071121F" w:rsidRDefault="008F4B99" w:rsidP="00652582">
            <w:pPr>
              <w:jc w:val="both"/>
              <w:rPr>
                <w:sz w:val="16"/>
                <w:szCs w:val="16"/>
              </w:rPr>
            </w:pPr>
            <w:r w:rsidRPr="0071121F">
              <w:rPr>
                <w:sz w:val="16"/>
                <w:szCs w:val="16"/>
              </w:rPr>
              <w:t>584444,9</w:t>
            </w:r>
          </w:p>
        </w:tc>
        <w:tc>
          <w:tcPr>
            <w:tcW w:w="618" w:type="pct"/>
          </w:tcPr>
          <w:p w:rsidR="008F4B99" w:rsidRPr="0071121F" w:rsidRDefault="008F4B99" w:rsidP="00652582">
            <w:pPr>
              <w:tabs>
                <w:tab w:val="left" w:pos="2739"/>
              </w:tabs>
              <w:jc w:val="center"/>
              <w:rPr>
                <w:sz w:val="16"/>
                <w:szCs w:val="16"/>
              </w:rPr>
            </w:pPr>
            <w:r w:rsidRPr="0071121F">
              <w:rPr>
                <w:sz w:val="16"/>
                <w:szCs w:val="16"/>
              </w:rPr>
              <w:t>3</w:t>
            </w:r>
          </w:p>
        </w:tc>
        <w:tc>
          <w:tcPr>
            <w:tcW w:w="554" w:type="pct"/>
          </w:tcPr>
          <w:p w:rsidR="008F4B99" w:rsidRPr="0071121F" w:rsidRDefault="008F4B99" w:rsidP="00652582">
            <w:pPr>
              <w:tabs>
                <w:tab w:val="left" w:pos="2739"/>
              </w:tabs>
              <w:rPr>
                <w:sz w:val="20"/>
                <w:szCs w:val="20"/>
              </w:rPr>
            </w:pPr>
          </w:p>
        </w:tc>
      </w:tr>
      <w:tr w:rsidR="008F4B99" w:rsidRPr="0071121F" w:rsidTr="003A20D6">
        <w:tc>
          <w:tcPr>
            <w:tcW w:w="238" w:type="pct"/>
          </w:tcPr>
          <w:p w:rsidR="008F4B99" w:rsidRPr="0071121F" w:rsidRDefault="008F4B99" w:rsidP="00652582">
            <w:pPr>
              <w:tabs>
                <w:tab w:val="left" w:pos="2739"/>
              </w:tabs>
            </w:pPr>
          </w:p>
        </w:tc>
        <w:tc>
          <w:tcPr>
            <w:tcW w:w="544" w:type="pct"/>
          </w:tcPr>
          <w:p w:rsidR="008F4B99" w:rsidRPr="0071121F" w:rsidRDefault="008F4B99" w:rsidP="00652582">
            <w:pPr>
              <w:jc w:val="both"/>
              <w:rPr>
                <w:sz w:val="16"/>
                <w:szCs w:val="16"/>
              </w:rPr>
            </w:pPr>
            <w:r w:rsidRPr="0071121F">
              <w:rPr>
                <w:sz w:val="16"/>
                <w:szCs w:val="16"/>
              </w:rPr>
              <w:t>ИТОГО</w:t>
            </w:r>
          </w:p>
          <w:p w:rsidR="008F4B99" w:rsidRPr="0071121F" w:rsidRDefault="008F4B99" w:rsidP="00652582">
            <w:pPr>
              <w:jc w:val="both"/>
              <w:rPr>
                <w:sz w:val="16"/>
                <w:szCs w:val="16"/>
              </w:rPr>
            </w:pPr>
            <w:r w:rsidRPr="0071121F">
              <w:rPr>
                <w:sz w:val="16"/>
                <w:szCs w:val="16"/>
              </w:rPr>
              <w:t>по н.п.</w:t>
            </w:r>
          </w:p>
        </w:tc>
        <w:tc>
          <w:tcPr>
            <w:tcW w:w="657" w:type="pct"/>
          </w:tcPr>
          <w:p w:rsidR="008F4B99" w:rsidRPr="0071121F" w:rsidRDefault="008F4B99" w:rsidP="00652582">
            <w:pPr>
              <w:jc w:val="both"/>
              <w:rPr>
                <w:sz w:val="16"/>
                <w:szCs w:val="16"/>
              </w:rPr>
            </w:pPr>
          </w:p>
        </w:tc>
        <w:tc>
          <w:tcPr>
            <w:tcW w:w="690" w:type="pct"/>
          </w:tcPr>
          <w:p w:rsidR="008F4B99" w:rsidRPr="0071121F" w:rsidRDefault="008F4B99" w:rsidP="00652582">
            <w:pPr>
              <w:jc w:val="both"/>
              <w:rPr>
                <w:b/>
                <w:bCs/>
                <w:sz w:val="18"/>
                <w:szCs w:val="18"/>
              </w:rPr>
            </w:pPr>
            <w:r w:rsidRPr="0071121F">
              <w:rPr>
                <w:b/>
                <w:bCs/>
                <w:sz w:val="18"/>
                <w:szCs w:val="18"/>
              </w:rPr>
              <w:t>1,08</w:t>
            </w:r>
          </w:p>
        </w:tc>
        <w:tc>
          <w:tcPr>
            <w:tcW w:w="569" w:type="pct"/>
          </w:tcPr>
          <w:p w:rsidR="008F4B99" w:rsidRPr="0071121F" w:rsidRDefault="008F4B99" w:rsidP="00652582">
            <w:pPr>
              <w:jc w:val="both"/>
              <w:rPr>
                <w:b/>
                <w:bCs/>
                <w:sz w:val="18"/>
                <w:szCs w:val="18"/>
              </w:rPr>
            </w:pPr>
          </w:p>
        </w:tc>
        <w:tc>
          <w:tcPr>
            <w:tcW w:w="613" w:type="pct"/>
          </w:tcPr>
          <w:p w:rsidR="008F4B99" w:rsidRPr="0071121F" w:rsidRDefault="008F4B99" w:rsidP="00652582">
            <w:pPr>
              <w:jc w:val="both"/>
              <w:rPr>
                <w:b/>
                <w:bCs/>
                <w:sz w:val="18"/>
                <w:szCs w:val="18"/>
              </w:rPr>
            </w:pPr>
          </w:p>
        </w:tc>
        <w:tc>
          <w:tcPr>
            <w:tcW w:w="517" w:type="pct"/>
          </w:tcPr>
          <w:p w:rsidR="008F4B99" w:rsidRPr="0071121F" w:rsidRDefault="008F4B99" w:rsidP="00652582">
            <w:pPr>
              <w:jc w:val="both"/>
              <w:rPr>
                <w:b/>
                <w:bCs/>
                <w:sz w:val="18"/>
                <w:szCs w:val="18"/>
              </w:rPr>
            </w:pPr>
            <w:r w:rsidRPr="0071121F">
              <w:rPr>
                <w:b/>
                <w:bCs/>
                <w:sz w:val="18"/>
                <w:szCs w:val="18"/>
              </w:rPr>
              <w:t>692106,7</w:t>
            </w:r>
          </w:p>
        </w:tc>
        <w:tc>
          <w:tcPr>
            <w:tcW w:w="618" w:type="pct"/>
          </w:tcPr>
          <w:p w:rsidR="008F4B99" w:rsidRPr="0071121F" w:rsidRDefault="008F4B99" w:rsidP="00652582">
            <w:pPr>
              <w:tabs>
                <w:tab w:val="left" w:pos="2739"/>
              </w:tabs>
              <w:jc w:val="center"/>
              <w:rPr>
                <w:sz w:val="16"/>
                <w:szCs w:val="16"/>
              </w:rPr>
            </w:pPr>
          </w:p>
        </w:tc>
        <w:tc>
          <w:tcPr>
            <w:tcW w:w="554" w:type="pct"/>
          </w:tcPr>
          <w:p w:rsidR="008F4B99" w:rsidRPr="0071121F" w:rsidRDefault="008F4B99" w:rsidP="00652582">
            <w:pPr>
              <w:tabs>
                <w:tab w:val="left" w:pos="2739"/>
              </w:tabs>
              <w:rPr>
                <w:sz w:val="20"/>
                <w:szCs w:val="20"/>
              </w:rPr>
            </w:pPr>
          </w:p>
        </w:tc>
      </w:tr>
      <w:tr w:rsidR="008F4B99" w:rsidRPr="0071121F" w:rsidTr="003A20D6">
        <w:tc>
          <w:tcPr>
            <w:tcW w:w="238" w:type="pct"/>
          </w:tcPr>
          <w:p w:rsidR="008F4B99" w:rsidRPr="0071121F" w:rsidRDefault="008F4B99" w:rsidP="00652582">
            <w:pPr>
              <w:tabs>
                <w:tab w:val="left" w:pos="2739"/>
              </w:tabs>
            </w:pPr>
            <w:r w:rsidRPr="0071121F">
              <w:t>7</w:t>
            </w:r>
          </w:p>
        </w:tc>
        <w:tc>
          <w:tcPr>
            <w:tcW w:w="544" w:type="pct"/>
          </w:tcPr>
          <w:p w:rsidR="008F4B99" w:rsidRPr="0071121F" w:rsidRDefault="008F4B99" w:rsidP="00652582">
            <w:pPr>
              <w:jc w:val="both"/>
              <w:rPr>
                <w:sz w:val="16"/>
                <w:szCs w:val="16"/>
              </w:rPr>
            </w:pPr>
            <w:r w:rsidRPr="0071121F">
              <w:rPr>
                <w:sz w:val="16"/>
                <w:szCs w:val="16"/>
              </w:rPr>
              <w:t xml:space="preserve">д. Большая </w:t>
            </w:r>
            <w:proofErr w:type="spellStart"/>
            <w:r w:rsidRPr="0071121F">
              <w:rPr>
                <w:sz w:val="16"/>
                <w:szCs w:val="16"/>
              </w:rPr>
              <w:t>Сюга</w:t>
            </w:r>
            <w:proofErr w:type="spellEnd"/>
          </w:p>
        </w:tc>
        <w:tc>
          <w:tcPr>
            <w:tcW w:w="657" w:type="pct"/>
          </w:tcPr>
          <w:p w:rsidR="008F4B99" w:rsidRPr="0071121F" w:rsidRDefault="008F4B99" w:rsidP="00652582">
            <w:pPr>
              <w:jc w:val="both"/>
              <w:rPr>
                <w:sz w:val="16"/>
                <w:szCs w:val="16"/>
              </w:rPr>
            </w:pPr>
            <w:r w:rsidRPr="0071121F">
              <w:rPr>
                <w:sz w:val="16"/>
                <w:szCs w:val="16"/>
              </w:rPr>
              <w:t>Ул. Молодежная</w:t>
            </w:r>
          </w:p>
        </w:tc>
        <w:tc>
          <w:tcPr>
            <w:tcW w:w="690" w:type="pct"/>
          </w:tcPr>
          <w:p w:rsidR="008F4B99" w:rsidRPr="0071121F" w:rsidRDefault="008F4B99" w:rsidP="00652582">
            <w:pPr>
              <w:jc w:val="both"/>
              <w:rPr>
                <w:sz w:val="16"/>
                <w:szCs w:val="16"/>
              </w:rPr>
            </w:pPr>
            <w:r w:rsidRPr="0071121F">
              <w:rPr>
                <w:sz w:val="16"/>
                <w:szCs w:val="16"/>
              </w:rPr>
              <w:t>0,470</w:t>
            </w:r>
          </w:p>
        </w:tc>
        <w:tc>
          <w:tcPr>
            <w:tcW w:w="569" w:type="pct"/>
          </w:tcPr>
          <w:p w:rsidR="008F4B99" w:rsidRPr="0071121F" w:rsidRDefault="008F4B99" w:rsidP="00652582">
            <w:pPr>
              <w:jc w:val="both"/>
              <w:rPr>
                <w:sz w:val="16"/>
                <w:szCs w:val="16"/>
              </w:rPr>
            </w:pPr>
            <w:r w:rsidRPr="0071121F">
              <w:rPr>
                <w:sz w:val="16"/>
                <w:szCs w:val="16"/>
              </w:rPr>
              <w:t>Грунт</w:t>
            </w:r>
          </w:p>
        </w:tc>
        <w:tc>
          <w:tcPr>
            <w:tcW w:w="613" w:type="pct"/>
          </w:tcPr>
          <w:p w:rsidR="008F4B99" w:rsidRPr="0071121F" w:rsidRDefault="008F4B99" w:rsidP="00652582">
            <w:pPr>
              <w:jc w:val="both"/>
              <w:rPr>
                <w:sz w:val="16"/>
                <w:szCs w:val="16"/>
              </w:rPr>
            </w:pPr>
            <w:r w:rsidRPr="0071121F">
              <w:rPr>
                <w:sz w:val="16"/>
                <w:szCs w:val="16"/>
              </w:rPr>
              <w:t>1992</w:t>
            </w:r>
          </w:p>
        </w:tc>
        <w:tc>
          <w:tcPr>
            <w:tcW w:w="517" w:type="pct"/>
          </w:tcPr>
          <w:p w:rsidR="008F4B99" w:rsidRPr="0071121F" w:rsidRDefault="008F4B99" w:rsidP="00652582">
            <w:pPr>
              <w:jc w:val="both"/>
              <w:rPr>
                <w:sz w:val="16"/>
                <w:szCs w:val="16"/>
              </w:rPr>
            </w:pPr>
            <w:r w:rsidRPr="0071121F">
              <w:rPr>
                <w:sz w:val="16"/>
                <w:szCs w:val="16"/>
              </w:rPr>
              <w:t>72287,2</w:t>
            </w:r>
          </w:p>
        </w:tc>
        <w:tc>
          <w:tcPr>
            <w:tcW w:w="618" w:type="pct"/>
          </w:tcPr>
          <w:p w:rsidR="008F4B99" w:rsidRPr="0071121F" w:rsidRDefault="008F4B99" w:rsidP="00652582">
            <w:pPr>
              <w:tabs>
                <w:tab w:val="left" w:pos="2739"/>
              </w:tabs>
              <w:jc w:val="center"/>
              <w:rPr>
                <w:sz w:val="16"/>
                <w:szCs w:val="16"/>
              </w:rPr>
            </w:pPr>
            <w:r w:rsidRPr="0071121F">
              <w:rPr>
                <w:sz w:val="16"/>
                <w:szCs w:val="16"/>
              </w:rPr>
              <w:t>4</w:t>
            </w:r>
          </w:p>
        </w:tc>
        <w:tc>
          <w:tcPr>
            <w:tcW w:w="554" w:type="pct"/>
          </w:tcPr>
          <w:p w:rsidR="008F4B99" w:rsidRPr="0071121F" w:rsidRDefault="008F4B99" w:rsidP="00652582">
            <w:pPr>
              <w:tabs>
                <w:tab w:val="left" w:pos="2739"/>
              </w:tabs>
              <w:rPr>
                <w:sz w:val="20"/>
                <w:szCs w:val="20"/>
              </w:rPr>
            </w:pPr>
          </w:p>
        </w:tc>
      </w:tr>
      <w:tr w:rsidR="008F4B99" w:rsidRPr="0071121F" w:rsidTr="003A20D6">
        <w:tc>
          <w:tcPr>
            <w:tcW w:w="238" w:type="pct"/>
          </w:tcPr>
          <w:p w:rsidR="008F4B99" w:rsidRPr="0071121F" w:rsidRDefault="008F4B99" w:rsidP="00652582">
            <w:pPr>
              <w:tabs>
                <w:tab w:val="left" w:pos="2739"/>
              </w:tabs>
            </w:pPr>
          </w:p>
        </w:tc>
        <w:tc>
          <w:tcPr>
            <w:tcW w:w="544" w:type="pct"/>
          </w:tcPr>
          <w:p w:rsidR="008F4B99" w:rsidRPr="0071121F" w:rsidRDefault="008F4B99" w:rsidP="00652582">
            <w:pPr>
              <w:jc w:val="both"/>
              <w:rPr>
                <w:sz w:val="16"/>
                <w:szCs w:val="16"/>
              </w:rPr>
            </w:pPr>
          </w:p>
        </w:tc>
        <w:tc>
          <w:tcPr>
            <w:tcW w:w="657" w:type="pct"/>
          </w:tcPr>
          <w:p w:rsidR="008F4B99" w:rsidRPr="0071121F" w:rsidRDefault="008F4B99" w:rsidP="00652582">
            <w:pPr>
              <w:jc w:val="both"/>
              <w:rPr>
                <w:sz w:val="16"/>
                <w:szCs w:val="16"/>
              </w:rPr>
            </w:pPr>
            <w:r w:rsidRPr="0071121F">
              <w:rPr>
                <w:sz w:val="16"/>
                <w:szCs w:val="16"/>
              </w:rPr>
              <w:t xml:space="preserve">Ул. </w:t>
            </w:r>
            <w:proofErr w:type="spellStart"/>
            <w:r w:rsidRPr="0071121F">
              <w:rPr>
                <w:sz w:val="16"/>
                <w:szCs w:val="16"/>
              </w:rPr>
              <w:t>Гужовая</w:t>
            </w:r>
            <w:proofErr w:type="spellEnd"/>
          </w:p>
        </w:tc>
        <w:tc>
          <w:tcPr>
            <w:tcW w:w="690" w:type="pct"/>
          </w:tcPr>
          <w:p w:rsidR="008F4B99" w:rsidRPr="0071121F" w:rsidRDefault="008F4B99" w:rsidP="00652582">
            <w:pPr>
              <w:jc w:val="both"/>
              <w:rPr>
                <w:sz w:val="16"/>
                <w:szCs w:val="16"/>
              </w:rPr>
            </w:pPr>
            <w:r w:rsidRPr="0071121F">
              <w:rPr>
                <w:sz w:val="16"/>
                <w:szCs w:val="16"/>
              </w:rPr>
              <w:t>0,620</w:t>
            </w:r>
          </w:p>
        </w:tc>
        <w:tc>
          <w:tcPr>
            <w:tcW w:w="569" w:type="pct"/>
          </w:tcPr>
          <w:p w:rsidR="008F4B99" w:rsidRPr="0071121F" w:rsidRDefault="008F4B99" w:rsidP="00652582">
            <w:pPr>
              <w:jc w:val="both"/>
              <w:rPr>
                <w:sz w:val="16"/>
                <w:szCs w:val="16"/>
              </w:rPr>
            </w:pPr>
            <w:r w:rsidRPr="0071121F">
              <w:rPr>
                <w:sz w:val="16"/>
                <w:szCs w:val="16"/>
              </w:rPr>
              <w:t>Грунт</w:t>
            </w:r>
          </w:p>
        </w:tc>
        <w:tc>
          <w:tcPr>
            <w:tcW w:w="613" w:type="pct"/>
          </w:tcPr>
          <w:p w:rsidR="008F4B99" w:rsidRPr="0071121F" w:rsidRDefault="008F4B99" w:rsidP="00652582">
            <w:pPr>
              <w:jc w:val="both"/>
              <w:rPr>
                <w:sz w:val="16"/>
                <w:szCs w:val="16"/>
              </w:rPr>
            </w:pPr>
            <w:r w:rsidRPr="0071121F">
              <w:rPr>
                <w:sz w:val="16"/>
                <w:szCs w:val="16"/>
              </w:rPr>
              <w:t>19 век</w:t>
            </w:r>
          </w:p>
        </w:tc>
        <w:tc>
          <w:tcPr>
            <w:tcW w:w="517" w:type="pct"/>
          </w:tcPr>
          <w:p w:rsidR="008F4B99" w:rsidRPr="0071121F" w:rsidRDefault="008F4B99" w:rsidP="00652582">
            <w:pPr>
              <w:jc w:val="both"/>
              <w:rPr>
                <w:sz w:val="16"/>
                <w:szCs w:val="16"/>
              </w:rPr>
            </w:pPr>
            <w:r w:rsidRPr="0071121F">
              <w:rPr>
                <w:sz w:val="16"/>
                <w:szCs w:val="16"/>
              </w:rPr>
              <w:t>95357,6</w:t>
            </w:r>
          </w:p>
        </w:tc>
        <w:tc>
          <w:tcPr>
            <w:tcW w:w="618" w:type="pct"/>
          </w:tcPr>
          <w:p w:rsidR="008F4B99" w:rsidRPr="0071121F" w:rsidRDefault="008F4B99" w:rsidP="00652582">
            <w:pPr>
              <w:tabs>
                <w:tab w:val="left" w:pos="2739"/>
              </w:tabs>
              <w:jc w:val="center"/>
              <w:rPr>
                <w:sz w:val="16"/>
                <w:szCs w:val="16"/>
              </w:rPr>
            </w:pPr>
            <w:r w:rsidRPr="0071121F">
              <w:rPr>
                <w:sz w:val="16"/>
                <w:szCs w:val="16"/>
              </w:rPr>
              <w:t>6</w:t>
            </w:r>
          </w:p>
        </w:tc>
        <w:tc>
          <w:tcPr>
            <w:tcW w:w="554" w:type="pct"/>
          </w:tcPr>
          <w:p w:rsidR="008F4B99" w:rsidRPr="0071121F" w:rsidRDefault="008F4B99" w:rsidP="00652582">
            <w:pPr>
              <w:tabs>
                <w:tab w:val="left" w:pos="2739"/>
              </w:tabs>
              <w:rPr>
                <w:sz w:val="20"/>
                <w:szCs w:val="20"/>
              </w:rPr>
            </w:pPr>
          </w:p>
        </w:tc>
      </w:tr>
      <w:tr w:rsidR="008F4B99" w:rsidRPr="0071121F" w:rsidTr="003A20D6">
        <w:tc>
          <w:tcPr>
            <w:tcW w:w="238" w:type="pct"/>
          </w:tcPr>
          <w:p w:rsidR="008F4B99" w:rsidRPr="0071121F" w:rsidRDefault="008F4B99" w:rsidP="00652582">
            <w:pPr>
              <w:tabs>
                <w:tab w:val="left" w:pos="2739"/>
              </w:tabs>
            </w:pPr>
          </w:p>
        </w:tc>
        <w:tc>
          <w:tcPr>
            <w:tcW w:w="544" w:type="pct"/>
          </w:tcPr>
          <w:p w:rsidR="008F4B99" w:rsidRPr="0071121F" w:rsidRDefault="008F4B99" w:rsidP="00652582">
            <w:pPr>
              <w:jc w:val="both"/>
              <w:rPr>
                <w:sz w:val="16"/>
                <w:szCs w:val="16"/>
              </w:rPr>
            </w:pPr>
          </w:p>
        </w:tc>
        <w:tc>
          <w:tcPr>
            <w:tcW w:w="657" w:type="pct"/>
          </w:tcPr>
          <w:p w:rsidR="008F4B99" w:rsidRPr="0071121F" w:rsidRDefault="008F4B99" w:rsidP="00652582">
            <w:pPr>
              <w:jc w:val="both"/>
              <w:rPr>
                <w:sz w:val="16"/>
                <w:szCs w:val="16"/>
              </w:rPr>
            </w:pPr>
            <w:r w:rsidRPr="0071121F">
              <w:rPr>
                <w:sz w:val="16"/>
                <w:szCs w:val="16"/>
              </w:rPr>
              <w:t>Ул. Школьная</w:t>
            </w:r>
          </w:p>
        </w:tc>
        <w:tc>
          <w:tcPr>
            <w:tcW w:w="690" w:type="pct"/>
          </w:tcPr>
          <w:p w:rsidR="008F4B99" w:rsidRPr="0071121F" w:rsidRDefault="008F4B99" w:rsidP="00652582">
            <w:pPr>
              <w:jc w:val="both"/>
              <w:rPr>
                <w:sz w:val="16"/>
                <w:szCs w:val="16"/>
              </w:rPr>
            </w:pPr>
            <w:r w:rsidRPr="0071121F">
              <w:rPr>
                <w:sz w:val="16"/>
                <w:szCs w:val="16"/>
              </w:rPr>
              <w:t>0,720</w:t>
            </w:r>
          </w:p>
        </w:tc>
        <w:tc>
          <w:tcPr>
            <w:tcW w:w="569" w:type="pct"/>
          </w:tcPr>
          <w:p w:rsidR="008F4B99" w:rsidRPr="0071121F" w:rsidRDefault="008F4B99" w:rsidP="00652582">
            <w:pPr>
              <w:jc w:val="both"/>
              <w:rPr>
                <w:sz w:val="16"/>
                <w:szCs w:val="16"/>
              </w:rPr>
            </w:pPr>
            <w:r w:rsidRPr="0071121F">
              <w:rPr>
                <w:sz w:val="16"/>
                <w:szCs w:val="16"/>
              </w:rPr>
              <w:t>Грунт</w:t>
            </w:r>
          </w:p>
        </w:tc>
        <w:tc>
          <w:tcPr>
            <w:tcW w:w="613" w:type="pct"/>
          </w:tcPr>
          <w:p w:rsidR="008F4B99" w:rsidRPr="0071121F" w:rsidRDefault="008F4B99" w:rsidP="00652582">
            <w:pPr>
              <w:jc w:val="both"/>
              <w:rPr>
                <w:sz w:val="16"/>
                <w:szCs w:val="16"/>
              </w:rPr>
            </w:pPr>
            <w:r w:rsidRPr="0071121F">
              <w:rPr>
                <w:sz w:val="16"/>
                <w:szCs w:val="16"/>
              </w:rPr>
              <w:t>19 век</w:t>
            </w:r>
          </w:p>
        </w:tc>
        <w:tc>
          <w:tcPr>
            <w:tcW w:w="517" w:type="pct"/>
          </w:tcPr>
          <w:p w:rsidR="008F4B99" w:rsidRPr="0071121F" w:rsidRDefault="008F4B99" w:rsidP="00652582">
            <w:pPr>
              <w:jc w:val="both"/>
              <w:rPr>
                <w:sz w:val="16"/>
                <w:szCs w:val="16"/>
              </w:rPr>
            </w:pPr>
            <w:r w:rsidRPr="0071121F">
              <w:rPr>
                <w:sz w:val="16"/>
                <w:szCs w:val="16"/>
              </w:rPr>
              <w:t>110737,8</w:t>
            </w:r>
          </w:p>
        </w:tc>
        <w:tc>
          <w:tcPr>
            <w:tcW w:w="618" w:type="pct"/>
          </w:tcPr>
          <w:p w:rsidR="008F4B99" w:rsidRPr="0071121F" w:rsidRDefault="008F4B99" w:rsidP="00652582">
            <w:pPr>
              <w:tabs>
                <w:tab w:val="left" w:pos="2739"/>
              </w:tabs>
              <w:jc w:val="center"/>
              <w:rPr>
                <w:sz w:val="16"/>
                <w:szCs w:val="16"/>
              </w:rPr>
            </w:pPr>
            <w:r w:rsidRPr="0071121F">
              <w:rPr>
                <w:sz w:val="16"/>
                <w:szCs w:val="16"/>
              </w:rPr>
              <w:t>7</w:t>
            </w:r>
          </w:p>
        </w:tc>
        <w:tc>
          <w:tcPr>
            <w:tcW w:w="554" w:type="pct"/>
          </w:tcPr>
          <w:p w:rsidR="008F4B99" w:rsidRPr="0071121F" w:rsidRDefault="008F4B99" w:rsidP="00652582">
            <w:pPr>
              <w:tabs>
                <w:tab w:val="left" w:pos="2739"/>
              </w:tabs>
              <w:rPr>
                <w:sz w:val="20"/>
                <w:szCs w:val="20"/>
              </w:rPr>
            </w:pPr>
          </w:p>
        </w:tc>
      </w:tr>
      <w:tr w:rsidR="008F4B99" w:rsidRPr="0071121F" w:rsidTr="003A20D6">
        <w:tc>
          <w:tcPr>
            <w:tcW w:w="238" w:type="pct"/>
          </w:tcPr>
          <w:p w:rsidR="008F4B99" w:rsidRPr="0071121F" w:rsidRDefault="008F4B99" w:rsidP="00652582">
            <w:pPr>
              <w:tabs>
                <w:tab w:val="left" w:pos="2739"/>
              </w:tabs>
            </w:pPr>
          </w:p>
        </w:tc>
        <w:tc>
          <w:tcPr>
            <w:tcW w:w="544" w:type="pct"/>
          </w:tcPr>
          <w:p w:rsidR="008F4B99" w:rsidRPr="0071121F" w:rsidRDefault="008F4B99" w:rsidP="00652582">
            <w:pPr>
              <w:jc w:val="both"/>
              <w:rPr>
                <w:sz w:val="16"/>
                <w:szCs w:val="16"/>
              </w:rPr>
            </w:pPr>
          </w:p>
        </w:tc>
        <w:tc>
          <w:tcPr>
            <w:tcW w:w="657" w:type="pct"/>
          </w:tcPr>
          <w:p w:rsidR="008F4B99" w:rsidRPr="0071121F" w:rsidRDefault="008F4B99" w:rsidP="00652582">
            <w:pPr>
              <w:jc w:val="both"/>
              <w:rPr>
                <w:sz w:val="16"/>
                <w:szCs w:val="16"/>
              </w:rPr>
            </w:pPr>
            <w:r w:rsidRPr="0071121F">
              <w:rPr>
                <w:sz w:val="16"/>
                <w:szCs w:val="16"/>
              </w:rPr>
              <w:t>Ул. Верхняя</w:t>
            </w:r>
          </w:p>
        </w:tc>
        <w:tc>
          <w:tcPr>
            <w:tcW w:w="690" w:type="pct"/>
          </w:tcPr>
          <w:p w:rsidR="008F4B99" w:rsidRPr="0071121F" w:rsidRDefault="008F4B99" w:rsidP="00652582">
            <w:pPr>
              <w:jc w:val="both"/>
              <w:rPr>
                <w:sz w:val="16"/>
                <w:szCs w:val="16"/>
              </w:rPr>
            </w:pPr>
            <w:r w:rsidRPr="0071121F">
              <w:rPr>
                <w:sz w:val="16"/>
                <w:szCs w:val="16"/>
              </w:rPr>
              <w:t>0,740</w:t>
            </w:r>
          </w:p>
        </w:tc>
        <w:tc>
          <w:tcPr>
            <w:tcW w:w="569" w:type="pct"/>
          </w:tcPr>
          <w:p w:rsidR="008F4B99" w:rsidRPr="0071121F" w:rsidRDefault="008F4B99" w:rsidP="00652582">
            <w:pPr>
              <w:jc w:val="both"/>
              <w:rPr>
                <w:sz w:val="16"/>
                <w:szCs w:val="16"/>
              </w:rPr>
            </w:pPr>
            <w:r w:rsidRPr="0071121F">
              <w:rPr>
                <w:sz w:val="16"/>
                <w:szCs w:val="16"/>
              </w:rPr>
              <w:t>Грунт</w:t>
            </w:r>
          </w:p>
        </w:tc>
        <w:tc>
          <w:tcPr>
            <w:tcW w:w="613" w:type="pct"/>
          </w:tcPr>
          <w:p w:rsidR="008F4B99" w:rsidRPr="0071121F" w:rsidRDefault="008F4B99" w:rsidP="00652582">
            <w:pPr>
              <w:jc w:val="both"/>
              <w:rPr>
                <w:sz w:val="16"/>
                <w:szCs w:val="16"/>
              </w:rPr>
            </w:pPr>
            <w:r w:rsidRPr="0071121F">
              <w:rPr>
                <w:sz w:val="16"/>
                <w:szCs w:val="16"/>
              </w:rPr>
              <w:t>19 век</w:t>
            </w:r>
          </w:p>
        </w:tc>
        <w:tc>
          <w:tcPr>
            <w:tcW w:w="517" w:type="pct"/>
          </w:tcPr>
          <w:p w:rsidR="008F4B99" w:rsidRPr="0071121F" w:rsidRDefault="008F4B99" w:rsidP="00652582">
            <w:pPr>
              <w:jc w:val="both"/>
              <w:rPr>
                <w:sz w:val="16"/>
                <w:szCs w:val="16"/>
              </w:rPr>
            </w:pPr>
            <w:r w:rsidRPr="0071121F">
              <w:rPr>
                <w:sz w:val="16"/>
                <w:szCs w:val="16"/>
              </w:rPr>
              <w:t>113813,9</w:t>
            </w:r>
          </w:p>
        </w:tc>
        <w:tc>
          <w:tcPr>
            <w:tcW w:w="618" w:type="pct"/>
          </w:tcPr>
          <w:p w:rsidR="008F4B99" w:rsidRPr="0071121F" w:rsidRDefault="008F4B99" w:rsidP="00652582">
            <w:pPr>
              <w:tabs>
                <w:tab w:val="left" w:pos="2739"/>
              </w:tabs>
              <w:jc w:val="center"/>
              <w:rPr>
                <w:sz w:val="16"/>
                <w:szCs w:val="16"/>
              </w:rPr>
            </w:pPr>
            <w:r w:rsidRPr="0071121F">
              <w:rPr>
                <w:sz w:val="16"/>
                <w:szCs w:val="16"/>
              </w:rPr>
              <w:t>7</w:t>
            </w:r>
          </w:p>
        </w:tc>
        <w:tc>
          <w:tcPr>
            <w:tcW w:w="554" w:type="pct"/>
          </w:tcPr>
          <w:p w:rsidR="008F4B99" w:rsidRPr="0071121F" w:rsidRDefault="008F4B99" w:rsidP="00652582">
            <w:pPr>
              <w:tabs>
                <w:tab w:val="left" w:pos="2739"/>
              </w:tabs>
              <w:rPr>
                <w:sz w:val="20"/>
                <w:szCs w:val="20"/>
              </w:rPr>
            </w:pPr>
          </w:p>
        </w:tc>
      </w:tr>
      <w:tr w:rsidR="008F4B99" w:rsidRPr="0071121F" w:rsidTr="003A20D6">
        <w:tc>
          <w:tcPr>
            <w:tcW w:w="238" w:type="pct"/>
          </w:tcPr>
          <w:p w:rsidR="008F4B99" w:rsidRPr="0071121F" w:rsidRDefault="008F4B99" w:rsidP="00652582">
            <w:pPr>
              <w:tabs>
                <w:tab w:val="left" w:pos="2739"/>
              </w:tabs>
            </w:pPr>
          </w:p>
        </w:tc>
        <w:tc>
          <w:tcPr>
            <w:tcW w:w="544" w:type="pct"/>
          </w:tcPr>
          <w:p w:rsidR="008F4B99" w:rsidRPr="0071121F" w:rsidRDefault="008F4B99" w:rsidP="00652582">
            <w:pPr>
              <w:jc w:val="both"/>
              <w:rPr>
                <w:sz w:val="16"/>
                <w:szCs w:val="16"/>
              </w:rPr>
            </w:pPr>
          </w:p>
        </w:tc>
        <w:tc>
          <w:tcPr>
            <w:tcW w:w="657" w:type="pct"/>
          </w:tcPr>
          <w:p w:rsidR="008F4B99" w:rsidRPr="0071121F" w:rsidRDefault="008F4B99" w:rsidP="00652582">
            <w:pPr>
              <w:jc w:val="both"/>
              <w:rPr>
                <w:sz w:val="16"/>
                <w:szCs w:val="16"/>
              </w:rPr>
            </w:pPr>
            <w:r w:rsidRPr="0071121F">
              <w:rPr>
                <w:sz w:val="16"/>
                <w:szCs w:val="16"/>
              </w:rPr>
              <w:t>Ул. Нижняя</w:t>
            </w:r>
          </w:p>
        </w:tc>
        <w:tc>
          <w:tcPr>
            <w:tcW w:w="690" w:type="pct"/>
          </w:tcPr>
          <w:p w:rsidR="008F4B99" w:rsidRPr="0071121F" w:rsidRDefault="008F4B99" w:rsidP="00652582">
            <w:pPr>
              <w:jc w:val="both"/>
              <w:rPr>
                <w:sz w:val="16"/>
                <w:szCs w:val="16"/>
              </w:rPr>
            </w:pPr>
            <w:r w:rsidRPr="0071121F">
              <w:rPr>
                <w:sz w:val="16"/>
                <w:szCs w:val="16"/>
              </w:rPr>
              <w:t>0,790</w:t>
            </w:r>
          </w:p>
        </w:tc>
        <w:tc>
          <w:tcPr>
            <w:tcW w:w="569" w:type="pct"/>
          </w:tcPr>
          <w:p w:rsidR="008F4B99" w:rsidRPr="0071121F" w:rsidRDefault="008F4B99" w:rsidP="00652582">
            <w:pPr>
              <w:jc w:val="both"/>
              <w:rPr>
                <w:sz w:val="16"/>
                <w:szCs w:val="16"/>
              </w:rPr>
            </w:pPr>
            <w:r w:rsidRPr="0071121F">
              <w:rPr>
                <w:sz w:val="16"/>
                <w:szCs w:val="16"/>
              </w:rPr>
              <w:t>Грунт</w:t>
            </w:r>
          </w:p>
        </w:tc>
        <w:tc>
          <w:tcPr>
            <w:tcW w:w="613" w:type="pct"/>
          </w:tcPr>
          <w:p w:rsidR="008F4B99" w:rsidRPr="0071121F" w:rsidRDefault="008F4B99" w:rsidP="00652582">
            <w:pPr>
              <w:jc w:val="both"/>
              <w:rPr>
                <w:sz w:val="16"/>
                <w:szCs w:val="16"/>
              </w:rPr>
            </w:pPr>
            <w:r w:rsidRPr="0071121F">
              <w:rPr>
                <w:sz w:val="16"/>
                <w:szCs w:val="16"/>
              </w:rPr>
              <w:t>19 век</w:t>
            </w:r>
          </w:p>
        </w:tc>
        <w:tc>
          <w:tcPr>
            <w:tcW w:w="517" w:type="pct"/>
          </w:tcPr>
          <w:p w:rsidR="008F4B99" w:rsidRPr="0071121F" w:rsidRDefault="008F4B99" w:rsidP="00652582">
            <w:pPr>
              <w:jc w:val="both"/>
              <w:rPr>
                <w:sz w:val="16"/>
                <w:szCs w:val="16"/>
              </w:rPr>
            </w:pPr>
            <w:r w:rsidRPr="0071121F">
              <w:rPr>
                <w:sz w:val="16"/>
                <w:szCs w:val="16"/>
              </w:rPr>
              <w:t>121504,0</w:t>
            </w:r>
          </w:p>
        </w:tc>
        <w:tc>
          <w:tcPr>
            <w:tcW w:w="618" w:type="pct"/>
          </w:tcPr>
          <w:p w:rsidR="008F4B99" w:rsidRPr="0071121F" w:rsidRDefault="008F4B99" w:rsidP="00652582">
            <w:pPr>
              <w:tabs>
                <w:tab w:val="left" w:pos="2739"/>
              </w:tabs>
              <w:jc w:val="center"/>
              <w:rPr>
                <w:sz w:val="16"/>
                <w:szCs w:val="16"/>
              </w:rPr>
            </w:pPr>
            <w:r w:rsidRPr="0071121F">
              <w:rPr>
                <w:sz w:val="16"/>
                <w:szCs w:val="16"/>
              </w:rPr>
              <w:t>7</w:t>
            </w:r>
          </w:p>
        </w:tc>
        <w:tc>
          <w:tcPr>
            <w:tcW w:w="554" w:type="pct"/>
          </w:tcPr>
          <w:p w:rsidR="008F4B99" w:rsidRPr="0071121F" w:rsidRDefault="008F4B99" w:rsidP="00652582">
            <w:pPr>
              <w:tabs>
                <w:tab w:val="left" w:pos="2739"/>
              </w:tabs>
              <w:rPr>
                <w:sz w:val="20"/>
                <w:szCs w:val="20"/>
              </w:rPr>
            </w:pPr>
          </w:p>
        </w:tc>
      </w:tr>
      <w:tr w:rsidR="008F4B99" w:rsidRPr="0071121F" w:rsidTr="003A20D6">
        <w:tc>
          <w:tcPr>
            <w:tcW w:w="238" w:type="pct"/>
          </w:tcPr>
          <w:p w:rsidR="008F4B99" w:rsidRPr="0071121F" w:rsidRDefault="008F4B99" w:rsidP="00652582">
            <w:pPr>
              <w:tabs>
                <w:tab w:val="left" w:pos="2739"/>
              </w:tabs>
            </w:pPr>
          </w:p>
        </w:tc>
        <w:tc>
          <w:tcPr>
            <w:tcW w:w="544" w:type="pct"/>
          </w:tcPr>
          <w:p w:rsidR="008F4B99" w:rsidRPr="0071121F" w:rsidRDefault="008F4B99" w:rsidP="00652582">
            <w:pPr>
              <w:jc w:val="both"/>
              <w:rPr>
                <w:sz w:val="16"/>
                <w:szCs w:val="16"/>
              </w:rPr>
            </w:pPr>
          </w:p>
        </w:tc>
        <w:tc>
          <w:tcPr>
            <w:tcW w:w="657" w:type="pct"/>
          </w:tcPr>
          <w:p w:rsidR="008F4B99" w:rsidRPr="0071121F" w:rsidRDefault="008F4B99" w:rsidP="00652582">
            <w:pPr>
              <w:jc w:val="both"/>
              <w:rPr>
                <w:sz w:val="16"/>
                <w:szCs w:val="16"/>
              </w:rPr>
            </w:pPr>
            <w:r w:rsidRPr="0071121F">
              <w:rPr>
                <w:sz w:val="16"/>
                <w:szCs w:val="16"/>
              </w:rPr>
              <w:t>Проулки № 1,2,3 ул. Нижняя – дорога</w:t>
            </w:r>
          </w:p>
        </w:tc>
        <w:tc>
          <w:tcPr>
            <w:tcW w:w="690" w:type="pct"/>
          </w:tcPr>
          <w:p w:rsidR="008F4B99" w:rsidRPr="0071121F" w:rsidRDefault="008F4B99" w:rsidP="00652582">
            <w:pPr>
              <w:jc w:val="both"/>
              <w:rPr>
                <w:sz w:val="16"/>
                <w:szCs w:val="16"/>
              </w:rPr>
            </w:pPr>
            <w:r w:rsidRPr="0071121F">
              <w:rPr>
                <w:sz w:val="16"/>
                <w:szCs w:val="16"/>
              </w:rPr>
              <w:t>0,650</w:t>
            </w:r>
          </w:p>
        </w:tc>
        <w:tc>
          <w:tcPr>
            <w:tcW w:w="569" w:type="pct"/>
          </w:tcPr>
          <w:p w:rsidR="008F4B99" w:rsidRPr="0071121F" w:rsidRDefault="008F4B99" w:rsidP="00652582">
            <w:pPr>
              <w:jc w:val="both"/>
              <w:rPr>
                <w:sz w:val="16"/>
                <w:szCs w:val="16"/>
              </w:rPr>
            </w:pPr>
            <w:r w:rsidRPr="0071121F">
              <w:rPr>
                <w:sz w:val="16"/>
                <w:szCs w:val="16"/>
              </w:rPr>
              <w:t>Грунт</w:t>
            </w:r>
          </w:p>
        </w:tc>
        <w:tc>
          <w:tcPr>
            <w:tcW w:w="613" w:type="pct"/>
          </w:tcPr>
          <w:p w:rsidR="008F4B99" w:rsidRPr="0071121F" w:rsidRDefault="008F4B99" w:rsidP="00652582">
            <w:pPr>
              <w:jc w:val="both"/>
              <w:rPr>
                <w:sz w:val="16"/>
                <w:szCs w:val="16"/>
              </w:rPr>
            </w:pPr>
          </w:p>
        </w:tc>
        <w:tc>
          <w:tcPr>
            <w:tcW w:w="517" w:type="pct"/>
          </w:tcPr>
          <w:p w:rsidR="008F4B99" w:rsidRPr="0071121F" w:rsidRDefault="008F4B99" w:rsidP="00652582">
            <w:pPr>
              <w:jc w:val="both"/>
              <w:rPr>
                <w:sz w:val="16"/>
                <w:szCs w:val="16"/>
              </w:rPr>
            </w:pPr>
            <w:r w:rsidRPr="0071121F">
              <w:rPr>
                <w:sz w:val="16"/>
                <w:szCs w:val="16"/>
              </w:rPr>
              <w:t>99911,7</w:t>
            </w:r>
          </w:p>
        </w:tc>
        <w:tc>
          <w:tcPr>
            <w:tcW w:w="618" w:type="pct"/>
          </w:tcPr>
          <w:p w:rsidR="008F4B99" w:rsidRPr="0071121F" w:rsidRDefault="008F4B99" w:rsidP="00652582">
            <w:pPr>
              <w:tabs>
                <w:tab w:val="left" w:pos="2739"/>
              </w:tabs>
              <w:jc w:val="center"/>
              <w:rPr>
                <w:sz w:val="16"/>
                <w:szCs w:val="16"/>
              </w:rPr>
            </w:pPr>
            <w:r w:rsidRPr="0071121F">
              <w:rPr>
                <w:sz w:val="16"/>
                <w:szCs w:val="16"/>
              </w:rPr>
              <w:t>6</w:t>
            </w:r>
          </w:p>
        </w:tc>
        <w:tc>
          <w:tcPr>
            <w:tcW w:w="554" w:type="pct"/>
          </w:tcPr>
          <w:p w:rsidR="008F4B99" w:rsidRPr="0071121F" w:rsidRDefault="008F4B99" w:rsidP="00652582">
            <w:pPr>
              <w:tabs>
                <w:tab w:val="left" w:pos="2739"/>
              </w:tabs>
              <w:rPr>
                <w:sz w:val="20"/>
                <w:szCs w:val="20"/>
              </w:rPr>
            </w:pPr>
          </w:p>
        </w:tc>
      </w:tr>
      <w:tr w:rsidR="008F4B99" w:rsidRPr="0071121F" w:rsidTr="003A20D6">
        <w:tc>
          <w:tcPr>
            <w:tcW w:w="238" w:type="pct"/>
          </w:tcPr>
          <w:p w:rsidR="008F4B99" w:rsidRPr="0071121F" w:rsidRDefault="008F4B99" w:rsidP="00652582">
            <w:pPr>
              <w:tabs>
                <w:tab w:val="left" w:pos="2739"/>
              </w:tabs>
            </w:pPr>
          </w:p>
        </w:tc>
        <w:tc>
          <w:tcPr>
            <w:tcW w:w="544" w:type="pct"/>
          </w:tcPr>
          <w:p w:rsidR="008F4B99" w:rsidRPr="0071121F" w:rsidRDefault="008F4B99" w:rsidP="00652582">
            <w:pPr>
              <w:jc w:val="both"/>
              <w:rPr>
                <w:sz w:val="16"/>
                <w:szCs w:val="16"/>
              </w:rPr>
            </w:pPr>
          </w:p>
        </w:tc>
        <w:tc>
          <w:tcPr>
            <w:tcW w:w="657" w:type="pct"/>
          </w:tcPr>
          <w:p w:rsidR="008F4B99" w:rsidRPr="0071121F" w:rsidRDefault="008F4B99" w:rsidP="00652582">
            <w:pPr>
              <w:jc w:val="both"/>
              <w:rPr>
                <w:sz w:val="16"/>
                <w:szCs w:val="16"/>
              </w:rPr>
            </w:pPr>
            <w:r w:rsidRPr="0071121F">
              <w:rPr>
                <w:sz w:val="16"/>
                <w:szCs w:val="16"/>
              </w:rPr>
              <w:t xml:space="preserve">ул. </w:t>
            </w:r>
            <w:proofErr w:type="spellStart"/>
            <w:r w:rsidRPr="0071121F">
              <w:rPr>
                <w:sz w:val="16"/>
                <w:szCs w:val="16"/>
              </w:rPr>
              <w:t>Гужовая</w:t>
            </w:r>
            <w:proofErr w:type="spellEnd"/>
            <w:r w:rsidRPr="0071121F">
              <w:rPr>
                <w:sz w:val="16"/>
                <w:szCs w:val="16"/>
              </w:rPr>
              <w:t xml:space="preserve"> – МТФ</w:t>
            </w:r>
          </w:p>
        </w:tc>
        <w:tc>
          <w:tcPr>
            <w:tcW w:w="690" w:type="pct"/>
          </w:tcPr>
          <w:p w:rsidR="008F4B99" w:rsidRPr="0071121F" w:rsidRDefault="008F4B99" w:rsidP="00652582">
            <w:pPr>
              <w:jc w:val="both"/>
              <w:rPr>
                <w:sz w:val="16"/>
                <w:szCs w:val="16"/>
              </w:rPr>
            </w:pPr>
            <w:r w:rsidRPr="0071121F">
              <w:rPr>
                <w:sz w:val="16"/>
                <w:szCs w:val="16"/>
              </w:rPr>
              <w:t>1,2</w:t>
            </w:r>
          </w:p>
        </w:tc>
        <w:tc>
          <w:tcPr>
            <w:tcW w:w="569" w:type="pct"/>
          </w:tcPr>
          <w:p w:rsidR="008F4B99" w:rsidRPr="0071121F" w:rsidRDefault="008F4B99" w:rsidP="00652582">
            <w:pPr>
              <w:jc w:val="both"/>
              <w:rPr>
                <w:sz w:val="16"/>
                <w:szCs w:val="16"/>
              </w:rPr>
            </w:pPr>
            <w:r w:rsidRPr="0071121F">
              <w:rPr>
                <w:sz w:val="16"/>
                <w:szCs w:val="16"/>
              </w:rPr>
              <w:t>Грунт</w:t>
            </w:r>
          </w:p>
        </w:tc>
        <w:tc>
          <w:tcPr>
            <w:tcW w:w="613" w:type="pct"/>
          </w:tcPr>
          <w:p w:rsidR="008F4B99" w:rsidRPr="0071121F" w:rsidRDefault="008F4B99" w:rsidP="00652582">
            <w:pPr>
              <w:jc w:val="both"/>
              <w:rPr>
                <w:sz w:val="16"/>
                <w:szCs w:val="16"/>
              </w:rPr>
            </w:pPr>
            <w:r w:rsidRPr="0071121F">
              <w:rPr>
                <w:sz w:val="16"/>
                <w:szCs w:val="16"/>
              </w:rPr>
              <w:t>1950</w:t>
            </w:r>
          </w:p>
        </w:tc>
        <w:tc>
          <w:tcPr>
            <w:tcW w:w="517" w:type="pct"/>
          </w:tcPr>
          <w:p w:rsidR="008F4B99" w:rsidRPr="0071121F" w:rsidRDefault="008F4B99" w:rsidP="00652582">
            <w:pPr>
              <w:jc w:val="both"/>
              <w:rPr>
                <w:sz w:val="16"/>
                <w:szCs w:val="16"/>
              </w:rPr>
            </w:pPr>
            <w:r w:rsidRPr="0071121F">
              <w:rPr>
                <w:sz w:val="16"/>
                <w:szCs w:val="16"/>
              </w:rPr>
              <w:t>184563,1</w:t>
            </w:r>
          </w:p>
        </w:tc>
        <w:tc>
          <w:tcPr>
            <w:tcW w:w="618" w:type="pct"/>
          </w:tcPr>
          <w:p w:rsidR="008F4B99" w:rsidRPr="0071121F" w:rsidRDefault="008F4B99" w:rsidP="00652582">
            <w:pPr>
              <w:tabs>
                <w:tab w:val="left" w:pos="2739"/>
              </w:tabs>
              <w:jc w:val="center"/>
              <w:rPr>
                <w:sz w:val="16"/>
                <w:szCs w:val="16"/>
              </w:rPr>
            </w:pPr>
            <w:r w:rsidRPr="0071121F">
              <w:rPr>
                <w:sz w:val="16"/>
                <w:szCs w:val="16"/>
              </w:rPr>
              <w:t>3</w:t>
            </w:r>
          </w:p>
        </w:tc>
        <w:tc>
          <w:tcPr>
            <w:tcW w:w="554" w:type="pct"/>
          </w:tcPr>
          <w:p w:rsidR="008F4B99" w:rsidRPr="0071121F" w:rsidRDefault="008F4B99" w:rsidP="00652582">
            <w:pPr>
              <w:tabs>
                <w:tab w:val="left" w:pos="2739"/>
              </w:tabs>
              <w:rPr>
                <w:sz w:val="20"/>
                <w:szCs w:val="20"/>
              </w:rPr>
            </w:pPr>
          </w:p>
        </w:tc>
      </w:tr>
      <w:tr w:rsidR="008F4B99" w:rsidRPr="0071121F" w:rsidTr="003A20D6">
        <w:tc>
          <w:tcPr>
            <w:tcW w:w="238" w:type="pct"/>
          </w:tcPr>
          <w:p w:rsidR="008F4B99" w:rsidRPr="0071121F" w:rsidRDefault="008F4B99" w:rsidP="00652582">
            <w:pPr>
              <w:tabs>
                <w:tab w:val="left" w:pos="2739"/>
              </w:tabs>
            </w:pPr>
          </w:p>
        </w:tc>
        <w:tc>
          <w:tcPr>
            <w:tcW w:w="544" w:type="pct"/>
          </w:tcPr>
          <w:p w:rsidR="008F4B99" w:rsidRPr="0071121F" w:rsidRDefault="008F4B99" w:rsidP="00652582">
            <w:pPr>
              <w:jc w:val="both"/>
              <w:rPr>
                <w:sz w:val="16"/>
                <w:szCs w:val="16"/>
              </w:rPr>
            </w:pPr>
            <w:r w:rsidRPr="0071121F">
              <w:rPr>
                <w:sz w:val="16"/>
                <w:szCs w:val="16"/>
              </w:rPr>
              <w:t>ИТОГО</w:t>
            </w:r>
          </w:p>
          <w:p w:rsidR="008F4B99" w:rsidRPr="0071121F" w:rsidRDefault="008F4B99" w:rsidP="00652582">
            <w:pPr>
              <w:jc w:val="both"/>
              <w:rPr>
                <w:sz w:val="16"/>
                <w:szCs w:val="16"/>
              </w:rPr>
            </w:pPr>
            <w:r w:rsidRPr="0071121F">
              <w:rPr>
                <w:sz w:val="16"/>
                <w:szCs w:val="16"/>
              </w:rPr>
              <w:t>по н.п.</w:t>
            </w:r>
          </w:p>
        </w:tc>
        <w:tc>
          <w:tcPr>
            <w:tcW w:w="657" w:type="pct"/>
          </w:tcPr>
          <w:p w:rsidR="008F4B99" w:rsidRPr="0071121F" w:rsidRDefault="008F4B99" w:rsidP="00652582">
            <w:pPr>
              <w:jc w:val="both"/>
              <w:rPr>
                <w:sz w:val="16"/>
                <w:szCs w:val="16"/>
              </w:rPr>
            </w:pPr>
          </w:p>
        </w:tc>
        <w:tc>
          <w:tcPr>
            <w:tcW w:w="690" w:type="pct"/>
          </w:tcPr>
          <w:p w:rsidR="008F4B99" w:rsidRPr="0071121F" w:rsidRDefault="008F4B99" w:rsidP="00652582">
            <w:pPr>
              <w:jc w:val="both"/>
              <w:rPr>
                <w:b/>
                <w:bCs/>
                <w:sz w:val="18"/>
                <w:szCs w:val="18"/>
              </w:rPr>
            </w:pPr>
            <w:r w:rsidRPr="0071121F">
              <w:rPr>
                <w:b/>
                <w:bCs/>
                <w:sz w:val="18"/>
                <w:szCs w:val="18"/>
              </w:rPr>
              <w:t>5,19</w:t>
            </w:r>
          </w:p>
        </w:tc>
        <w:tc>
          <w:tcPr>
            <w:tcW w:w="569" w:type="pct"/>
          </w:tcPr>
          <w:p w:rsidR="008F4B99" w:rsidRPr="0071121F" w:rsidRDefault="008F4B99" w:rsidP="00652582">
            <w:pPr>
              <w:jc w:val="both"/>
              <w:rPr>
                <w:b/>
                <w:bCs/>
                <w:sz w:val="18"/>
                <w:szCs w:val="18"/>
              </w:rPr>
            </w:pPr>
          </w:p>
        </w:tc>
        <w:tc>
          <w:tcPr>
            <w:tcW w:w="613" w:type="pct"/>
          </w:tcPr>
          <w:p w:rsidR="008F4B99" w:rsidRPr="0071121F" w:rsidRDefault="008F4B99" w:rsidP="00652582">
            <w:pPr>
              <w:jc w:val="both"/>
              <w:rPr>
                <w:b/>
                <w:bCs/>
                <w:sz w:val="18"/>
                <w:szCs w:val="18"/>
              </w:rPr>
            </w:pPr>
          </w:p>
        </w:tc>
        <w:tc>
          <w:tcPr>
            <w:tcW w:w="517" w:type="pct"/>
          </w:tcPr>
          <w:p w:rsidR="008F4B99" w:rsidRPr="0071121F" w:rsidRDefault="008F4B99" w:rsidP="00652582">
            <w:pPr>
              <w:jc w:val="both"/>
              <w:rPr>
                <w:b/>
                <w:bCs/>
                <w:sz w:val="18"/>
                <w:szCs w:val="18"/>
              </w:rPr>
            </w:pPr>
            <w:r w:rsidRPr="0071121F">
              <w:rPr>
                <w:b/>
                <w:bCs/>
                <w:sz w:val="18"/>
                <w:szCs w:val="18"/>
              </w:rPr>
              <w:t>798175,3</w:t>
            </w:r>
          </w:p>
        </w:tc>
        <w:tc>
          <w:tcPr>
            <w:tcW w:w="618" w:type="pct"/>
          </w:tcPr>
          <w:p w:rsidR="008F4B99" w:rsidRPr="0071121F" w:rsidRDefault="008F4B99" w:rsidP="00652582">
            <w:pPr>
              <w:tabs>
                <w:tab w:val="left" w:pos="2739"/>
              </w:tabs>
              <w:jc w:val="center"/>
              <w:rPr>
                <w:sz w:val="16"/>
                <w:szCs w:val="16"/>
              </w:rPr>
            </w:pPr>
          </w:p>
        </w:tc>
        <w:tc>
          <w:tcPr>
            <w:tcW w:w="554" w:type="pct"/>
          </w:tcPr>
          <w:p w:rsidR="008F4B99" w:rsidRPr="0071121F" w:rsidRDefault="008F4B99" w:rsidP="00652582">
            <w:pPr>
              <w:tabs>
                <w:tab w:val="left" w:pos="2739"/>
              </w:tabs>
              <w:rPr>
                <w:sz w:val="20"/>
                <w:szCs w:val="20"/>
              </w:rPr>
            </w:pPr>
          </w:p>
        </w:tc>
      </w:tr>
      <w:tr w:rsidR="008F4B99" w:rsidRPr="0071121F" w:rsidTr="003A20D6">
        <w:tc>
          <w:tcPr>
            <w:tcW w:w="238" w:type="pct"/>
          </w:tcPr>
          <w:p w:rsidR="008F4B99" w:rsidRPr="0071121F" w:rsidRDefault="008F4B99" w:rsidP="00652582">
            <w:pPr>
              <w:tabs>
                <w:tab w:val="left" w:pos="2739"/>
              </w:tabs>
            </w:pPr>
            <w:r w:rsidRPr="0071121F">
              <w:t>8</w:t>
            </w:r>
          </w:p>
        </w:tc>
        <w:tc>
          <w:tcPr>
            <w:tcW w:w="544" w:type="pct"/>
          </w:tcPr>
          <w:p w:rsidR="008F4B99" w:rsidRPr="0071121F" w:rsidRDefault="008F4B99" w:rsidP="00652582">
            <w:pPr>
              <w:jc w:val="both"/>
              <w:rPr>
                <w:sz w:val="16"/>
                <w:szCs w:val="16"/>
              </w:rPr>
            </w:pPr>
            <w:r w:rsidRPr="0071121F">
              <w:rPr>
                <w:sz w:val="16"/>
                <w:szCs w:val="16"/>
              </w:rPr>
              <w:t xml:space="preserve">д. Нижний </w:t>
            </w:r>
            <w:proofErr w:type="spellStart"/>
            <w:r w:rsidRPr="0071121F">
              <w:rPr>
                <w:sz w:val="16"/>
                <w:szCs w:val="16"/>
              </w:rPr>
              <w:t>Шидлуд</w:t>
            </w:r>
            <w:proofErr w:type="spellEnd"/>
          </w:p>
        </w:tc>
        <w:tc>
          <w:tcPr>
            <w:tcW w:w="657" w:type="pct"/>
          </w:tcPr>
          <w:p w:rsidR="008F4B99" w:rsidRPr="0071121F" w:rsidRDefault="008F4B99" w:rsidP="00652582">
            <w:pPr>
              <w:jc w:val="both"/>
              <w:rPr>
                <w:sz w:val="16"/>
                <w:szCs w:val="16"/>
              </w:rPr>
            </w:pPr>
            <w:r w:rsidRPr="0071121F">
              <w:rPr>
                <w:sz w:val="16"/>
                <w:szCs w:val="16"/>
              </w:rPr>
              <w:t>Ул. Прудовая</w:t>
            </w:r>
          </w:p>
        </w:tc>
        <w:tc>
          <w:tcPr>
            <w:tcW w:w="690" w:type="pct"/>
          </w:tcPr>
          <w:p w:rsidR="008F4B99" w:rsidRPr="0071121F" w:rsidRDefault="008F4B99" w:rsidP="00652582">
            <w:pPr>
              <w:jc w:val="both"/>
              <w:rPr>
                <w:sz w:val="16"/>
                <w:szCs w:val="16"/>
              </w:rPr>
            </w:pPr>
            <w:r w:rsidRPr="0071121F">
              <w:rPr>
                <w:sz w:val="16"/>
                <w:szCs w:val="16"/>
              </w:rPr>
              <w:t>0,520</w:t>
            </w:r>
          </w:p>
        </w:tc>
        <w:tc>
          <w:tcPr>
            <w:tcW w:w="569" w:type="pct"/>
          </w:tcPr>
          <w:p w:rsidR="008F4B99" w:rsidRPr="0071121F" w:rsidRDefault="008F4B99" w:rsidP="00652582">
            <w:pPr>
              <w:jc w:val="both"/>
              <w:rPr>
                <w:sz w:val="16"/>
                <w:szCs w:val="16"/>
              </w:rPr>
            </w:pPr>
            <w:r w:rsidRPr="0071121F">
              <w:rPr>
                <w:sz w:val="16"/>
                <w:szCs w:val="16"/>
              </w:rPr>
              <w:t>Грунт</w:t>
            </w:r>
          </w:p>
        </w:tc>
        <w:tc>
          <w:tcPr>
            <w:tcW w:w="613" w:type="pct"/>
          </w:tcPr>
          <w:p w:rsidR="008F4B99" w:rsidRPr="0071121F" w:rsidRDefault="008F4B99" w:rsidP="00652582">
            <w:pPr>
              <w:jc w:val="both"/>
              <w:rPr>
                <w:sz w:val="16"/>
                <w:szCs w:val="16"/>
              </w:rPr>
            </w:pPr>
            <w:r w:rsidRPr="0071121F">
              <w:rPr>
                <w:sz w:val="16"/>
                <w:szCs w:val="16"/>
              </w:rPr>
              <w:t>19 век</w:t>
            </w:r>
          </w:p>
        </w:tc>
        <w:tc>
          <w:tcPr>
            <w:tcW w:w="517" w:type="pct"/>
          </w:tcPr>
          <w:p w:rsidR="008F4B99" w:rsidRPr="0071121F" w:rsidRDefault="008F4B99" w:rsidP="00652582">
            <w:pPr>
              <w:jc w:val="both"/>
              <w:rPr>
                <w:sz w:val="16"/>
                <w:szCs w:val="16"/>
              </w:rPr>
            </w:pPr>
            <w:r w:rsidRPr="0071121F">
              <w:rPr>
                <w:sz w:val="16"/>
                <w:szCs w:val="16"/>
              </w:rPr>
              <w:t>79977,4</w:t>
            </w:r>
          </w:p>
        </w:tc>
        <w:tc>
          <w:tcPr>
            <w:tcW w:w="618" w:type="pct"/>
          </w:tcPr>
          <w:p w:rsidR="008F4B99" w:rsidRPr="0071121F" w:rsidRDefault="008F4B99" w:rsidP="00652582">
            <w:pPr>
              <w:tabs>
                <w:tab w:val="left" w:pos="2739"/>
              </w:tabs>
              <w:jc w:val="center"/>
              <w:rPr>
                <w:sz w:val="16"/>
                <w:szCs w:val="16"/>
              </w:rPr>
            </w:pPr>
            <w:r w:rsidRPr="0071121F">
              <w:rPr>
                <w:sz w:val="16"/>
                <w:szCs w:val="16"/>
              </w:rPr>
              <w:t>-</w:t>
            </w:r>
          </w:p>
        </w:tc>
        <w:tc>
          <w:tcPr>
            <w:tcW w:w="554" w:type="pct"/>
          </w:tcPr>
          <w:p w:rsidR="008F4B99" w:rsidRPr="0071121F" w:rsidRDefault="008F4B99" w:rsidP="00652582">
            <w:pPr>
              <w:tabs>
                <w:tab w:val="left" w:pos="2739"/>
              </w:tabs>
              <w:rPr>
                <w:sz w:val="20"/>
                <w:szCs w:val="20"/>
              </w:rPr>
            </w:pPr>
          </w:p>
        </w:tc>
      </w:tr>
      <w:tr w:rsidR="008F4B99" w:rsidRPr="0071121F" w:rsidTr="003A20D6">
        <w:tc>
          <w:tcPr>
            <w:tcW w:w="238" w:type="pct"/>
          </w:tcPr>
          <w:p w:rsidR="008F4B99" w:rsidRPr="0071121F" w:rsidRDefault="008F4B99" w:rsidP="00652582">
            <w:pPr>
              <w:tabs>
                <w:tab w:val="left" w:pos="2739"/>
              </w:tabs>
            </w:pPr>
          </w:p>
        </w:tc>
        <w:tc>
          <w:tcPr>
            <w:tcW w:w="544" w:type="pct"/>
          </w:tcPr>
          <w:p w:rsidR="008F4B99" w:rsidRPr="0071121F" w:rsidRDefault="008F4B99" w:rsidP="00652582">
            <w:pPr>
              <w:jc w:val="both"/>
              <w:rPr>
                <w:sz w:val="16"/>
                <w:szCs w:val="16"/>
              </w:rPr>
            </w:pPr>
            <w:r w:rsidRPr="0071121F">
              <w:rPr>
                <w:sz w:val="16"/>
                <w:szCs w:val="16"/>
              </w:rPr>
              <w:t>ИТОГО</w:t>
            </w:r>
          </w:p>
          <w:p w:rsidR="008F4B99" w:rsidRPr="0071121F" w:rsidRDefault="008F4B99" w:rsidP="00652582">
            <w:pPr>
              <w:jc w:val="both"/>
              <w:rPr>
                <w:sz w:val="16"/>
                <w:szCs w:val="16"/>
              </w:rPr>
            </w:pPr>
            <w:r w:rsidRPr="0071121F">
              <w:rPr>
                <w:sz w:val="16"/>
                <w:szCs w:val="16"/>
              </w:rPr>
              <w:t>по н.п.</w:t>
            </w:r>
          </w:p>
        </w:tc>
        <w:tc>
          <w:tcPr>
            <w:tcW w:w="657" w:type="pct"/>
          </w:tcPr>
          <w:p w:rsidR="008F4B99" w:rsidRPr="0071121F" w:rsidRDefault="008F4B99" w:rsidP="00652582">
            <w:pPr>
              <w:jc w:val="both"/>
              <w:rPr>
                <w:sz w:val="16"/>
                <w:szCs w:val="16"/>
              </w:rPr>
            </w:pPr>
          </w:p>
        </w:tc>
        <w:tc>
          <w:tcPr>
            <w:tcW w:w="690" w:type="pct"/>
          </w:tcPr>
          <w:p w:rsidR="008F4B99" w:rsidRPr="0071121F" w:rsidRDefault="008F4B99" w:rsidP="00652582">
            <w:pPr>
              <w:jc w:val="both"/>
              <w:rPr>
                <w:b/>
                <w:bCs/>
                <w:sz w:val="18"/>
                <w:szCs w:val="18"/>
              </w:rPr>
            </w:pPr>
            <w:r w:rsidRPr="0071121F">
              <w:rPr>
                <w:b/>
                <w:bCs/>
                <w:sz w:val="18"/>
                <w:szCs w:val="18"/>
              </w:rPr>
              <w:t>0,520</w:t>
            </w:r>
          </w:p>
        </w:tc>
        <w:tc>
          <w:tcPr>
            <w:tcW w:w="569" w:type="pct"/>
          </w:tcPr>
          <w:p w:rsidR="008F4B99" w:rsidRPr="0071121F" w:rsidRDefault="008F4B99" w:rsidP="00652582">
            <w:pPr>
              <w:jc w:val="both"/>
              <w:rPr>
                <w:b/>
                <w:bCs/>
                <w:sz w:val="18"/>
                <w:szCs w:val="18"/>
              </w:rPr>
            </w:pPr>
          </w:p>
        </w:tc>
        <w:tc>
          <w:tcPr>
            <w:tcW w:w="613" w:type="pct"/>
          </w:tcPr>
          <w:p w:rsidR="008F4B99" w:rsidRPr="0071121F" w:rsidRDefault="008F4B99" w:rsidP="00652582">
            <w:pPr>
              <w:jc w:val="both"/>
              <w:rPr>
                <w:b/>
                <w:bCs/>
                <w:sz w:val="18"/>
                <w:szCs w:val="18"/>
              </w:rPr>
            </w:pPr>
          </w:p>
        </w:tc>
        <w:tc>
          <w:tcPr>
            <w:tcW w:w="517" w:type="pct"/>
          </w:tcPr>
          <w:p w:rsidR="008F4B99" w:rsidRPr="0071121F" w:rsidRDefault="008F4B99" w:rsidP="00652582">
            <w:pPr>
              <w:jc w:val="both"/>
              <w:rPr>
                <w:b/>
                <w:bCs/>
                <w:sz w:val="18"/>
                <w:szCs w:val="18"/>
              </w:rPr>
            </w:pPr>
            <w:r w:rsidRPr="0071121F">
              <w:rPr>
                <w:b/>
                <w:bCs/>
                <w:sz w:val="18"/>
                <w:szCs w:val="18"/>
              </w:rPr>
              <w:t>79977,4</w:t>
            </w:r>
          </w:p>
        </w:tc>
        <w:tc>
          <w:tcPr>
            <w:tcW w:w="618" w:type="pct"/>
          </w:tcPr>
          <w:p w:rsidR="008F4B99" w:rsidRPr="0071121F" w:rsidRDefault="008F4B99" w:rsidP="00652582">
            <w:pPr>
              <w:tabs>
                <w:tab w:val="left" w:pos="2739"/>
              </w:tabs>
              <w:jc w:val="center"/>
              <w:rPr>
                <w:sz w:val="16"/>
                <w:szCs w:val="16"/>
              </w:rPr>
            </w:pPr>
          </w:p>
        </w:tc>
        <w:tc>
          <w:tcPr>
            <w:tcW w:w="554" w:type="pct"/>
          </w:tcPr>
          <w:p w:rsidR="008F4B99" w:rsidRPr="0071121F" w:rsidRDefault="008F4B99" w:rsidP="00652582">
            <w:pPr>
              <w:tabs>
                <w:tab w:val="left" w:pos="2739"/>
              </w:tabs>
              <w:rPr>
                <w:sz w:val="20"/>
                <w:szCs w:val="20"/>
              </w:rPr>
            </w:pPr>
          </w:p>
        </w:tc>
      </w:tr>
      <w:tr w:rsidR="008F4B99" w:rsidRPr="0071121F" w:rsidTr="003A20D6">
        <w:tc>
          <w:tcPr>
            <w:tcW w:w="238" w:type="pct"/>
          </w:tcPr>
          <w:p w:rsidR="008F4B99" w:rsidRPr="0071121F" w:rsidRDefault="008F4B99" w:rsidP="00652582">
            <w:pPr>
              <w:tabs>
                <w:tab w:val="left" w:pos="2739"/>
              </w:tabs>
            </w:pPr>
            <w:r w:rsidRPr="0071121F">
              <w:t>9</w:t>
            </w:r>
          </w:p>
        </w:tc>
        <w:tc>
          <w:tcPr>
            <w:tcW w:w="544" w:type="pct"/>
          </w:tcPr>
          <w:p w:rsidR="008F4B99" w:rsidRPr="0071121F" w:rsidRDefault="008F4B99" w:rsidP="00652582">
            <w:pPr>
              <w:jc w:val="both"/>
              <w:rPr>
                <w:sz w:val="16"/>
                <w:szCs w:val="16"/>
              </w:rPr>
            </w:pPr>
            <w:r w:rsidRPr="0071121F">
              <w:rPr>
                <w:sz w:val="16"/>
                <w:szCs w:val="16"/>
              </w:rPr>
              <w:t xml:space="preserve">д. </w:t>
            </w:r>
            <w:proofErr w:type="spellStart"/>
            <w:r w:rsidRPr="0071121F">
              <w:rPr>
                <w:sz w:val="16"/>
                <w:szCs w:val="16"/>
              </w:rPr>
              <w:t>Ильдас</w:t>
            </w:r>
            <w:proofErr w:type="spellEnd"/>
            <w:r w:rsidRPr="0071121F">
              <w:rPr>
                <w:sz w:val="16"/>
                <w:szCs w:val="16"/>
              </w:rPr>
              <w:t xml:space="preserve"> - Уча</w:t>
            </w:r>
          </w:p>
        </w:tc>
        <w:tc>
          <w:tcPr>
            <w:tcW w:w="657" w:type="pct"/>
          </w:tcPr>
          <w:p w:rsidR="008F4B99" w:rsidRPr="0071121F" w:rsidRDefault="008F4B99" w:rsidP="00652582">
            <w:pPr>
              <w:jc w:val="both"/>
              <w:rPr>
                <w:sz w:val="16"/>
                <w:szCs w:val="16"/>
              </w:rPr>
            </w:pPr>
            <w:r w:rsidRPr="0071121F">
              <w:rPr>
                <w:sz w:val="16"/>
                <w:szCs w:val="16"/>
              </w:rPr>
              <w:t>Ул. Безымянная</w:t>
            </w:r>
          </w:p>
        </w:tc>
        <w:tc>
          <w:tcPr>
            <w:tcW w:w="690" w:type="pct"/>
          </w:tcPr>
          <w:p w:rsidR="008F4B99" w:rsidRPr="0071121F" w:rsidRDefault="008F4B99" w:rsidP="00652582">
            <w:pPr>
              <w:jc w:val="both"/>
              <w:rPr>
                <w:sz w:val="16"/>
                <w:szCs w:val="16"/>
              </w:rPr>
            </w:pPr>
            <w:r w:rsidRPr="0071121F">
              <w:rPr>
                <w:sz w:val="16"/>
                <w:szCs w:val="16"/>
              </w:rPr>
              <w:t>0,940</w:t>
            </w:r>
          </w:p>
        </w:tc>
        <w:tc>
          <w:tcPr>
            <w:tcW w:w="569" w:type="pct"/>
          </w:tcPr>
          <w:p w:rsidR="008F4B99" w:rsidRPr="0071121F" w:rsidRDefault="008F4B99" w:rsidP="00652582">
            <w:pPr>
              <w:jc w:val="both"/>
              <w:rPr>
                <w:sz w:val="16"/>
                <w:szCs w:val="16"/>
              </w:rPr>
            </w:pPr>
            <w:r w:rsidRPr="0071121F">
              <w:rPr>
                <w:sz w:val="16"/>
                <w:szCs w:val="16"/>
              </w:rPr>
              <w:t>Грунт</w:t>
            </w:r>
          </w:p>
        </w:tc>
        <w:tc>
          <w:tcPr>
            <w:tcW w:w="613" w:type="pct"/>
          </w:tcPr>
          <w:p w:rsidR="008F4B99" w:rsidRPr="0071121F" w:rsidRDefault="008F4B99" w:rsidP="00652582">
            <w:pPr>
              <w:jc w:val="both"/>
              <w:rPr>
                <w:sz w:val="16"/>
                <w:szCs w:val="16"/>
              </w:rPr>
            </w:pPr>
            <w:r w:rsidRPr="0071121F">
              <w:rPr>
                <w:sz w:val="16"/>
                <w:szCs w:val="16"/>
              </w:rPr>
              <w:t>19 век</w:t>
            </w:r>
          </w:p>
        </w:tc>
        <w:tc>
          <w:tcPr>
            <w:tcW w:w="517" w:type="pct"/>
          </w:tcPr>
          <w:p w:rsidR="008F4B99" w:rsidRPr="0071121F" w:rsidRDefault="008F4B99" w:rsidP="00652582">
            <w:pPr>
              <w:jc w:val="both"/>
              <w:rPr>
                <w:sz w:val="16"/>
                <w:szCs w:val="16"/>
              </w:rPr>
            </w:pPr>
            <w:r w:rsidRPr="0071121F">
              <w:rPr>
                <w:sz w:val="16"/>
                <w:szCs w:val="16"/>
              </w:rPr>
              <w:t>144574,4</w:t>
            </w:r>
          </w:p>
        </w:tc>
        <w:tc>
          <w:tcPr>
            <w:tcW w:w="618" w:type="pct"/>
          </w:tcPr>
          <w:p w:rsidR="008F4B99" w:rsidRPr="0071121F" w:rsidRDefault="008F4B99" w:rsidP="00652582">
            <w:pPr>
              <w:tabs>
                <w:tab w:val="left" w:pos="2739"/>
              </w:tabs>
              <w:jc w:val="center"/>
              <w:rPr>
                <w:sz w:val="16"/>
                <w:szCs w:val="16"/>
              </w:rPr>
            </w:pPr>
            <w:r w:rsidRPr="0071121F">
              <w:rPr>
                <w:sz w:val="16"/>
                <w:szCs w:val="16"/>
              </w:rPr>
              <w:t>-</w:t>
            </w:r>
          </w:p>
        </w:tc>
        <w:tc>
          <w:tcPr>
            <w:tcW w:w="554" w:type="pct"/>
          </w:tcPr>
          <w:p w:rsidR="008F4B99" w:rsidRPr="0071121F" w:rsidRDefault="008F4B99" w:rsidP="00652582">
            <w:pPr>
              <w:tabs>
                <w:tab w:val="left" w:pos="2739"/>
              </w:tabs>
              <w:rPr>
                <w:sz w:val="20"/>
                <w:szCs w:val="20"/>
              </w:rPr>
            </w:pPr>
          </w:p>
        </w:tc>
      </w:tr>
      <w:tr w:rsidR="008F4B99" w:rsidRPr="0071121F" w:rsidTr="003A20D6">
        <w:tc>
          <w:tcPr>
            <w:tcW w:w="238" w:type="pct"/>
          </w:tcPr>
          <w:p w:rsidR="008F4B99" w:rsidRPr="0071121F" w:rsidRDefault="008F4B99" w:rsidP="00652582">
            <w:pPr>
              <w:tabs>
                <w:tab w:val="left" w:pos="2739"/>
              </w:tabs>
            </w:pPr>
          </w:p>
        </w:tc>
        <w:tc>
          <w:tcPr>
            <w:tcW w:w="544" w:type="pct"/>
          </w:tcPr>
          <w:p w:rsidR="008F4B99" w:rsidRPr="0071121F" w:rsidRDefault="008F4B99" w:rsidP="00652582">
            <w:pPr>
              <w:jc w:val="both"/>
              <w:rPr>
                <w:sz w:val="16"/>
                <w:szCs w:val="16"/>
              </w:rPr>
            </w:pPr>
            <w:r w:rsidRPr="0071121F">
              <w:rPr>
                <w:sz w:val="16"/>
                <w:szCs w:val="16"/>
              </w:rPr>
              <w:t>ИТОГО</w:t>
            </w:r>
          </w:p>
          <w:p w:rsidR="008F4B99" w:rsidRPr="0071121F" w:rsidRDefault="008F4B99" w:rsidP="00652582">
            <w:pPr>
              <w:jc w:val="both"/>
              <w:rPr>
                <w:sz w:val="16"/>
                <w:szCs w:val="16"/>
              </w:rPr>
            </w:pPr>
            <w:r w:rsidRPr="0071121F">
              <w:rPr>
                <w:sz w:val="16"/>
                <w:szCs w:val="16"/>
              </w:rPr>
              <w:t>по н.п.</w:t>
            </w:r>
          </w:p>
        </w:tc>
        <w:tc>
          <w:tcPr>
            <w:tcW w:w="657" w:type="pct"/>
          </w:tcPr>
          <w:p w:rsidR="008F4B99" w:rsidRPr="0071121F" w:rsidRDefault="008F4B99" w:rsidP="00652582">
            <w:pPr>
              <w:jc w:val="both"/>
              <w:rPr>
                <w:sz w:val="16"/>
                <w:szCs w:val="16"/>
              </w:rPr>
            </w:pPr>
          </w:p>
        </w:tc>
        <w:tc>
          <w:tcPr>
            <w:tcW w:w="690" w:type="pct"/>
          </w:tcPr>
          <w:p w:rsidR="008F4B99" w:rsidRPr="0071121F" w:rsidRDefault="008F4B99" w:rsidP="00652582">
            <w:pPr>
              <w:jc w:val="both"/>
              <w:rPr>
                <w:b/>
                <w:bCs/>
                <w:sz w:val="18"/>
                <w:szCs w:val="18"/>
              </w:rPr>
            </w:pPr>
            <w:r w:rsidRPr="0071121F">
              <w:rPr>
                <w:b/>
                <w:bCs/>
                <w:sz w:val="18"/>
                <w:szCs w:val="18"/>
              </w:rPr>
              <w:t>0,94</w:t>
            </w:r>
          </w:p>
        </w:tc>
        <w:tc>
          <w:tcPr>
            <w:tcW w:w="569" w:type="pct"/>
          </w:tcPr>
          <w:p w:rsidR="008F4B99" w:rsidRPr="0071121F" w:rsidRDefault="008F4B99" w:rsidP="00652582">
            <w:pPr>
              <w:jc w:val="both"/>
              <w:rPr>
                <w:b/>
                <w:bCs/>
                <w:sz w:val="18"/>
                <w:szCs w:val="18"/>
              </w:rPr>
            </w:pPr>
          </w:p>
        </w:tc>
        <w:tc>
          <w:tcPr>
            <w:tcW w:w="613" w:type="pct"/>
          </w:tcPr>
          <w:p w:rsidR="008F4B99" w:rsidRPr="0071121F" w:rsidRDefault="008F4B99" w:rsidP="00652582">
            <w:pPr>
              <w:jc w:val="both"/>
              <w:rPr>
                <w:b/>
                <w:bCs/>
                <w:sz w:val="18"/>
                <w:szCs w:val="18"/>
              </w:rPr>
            </w:pPr>
          </w:p>
        </w:tc>
        <w:tc>
          <w:tcPr>
            <w:tcW w:w="517" w:type="pct"/>
          </w:tcPr>
          <w:p w:rsidR="008F4B99" w:rsidRPr="0071121F" w:rsidRDefault="008F4B99" w:rsidP="00652582">
            <w:pPr>
              <w:jc w:val="both"/>
              <w:rPr>
                <w:b/>
                <w:bCs/>
                <w:sz w:val="18"/>
                <w:szCs w:val="18"/>
              </w:rPr>
            </w:pPr>
            <w:r w:rsidRPr="0071121F">
              <w:rPr>
                <w:b/>
                <w:bCs/>
                <w:sz w:val="18"/>
                <w:szCs w:val="18"/>
              </w:rPr>
              <w:t>144574,4</w:t>
            </w:r>
          </w:p>
        </w:tc>
        <w:tc>
          <w:tcPr>
            <w:tcW w:w="618" w:type="pct"/>
          </w:tcPr>
          <w:p w:rsidR="008F4B99" w:rsidRPr="0071121F" w:rsidRDefault="008F4B99" w:rsidP="00652582">
            <w:pPr>
              <w:tabs>
                <w:tab w:val="left" w:pos="2739"/>
              </w:tabs>
              <w:jc w:val="center"/>
              <w:rPr>
                <w:sz w:val="16"/>
                <w:szCs w:val="16"/>
              </w:rPr>
            </w:pPr>
          </w:p>
        </w:tc>
        <w:tc>
          <w:tcPr>
            <w:tcW w:w="554" w:type="pct"/>
          </w:tcPr>
          <w:p w:rsidR="008F4B99" w:rsidRPr="0071121F" w:rsidRDefault="008F4B99" w:rsidP="00652582">
            <w:pPr>
              <w:tabs>
                <w:tab w:val="left" w:pos="2739"/>
              </w:tabs>
              <w:rPr>
                <w:sz w:val="20"/>
                <w:szCs w:val="20"/>
              </w:rPr>
            </w:pPr>
          </w:p>
        </w:tc>
      </w:tr>
      <w:tr w:rsidR="008F4B99" w:rsidRPr="0071121F" w:rsidTr="003A20D6">
        <w:tc>
          <w:tcPr>
            <w:tcW w:w="238" w:type="pct"/>
          </w:tcPr>
          <w:p w:rsidR="008F4B99" w:rsidRPr="0071121F" w:rsidRDefault="008F4B99" w:rsidP="00652582">
            <w:pPr>
              <w:tabs>
                <w:tab w:val="left" w:pos="2739"/>
              </w:tabs>
            </w:pPr>
            <w:r w:rsidRPr="0071121F">
              <w:t>10</w:t>
            </w:r>
          </w:p>
        </w:tc>
        <w:tc>
          <w:tcPr>
            <w:tcW w:w="544" w:type="pct"/>
          </w:tcPr>
          <w:p w:rsidR="008F4B99" w:rsidRPr="0071121F" w:rsidRDefault="008F4B99" w:rsidP="00652582">
            <w:pPr>
              <w:jc w:val="both"/>
              <w:rPr>
                <w:sz w:val="16"/>
                <w:szCs w:val="16"/>
              </w:rPr>
            </w:pPr>
            <w:r w:rsidRPr="0071121F">
              <w:rPr>
                <w:sz w:val="16"/>
                <w:szCs w:val="16"/>
              </w:rPr>
              <w:t xml:space="preserve">д. </w:t>
            </w:r>
            <w:proofErr w:type="spellStart"/>
            <w:r w:rsidRPr="0071121F">
              <w:rPr>
                <w:sz w:val="16"/>
                <w:szCs w:val="16"/>
              </w:rPr>
              <w:t>Сундо-Уча</w:t>
            </w:r>
            <w:proofErr w:type="spellEnd"/>
          </w:p>
        </w:tc>
        <w:tc>
          <w:tcPr>
            <w:tcW w:w="657" w:type="pct"/>
          </w:tcPr>
          <w:p w:rsidR="008F4B99" w:rsidRPr="0071121F" w:rsidRDefault="008F4B99" w:rsidP="00652582">
            <w:pPr>
              <w:jc w:val="both"/>
              <w:rPr>
                <w:sz w:val="16"/>
                <w:szCs w:val="16"/>
              </w:rPr>
            </w:pPr>
            <w:r w:rsidRPr="0071121F">
              <w:rPr>
                <w:sz w:val="16"/>
                <w:szCs w:val="16"/>
              </w:rPr>
              <w:t>Ул. Новая</w:t>
            </w:r>
          </w:p>
        </w:tc>
        <w:tc>
          <w:tcPr>
            <w:tcW w:w="690" w:type="pct"/>
          </w:tcPr>
          <w:p w:rsidR="008F4B99" w:rsidRPr="0071121F" w:rsidRDefault="008F4B99" w:rsidP="00652582">
            <w:pPr>
              <w:jc w:val="both"/>
              <w:rPr>
                <w:sz w:val="16"/>
                <w:szCs w:val="16"/>
              </w:rPr>
            </w:pPr>
            <w:r w:rsidRPr="0071121F">
              <w:rPr>
                <w:sz w:val="16"/>
                <w:szCs w:val="16"/>
              </w:rPr>
              <w:t>0,760</w:t>
            </w:r>
          </w:p>
        </w:tc>
        <w:tc>
          <w:tcPr>
            <w:tcW w:w="569" w:type="pct"/>
          </w:tcPr>
          <w:p w:rsidR="008F4B99" w:rsidRPr="0071121F" w:rsidRDefault="008F4B99" w:rsidP="00652582">
            <w:pPr>
              <w:jc w:val="both"/>
              <w:rPr>
                <w:sz w:val="16"/>
                <w:szCs w:val="16"/>
              </w:rPr>
            </w:pPr>
            <w:proofErr w:type="spellStart"/>
            <w:r w:rsidRPr="0071121F">
              <w:rPr>
                <w:sz w:val="16"/>
                <w:szCs w:val="16"/>
              </w:rPr>
              <w:t>Грав</w:t>
            </w:r>
            <w:proofErr w:type="spellEnd"/>
            <w:r w:rsidRPr="0071121F">
              <w:rPr>
                <w:sz w:val="16"/>
                <w:szCs w:val="16"/>
              </w:rPr>
              <w:t>.</w:t>
            </w:r>
          </w:p>
        </w:tc>
        <w:tc>
          <w:tcPr>
            <w:tcW w:w="613" w:type="pct"/>
          </w:tcPr>
          <w:p w:rsidR="008F4B99" w:rsidRPr="0071121F" w:rsidRDefault="008F4B99" w:rsidP="00652582">
            <w:pPr>
              <w:jc w:val="both"/>
              <w:rPr>
                <w:sz w:val="16"/>
                <w:szCs w:val="16"/>
              </w:rPr>
            </w:pPr>
            <w:r w:rsidRPr="0071121F">
              <w:rPr>
                <w:sz w:val="16"/>
                <w:szCs w:val="16"/>
              </w:rPr>
              <w:t>2013</w:t>
            </w:r>
          </w:p>
        </w:tc>
        <w:tc>
          <w:tcPr>
            <w:tcW w:w="517" w:type="pct"/>
          </w:tcPr>
          <w:p w:rsidR="008F4B99" w:rsidRPr="0071121F" w:rsidRDefault="008F4B99" w:rsidP="00652582">
            <w:pPr>
              <w:jc w:val="both"/>
              <w:rPr>
                <w:sz w:val="16"/>
                <w:szCs w:val="16"/>
              </w:rPr>
            </w:pPr>
            <w:r w:rsidRPr="0071121F">
              <w:rPr>
                <w:sz w:val="16"/>
                <w:szCs w:val="16"/>
              </w:rPr>
              <w:t>149540,7</w:t>
            </w:r>
          </w:p>
        </w:tc>
        <w:tc>
          <w:tcPr>
            <w:tcW w:w="618" w:type="pct"/>
          </w:tcPr>
          <w:p w:rsidR="008F4B99" w:rsidRPr="0071121F" w:rsidRDefault="008F4B99" w:rsidP="00652582">
            <w:pPr>
              <w:tabs>
                <w:tab w:val="left" w:pos="2739"/>
              </w:tabs>
              <w:jc w:val="center"/>
              <w:rPr>
                <w:sz w:val="16"/>
                <w:szCs w:val="16"/>
              </w:rPr>
            </w:pPr>
            <w:r w:rsidRPr="0071121F">
              <w:rPr>
                <w:sz w:val="16"/>
                <w:szCs w:val="16"/>
              </w:rPr>
              <w:t>7</w:t>
            </w:r>
          </w:p>
        </w:tc>
        <w:tc>
          <w:tcPr>
            <w:tcW w:w="554" w:type="pct"/>
          </w:tcPr>
          <w:p w:rsidR="008F4B99" w:rsidRPr="0071121F" w:rsidRDefault="008F4B99" w:rsidP="00652582">
            <w:pPr>
              <w:tabs>
                <w:tab w:val="left" w:pos="2739"/>
              </w:tabs>
              <w:rPr>
                <w:sz w:val="20"/>
                <w:szCs w:val="20"/>
              </w:rPr>
            </w:pPr>
          </w:p>
        </w:tc>
      </w:tr>
      <w:tr w:rsidR="008F4B99" w:rsidRPr="0071121F" w:rsidTr="003A20D6">
        <w:tc>
          <w:tcPr>
            <w:tcW w:w="238" w:type="pct"/>
          </w:tcPr>
          <w:p w:rsidR="008F4B99" w:rsidRPr="0071121F" w:rsidRDefault="008F4B99" w:rsidP="00652582">
            <w:pPr>
              <w:tabs>
                <w:tab w:val="left" w:pos="2739"/>
              </w:tabs>
            </w:pPr>
          </w:p>
        </w:tc>
        <w:tc>
          <w:tcPr>
            <w:tcW w:w="544" w:type="pct"/>
          </w:tcPr>
          <w:p w:rsidR="008F4B99" w:rsidRPr="0071121F" w:rsidRDefault="008F4B99" w:rsidP="00652582">
            <w:pPr>
              <w:jc w:val="both"/>
              <w:rPr>
                <w:sz w:val="16"/>
                <w:szCs w:val="16"/>
              </w:rPr>
            </w:pPr>
          </w:p>
        </w:tc>
        <w:tc>
          <w:tcPr>
            <w:tcW w:w="657" w:type="pct"/>
          </w:tcPr>
          <w:p w:rsidR="008F4B99" w:rsidRPr="0071121F" w:rsidRDefault="008F4B99" w:rsidP="00652582">
            <w:pPr>
              <w:jc w:val="both"/>
              <w:rPr>
                <w:sz w:val="16"/>
                <w:szCs w:val="16"/>
              </w:rPr>
            </w:pPr>
            <w:r w:rsidRPr="0071121F">
              <w:rPr>
                <w:sz w:val="16"/>
                <w:szCs w:val="16"/>
              </w:rPr>
              <w:t>Ул. Солнечная</w:t>
            </w:r>
          </w:p>
        </w:tc>
        <w:tc>
          <w:tcPr>
            <w:tcW w:w="690" w:type="pct"/>
          </w:tcPr>
          <w:p w:rsidR="008F4B99" w:rsidRPr="0071121F" w:rsidRDefault="008F4B99" w:rsidP="00652582">
            <w:pPr>
              <w:jc w:val="both"/>
              <w:rPr>
                <w:sz w:val="16"/>
                <w:szCs w:val="16"/>
              </w:rPr>
            </w:pPr>
            <w:r w:rsidRPr="0071121F">
              <w:rPr>
                <w:sz w:val="16"/>
                <w:szCs w:val="16"/>
              </w:rPr>
              <w:t>0,650</w:t>
            </w:r>
          </w:p>
        </w:tc>
        <w:tc>
          <w:tcPr>
            <w:tcW w:w="569" w:type="pct"/>
          </w:tcPr>
          <w:p w:rsidR="008F4B99" w:rsidRPr="0071121F" w:rsidRDefault="008F4B99" w:rsidP="00652582">
            <w:pPr>
              <w:jc w:val="both"/>
              <w:rPr>
                <w:sz w:val="16"/>
                <w:szCs w:val="16"/>
              </w:rPr>
            </w:pPr>
            <w:proofErr w:type="spellStart"/>
            <w:r w:rsidRPr="0071121F">
              <w:rPr>
                <w:sz w:val="16"/>
                <w:szCs w:val="16"/>
              </w:rPr>
              <w:t>Грав</w:t>
            </w:r>
            <w:proofErr w:type="spellEnd"/>
            <w:r w:rsidRPr="0071121F">
              <w:rPr>
                <w:sz w:val="16"/>
                <w:szCs w:val="16"/>
              </w:rPr>
              <w:t>.</w:t>
            </w:r>
          </w:p>
        </w:tc>
        <w:tc>
          <w:tcPr>
            <w:tcW w:w="613" w:type="pct"/>
          </w:tcPr>
          <w:p w:rsidR="008F4B99" w:rsidRPr="0071121F" w:rsidRDefault="008F4B99" w:rsidP="00652582">
            <w:pPr>
              <w:jc w:val="both"/>
              <w:rPr>
                <w:sz w:val="16"/>
                <w:szCs w:val="16"/>
              </w:rPr>
            </w:pPr>
            <w:r w:rsidRPr="0071121F">
              <w:rPr>
                <w:sz w:val="16"/>
                <w:szCs w:val="16"/>
              </w:rPr>
              <w:t>2013</w:t>
            </w:r>
          </w:p>
        </w:tc>
        <w:tc>
          <w:tcPr>
            <w:tcW w:w="517" w:type="pct"/>
          </w:tcPr>
          <w:p w:rsidR="008F4B99" w:rsidRPr="0071121F" w:rsidRDefault="008F4B99" w:rsidP="00652582">
            <w:pPr>
              <w:jc w:val="both"/>
              <w:rPr>
                <w:sz w:val="16"/>
                <w:szCs w:val="16"/>
              </w:rPr>
            </w:pPr>
            <w:r w:rsidRPr="0071121F">
              <w:rPr>
                <w:sz w:val="16"/>
                <w:szCs w:val="16"/>
              </w:rPr>
              <w:t>127896,6</w:t>
            </w:r>
          </w:p>
        </w:tc>
        <w:tc>
          <w:tcPr>
            <w:tcW w:w="618" w:type="pct"/>
          </w:tcPr>
          <w:p w:rsidR="008F4B99" w:rsidRPr="0071121F" w:rsidRDefault="008F4B99" w:rsidP="00652582">
            <w:pPr>
              <w:tabs>
                <w:tab w:val="left" w:pos="2739"/>
              </w:tabs>
              <w:jc w:val="center"/>
              <w:rPr>
                <w:sz w:val="16"/>
                <w:szCs w:val="16"/>
              </w:rPr>
            </w:pPr>
            <w:r w:rsidRPr="0071121F">
              <w:rPr>
                <w:sz w:val="16"/>
                <w:szCs w:val="16"/>
              </w:rPr>
              <w:t>6</w:t>
            </w:r>
          </w:p>
        </w:tc>
        <w:tc>
          <w:tcPr>
            <w:tcW w:w="554" w:type="pct"/>
          </w:tcPr>
          <w:p w:rsidR="008F4B99" w:rsidRPr="0071121F" w:rsidRDefault="008F4B99" w:rsidP="00652582">
            <w:pPr>
              <w:tabs>
                <w:tab w:val="left" w:pos="2739"/>
              </w:tabs>
              <w:rPr>
                <w:sz w:val="20"/>
                <w:szCs w:val="20"/>
              </w:rPr>
            </w:pPr>
          </w:p>
        </w:tc>
      </w:tr>
      <w:tr w:rsidR="008F4B99" w:rsidRPr="0071121F" w:rsidTr="003A20D6">
        <w:tc>
          <w:tcPr>
            <w:tcW w:w="238" w:type="pct"/>
          </w:tcPr>
          <w:p w:rsidR="008F4B99" w:rsidRPr="0071121F" w:rsidRDefault="008F4B99" w:rsidP="00652582">
            <w:pPr>
              <w:tabs>
                <w:tab w:val="left" w:pos="2739"/>
              </w:tabs>
            </w:pPr>
          </w:p>
        </w:tc>
        <w:tc>
          <w:tcPr>
            <w:tcW w:w="544" w:type="pct"/>
          </w:tcPr>
          <w:p w:rsidR="008F4B99" w:rsidRPr="0071121F" w:rsidRDefault="008F4B99" w:rsidP="00652582">
            <w:pPr>
              <w:jc w:val="both"/>
              <w:rPr>
                <w:sz w:val="16"/>
                <w:szCs w:val="16"/>
              </w:rPr>
            </w:pPr>
          </w:p>
        </w:tc>
        <w:tc>
          <w:tcPr>
            <w:tcW w:w="657" w:type="pct"/>
          </w:tcPr>
          <w:p w:rsidR="008F4B99" w:rsidRPr="0071121F" w:rsidRDefault="008F4B99" w:rsidP="00652582">
            <w:pPr>
              <w:jc w:val="both"/>
              <w:rPr>
                <w:sz w:val="16"/>
                <w:szCs w:val="16"/>
              </w:rPr>
            </w:pPr>
            <w:r w:rsidRPr="0071121F">
              <w:rPr>
                <w:sz w:val="16"/>
                <w:szCs w:val="16"/>
              </w:rPr>
              <w:t>Проулок</w:t>
            </w:r>
          </w:p>
        </w:tc>
        <w:tc>
          <w:tcPr>
            <w:tcW w:w="690" w:type="pct"/>
          </w:tcPr>
          <w:p w:rsidR="008F4B99" w:rsidRPr="0071121F" w:rsidRDefault="008F4B99" w:rsidP="00652582">
            <w:pPr>
              <w:jc w:val="both"/>
              <w:rPr>
                <w:sz w:val="16"/>
                <w:szCs w:val="16"/>
              </w:rPr>
            </w:pPr>
            <w:r w:rsidRPr="0071121F">
              <w:rPr>
                <w:sz w:val="16"/>
                <w:szCs w:val="16"/>
              </w:rPr>
              <w:t>0,340</w:t>
            </w:r>
          </w:p>
        </w:tc>
        <w:tc>
          <w:tcPr>
            <w:tcW w:w="569" w:type="pct"/>
          </w:tcPr>
          <w:p w:rsidR="008F4B99" w:rsidRPr="0071121F" w:rsidRDefault="008F4B99" w:rsidP="00652582">
            <w:pPr>
              <w:jc w:val="both"/>
              <w:rPr>
                <w:sz w:val="16"/>
                <w:szCs w:val="16"/>
              </w:rPr>
            </w:pPr>
            <w:r w:rsidRPr="0071121F">
              <w:rPr>
                <w:sz w:val="16"/>
                <w:szCs w:val="16"/>
              </w:rPr>
              <w:t>Грунт</w:t>
            </w:r>
          </w:p>
        </w:tc>
        <w:tc>
          <w:tcPr>
            <w:tcW w:w="613" w:type="pct"/>
          </w:tcPr>
          <w:p w:rsidR="008F4B99" w:rsidRPr="0071121F" w:rsidRDefault="008F4B99" w:rsidP="00652582">
            <w:pPr>
              <w:jc w:val="both"/>
              <w:rPr>
                <w:sz w:val="16"/>
                <w:szCs w:val="16"/>
              </w:rPr>
            </w:pPr>
            <w:r w:rsidRPr="0071121F">
              <w:rPr>
                <w:sz w:val="16"/>
                <w:szCs w:val="16"/>
              </w:rPr>
              <w:t>18 век</w:t>
            </w:r>
          </w:p>
        </w:tc>
        <w:tc>
          <w:tcPr>
            <w:tcW w:w="517" w:type="pct"/>
          </w:tcPr>
          <w:p w:rsidR="008F4B99" w:rsidRPr="0071121F" w:rsidRDefault="008F4B99" w:rsidP="00652582">
            <w:pPr>
              <w:jc w:val="both"/>
              <w:rPr>
                <w:sz w:val="16"/>
                <w:szCs w:val="16"/>
              </w:rPr>
            </w:pPr>
            <w:r w:rsidRPr="0071121F">
              <w:rPr>
                <w:sz w:val="16"/>
                <w:szCs w:val="16"/>
              </w:rPr>
              <w:t>52292,3</w:t>
            </w:r>
          </w:p>
        </w:tc>
        <w:tc>
          <w:tcPr>
            <w:tcW w:w="618" w:type="pct"/>
          </w:tcPr>
          <w:p w:rsidR="008F4B99" w:rsidRPr="0071121F" w:rsidRDefault="008F4B99" w:rsidP="00652582">
            <w:pPr>
              <w:tabs>
                <w:tab w:val="left" w:pos="2739"/>
              </w:tabs>
              <w:jc w:val="center"/>
              <w:rPr>
                <w:sz w:val="16"/>
                <w:szCs w:val="16"/>
              </w:rPr>
            </w:pPr>
            <w:r w:rsidRPr="0071121F">
              <w:rPr>
                <w:sz w:val="16"/>
                <w:szCs w:val="16"/>
              </w:rPr>
              <w:t>2</w:t>
            </w:r>
          </w:p>
        </w:tc>
        <w:tc>
          <w:tcPr>
            <w:tcW w:w="554" w:type="pct"/>
          </w:tcPr>
          <w:p w:rsidR="008F4B99" w:rsidRPr="0071121F" w:rsidRDefault="008F4B99" w:rsidP="00652582">
            <w:pPr>
              <w:tabs>
                <w:tab w:val="left" w:pos="2739"/>
              </w:tabs>
              <w:rPr>
                <w:sz w:val="20"/>
                <w:szCs w:val="20"/>
              </w:rPr>
            </w:pPr>
          </w:p>
        </w:tc>
      </w:tr>
      <w:tr w:rsidR="008F4B99" w:rsidRPr="0071121F" w:rsidTr="003A20D6">
        <w:tc>
          <w:tcPr>
            <w:tcW w:w="238" w:type="pct"/>
          </w:tcPr>
          <w:p w:rsidR="008F4B99" w:rsidRPr="0071121F" w:rsidRDefault="008F4B99" w:rsidP="00652582">
            <w:pPr>
              <w:tabs>
                <w:tab w:val="left" w:pos="2739"/>
              </w:tabs>
            </w:pPr>
          </w:p>
        </w:tc>
        <w:tc>
          <w:tcPr>
            <w:tcW w:w="544" w:type="pct"/>
          </w:tcPr>
          <w:p w:rsidR="008F4B99" w:rsidRPr="0071121F" w:rsidRDefault="008F4B99" w:rsidP="00652582">
            <w:pPr>
              <w:jc w:val="both"/>
              <w:rPr>
                <w:sz w:val="16"/>
                <w:szCs w:val="16"/>
              </w:rPr>
            </w:pPr>
            <w:r w:rsidRPr="0071121F">
              <w:rPr>
                <w:sz w:val="16"/>
                <w:szCs w:val="16"/>
              </w:rPr>
              <w:t>ИТОГО</w:t>
            </w:r>
          </w:p>
          <w:p w:rsidR="008F4B99" w:rsidRPr="0071121F" w:rsidRDefault="008F4B99" w:rsidP="00652582">
            <w:pPr>
              <w:jc w:val="both"/>
              <w:rPr>
                <w:sz w:val="16"/>
                <w:szCs w:val="16"/>
              </w:rPr>
            </w:pPr>
            <w:r w:rsidRPr="0071121F">
              <w:rPr>
                <w:sz w:val="16"/>
                <w:szCs w:val="16"/>
              </w:rPr>
              <w:t>по н.п.</w:t>
            </w:r>
          </w:p>
        </w:tc>
        <w:tc>
          <w:tcPr>
            <w:tcW w:w="657" w:type="pct"/>
          </w:tcPr>
          <w:p w:rsidR="008F4B99" w:rsidRPr="0071121F" w:rsidRDefault="008F4B99" w:rsidP="00652582">
            <w:pPr>
              <w:jc w:val="both"/>
              <w:rPr>
                <w:sz w:val="16"/>
                <w:szCs w:val="16"/>
              </w:rPr>
            </w:pPr>
          </w:p>
        </w:tc>
        <w:tc>
          <w:tcPr>
            <w:tcW w:w="690" w:type="pct"/>
          </w:tcPr>
          <w:p w:rsidR="008F4B99" w:rsidRPr="0071121F" w:rsidRDefault="008F4B99" w:rsidP="00652582">
            <w:pPr>
              <w:jc w:val="both"/>
              <w:rPr>
                <w:b/>
                <w:bCs/>
                <w:sz w:val="18"/>
                <w:szCs w:val="18"/>
              </w:rPr>
            </w:pPr>
            <w:r w:rsidRPr="0071121F">
              <w:rPr>
                <w:b/>
                <w:bCs/>
                <w:sz w:val="18"/>
                <w:szCs w:val="18"/>
              </w:rPr>
              <w:t>1,75</w:t>
            </w:r>
          </w:p>
        </w:tc>
        <w:tc>
          <w:tcPr>
            <w:tcW w:w="569" w:type="pct"/>
          </w:tcPr>
          <w:p w:rsidR="008F4B99" w:rsidRPr="0071121F" w:rsidRDefault="008F4B99" w:rsidP="00652582">
            <w:pPr>
              <w:jc w:val="both"/>
              <w:rPr>
                <w:b/>
                <w:bCs/>
                <w:sz w:val="18"/>
                <w:szCs w:val="18"/>
              </w:rPr>
            </w:pPr>
          </w:p>
        </w:tc>
        <w:tc>
          <w:tcPr>
            <w:tcW w:w="613" w:type="pct"/>
          </w:tcPr>
          <w:p w:rsidR="008F4B99" w:rsidRPr="0071121F" w:rsidRDefault="008F4B99" w:rsidP="00652582">
            <w:pPr>
              <w:jc w:val="both"/>
              <w:rPr>
                <w:b/>
                <w:bCs/>
                <w:sz w:val="18"/>
                <w:szCs w:val="18"/>
              </w:rPr>
            </w:pPr>
          </w:p>
        </w:tc>
        <w:tc>
          <w:tcPr>
            <w:tcW w:w="517" w:type="pct"/>
          </w:tcPr>
          <w:p w:rsidR="008F4B99" w:rsidRPr="0071121F" w:rsidRDefault="008F4B99" w:rsidP="00652582">
            <w:pPr>
              <w:jc w:val="both"/>
              <w:rPr>
                <w:b/>
                <w:bCs/>
                <w:sz w:val="18"/>
                <w:szCs w:val="18"/>
              </w:rPr>
            </w:pPr>
            <w:r w:rsidRPr="0071121F">
              <w:rPr>
                <w:b/>
                <w:bCs/>
                <w:sz w:val="18"/>
                <w:szCs w:val="18"/>
              </w:rPr>
              <w:t>329729,6</w:t>
            </w:r>
          </w:p>
        </w:tc>
        <w:tc>
          <w:tcPr>
            <w:tcW w:w="618" w:type="pct"/>
          </w:tcPr>
          <w:p w:rsidR="008F4B99" w:rsidRPr="0071121F" w:rsidRDefault="008F4B99" w:rsidP="00652582">
            <w:pPr>
              <w:tabs>
                <w:tab w:val="left" w:pos="2739"/>
              </w:tabs>
              <w:jc w:val="center"/>
              <w:rPr>
                <w:b/>
                <w:bCs/>
                <w:sz w:val="18"/>
                <w:szCs w:val="18"/>
              </w:rPr>
            </w:pPr>
            <w:r w:rsidRPr="0071121F">
              <w:rPr>
                <w:b/>
                <w:bCs/>
                <w:sz w:val="18"/>
                <w:szCs w:val="18"/>
              </w:rPr>
              <w:t>15</w:t>
            </w:r>
          </w:p>
        </w:tc>
        <w:tc>
          <w:tcPr>
            <w:tcW w:w="554" w:type="pct"/>
          </w:tcPr>
          <w:p w:rsidR="008F4B99" w:rsidRPr="0071121F" w:rsidRDefault="008F4B99" w:rsidP="00652582">
            <w:pPr>
              <w:tabs>
                <w:tab w:val="left" w:pos="2739"/>
              </w:tabs>
              <w:rPr>
                <w:sz w:val="20"/>
                <w:szCs w:val="20"/>
              </w:rPr>
            </w:pPr>
          </w:p>
        </w:tc>
      </w:tr>
      <w:tr w:rsidR="008F4B99" w:rsidRPr="0071121F" w:rsidTr="003A20D6">
        <w:tc>
          <w:tcPr>
            <w:tcW w:w="238" w:type="pct"/>
          </w:tcPr>
          <w:p w:rsidR="008F4B99" w:rsidRPr="0071121F" w:rsidRDefault="008F4B99" w:rsidP="00652582">
            <w:pPr>
              <w:tabs>
                <w:tab w:val="left" w:pos="2739"/>
              </w:tabs>
            </w:pPr>
            <w:r w:rsidRPr="0071121F">
              <w:t>11</w:t>
            </w:r>
          </w:p>
        </w:tc>
        <w:tc>
          <w:tcPr>
            <w:tcW w:w="544" w:type="pct"/>
          </w:tcPr>
          <w:p w:rsidR="008F4B99" w:rsidRPr="0071121F" w:rsidRDefault="008F4B99" w:rsidP="00652582">
            <w:pPr>
              <w:jc w:val="both"/>
              <w:rPr>
                <w:sz w:val="16"/>
                <w:szCs w:val="16"/>
              </w:rPr>
            </w:pPr>
            <w:r w:rsidRPr="0071121F">
              <w:rPr>
                <w:sz w:val="16"/>
                <w:szCs w:val="16"/>
              </w:rPr>
              <w:t xml:space="preserve">д. </w:t>
            </w:r>
            <w:proofErr w:type="spellStart"/>
            <w:r w:rsidRPr="0071121F">
              <w:rPr>
                <w:sz w:val="16"/>
                <w:szCs w:val="16"/>
              </w:rPr>
              <w:t>Пазял</w:t>
            </w:r>
            <w:proofErr w:type="spellEnd"/>
            <w:r w:rsidRPr="0071121F">
              <w:rPr>
                <w:sz w:val="16"/>
                <w:szCs w:val="16"/>
              </w:rPr>
              <w:t xml:space="preserve"> - </w:t>
            </w:r>
            <w:proofErr w:type="spellStart"/>
            <w:r w:rsidRPr="0071121F">
              <w:rPr>
                <w:sz w:val="16"/>
                <w:szCs w:val="16"/>
              </w:rPr>
              <w:t>Зюмья</w:t>
            </w:r>
            <w:proofErr w:type="spellEnd"/>
          </w:p>
        </w:tc>
        <w:tc>
          <w:tcPr>
            <w:tcW w:w="657" w:type="pct"/>
          </w:tcPr>
          <w:p w:rsidR="008F4B99" w:rsidRPr="0071121F" w:rsidRDefault="008F4B99" w:rsidP="00652582">
            <w:pPr>
              <w:jc w:val="both"/>
              <w:rPr>
                <w:sz w:val="16"/>
                <w:szCs w:val="16"/>
              </w:rPr>
            </w:pPr>
            <w:r w:rsidRPr="0071121F">
              <w:rPr>
                <w:sz w:val="16"/>
                <w:szCs w:val="16"/>
              </w:rPr>
              <w:t>Ул. Нижняя</w:t>
            </w:r>
          </w:p>
        </w:tc>
        <w:tc>
          <w:tcPr>
            <w:tcW w:w="690" w:type="pct"/>
          </w:tcPr>
          <w:p w:rsidR="008F4B99" w:rsidRPr="0071121F" w:rsidRDefault="008F4B99" w:rsidP="00652582">
            <w:pPr>
              <w:jc w:val="both"/>
              <w:rPr>
                <w:sz w:val="16"/>
                <w:szCs w:val="16"/>
              </w:rPr>
            </w:pPr>
            <w:r w:rsidRPr="0071121F">
              <w:rPr>
                <w:sz w:val="16"/>
                <w:szCs w:val="16"/>
              </w:rPr>
              <w:t>0,840</w:t>
            </w:r>
          </w:p>
        </w:tc>
        <w:tc>
          <w:tcPr>
            <w:tcW w:w="569" w:type="pct"/>
          </w:tcPr>
          <w:p w:rsidR="008F4B99" w:rsidRPr="0071121F" w:rsidRDefault="008F4B99" w:rsidP="00652582">
            <w:pPr>
              <w:jc w:val="both"/>
              <w:rPr>
                <w:sz w:val="16"/>
                <w:szCs w:val="16"/>
              </w:rPr>
            </w:pPr>
            <w:r w:rsidRPr="0071121F">
              <w:rPr>
                <w:sz w:val="16"/>
                <w:szCs w:val="16"/>
              </w:rPr>
              <w:t>Грунт</w:t>
            </w:r>
          </w:p>
        </w:tc>
        <w:tc>
          <w:tcPr>
            <w:tcW w:w="613" w:type="pct"/>
          </w:tcPr>
          <w:p w:rsidR="008F4B99" w:rsidRPr="0071121F" w:rsidRDefault="008F4B99" w:rsidP="00652582">
            <w:pPr>
              <w:jc w:val="both"/>
              <w:rPr>
                <w:sz w:val="16"/>
                <w:szCs w:val="16"/>
              </w:rPr>
            </w:pPr>
            <w:r w:rsidRPr="0071121F">
              <w:rPr>
                <w:sz w:val="16"/>
                <w:szCs w:val="16"/>
              </w:rPr>
              <w:t>18 век</w:t>
            </w:r>
          </w:p>
        </w:tc>
        <w:tc>
          <w:tcPr>
            <w:tcW w:w="517" w:type="pct"/>
          </w:tcPr>
          <w:p w:rsidR="008F4B99" w:rsidRPr="0071121F" w:rsidRDefault="008F4B99" w:rsidP="00652582">
            <w:pPr>
              <w:jc w:val="both"/>
              <w:rPr>
                <w:sz w:val="16"/>
                <w:szCs w:val="16"/>
              </w:rPr>
            </w:pPr>
            <w:r w:rsidRPr="0071121F">
              <w:rPr>
                <w:sz w:val="16"/>
                <w:szCs w:val="16"/>
              </w:rPr>
              <w:t>129194,2</w:t>
            </w:r>
          </w:p>
        </w:tc>
        <w:tc>
          <w:tcPr>
            <w:tcW w:w="618" w:type="pct"/>
          </w:tcPr>
          <w:p w:rsidR="008F4B99" w:rsidRPr="0071121F" w:rsidRDefault="008F4B99" w:rsidP="00652582">
            <w:pPr>
              <w:tabs>
                <w:tab w:val="left" w:pos="2739"/>
              </w:tabs>
              <w:jc w:val="center"/>
              <w:rPr>
                <w:sz w:val="16"/>
                <w:szCs w:val="16"/>
              </w:rPr>
            </w:pPr>
            <w:r w:rsidRPr="0071121F">
              <w:rPr>
                <w:sz w:val="16"/>
                <w:szCs w:val="16"/>
              </w:rPr>
              <w:t>8</w:t>
            </w:r>
          </w:p>
        </w:tc>
        <w:tc>
          <w:tcPr>
            <w:tcW w:w="554" w:type="pct"/>
          </w:tcPr>
          <w:p w:rsidR="008F4B99" w:rsidRPr="0071121F" w:rsidRDefault="008F4B99" w:rsidP="00652582">
            <w:pPr>
              <w:tabs>
                <w:tab w:val="left" w:pos="2739"/>
              </w:tabs>
              <w:rPr>
                <w:sz w:val="20"/>
                <w:szCs w:val="20"/>
              </w:rPr>
            </w:pPr>
          </w:p>
        </w:tc>
      </w:tr>
      <w:tr w:rsidR="008F4B99" w:rsidRPr="0071121F" w:rsidTr="003A20D6">
        <w:tc>
          <w:tcPr>
            <w:tcW w:w="238" w:type="pct"/>
          </w:tcPr>
          <w:p w:rsidR="008F4B99" w:rsidRPr="0071121F" w:rsidRDefault="008F4B99" w:rsidP="00652582">
            <w:pPr>
              <w:tabs>
                <w:tab w:val="left" w:pos="2739"/>
              </w:tabs>
            </w:pPr>
          </w:p>
        </w:tc>
        <w:tc>
          <w:tcPr>
            <w:tcW w:w="544" w:type="pct"/>
          </w:tcPr>
          <w:p w:rsidR="008F4B99" w:rsidRPr="0071121F" w:rsidRDefault="008F4B99" w:rsidP="00652582">
            <w:pPr>
              <w:jc w:val="both"/>
              <w:rPr>
                <w:sz w:val="16"/>
                <w:szCs w:val="16"/>
              </w:rPr>
            </w:pPr>
          </w:p>
        </w:tc>
        <w:tc>
          <w:tcPr>
            <w:tcW w:w="657" w:type="pct"/>
          </w:tcPr>
          <w:p w:rsidR="008F4B99" w:rsidRPr="0071121F" w:rsidRDefault="008F4B99" w:rsidP="00652582">
            <w:pPr>
              <w:jc w:val="both"/>
              <w:rPr>
                <w:sz w:val="16"/>
                <w:szCs w:val="16"/>
              </w:rPr>
            </w:pPr>
            <w:r w:rsidRPr="0071121F">
              <w:rPr>
                <w:sz w:val="16"/>
                <w:szCs w:val="16"/>
              </w:rPr>
              <w:t>Ул. Верхняя</w:t>
            </w:r>
          </w:p>
        </w:tc>
        <w:tc>
          <w:tcPr>
            <w:tcW w:w="690" w:type="pct"/>
          </w:tcPr>
          <w:p w:rsidR="008F4B99" w:rsidRPr="0071121F" w:rsidRDefault="008F4B99" w:rsidP="00652582">
            <w:pPr>
              <w:jc w:val="both"/>
              <w:rPr>
                <w:sz w:val="16"/>
                <w:szCs w:val="16"/>
              </w:rPr>
            </w:pPr>
            <w:r w:rsidRPr="0071121F">
              <w:rPr>
                <w:sz w:val="16"/>
                <w:szCs w:val="16"/>
              </w:rPr>
              <w:t>0,780</w:t>
            </w:r>
          </w:p>
        </w:tc>
        <w:tc>
          <w:tcPr>
            <w:tcW w:w="569" w:type="pct"/>
          </w:tcPr>
          <w:p w:rsidR="008F4B99" w:rsidRPr="0071121F" w:rsidRDefault="008F4B99" w:rsidP="00652582">
            <w:pPr>
              <w:jc w:val="both"/>
              <w:rPr>
                <w:sz w:val="16"/>
                <w:szCs w:val="16"/>
              </w:rPr>
            </w:pPr>
            <w:r w:rsidRPr="0071121F">
              <w:rPr>
                <w:sz w:val="16"/>
                <w:szCs w:val="16"/>
              </w:rPr>
              <w:t>Грунт</w:t>
            </w:r>
          </w:p>
        </w:tc>
        <w:tc>
          <w:tcPr>
            <w:tcW w:w="613" w:type="pct"/>
          </w:tcPr>
          <w:p w:rsidR="008F4B99" w:rsidRPr="0071121F" w:rsidRDefault="008F4B99" w:rsidP="00652582">
            <w:pPr>
              <w:jc w:val="both"/>
              <w:rPr>
                <w:sz w:val="16"/>
                <w:szCs w:val="16"/>
              </w:rPr>
            </w:pPr>
            <w:r w:rsidRPr="0071121F">
              <w:rPr>
                <w:sz w:val="16"/>
                <w:szCs w:val="16"/>
              </w:rPr>
              <w:t>18 век</w:t>
            </w:r>
          </w:p>
        </w:tc>
        <w:tc>
          <w:tcPr>
            <w:tcW w:w="517" w:type="pct"/>
          </w:tcPr>
          <w:p w:rsidR="008F4B99" w:rsidRPr="0071121F" w:rsidRDefault="008F4B99" w:rsidP="00652582">
            <w:pPr>
              <w:jc w:val="both"/>
              <w:rPr>
                <w:sz w:val="16"/>
                <w:szCs w:val="16"/>
              </w:rPr>
            </w:pPr>
            <w:r w:rsidRPr="0071121F">
              <w:rPr>
                <w:sz w:val="16"/>
                <w:szCs w:val="16"/>
              </w:rPr>
              <w:t>119966,0</w:t>
            </w:r>
          </w:p>
        </w:tc>
        <w:tc>
          <w:tcPr>
            <w:tcW w:w="618" w:type="pct"/>
          </w:tcPr>
          <w:p w:rsidR="008F4B99" w:rsidRPr="0071121F" w:rsidRDefault="008F4B99" w:rsidP="00652582">
            <w:pPr>
              <w:tabs>
                <w:tab w:val="left" w:pos="2739"/>
              </w:tabs>
              <w:jc w:val="center"/>
              <w:rPr>
                <w:sz w:val="16"/>
                <w:szCs w:val="16"/>
              </w:rPr>
            </w:pPr>
            <w:r w:rsidRPr="0071121F">
              <w:rPr>
                <w:sz w:val="16"/>
                <w:szCs w:val="16"/>
              </w:rPr>
              <w:t>7</w:t>
            </w:r>
          </w:p>
        </w:tc>
        <w:tc>
          <w:tcPr>
            <w:tcW w:w="554" w:type="pct"/>
          </w:tcPr>
          <w:p w:rsidR="008F4B99" w:rsidRPr="0071121F" w:rsidRDefault="008F4B99" w:rsidP="00652582">
            <w:pPr>
              <w:tabs>
                <w:tab w:val="left" w:pos="2739"/>
              </w:tabs>
              <w:rPr>
                <w:sz w:val="20"/>
                <w:szCs w:val="20"/>
              </w:rPr>
            </w:pPr>
          </w:p>
        </w:tc>
      </w:tr>
      <w:tr w:rsidR="008F4B99" w:rsidRPr="0071121F" w:rsidTr="003A20D6">
        <w:tc>
          <w:tcPr>
            <w:tcW w:w="238" w:type="pct"/>
          </w:tcPr>
          <w:p w:rsidR="008F4B99" w:rsidRPr="0071121F" w:rsidRDefault="008F4B99" w:rsidP="00652582">
            <w:pPr>
              <w:tabs>
                <w:tab w:val="left" w:pos="2739"/>
              </w:tabs>
            </w:pPr>
          </w:p>
        </w:tc>
        <w:tc>
          <w:tcPr>
            <w:tcW w:w="544" w:type="pct"/>
          </w:tcPr>
          <w:p w:rsidR="008F4B99" w:rsidRPr="0071121F" w:rsidRDefault="008F4B99" w:rsidP="00652582">
            <w:pPr>
              <w:jc w:val="both"/>
              <w:rPr>
                <w:sz w:val="16"/>
                <w:szCs w:val="16"/>
              </w:rPr>
            </w:pPr>
          </w:p>
        </w:tc>
        <w:tc>
          <w:tcPr>
            <w:tcW w:w="657" w:type="pct"/>
          </w:tcPr>
          <w:p w:rsidR="008F4B99" w:rsidRPr="0071121F" w:rsidRDefault="008F4B99" w:rsidP="00652582">
            <w:pPr>
              <w:jc w:val="both"/>
              <w:rPr>
                <w:sz w:val="16"/>
                <w:szCs w:val="16"/>
              </w:rPr>
            </w:pPr>
            <w:r w:rsidRPr="0071121F">
              <w:rPr>
                <w:sz w:val="16"/>
                <w:szCs w:val="16"/>
              </w:rPr>
              <w:t xml:space="preserve">- Проулок № 1 ул. Верхняя – ул. Нижняя, </w:t>
            </w:r>
          </w:p>
          <w:p w:rsidR="008F4B99" w:rsidRPr="0071121F" w:rsidRDefault="008F4B99" w:rsidP="00652582">
            <w:pPr>
              <w:jc w:val="both"/>
              <w:rPr>
                <w:sz w:val="16"/>
                <w:szCs w:val="16"/>
              </w:rPr>
            </w:pPr>
            <w:r w:rsidRPr="0071121F">
              <w:rPr>
                <w:sz w:val="16"/>
                <w:szCs w:val="16"/>
              </w:rPr>
              <w:t xml:space="preserve">- Проулок № 2 ул. Верхняя – ул. Нижняя, </w:t>
            </w:r>
          </w:p>
        </w:tc>
        <w:tc>
          <w:tcPr>
            <w:tcW w:w="690" w:type="pct"/>
          </w:tcPr>
          <w:p w:rsidR="008F4B99" w:rsidRPr="0071121F" w:rsidRDefault="008F4B99" w:rsidP="00652582">
            <w:pPr>
              <w:jc w:val="both"/>
              <w:rPr>
                <w:sz w:val="16"/>
                <w:szCs w:val="16"/>
              </w:rPr>
            </w:pPr>
            <w:r w:rsidRPr="0071121F">
              <w:rPr>
                <w:sz w:val="16"/>
                <w:szCs w:val="16"/>
              </w:rPr>
              <w:t>0,140</w:t>
            </w:r>
          </w:p>
          <w:p w:rsidR="008F4B99" w:rsidRPr="0071121F" w:rsidRDefault="008F4B99" w:rsidP="00652582">
            <w:pPr>
              <w:jc w:val="both"/>
              <w:rPr>
                <w:sz w:val="16"/>
                <w:szCs w:val="16"/>
              </w:rPr>
            </w:pPr>
          </w:p>
          <w:p w:rsidR="008F4B99" w:rsidRPr="0071121F" w:rsidRDefault="008F4B99" w:rsidP="00652582">
            <w:pPr>
              <w:jc w:val="both"/>
              <w:rPr>
                <w:sz w:val="16"/>
                <w:szCs w:val="16"/>
              </w:rPr>
            </w:pPr>
          </w:p>
          <w:p w:rsidR="008F4B99" w:rsidRPr="0071121F" w:rsidRDefault="008F4B99" w:rsidP="00652582">
            <w:pPr>
              <w:jc w:val="both"/>
              <w:rPr>
                <w:sz w:val="16"/>
                <w:szCs w:val="16"/>
              </w:rPr>
            </w:pPr>
            <w:r w:rsidRPr="0071121F">
              <w:rPr>
                <w:sz w:val="16"/>
                <w:szCs w:val="16"/>
              </w:rPr>
              <w:t>0,140</w:t>
            </w:r>
          </w:p>
        </w:tc>
        <w:tc>
          <w:tcPr>
            <w:tcW w:w="569" w:type="pct"/>
          </w:tcPr>
          <w:p w:rsidR="008F4B99" w:rsidRPr="0071121F" w:rsidRDefault="008F4B99" w:rsidP="00652582">
            <w:pPr>
              <w:jc w:val="both"/>
              <w:rPr>
                <w:sz w:val="16"/>
                <w:szCs w:val="16"/>
              </w:rPr>
            </w:pPr>
          </w:p>
          <w:p w:rsidR="008F4B99" w:rsidRPr="0071121F" w:rsidRDefault="008F4B99" w:rsidP="00652582">
            <w:pPr>
              <w:jc w:val="both"/>
              <w:rPr>
                <w:sz w:val="16"/>
                <w:szCs w:val="16"/>
              </w:rPr>
            </w:pPr>
          </w:p>
          <w:p w:rsidR="008F4B99" w:rsidRPr="0071121F" w:rsidRDefault="008F4B99" w:rsidP="00652582">
            <w:pPr>
              <w:jc w:val="both"/>
              <w:rPr>
                <w:sz w:val="16"/>
                <w:szCs w:val="16"/>
              </w:rPr>
            </w:pPr>
            <w:r w:rsidRPr="0071121F">
              <w:rPr>
                <w:sz w:val="16"/>
                <w:szCs w:val="16"/>
              </w:rPr>
              <w:t>Грунт</w:t>
            </w:r>
          </w:p>
        </w:tc>
        <w:tc>
          <w:tcPr>
            <w:tcW w:w="613" w:type="pct"/>
          </w:tcPr>
          <w:p w:rsidR="008F4B99" w:rsidRPr="0071121F" w:rsidRDefault="008F4B99" w:rsidP="00652582">
            <w:pPr>
              <w:jc w:val="both"/>
              <w:rPr>
                <w:sz w:val="16"/>
                <w:szCs w:val="16"/>
              </w:rPr>
            </w:pPr>
          </w:p>
        </w:tc>
        <w:tc>
          <w:tcPr>
            <w:tcW w:w="517" w:type="pct"/>
          </w:tcPr>
          <w:p w:rsidR="008F4B99" w:rsidRPr="0071121F" w:rsidRDefault="008F4B99" w:rsidP="00652582">
            <w:pPr>
              <w:jc w:val="both"/>
              <w:rPr>
                <w:sz w:val="16"/>
                <w:szCs w:val="16"/>
              </w:rPr>
            </w:pPr>
          </w:p>
          <w:p w:rsidR="008F4B99" w:rsidRPr="0071121F" w:rsidRDefault="008F4B99" w:rsidP="00652582">
            <w:pPr>
              <w:jc w:val="both"/>
              <w:rPr>
                <w:sz w:val="16"/>
                <w:szCs w:val="16"/>
              </w:rPr>
            </w:pPr>
          </w:p>
          <w:p w:rsidR="008F4B99" w:rsidRPr="0071121F" w:rsidRDefault="008F4B99" w:rsidP="00652582">
            <w:pPr>
              <w:jc w:val="both"/>
              <w:rPr>
                <w:sz w:val="16"/>
                <w:szCs w:val="16"/>
              </w:rPr>
            </w:pPr>
            <w:r w:rsidRPr="0071121F">
              <w:rPr>
                <w:sz w:val="16"/>
                <w:szCs w:val="16"/>
              </w:rPr>
              <w:t>43064,7</w:t>
            </w:r>
          </w:p>
        </w:tc>
        <w:tc>
          <w:tcPr>
            <w:tcW w:w="618" w:type="pct"/>
          </w:tcPr>
          <w:p w:rsidR="008F4B99" w:rsidRPr="0071121F" w:rsidRDefault="008F4B99" w:rsidP="00652582">
            <w:pPr>
              <w:tabs>
                <w:tab w:val="left" w:pos="2739"/>
              </w:tabs>
              <w:jc w:val="center"/>
              <w:rPr>
                <w:sz w:val="16"/>
                <w:szCs w:val="16"/>
              </w:rPr>
            </w:pPr>
          </w:p>
          <w:p w:rsidR="008F4B99" w:rsidRPr="0071121F" w:rsidRDefault="008F4B99" w:rsidP="00652582">
            <w:pPr>
              <w:tabs>
                <w:tab w:val="left" w:pos="2739"/>
              </w:tabs>
              <w:jc w:val="center"/>
              <w:rPr>
                <w:sz w:val="16"/>
                <w:szCs w:val="16"/>
              </w:rPr>
            </w:pPr>
          </w:p>
          <w:p w:rsidR="008F4B99" w:rsidRPr="0071121F" w:rsidRDefault="008F4B99" w:rsidP="00652582">
            <w:pPr>
              <w:tabs>
                <w:tab w:val="left" w:pos="2739"/>
              </w:tabs>
              <w:jc w:val="center"/>
              <w:rPr>
                <w:sz w:val="16"/>
                <w:szCs w:val="16"/>
              </w:rPr>
            </w:pPr>
            <w:r w:rsidRPr="0071121F">
              <w:rPr>
                <w:sz w:val="16"/>
                <w:szCs w:val="16"/>
              </w:rPr>
              <w:t>2</w:t>
            </w:r>
          </w:p>
        </w:tc>
        <w:tc>
          <w:tcPr>
            <w:tcW w:w="554" w:type="pct"/>
          </w:tcPr>
          <w:p w:rsidR="008F4B99" w:rsidRPr="0071121F" w:rsidRDefault="008F4B99" w:rsidP="00652582">
            <w:pPr>
              <w:tabs>
                <w:tab w:val="left" w:pos="2739"/>
              </w:tabs>
              <w:rPr>
                <w:sz w:val="20"/>
                <w:szCs w:val="20"/>
              </w:rPr>
            </w:pPr>
          </w:p>
        </w:tc>
      </w:tr>
      <w:tr w:rsidR="008F4B99" w:rsidRPr="0071121F" w:rsidTr="003A20D6">
        <w:tc>
          <w:tcPr>
            <w:tcW w:w="238" w:type="pct"/>
          </w:tcPr>
          <w:p w:rsidR="008F4B99" w:rsidRPr="0071121F" w:rsidRDefault="008F4B99" w:rsidP="00652582">
            <w:pPr>
              <w:tabs>
                <w:tab w:val="left" w:pos="2739"/>
              </w:tabs>
            </w:pPr>
          </w:p>
        </w:tc>
        <w:tc>
          <w:tcPr>
            <w:tcW w:w="544" w:type="pct"/>
          </w:tcPr>
          <w:p w:rsidR="008F4B99" w:rsidRPr="0071121F" w:rsidRDefault="008F4B99" w:rsidP="00652582">
            <w:pPr>
              <w:jc w:val="both"/>
              <w:rPr>
                <w:sz w:val="16"/>
                <w:szCs w:val="16"/>
              </w:rPr>
            </w:pPr>
            <w:r w:rsidRPr="0071121F">
              <w:rPr>
                <w:sz w:val="16"/>
                <w:szCs w:val="16"/>
              </w:rPr>
              <w:t>ИТОГО</w:t>
            </w:r>
          </w:p>
          <w:p w:rsidR="008F4B99" w:rsidRPr="0071121F" w:rsidRDefault="008F4B99" w:rsidP="00652582">
            <w:pPr>
              <w:jc w:val="both"/>
              <w:rPr>
                <w:sz w:val="16"/>
                <w:szCs w:val="16"/>
              </w:rPr>
            </w:pPr>
            <w:r w:rsidRPr="0071121F">
              <w:rPr>
                <w:sz w:val="16"/>
                <w:szCs w:val="16"/>
              </w:rPr>
              <w:t>по н.п.</w:t>
            </w:r>
          </w:p>
        </w:tc>
        <w:tc>
          <w:tcPr>
            <w:tcW w:w="657" w:type="pct"/>
          </w:tcPr>
          <w:p w:rsidR="008F4B99" w:rsidRPr="0071121F" w:rsidRDefault="008F4B99" w:rsidP="00652582">
            <w:pPr>
              <w:jc w:val="both"/>
              <w:rPr>
                <w:sz w:val="16"/>
                <w:szCs w:val="16"/>
              </w:rPr>
            </w:pPr>
          </w:p>
        </w:tc>
        <w:tc>
          <w:tcPr>
            <w:tcW w:w="690" w:type="pct"/>
          </w:tcPr>
          <w:p w:rsidR="008F4B99" w:rsidRPr="0071121F" w:rsidRDefault="008F4B99" w:rsidP="00652582">
            <w:pPr>
              <w:jc w:val="both"/>
              <w:rPr>
                <w:b/>
                <w:bCs/>
                <w:sz w:val="18"/>
                <w:szCs w:val="18"/>
              </w:rPr>
            </w:pPr>
            <w:r w:rsidRPr="0071121F">
              <w:rPr>
                <w:b/>
                <w:bCs/>
                <w:sz w:val="18"/>
                <w:szCs w:val="18"/>
              </w:rPr>
              <w:t>1,9</w:t>
            </w:r>
          </w:p>
        </w:tc>
        <w:tc>
          <w:tcPr>
            <w:tcW w:w="569" w:type="pct"/>
          </w:tcPr>
          <w:p w:rsidR="008F4B99" w:rsidRPr="0071121F" w:rsidRDefault="008F4B99" w:rsidP="00652582">
            <w:pPr>
              <w:jc w:val="both"/>
              <w:rPr>
                <w:b/>
                <w:bCs/>
                <w:sz w:val="18"/>
                <w:szCs w:val="18"/>
              </w:rPr>
            </w:pPr>
          </w:p>
        </w:tc>
        <w:tc>
          <w:tcPr>
            <w:tcW w:w="613" w:type="pct"/>
          </w:tcPr>
          <w:p w:rsidR="008F4B99" w:rsidRPr="0071121F" w:rsidRDefault="008F4B99" w:rsidP="00652582">
            <w:pPr>
              <w:jc w:val="both"/>
              <w:rPr>
                <w:b/>
                <w:bCs/>
                <w:sz w:val="18"/>
                <w:szCs w:val="18"/>
              </w:rPr>
            </w:pPr>
          </w:p>
        </w:tc>
        <w:tc>
          <w:tcPr>
            <w:tcW w:w="517" w:type="pct"/>
          </w:tcPr>
          <w:p w:rsidR="008F4B99" w:rsidRPr="0071121F" w:rsidRDefault="008F4B99" w:rsidP="00652582">
            <w:pPr>
              <w:jc w:val="both"/>
              <w:rPr>
                <w:b/>
                <w:bCs/>
                <w:sz w:val="18"/>
                <w:szCs w:val="18"/>
              </w:rPr>
            </w:pPr>
            <w:r w:rsidRPr="0071121F">
              <w:rPr>
                <w:b/>
                <w:bCs/>
                <w:sz w:val="18"/>
                <w:szCs w:val="18"/>
              </w:rPr>
              <w:t>292224,9</w:t>
            </w:r>
          </w:p>
        </w:tc>
        <w:tc>
          <w:tcPr>
            <w:tcW w:w="618" w:type="pct"/>
          </w:tcPr>
          <w:p w:rsidR="008F4B99" w:rsidRPr="0071121F" w:rsidRDefault="008F4B99" w:rsidP="00652582">
            <w:pPr>
              <w:tabs>
                <w:tab w:val="left" w:pos="2739"/>
              </w:tabs>
              <w:jc w:val="center"/>
              <w:rPr>
                <w:b/>
                <w:bCs/>
                <w:sz w:val="18"/>
                <w:szCs w:val="18"/>
              </w:rPr>
            </w:pPr>
            <w:r w:rsidRPr="0071121F">
              <w:rPr>
                <w:b/>
                <w:bCs/>
                <w:sz w:val="18"/>
                <w:szCs w:val="18"/>
              </w:rPr>
              <w:t>17</w:t>
            </w:r>
          </w:p>
        </w:tc>
        <w:tc>
          <w:tcPr>
            <w:tcW w:w="554" w:type="pct"/>
          </w:tcPr>
          <w:p w:rsidR="008F4B99" w:rsidRPr="0071121F" w:rsidRDefault="008F4B99" w:rsidP="00652582">
            <w:pPr>
              <w:tabs>
                <w:tab w:val="left" w:pos="2739"/>
              </w:tabs>
              <w:rPr>
                <w:sz w:val="20"/>
                <w:szCs w:val="20"/>
              </w:rPr>
            </w:pPr>
          </w:p>
        </w:tc>
      </w:tr>
      <w:tr w:rsidR="008F4B99" w:rsidRPr="0071121F" w:rsidTr="003A20D6">
        <w:tc>
          <w:tcPr>
            <w:tcW w:w="238" w:type="pct"/>
          </w:tcPr>
          <w:p w:rsidR="008F4B99" w:rsidRPr="0071121F" w:rsidRDefault="008F4B99" w:rsidP="00652582">
            <w:pPr>
              <w:tabs>
                <w:tab w:val="left" w:pos="2739"/>
              </w:tabs>
            </w:pPr>
            <w:r w:rsidRPr="0071121F">
              <w:t>12</w:t>
            </w:r>
          </w:p>
        </w:tc>
        <w:tc>
          <w:tcPr>
            <w:tcW w:w="544" w:type="pct"/>
          </w:tcPr>
          <w:p w:rsidR="008F4B99" w:rsidRPr="0071121F" w:rsidRDefault="008F4B99" w:rsidP="00652582">
            <w:pPr>
              <w:jc w:val="both"/>
              <w:rPr>
                <w:sz w:val="16"/>
                <w:szCs w:val="16"/>
              </w:rPr>
            </w:pPr>
            <w:r w:rsidRPr="0071121F">
              <w:rPr>
                <w:sz w:val="16"/>
                <w:szCs w:val="16"/>
              </w:rPr>
              <w:t xml:space="preserve">д. </w:t>
            </w:r>
            <w:proofErr w:type="spellStart"/>
            <w:r w:rsidRPr="0071121F">
              <w:rPr>
                <w:sz w:val="16"/>
                <w:szCs w:val="16"/>
              </w:rPr>
              <w:t>Ломеслуд</w:t>
            </w:r>
            <w:proofErr w:type="spellEnd"/>
          </w:p>
        </w:tc>
        <w:tc>
          <w:tcPr>
            <w:tcW w:w="657" w:type="pct"/>
          </w:tcPr>
          <w:p w:rsidR="008F4B99" w:rsidRPr="0071121F" w:rsidRDefault="008F4B99" w:rsidP="00652582">
            <w:pPr>
              <w:jc w:val="both"/>
              <w:rPr>
                <w:sz w:val="16"/>
                <w:szCs w:val="16"/>
              </w:rPr>
            </w:pPr>
            <w:r w:rsidRPr="0071121F">
              <w:rPr>
                <w:sz w:val="16"/>
                <w:szCs w:val="16"/>
              </w:rPr>
              <w:t>Ул. Парадная</w:t>
            </w:r>
          </w:p>
        </w:tc>
        <w:tc>
          <w:tcPr>
            <w:tcW w:w="690" w:type="pct"/>
          </w:tcPr>
          <w:p w:rsidR="008F4B99" w:rsidRPr="0071121F" w:rsidRDefault="008F4B99" w:rsidP="00652582">
            <w:pPr>
              <w:jc w:val="both"/>
              <w:rPr>
                <w:sz w:val="16"/>
                <w:szCs w:val="16"/>
              </w:rPr>
            </w:pPr>
            <w:r w:rsidRPr="0071121F">
              <w:rPr>
                <w:sz w:val="16"/>
                <w:szCs w:val="16"/>
              </w:rPr>
              <w:t>0,610</w:t>
            </w:r>
          </w:p>
          <w:p w:rsidR="008F4B99" w:rsidRPr="0071121F" w:rsidRDefault="008F4B99" w:rsidP="00652582">
            <w:pPr>
              <w:jc w:val="both"/>
              <w:rPr>
                <w:sz w:val="16"/>
                <w:szCs w:val="16"/>
              </w:rPr>
            </w:pPr>
            <w:r w:rsidRPr="0071121F">
              <w:rPr>
                <w:sz w:val="16"/>
                <w:szCs w:val="16"/>
              </w:rPr>
              <w:t>0,120</w:t>
            </w:r>
          </w:p>
        </w:tc>
        <w:tc>
          <w:tcPr>
            <w:tcW w:w="569" w:type="pct"/>
          </w:tcPr>
          <w:p w:rsidR="008F4B99" w:rsidRPr="0071121F" w:rsidRDefault="008F4B99" w:rsidP="00652582">
            <w:pPr>
              <w:jc w:val="both"/>
              <w:rPr>
                <w:sz w:val="16"/>
                <w:szCs w:val="16"/>
              </w:rPr>
            </w:pPr>
            <w:r w:rsidRPr="0071121F">
              <w:rPr>
                <w:sz w:val="16"/>
                <w:szCs w:val="16"/>
              </w:rPr>
              <w:t>Асфальт</w:t>
            </w:r>
          </w:p>
          <w:p w:rsidR="008F4B99" w:rsidRPr="0071121F" w:rsidRDefault="008F4B99" w:rsidP="00652582">
            <w:pPr>
              <w:jc w:val="both"/>
              <w:rPr>
                <w:sz w:val="16"/>
                <w:szCs w:val="16"/>
              </w:rPr>
            </w:pPr>
            <w:r w:rsidRPr="0071121F">
              <w:rPr>
                <w:sz w:val="16"/>
                <w:szCs w:val="16"/>
              </w:rPr>
              <w:t>Грунт</w:t>
            </w:r>
          </w:p>
        </w:tc>
        <w:tc>
          <w:tcPr>
            <w:tcW w:w="613" w:type="pct"/>
          </w:tcPr>
          <w:p w:rsidR="008F4B99" w:rsidRPr="0071121F" w:rsidRDefault="008F4B99" w:rsidP="00652582">
            <w:pPr>
              <w:jc w:val="both"/>
              <w:rPr>
                <w:sz w:val="16"/>
                <w:szCs w:val="16"/>
              </w:rPr>
            </w:pPr>
          </w:p>
          <w:p w:rsidR="008F4B99" w:rsidRPr="0071121F" w:rsidRDefault="008F4B99" w:rsidP="00652582">
            <w:pPr>
              <w:jc w:val="both"/>
              <w:rPr>
                <w:sz w:val="16"/>
                <w:szCs w:val="16"/>
              </w:rPr>
            </w:pPr>
            <w:r w:rsidRPr="0071121F">
              <w:rPr>
                <w:sz w:val="16"/>
                <w:szCs w:val="16"/>
              </w:rPr>
              <w:t>1999</w:t>
            </w:r>
          </w:p>
        </w:tc>
        <w:tc>
          <w:tcPr>
            <w:tcW w:w="517" w:type="pct"/>
          </w:tcPr>
          <w:p w:rsidR="008F4B99" w:rsidRPr="0071121F" w:rsidRDefault="008F4B99" w:rsidP="00652582">
            <w:pPr>
              <w:jc w:val="both"/>
              <w:rPr>
                <w:sz w:val="16"/>
                <w:szCs w:val="16"/>
              </w:rPr>
            </w:pPr>
            <w:r w:rsidRPr="0071121F">
              <w:rPr>
                <w:sz w:val="16"/>
                <w:szCs w:val="16"/>
              </w:rPr>
              <w:t>146374,6</w:t>
            </w:r>
          </w:p>
          <w:p w:rsidR="008F4B99" w:rsidRPr="0071121F" w:rsidRDefault="008F4B99" w:rsidP="00652582">
            <w:pPr>
              <w:jc w:val="both"/>
              <w:rPr>
                <w:sz w:val="16"/>
                <w:szCs w:val="16"/>
              </w:rPr>
            </w:pPr>
            <w:r w:rsidRPr="0071121F">
              <w:rPr>
                <w:sz w:val="16"/>
                <w:szCs w:val="16"/>
              </w:rPr>
              <w:t>18456,3</w:t>
            </w:r>
          </w:p>
        </w:tc>
        <w:tc>
          <w:tcPr>
            <w:tcW w:w="618" w:type="pct"/>
          </w:tcPr>
          <w:p w:rsidR="008F4B99" w:rsidRPr="0071121F" w:rsidRDefault="008F4B99" w:rsidP="00652582">
            <w:pPr>
              <w:tabs>
                <w:tab w:val="left" w:pos="2739"/>
              </w:tabs>
              <w:jc w:val="center"/>
              <w:rPr>
                <w:sz w:val="16"/>
                <w:szCs w:val="16"/>
              </w:rPr>
            </w:pPr>
            <w:r w:rsidRPr="0071121F">
              <w:rPr>
                <w:sz w:val="16"/>
                <w:szCs w:val="16"/>
              </w:rPr>
              <w:t>14</w:t>
            </w:r>
          </w:p>
        </w:tc>
        <w:tc>
          <w:tcPr>
            <w:tcW w:w="554" w:type="pct"/>
          </w:tcPr>
          <w:p w:rsidR="008F4B99" w:rsidRPr="0071121F" w:rsidRDefault="008F4B99" w:rsidP="00652582">
            <w:pPr>
              <w:tabs>
                <w:tab w:val="left" w:pos="2739"/>
              </w:tabs>
              <w:rPr>
                <w:sz w:val="20"/>
                <w:szCs w:val="20"/>
              </w:rPr>
            </w:pPr>
          </w:p>
        </w:tc>
      </w:tr>
      <w:tr w:rsidR="008F4B99" w:rsidRPr="0071121F" w:rsidTr="003A20D6">
        <w:tc>
          <w:tcPr>
            <w:tcW w:w="238" w:type="pct"/>
          </w:tcPr>
          <w:p w:rsidR="008F4B99" w:rsidRPr="0071121F" w:rsidRDefault="008F4B99" w:rsidP="00652582">
            <w:pPr>
              <w:tabs>
                <w:tab w:val="left" w:pos="2739"/>
              </w:tabs>
            </w:pPr>
          </w:p>
        </w:tc>
        <w:tc>
          <w:tcPr>
            <w:tcW w:w="544" w:type="pct"/>
          </w:tcPr>
          <w:p w:rsidR="008F4B99" w:rsidRPr="0071121F" w:rsidRDefault="008F4B99" w:rsidP="00652582">
            <w:pPr>
              <w:jc w:val="both"/>
              <w:rPr>
                <w:sz w:val="16"/>
                <w:szCs w:val="16"/>
              </w:rPr>
            </w:pPr>
          </w:p>
        </w:tc>
        <w:tc>
          <w:tcPr>
            <w:tcW w:w="657" w:type="pct"/>
          </w:tcPr>
          <w:p w:rsidR="008F4B99" w:rsidRPr="0071121F" w:rsidRDefault="008F4B99" w:rsidP="00652582">
            <w:pPr>
              <w:jc w:val="both"/>
              <w:rPr>
                <w:sz w:val="16"/>
                <w:szCs w:val="16"/>
              </w:rPr>
            </w:pPr>
            <w:r w:rsidRPr="0071121F">
              <w:rPr>
                <w:sz w:val="16"/>
                <w:szCs w:val="16"/>
              </w:rPr>
              <w:t>Ул. Молодежная</w:t>
            </w:r>
          </w:p>
        </w:tc>
        <w:tc>
          <w:tcPr>
            <w:tcW w:w="690" w:type="pct"/>
          </w:tcPr>
          <w:p w:rsidR="008F4B99" w:rsidRPr="0071121F" w:rsidRDefault="008F4B99" w:rsidP="00652582">
            <w:pPr>
              <w:jc w:val="both"/>
              <w:rPr>
                <w:sz w:val="16"/>
                <w:szCs w:val="16"/>
              </w:rPr>
            </w:pPr>
            <w:r w:rsidRPr="0071121F">
              <w:rPr>
                <w:sz w:val="16"/>
                <w:szCs w:val="16"/>
              </w:rPr>
              <w:t>0,680</w:t>
            </w:r>
          </w:p>
        </w:tc>
        <w:tc>
          <w:tcPr>
            <w:tcW w:w="569" w:type="pct"/>
          </w:tcPr>
          <w:p w:rsidR="008F4B99" w:rsidRPr="0071121F" w:rsidRDefault="008F4B99" w:rsidP="00652582">
            <w:pPr>
              <w:jc w:val="both"/>
              <w:rPr>
                <w:sz w:val="16"/>
                <w:szCs w:val="16"/>
              </w:rPr>
            </w:pPr>
            <w:r w:rsidRPr="0071121F">
              <w:rPr>
                <w:sz w:val="16"/>
                <w:szCs w:val="16"/>
              </w:rPr>
              <w:t>ПГС</w:t>
            </w:r>
          </w:p>
        </w:tc>
        <w:tc>
          <w:tcPr>
            <w:tcW w:w="613" w:type="pct"/>
          </w:tcPr>
          <w:p w:rsidR="008F4B99" w:rsidRPr="0071121F" w:rsidRDefault="008F4B99" w:rsidP="00652582">
            <w:pPr>
              <w:jc w:val="both"/>
              <w:rPr>
                <w:sz w:val="16"/>
                <w:szCs w:val="16"/>
              </w:rPr>
            </w:pPr>
            <w:r w:rsidRPr="0071121F">
              <w:rPr>
                <w:sz w:val="16"/>
                <w:szCs w:val="16"/>
              </w:rPr>
              <w:t>1984</w:t>
            </w:r>
          </w:p>
        </w:tc>
        <w:tc>
          <w:tcPr>
            <w:tcW w:w="517" w:type="pct"/>
          </w:tcPr>
          <w:p w:rsidR="008F4B99" w:rsidRPr="0071121F" w:rsidRDefault="008F4B99" w:rsidP="00652582">
            <w:pPr>
              <w:jc w:val="both"/>
              <w:rPr>
                <w:sz w:val="16"/>
                <w:szCs w:val="16"/>
              </w:rPr>
            </w:pPr>
            <w:r w:rsidRPr="0071121F">
              <w:rPr>
                <w:sz w:val="16"/>
                <w:szCs w:val="16"/>
              </w:rPr>
              <w:t>133799,6</w:t>
            </w:r>
          </w:p>
        </w:tc>
        <w:tc>
          <w:tcPr>
            <w:tcW w:w="618" w:type="pct"/>
          </w:tcPr>
          <w:p w:rsidR="008F4B99" w:rsidRPr="0071121F" w:rsidRDefault="008F4B99" w:rsidP="00652582">
            <w:pPr>
              <w:tabs>
                <w:tab w:val="left" w:pos="2739"/>
              </w:tabs>
              <w:jc w:val="center"/>
              <w:rPr>
                <w:sz w:val="16"/>
                <w:szCs w:val="16"/>
              </w:rPr>
            </w:pPr>
            <w:r w:rsidRPr="0071121F">
              <w:rPr>
                <w:sz w:val="16"/>
                <w:szCs w:val="16"/>
              </w:rPr>
              <w:t>6</w:t>
            </w:r>
          </w:p>
        </w:tc>
        <w:tc>
          <w:tcPr>
            <w:tcW w:w="554" w:type="pct"/>
          </w:tcPr>
          <w:p w:rsidR="008F4B99" w:rsidRPr="0071121F" w:rsidRDefault="008F4B99" w:rsidP="00652582">
            <w:pPr>
              <w:tabs>
                <w:tab w:val="left" w:pos="2739"/>
              </w:tabs>
              <w:rPr>
                <w:sz w:val="20"/>
                <w:szCs w:val="20"/>
              </w:rPr>
            </w:pPr>
          </w:p>
        </w:tc>
      </w:tr>
      <w:tr w:rsidR="008F4B99" w:rsidRPr="0071121F" w:rsidTr="003A20D6">
        <w:tc>
          <w:tcPr>
            <w:tcW w:w="238" w:type="pct"/>
          </w:tcPr>
          <w:p w:rsidR="008F4B99" w:rsidRPr="0071121F" w:rsidRDefault="008F4B99" w:rsidP="00652582">
            <w:pPr>
              <w:tabs>
                <w:tab w:val="left" w:pos="2739"/>
              </w:tabs>
            </w:pPr>
          </w:p>
        </w:tc>
        <w:tc>
          <w:tcPr>
            <w:tcW w:w="544" w:type="pct"/>
          </w:tcPr>
          <w:p w:rsidR="008F4B99" w:rsidRPr="0071121F" w:rsidRDefault="008F4B99" w:rsidP="00652582">
            <w:pPr>
              <w:jc w:val="both"/>
              <w:rPr>
                <w:sz w:val="16"/>
                <w:szCs w:val="16"/>
              </w:rPr>
            </w:pPr>
          </w:p>
        </w:tc>
        <w:tc>
          <w:tcPr>
            <w:tcW w:w="657" w:type="pct"/>
          </w:tcPr>
          <w:p w:rsidR="008F4B99" w:rsidRPr="0071121F" w:rsidRDefault="008F4B99" w:rsidP="00652582">
            <w:pPr>
              <w:jc w:val="both"/>
              <w:rPr>
                <w:sz w:val="16"/>
                <w:szCs w:val="16"/>
              </w:rPr>
            </w:pPr>
            <w:r w:rsidRPr="0071121F">
              <w:rPr>
                <w:sz w:val="16"/>
                <w:szCs w:val="16"/>
              </w:rPr>
              <w:t>Ул. Речная</w:t>
            </w:r>
          </w:p>
        </w:tc>
        <w:tc>
          <w:tcPr>
            <w:tcW w:w="690" w:type="pct"/>
          </w:tcPr>
          <w:p w:rsidR="008F4B99" w:rsidRPr="0071121F" w:rsidRDefault="008F4B99" w:rsidP="00652582">
            <w:pPr>
              <w:jc w:val="both"/>
              <w:rPr>
                <w:sz w:val="16"/>
                <w:szCs w:val="16"/>
              </w:rPr>
            </w:pPr>
            <w:r w:rsidRPr="0071121F">
              <w:rPr>
                <w:sz w:val="16"/>
                <w:szCs w:val="16"/>
              </w:rPr>
              <w:t>1,110</w:t>
            </w:r>
          </w:p>
        </w:tc>
        <w:tc>
          <w:tcPr>
            <w:tcW w:w="569" w:type="pct"/>
          </w:tcPr>
          <w:p w:rsidR="008F4B99" w:rsidRPr="0071121F" w:rsidRDefault="008F4B99" w:rsidP="00652582">
            <w:pPr>
              <w:jc w:val="both"/>
              <w:rPr>
                <w:sz w:val="16"/>
                <w:szCs w:val="16"/>
              </w:rPr>
            </w:pPr>
            <w:r w:rsidRPr="0071121F">
              <w:rPr>
                <w:sz w:val="16"/>
                <w:szCs w:val="16"/>
              </w:rPr>
              <w:t>Грунт</w:t>
            </w:r>
          </w:p>
        </w:tc>
        <w:tc>
          <w:tcPr>
            <w:tcW w:w="613" w:type="pct"/>
          </w:tcPr>
          <w:p w:rsidR="008F4B99" w:rsidRPr="0071121F" w:rsidRDefault="008F4B99" w:rsidP="00652582">
            <w:pPr>
              <w:jc w:val="both"/>
              <w:rPr>
                <w:sz w:val="16"/>
                <w:szCs w:val="16"/>
              </w:rPr>
            </w:pPr>
            <w:r w:rsidRPr="0071121F">
              <w:rPr>
                <w:sz w:val="16"/>
                <w:szCs w:val="16"/>
              </w:rPr>
              <w:t>18 век</w:t>
            </w:r>
          </w:p>
        </w:tc>
        <w:tc>
          <w:tcPr>
            <w:tcW w:w="517" w:type="pct"/>
          </w:tcPr>
          <w:p w:rsidR="008F4B99" w:rsidRPr="0071121F" w:rsidRDefault="008F4B99" w:rsidP="00652582">
            <w:pPr>
              <w:jc w:val="both"/>
              <w:rPr>
                <w:sz w:val="16"/>
                <w:szCs w:val="16"/>
              </w:rPr>
            </w:pPr>
            <w:r w:rsidRPr="0071121F">
              <w:rPr>
                <w:sz w:val="16"/>
                <w:szCs w:val="16"/>
              </w:rPr>
              <w:t>170720,9</w:t>
            </w:r>
          </w:p>
        </w:tc>
        <w:tc>
          <w:tcPr>
            <w:tcW w:w="618" w:type="pct"/>
          </w:tcPr>
          <w:p w:rsidR="008F4B99" w:rsidRPr="0071121F" w:rsidRDefault="008F4B99" w:rsidP="00652582">
            <w:pPr>
              <w:tabs>
                <w:tab w:val="left" w:pos="2739"/>
              </w:tabs>
              <w:jc w:val="center"/>
              <w:rPr>
                <w:sz w:val="16"/>
                <w:szCs w:val="16"/>
              </w:rPr>
            </w:pPr>
            <w:r w:rsidRPr="0071121F">
              <w:rPr>
                <w:sz w:val="16"/>
                <w:szCs w:val="16"/>
              </w:rPr>
              <w:t>11</w:t>
            </w:r>
          </w:p>
        </w:tc>
        <w:tc>
          <w:tcPr>
            <w:tcW w:w="554" w:type="pct"/>
          </w:tcPr>
          <w:p w:rsidR="008F4B99" w:rsidRPr="0071121F" w:rsidRDefault="008F4B99" w:rsidP="00652582">
            <w:pPr>
              <w:tabs>
                <w:tab w:val="left" w:pos="2739"/>
              </w:tabs>
              <w:rPr>
                <w:sz w:val="16"/>
                <w:szCs w:val="16"/>
              </w:rPr>
            </w:pPr>
          </w:p>
        </w:tc>
      </w:tr>
      <w:tr w:rsidR="008F4B99" w:rsidRPr="0071121F" w:rsidTr="003A20D6">
        <w:tc>
          <w:tcPr>
            <w:tcW w:w="238" w:type="pct"/>
          </w:tcPr>
          <w:p w:rsidR="008F4B99" w:rsidRPr="0071121F" w:rsidRDefault="008F4B99" w:rsidP="00652582">
            <w:pPr>
              <w:tabs>
                <w:tab w:val="left" w:pos="2739"/>
              </w:tabs>
            </w:pPr>
          </w:p>
        </w:tc>
        <w:tc>
          <w:tcPr>
            <w:tcW w:w="544" w:type="pct"/>
          </w:tcPr>
          <w:p w:rsidR="008F4B99" w:rsidRPr="0071121F" w:rsidRDefault="008F4B99" w:rsidP="00652582">
            <w:pPr>
              <w:jc w:val="both"/>
              <w:rPr>
                <w:sz w:val="16"/>
                <w:szCs w:val="16"/>
              </w:rPr>
            </w:pPr>
          </w:p>
        </w:tc>
        <w:tc>
          <w:tcPr>
            <w:tcW w:w="657" w:type="pct"/>
          </w:tcPr>
          <w:p w:rsidR="008F4B99" w:rsidRPr="0071121F" w:rsidRDefault="008F4B99" w:rsidP="00652582">
            <w:pPr>
              <w:jc w:val="both"/>
              <w:rPr>
                <w:sz w:val="16"/>
                <w:szCs w:val="16"/>
              </w:rPr>
            </w:pPr>
            <w:r w:rsidRPr="0071121F">
              <w:rPr>
                <w:sz w:val="16"/>
                <w:szCs w:val="16"/>
              </w:rPr>
              <w:t>Ул. Клубная</w:t>
            </w:r>
          </w:p>
        </w:tc>
        <w:tc>
          <w:tcPr>
            <w:tcW w:w="690" w:type="pct"/>
          </w:tcPr>
          <w:p w:rsidR="008F4B99" w:rsidRPr="0071121F" w:rsidRDefault="008F4B99" w:rsidP="00652582">
            <w:pPr>
              <w:jc w:val="both"/>
              <w:rPr>
                <w:sz w:val="16"/>
                <w:szCs w:val="16"/>
              </w:rPr>
            </w:pPr>
            <w:r w:rsidRPr="0071121F">
              <w:rPr>
                <w:sz w:val="16"/>
                <w:szCs w:val="16"/>
              </w:rPr>
              <w:t>0,260</w:t>
            </w:r>
          </w:p>
        </w:tc>
        <w:tc>
          <w:tcPr>
            <w:tcW w:w="569" w:type="pct"/>
          </w:tcPr>
          <w:p w:rsidR="008F4B99" w:rsidRPr="0071121F" w:rsidRDefault="008F4B99" w:rsidP="00652582">
            <w:pPr>
              <w:jc w:val="both"/>
              <w:rPr>
                <w:sz w:val="16"/>
                <w:szCs w:val="16"/>
              </w:rPr>
            </w:pPr>
            <w:r w:rsidRPr="0071121F">
              <w:rPr>
                <w:sz w:val="16"/>
                <w:szCs w:val="16"/>
              </w:rPr>
              <w:t>Асфальт</w:t>
            </w:r>
          </w:p>
        </w:tc>
        <w:tc>
          <w:tcPr>
            <w:tcW w:w="613" w:type="pct"/>
          </w:tcPr>
          <w:p w:rsidR="008F4B99" w:rsidRPr="0071121F" w:rsidRDefault="008F4B99" w:rsidP="00652582">
            <w:pPr>
              <w:jc w:val="both"/>
              <w:rPr>
                <w:sz w:val="16"/>
                <w:szCs w:val="16"/>
              </w:rPr>
            </w:pPr>
            <w:r w:rsidRPr="0071121F">
              <w:rPr>
                <w:sz w:val="16"/>
                <w:szCs w:val="16"/>
              </w:rPr>
              <w:t>1999</w:t>
            </w:r>
          </w:p>
        </w:tc>
        <w:tc>
          <w:tcPr>
            <w:tcW w:w="517" w:type="pct"/>
          </w:tcPr>
          <w:p w:rsidR="008F4B99" w:rsidRPr="0071121F" w:rsidRDefault="008F4B99" w:rsidP="00652582">
            <w:pPr>
              <w:jc w:val="both"/>
              <w:rPr>
                <w:sz w:val="16"/>
                <w:szCs w:val="16"/>
              </w:rPr>
            </w:pPr>
            <w:r w:rsidRPr="0071121F">
              <w:rPr>
                <w:sz w:val="16"/>
                <w:szCs w:val="16"/>
              </w:rPr>
              <w:t>62389,2</w:t>
            </w:r>
          </w:p>
        </w:tc>
        <w:tc>
          <w:tcPr>
            <w:tcW w:w="618" w:type="pct"/>
          </w:tcPr>
          <w:p w:rsidR="008F4B99" w:rsidRPr="0071121F" w:rsidRDefault="008F4B99" w:rsidP="00652582">
            <w:pPr>
              <w:tabs>
                <w:tab w:val="left" w:pos="2739"/>
              </w:tabs>
              <w:jc w:val="center"/>
              <w:rPr>
                <w:sz w:val="16"/>
                <w:szCs w:val="16"/>
              </w:rPr>
            </w:pPr>
            <w:r w:rsidRPr="0071121F">
              <w:rPr>
                <w:sz w:val="16"/>
                <w:szCs w:val="16"/>
              </w:rPr>
              <w:t>2</w:t>
            </w:r>
          </w:p>
        </w:tc>
        <w:tc>
          <w:tcPr>
            <w:tcW w:w="554" w:type="pct"/>
          </w:tcPr>
          <w:p w:rsidR="008F4B99" w:rsidRPr="0071121F" w:rsidRDefault="008F4B99" w:rsidP="00652582">
            <w:pPr>
              <w:tabs>
                <w:tab w:val="left" w:pos="2739"/>
              </w:tabs>
              <w:rPr>
                <w:sz w:val="16"/>
                <w:szCs w:val="16"/>
              </w:rPr>
            </w:pPr>
          </w:p>
        </w:tc>
      </w:tr>
      <w:tr w:rsidR="008F4B99" w:rsidRPr="0071121F" w:rsidTr="003A20D6">
        <w:tc>
          <w:tcPr>
            <w:tcW w:w="238" w:type="pct"/>
          </w:tcPr>
          <w:p w:rsidR="008F4B99" w:rsidRPr="0071121F" w:rsidRDefault="008F4B99" w:rsidP="00652582">
            <w:pPr>
              <w:tabs>
                <w:tab w:val="left" w:pos="2739"/>
              </w:tabs>
            </w:pPr>
          </w:p>
        </w:tc>
        <w:tc>
          <w:tcPr>
            <w:tcW w:w="544" w:type="pct"/>
          </w:tcPr>
          <w:p w:rsidR="008F4B99" w:rsidRPr="0071121F" w:rsidRDefault="008F4B99" w:rsidP="00652582">
            <w:pPr>
              <w:jc w:val="both"/>
              <w:rPr>
                <w:sz w:val="16"/>
                <w:szCs w:val="16"/>
              </w:rPr>
            </w:pPr>
          </w:p>
        </w:tc>
        <w:tc>
          <w:tcPr>
            <w:tcW w:w="657" w:type="pct"/>
          </w:tcPr>
          <w:p w:rsidR="008F4B99" w:rsidRPr="0071121F" w:rsidRDefault="008F4B99" w:rsidP="00652582">
            <w:pPr>
              <w:jc w:val="both"/>
              <w:rPr>
                <w:sz w:val="16"/>
                <w:szCs w:val="16"/>
              </w:rPr>
            </w:pPr>
            <w:r w:rsidRPr="0071121F">
              <w:rPr>
                <w:sz w:val="16"/>
                <w:szCs w:val="16"/>
              </w:rPr>
              <w:t>ул. Парадная – ул. Речная (объездная)</w:t>
            </w:r>
          </w:p>
        </w:tc>
        <w:tc>
          <w:tcPr>
            <w:tcW w:w="690" w:type="pct"/>
          </w:tcPr>
          <w:p w:rsidR="008F4B99" w:rsidRPr="0071121F" w:rsidRDefault="008F4B99" w:rsidP="00652582">
            <w:pPr>
              <w:jc w:val="both"/>
              <w:rPr>
                <w:sz w:val="16"/>
                <w:szCs w:val="16"/>
              </w:rPr>
            </w:pPr>
            <w:r w:rsidRPr="0071121F">
              <w:rPr>
                <w:sz w:val="16"/>
                <w:szCs w:val="16"/>
              </w:rPr>
              <w:t>1,4</w:t>
            </w:r>
          </w:p>
        </w:tc>
        <w:tc>
          <w:tcPr>
            <w:tcW w:w="569" w:type="pct"/>
          </w:tcPr>
          <w:p w:rsidR="008F4B99" w:rsidRPr="0071121F" w:rsidRDefault="008F4B99" w:rsidP="00652582">
            <w:pPr>
              <w:jc w:val="both"/>
              <w:rPr>
                <w:sz w:val="16"/>
                <w:szCs w:val="16"/>
              </w:rPr>
            </w:pPr>
            <w:r w:rsidRPr="0071121F">
              <w:rPr>
                <w:sz w:val="16"/>
                <w:szCs w:val="16"/>
              </w:rPr>
              <w:t>Грунт</w:t>
            </w:r>
          </w:p>
        </w:tc>
        <w:tc>
          <w:tcPr>
            <w:tcW w:w="613" w:type="pct"/>
          </w:tcPr>
          <w:p w:rsidR="008F4B99" w:rsidRPr="0071121F" w:rsidRDefault="008F4B99" w:rsidP="00652582">
            <w:pPr>
              <w:jc w:val="both"/>
              <w:rPr>
                <w:sz w:val="16"/>
                <w:szCs w:val="16"/>
              </w:rPr>
            </w:pPr>
            <w:r w:rsidRPr="0071121F">
              <w:rPr>
                <w:sz w:val="16"/>
                <w:szCs w:val="16"/>
              </w:rPr>
              <w:t>1981</w:t>
            </w:r>
          </w:p>
        </w:tc>
        <w:tc>
          <w:tcPr>
            <w:tcW w:w="517" w:type="pct"/>
          </w:tcPr>
          <w:p w:rsidR="008F4B99" w:rsidRPr="0071121F" w:rsidRDefault="008F4B99" w:rsidP="00652582">
            <w:pPr>
              <w:jc w:val="both"/>
              <w:rPr>
                <w:sz w:val="16"/>
                <w:szCs w:val="16"/>
              </w:rPr>
            </w:pPr>
            <w:r w:rsidRPr="0071121F">
              <w:rPr>
                <w:sz w:val="16"/>
                <w:szCs w:val="16"/>
              </w:rPr>
              <w:t>215323,6</w:t>
            </w:r>
          </w:p>
        </w:tc>
        <w:tc>
          <w:tcPr>
            <w:tcW w:w="618" w:type="pct"/>
          </w:tcPr>
          <w:p w:rsidR="008F4B99" w:rsidRPr="0071121F" w:rsidRDefault="008F4B99" w:rsidP="00652582">
            <w:pPr>
              <w:tabs>
                <w:tab w:val="left" w:pos="2739"/>
              </w:tabs>
              <w:jc w:val="center"/>
              <w:rPr>
                <w:sz w:val="16"/>
                <w:szCs w:val="16"/>
              </w:rPr>
            </w:pPr>
            <w:r w:rsidRPr="0071121F">
              <w:rPr>
                <w:sz w:val="16"/>
                <w:szCs w:val="16"/>
              </w:rPr>
              <w:t>-</w:t>
            </w:r>
          </w:p>
        </w:tc>
        <w:tc>
          <w:tcPr>
            <w:tcW w:w="554" w:type="pct"/>
          </w:tcPr>
          <w:p w:rsidR="008F4B99" w:rsidRPr="0071121F" w:rsidRDefault="008F4B99" w:rsidP="00652582">
            <w:pPr>
              <w:tabs>
                <w:tab w:val="left" w:pos="2739"/>
              </w:tabs>
              <w:rPr>
                <w:sz w:val="16"/>
                <w:szCs w:val="16"/>
              </w:rPr>
            </w:pPr>
          </w:p>
        </w:tc>
      </w:tr>
      <w:tr w:rsidR="008F4B99" w:rsidRPr="0071121F" w:rsidTr="003A20D6">
        <w:tc>
          <w:tcPr>
            <w:tcW w:w="238" w:type="pct"/>
          </w:tcPr>
          <w:p w:rsidR="008F4B99" w:rsidRPr="0071121F" w:rsidRDefault="008F4B99" w:rsidP="00652582">
            <w:pPr>
              <w:tabs>
                <w:tab w:val="left" w:pos="2739"/>
              </w:tabs>
            </w:pPr>
          </w:p>
        </w:tc>
        <w:tc>
          <w:tcPr>
            <w:tcW w:w="544" w:type="pct"/>
          </w:tcPr>
          <w:p w:rsidR="008F4B99" w:rsidRPr="0071121F" w:rsidRDefault="008F4B99" w:rsidP="00652582">
            <w:pPr>
              <w:jc w:val="both"/>
              <w:rPr>
                <w:sz w:val="16"/>
                <w:szCs w:val="16"/>
              </w:rPr>
            </w:pPr>
            <w:r w:rsidRPr="0071121F">
              <w:rPr>
                <w:sz w:val="16"/>
                <w:szCs w:val="16"/>
              </w:rPr>
              <w:t>ИТОГО</w:t>
            </w:r>
          </w:p>
          <w:p w:rsidR="008F4B99" w:rsidRPr="0071121F" w:rsidRDefault="008F4B99" w:rsidP="00652582">
            <w:pPr>
              <w:jc w:val="both"/>
              <w:rPr>
                <w:sz w:val="16"/>
                <w:szCs w:val="16"/>
              </w:rPr>
            </w:pPr>
            <w:r w:rsidRPr="0071121F">
              <w:rPr>
                <w:sz w:val="16"/>
                <w:szCs w:val="16"/>
              </w:rPr>
              <w:t>по н.п.</w:t>
            </w:r>
          </w:p>
        </w:tc>
        <w:tc>
          <w:tcPr>
            <w:tcW w:w="657" w:type="pct"/>
          </w:tcPr>
          <w:p w:rsidR="008F4B99" w:rsidRPr="0071121F" w:rsidRDefault="008F4B99" w:rsidP="00652582">
            <w:pPr>
              <w:jc w:val="both"/>
              <w:rPr>
                <w:sz w:val="16"/>
                <w:szCs w:val="16"/>
              </w:rPr>
            </w:pPr>
          </w:p>
        </w:tc>
        <w:tc>
          <w:tcPr>
            <w:tcW w:w="690" w:type="pct"/>
          </w:tcPr>
          <w:p w:rsidR="008F4B99" w:rsidRPr="0071121F" w:rsidRDefault="008F4B99" w:rsidP="00652582">
            <w:pPr>
              <w:jc w:val="both"/>
              <w:rPr>
                <w:b/>
                <w:bCs/>
                <w:sz w:val="18"/>
                <w:szCs w:val="18"/>
              </w:rPr>
            </w:pPr>
            <w:r w:rsidRPr="0071121F">
              <w:rPr>
                <w:b/>
                <w:bCs/>
                <w:sz w:val="18"/>
                <w:szCs w:val="18"/>
              </w:rPr>
              <w:t>4,18</w:t>
            </w:r>
          </w:p>
        </w:tc>
        <w:tc>
          <w:tcPr>
            <w:tcW w:w="569" w:type="pct"/>
          </w:tcPr>
          <w:p w:rsidR="008F4B99" w:rsidRPr="0071121F" w:rsidRDefault="008F4B99" w:rsidP="00652582">
            <w:pPr>
              <w:jc w:val="both"/>
              <w:rPr>
                <w:b/>
                <w:bCs/>
                <w:sz w:val="18"/>
                <w:szCs w:val="18"/>
              </w:rPr>
            </w:pPr>
          </w:p>
        </w:tc>
        <w:tc>
          <w:tcPr>
            <w:tcW w:w="613" w:type="pct"/>
          </w:tcPr>
          <w:p w:rsidR="008F4B99" w:rsidRPr="0071121F" w:rsidRDefault="008F4B99" w:rsidP="00652582">
            <w:pPr>
              <w:jc w:val="both"/>
              <w:rPr>
                <w:b/>
                <w:bCs/>
                <w:sz w:val="18"/>
                <w:szCs w:val="18"/>
              </w:rPr>
            </w:pPr>
          </w:p>
        </w:tc>
        <w:tc>
          <w:tcPr>
            <w:tcW w:w="517" w:type="pct"/>
          </w:tcPr>
          <w:p w:rsidR="008F4B99" w:rsidRPr="0071121F" w:rsidRDefault="008F4B99" w:rsidP="00652582">
            <w:pPr>
              <w:jc w:val="both"/>
              <w:rPr>
                <w:b/>
                <w:bCs/>
                <w:sz w:val="18"/>
                <w:szCs w:val="18"/>
              </w:rPr>
            </w:pPr>
            <w:r w:rsidRPr="0071121F">
              <w:rPr>
                <w:b/>
                <w:bCs/>
                <w:sz w:val="18"/>
                <w:szCs w:val="18"/>
              </w:rPr>
              <w:t>747064,2</w:t>
            </w:r>
          </w:p>
        </w:tc>
        <w:tc>
          <w:tcPr>
            <w:tcW w:w="618" w:type="pct"/>
          </w:tcPr>
          <w:p w:rsidR="008F4B99" w:rsidRPr="0071121F" w:rsidRDefault="008F4B99" w:rsidP="00652582">
            <w:pPr>
              <w:tabs>
                <w:tab w:val="left" w:pos="2739"/>
              </w:tabs>
              <w:jc w:val="center"/>
              <w:rPr>
                <w:b/>
                <w:bCs/>
                <w:sz w:val="18"/>
                <w:szCs w:val="18"/>
              </w:rPr>
            </w:pPr>
            <w:r w:rsidRPr="0071121F">
              <w:rPr>
                <w:b/>
                <w:bCs/>
                <w:sz w:val="18"/>
                <w:szCs w:val="18"/>
              </w:rPr>
              <w:t>33</w:t>
            </w:r>
          </w:p>
        </w:tc>
        <w:tc>
          <w:tcPr>
            <w:tcW w:w="554" w:type="pct"/>
          </w:tcPr>
          <w:p w:rsidR="008F4B99" w:rsidRPr="0071121F" w:rsidRDefault="008F4B99" w:rsidP="00652582">
            <w:pPr>
              <w:tabs>
                <w:tab w:val="left" w:pos="2739"/>
              </w:tabs>
              <w:rPr>
                <w:sz w:val="16"/>
                <w:szCs w:val="16"/>
              </w:rPr>
            </w:pPr>
          </w:p>
        </w:tc>
      </w:tr>
      <w:tr w:rsidR="008F4B99" w:rsidRPr="0071121F" w:rsidTr="003A20D6">
        <w:tc>
          <w:tcPr>
            <w:tcW w:w="238" w:type="pct"/>
          </w:tcPr>
          <w:p w:rsidR="008F4B99" w:rsidRPr="0071121F" w:rsidRDefault="008F4B99" w:rsidP="00652582">
            <w:pPr>
              <w:tabs>
                <w:tab w:val="left" w:pos="2739"/>
              </w:tabs>
            </w:pPr>
          </w:p>
        </w:tc>
        <w:tc>
          <w:tcPr>
            <w:tcW w:w="544" w:type="pct"/>
          </w:tcPr>
          <w:p w:rsidR="008F4B99" w:rsidRPr="0071121F" w:rsidRDefault="008F4B99" w:rsidP="00652582">
            <w:pPr>
              <w:jc w:val="both"/>
              <w:rPr>
                <w:sz w:val="16"/>
                <w:szCs w:val="16"/>
              </w:rPr>
            </w:pPr>
            <w:r w:rsidRPr="0071121F">
              <w:rPr>
                <w:sz w:val="16"/>
                <w:szCs w:val="16"/>
              </w:rPr>
              <w:t>ИТОГО</w:t>
            </w:r>
          </w:p>
        </w:tc>
        <w:tc>
          <w:tcPr>
            <w:tcW w:w="657" w:type="pct"/>
          </w:tcPr>
          <w:p w:rsidR="008F4B99" w:rsidRPr="0071121F" w:rsidRDefault="008F4B99" w:rsidP="00652582">
            <w:pPr>
              <w:jc w:val="both"/>
              <w:rPr>
                <w:sz w:val="16"/>
                <w:szCs w:val="16"/>
              </w:rPr>
            </w:pPr>
          </w:p>
        </w:tc>
        <w:tc>
          <w:tcPr>
            <w:tcW w:w="690" w:type="pct"/>
          </w:tcPr>
          <w:p w:rsidR="008F4B99" w:rsidRPr="0071121F" w:rsidRDefault="008F4B99" w:rsidP="00652582">
            <w:pPr>
              <w:jc w:val="both"/>
              <w:rPr>
                <w:sz w:val="16"/>
                <w:szCs w:val="16"/>
              </w:rPr>
            </w:pPr>
            <w:r w:rsidRPr="0071121F">
              <w:rPr>
                <w:sz w:val="16"/>
                <w:szCs w:val="16"/>
              </w:rPr>
              <w:t>42,44</w:t>
            </w:r>
          </w:p>
        </w:tc>
        <w:tc>
          <w:tcPr>
            <w:tcW w:w="569" w:type="pct"/>
          </w:tcPr>
          <w:p w:rsidR="008F4B99" w:rsidRPr="0071121F" w:rsidRDefault="008F4B99" w:rsidP="00652582">
            <w:pPr>
              <w:jc w:val="both"/>
              <w:rPr>
                <w:sz w:val="16"/>
                <w:szCs w:val="16"/>
              </w:rPr>
            </w:pPr>
          </w:p>
        </w:tc>
        <w:tc>
          <w:tcPr>
            <w:tcW w:w="613" w:type="pct"/>
          </w:tcPr>
          <w:p w:rsidR="008F4B99" w:rsidRPr="0071121F" w:rsidRDefault="008F4B99" w:rsidP="00652582">
            <w:pPr>
              <w:jc w:val="both"/>
              <w:rPr>
                <w:sz w:val="16"/>
                <w:szCs w:val="16"/>
              </w:rPr>
            </w:pPr>
          </w:p>
        </w:tc>
        <w:tc>
          <w:tcPr>
            <w:tcW w:w="517" w:type="pct"/>
          </w:tcPr>
          <w:p w:rsidR="008F4B99" w:rsidRPr="0071121F" w:rsidRDefault="008F4B99" w:rsidP="00652582">
            <w:pPr>
              <w:jc w:val="both"/>
              <w:rPr>
                <w:sz w:val="16"/>
                <w:szCs w:val="16"/>
              </w:rPr>
            </w:pPr>
            <w:r w:rsidRPr="0071121F">
              <w:rPr>
                <w:sz w:val="16"/>
                <w:szCs w:val="16"/>
              </w:rPr>
              <w:t>7799033,3</w:t>
            </w:r>
          </w:p>
        </w:tc>
        <w:tc>
          <w:tcPr>
            <w:tcW w:w="618" w:type="pct"/>
          </w:tcPr>
          <w:p w:rsidR="008F4B99" w:rsidRPr="0071121F" w:rsidRDefault="008F4B99" w:rsidP="00652582">
            <w:pPr>
              <w:tabs>
                <w:tab w:val="left" w:pos="2739"/>
              </w:tabs>
              <w:jc w:val="center"/>
              <w:rPr>
                <w:sz w:val="16"/>
                <w:szCs w:val="16"/>
              </w:rPr>
            </w:pPr>
            <w:r w:rsidRPr="0071121F">
              <w:rPr>
                <w:sz w:val="16"/>
                <w:szCs w:val="16"/>
              </w:rPr>
              <w:t>331</w:t>
            </w:r>
          </w:p>
        </w:tc>
        <w:tc>
          <w:tcPr>
            <w:tcW w:w="554" w:type="pct"/>
          </w:tcPr>
          <w:p w:rsidR="008F4B99" w:rsidRPr="0071121F" w:rsidRDefault="008F4B99" w:rsidP="00652582">
            <w:pPr>
              <w:tabs>
                <w:tab w:val="left" w:pos="2739"/>
              </w:tabs>
              <w:rPr>
                <w:sz w:val="16"/>
                <w:szCs w:val="16"/>
              </w:rPr>
            </w:pPr>
          </w:p>
        </w:tc>
      </w:tr>
    </w:tbl>
    <w:p w:rsidR="009F2150" w:rsidRDefault="009F2150" w:rsidP="00FC6C34">
      <w:pPr>
        <w:pStyle w:val="af2"/>
        <w:ind w:left="600"/>
        <w:rPr>
          <w:b/>
          <w:color w:val="000000" w:themeColor="text1"/>
        </w:rPr>
      </w:pPr>
    </w:p>
    <w:p w:rsidR="008F4B99" w:rsidRPr="00D62D50" w:rsidRDefault="008F4B99" w:rsidP="00FC6C34">
      <w:pPr>
        <w:pStyle w:val="af2"/>
        <w:ind w:left="600"/>
        <w:rPr>
          <w:color w:val="000000" w:themeColor="text1"/>
          <w:sz w:val="18"/>
          <w:szCs w:val="18"/>
        </w:rPr>
      </w:pPr>
      <w:r w:rsidRPr="00D62D50">
        <w:rPr>
          <w:color w:val="000000" w:themeColor="text1"/>
          <w:sz w:val="18"/>
          <w:szCs w:val="18"/>
        </w:rPr>
        <w:t>Таблица</w:t>
      </w:r>
      <w:r w:rsidR="003A20D6" w:rsidRPr="00D62D50">
        <w:rPr>
          <w:color w:val="000000" w:themeColor="text1"/>
          <w:sz w:val="18"/>
          <w:szCs w:val="18"/>
        </w:rPr>
        <w:t xml:space="preserve"> </w:t>
      </w:r>
      <w:r w:rsidR="00D62D50" w:rsidRPr="00D62D50">
        <w:rPr>
          <w:color w:val="000000" w:themeColor="text1"/>
          <w:sz w:val="18"/>
          <w:szCs w:val="18"/>
        </w:rPr>
        <w:t>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gridCol w:w="1042"/>
        <w:gridCol w:w="1257"/>
        <w:gridCol w:w="1320"/>
        <w:gridCol w:w="1089"/>
        <w:gridCol w:w="1174"/>
        <w:gridCol w:w="990"/>
        <w:gridCol w:w="1183"/>
        <w:gridCol w:w="1060"/>
      </w:tblGrid>
      <w:tr w:rsidR="008F4B99" w:rsidTr="008F4B99">
        <w:tc>
          <w:tcPr>
            <w:tcW w:w="238" w:type="pct"/>
          </w:tcPr>
          <w:p w:rsidR="008F4B99" w:rsidRPr="00181E31" w:rsidRDefault="008F4B99" w:rsidP="00652582">
            <w:pPr>
              <w:tabs>
                <w:tab w:val="left" w:pos="2739"/>
              </w:tabs>
              <w:jc w:val="center"/>
              <w:rPr>
                <w:sz w:val="16"/>
                <w:szCs w:val="16"/>
              </w:rPr>
            </w:pPr>
            <w:r w:rsidRPr="00181E31">
              <w:rPr>
                <w:sz w:val="16"/>
                <w:szCs w:val="16"/>
              </w:rPr>
              <w:t>№</w:t>
            </w:r>
          </w:p>
        </w:tc>
        <w:tc>
          <w:tcPr>
            <w:tcW w:w="1272" w:type="pct"/>
            <w:gridSpan w:val="2"/>
          </w:tcPr>
          <w:p w:rsidR="008F4B99" w:rsidRPr="00181E31" w:rsidRDefault="008F4B99" w:rsidP="00652582">
            <w:pPr>
              <w:tabs>
                <w:tab w:val="left" w:pos="2739"/>
              </w:tabs>
              <w:jc w:val="center"/>
              <w:rPr>
                <w:sz w:val="16"/>
                <w:szCs w:val="16"/>
              </w:rPr>
            </w:pPr>
            <w:r w:rsidRPr="00181E31">
              <w:rPr>
                <w:sz w:val="16"/>
                <w:szCs w:val="16"/>
              </w:rPr>
              <w:t xml:space="preserve">Наименование автомобильной дороги (адрес, </w:t>
            </w:r>
            <w:proofErr w:type="spellStart"/>
            <w:r w:rsidRPr="00181E31">
              <w:rPr>
                <w:sz w:val="16"/>
                <w:szCs w:val="16"/>
              </w:rPr>
              <w:t>нас.пункт</w:t>
            </w:r>
            <w:proofErr w:type="spellEnd"/>
            <w:r w:rsidRPr="00181E31">
              <w:rPr>
                <w:sz w:val="16"/>
                <w:szCs w:val="16"/>
              </w:rPr>
              <w:t>, улица)</w:t>
            </w:r>
          </w:p>
        </w:tc>
        <w:tc>
          <w:tcPr>
            <w:tcW w:w="448" w:type="pct"/>
          </w:tcPr>
          <w:p w:rsidR="008F4B99" w:rsidRPr="00181E31" w:rsidRDefault="008F4B99" w:rsidP="00652582">
            <w:pPr>
              <w:jc w:val="center"/>
              <w:rPr>
                <w:sz w:val="16"/>
                <w:szCs w:val="16"/>
              </w:rPr>
            </w:pPr>
            <w:r w:rsidRPr="00181E31">
              <w:rPr>
                <w:sz w:val="16"/>
                <w:szCs w:val="16"/>
              </w:rPr>
              <w:t>Протяженность, км</w:t>
            </w:r>
          </w:p>
        </w:tc>
        <w:tc>
          <w:tcPr>
            <w:tcW w:w="605" w:type="pct"/>
          </w:tcPr>
          <w:p w:rsidR="008F4B99" w:rsidRPr="00181E31" w:rsidRDefault="008F4B99" w:rsidP="00652582">
            <w:pPr>
              <w:tabs>
                <w:tab w:val="left" w:pos="2739"/>
              </w:tabs>
              <w:jc w:val="center"/>
              <w:rPr>
                <w:sz w:val="16"/>
                <w:szCs w:val="16"/>
              </w:rPr>
            </w:pPr>
            <w:r w:rsidRPr="00181E31">
              <w:rPr>
                <w:sz w:val="16"/>
                <w:szCs w:val="16"/>
              </w:rPr>
              <w:t>Тип покрытия</w:t>
            </w:r>
          </w:p>
        </w:tc>
        <w:tc>
          <w:tcPr>
            <w:tcW w:w="619" w:type="pct"/>
          </w:tcPr>
          <w:p w:rsidR="008F4B99" w:rsidRPr="00181E31" w:rsidRDefault="008F4B99" w:rsidP="00652582">
            <w:pPr>
              <w:jc w:val="center"/>
              <w:rPr>
                <w:sz w:val="16"/>
                <w:szCs w:val="16"/>
              </w:rPr>
            </w:pPr>
            <w:r w:rsidRPr="00181E31">
              <w:rPr>
                <w:sz w:val="16"/>
                <w:szCs w:val="16"/>
              </w:rPr>
              <w:t>Год ввода в эксплуатацию</w:t>
            </w:r>
          </w:p>
        </w:tc>
        <w:tc>
          <w:tcPr>
            <w:tcW w:w="582" w:type="pct"/>
          </w:tcPr>
          <w:p w:rsidR="008F4B99" w:rsidRPr="00181E31" w:rsidRDefault="008F4B99" w:rsidP="00652582">
            <w:pPr>
              <w:jc w:val="center"/>
              <w:rPr>
                <w:sz w:val="16"/>
                <w:szCs w:val="16"/>
              </w:rPr>
            </w:pPr>
            <w:r w:rsidRPr="00181E31">
              <w:rPr>
                <w:sz w:val="16"/>
                <w:szCs w:val="16"/>
              </w:rPr>
              <w:t>Балансовая стоимость,</w:t>
            </w:r>
          </w:p>
          <w:p w:rsidR="008F4B99" w:rsidRPr="00181E31" w:rsidRDefault="008F4B99" w:rsidP="00652582">
            <w:pPr>
              <w:jc w:val="center"/>
              <w:rPr>
                <w:sz w:val="16"/>
                <w:szCs w:val="16"/>
              </w:rPr>
            </w:pPr>
            <w:r w:rsidRPr="00181E31">
              <w:rPr>
                <w:sz w:val="16"/>
                <w:szCs w:val="16"/>
              </w:rPr>
              <w:t>в руб.</w:t>
            </w:r>
          </w:p>
        </w:tc>
        <w:tc>
          <w:tcPr>
            <w:tcW w:w="654" w:type="pct"/>
          </w:tcPr>
          <w:p w:rsidR="008F4B99" w:rsidRPr="00181E31" w:rsidRDefault="008F4B99" w:rsidP="00652582">
            <w:pPr>
              <w:jc w:val="center"/>
              <w:rPr>
                <w:sz w:val="16"/>
                <w:szCs w:val="16"/>
              </w:rPr>
            </w:pPr>
            <w:r w:rsidRPr="00181E31">
              <w:rPr>
                <w:sz w:val="16"/>
                <w:szCs w:val="16"/>
              </w:rPr>
              <w:t>Количество светильников по улице</w:t>
            </w:r>
          </w:p>
        </w:tc>
        <w:tc>
          <w:tcPr>
            <w:tcW w:w="582" w:type="pct"/>
          </w:tcPr>
          <w:p w:rsidR="008F4B99" w:rsidRPr="00181E31" w:rsidRDefault="008F4B99" w:rsidP="00652582">
            <w:pPr>
              <w:jc w:val="center"/>
              <w:rPr>
                <w:sz w:val="16"/>
                <w:szCs w:val="16"/>
              </w:rPr>
            </w:pPr>
            <w:r w:rsidRPr="00181E31">
              <w:rPr>
                <w:sz w:val="16"/>
                <w:szCs w:val="16"/>
              </w:rPr>
              <w:t>Примечание</w:t>
            </w:r>
          </w:p>
        </w:tc>
      </w:tr>
      <w:tr w:rsidR="008F4B99" w:rsidRPr="00181E31" w:rsidTr="008F4B99">
        <w:tc>
          <w:tcPr>
            <w:tcW w:w="238" w:type="pct"/>
          </w:tcPr>
          <w:p w:rsidR="008F4B99" w:rsidRDefault="008F4B99" w:rsidP="00652582">
            <w:pPr>
              <w:tabs>
                <w:tab w:val="left" w:pos="2739"/>
              </w:tabs>
            </w:pPr>
            <w:r>
              <w:t>1.</w:t>
            </w:r>
          </w:p>
        </w:tc>
        <w:tc>
          <w:tcPr>
            <w:tcW w:w="545" w:type="pct"/>
          </w:tcPr>
          <w:p w:rsidR="008F4B99" w:rsidRPr="00181E31" w:rsidRDefault="008F4B99" w:rsidP="00652582">
            <w:pPr>
              <w:rPr>
                <w:sz w:val="16"/>
                <w:szCs w:val="16"/>
              </w:rPr>
            </w:pPr>
            <w:r w:rsidRPr="00181E31">
              <w:rPr>
                <w:sz w:val="16"/>
                <w:szCs w:val="16"/>
              </w:rPr>
              <w:t>с. Большая Уча</w:t>
            </w:r>
          </w:p>
        </w:tc>
        <w:tc>
          <w:tcPr>
            <w:tcW w:w="727" w:type="pct"/>
          </w:tcPr>
          <w:p w:rsidR="008F4B99" w:rsidRPr="00181E31" w:rsidRDefault="008F4B99" w:rsidP="00652582">
            <w:pPr>
              <w:rPr>
                <w:sz w:val="16"/>
                <w:szCs w:val="16"/>
              </w:rPr>
            </w:pPr>
            <w:r w:rsidRPr="00181E31">
              <w:rPr>
                <w:sz w:val="16"/>
                <w:szCs w:val="16"/>
              </w:rPr>
              <w:t>Ул. Садовая</w:t>
            </w:r>
          </w:p>
        </w:tc>
        <w:tc>
          <w:tcPr>
            <w:tcW w:w="448" w:type="pct"/>
          </w:tcPr>
          <w:p w:rsidR="008F4B99" w:rsidRPr="00181E31" w:rsidRDefault="008F4B99" w:rsidP="00652582">
            <w:pPr>
              <w:rPr>
                <w:sz w:val="16"/>
                <w:szCs w:val="16"/>
              </w:rPr>
            </w:pPr>
            <w:r w:rsidRPr="00181E31">
              <w:rPr>
                <w:sz w:val="16"/>
                <w:szCs w:val="16"/>
              </w:rPr>
              <w:t>2,570</w:t>
            </w:r>
          </w:p>
        </w:tc>
        <w:tc>
          <w:tcPr>
            <w:tcW w:w="605" w:type="pct"/>
          </w:tcPr>
          <w:p w:rsidR="008F4B99" w:rsidRPr="00181E31" w:rsidRDefault="008F4B99" w:rsidP="00652582">
            <w:pPr>
              <w:rPr>
                <w:sz w:val="16"/>
                <w:szCs w:val="16"/>
              </w:rPr>
            </w:pPr>
            <w:r w:rsidRPr="00181E31">
              <w:rPr>
                <w:sz w:val="16"/>
                <w:szCs w:val="16"/>
              </w:rPr>
              <w:t>Асфальт</w:t>
            </w:r>
          </w:p>
        </w:tc>
        <w:tc>
          <w:tcPr>
            <w:tcW w:w="619" w:type="pct"/>
          </w:tcPr>
          <w:p w:rsidR="008F4B99" w:rsidRPr="00181E31" w:rsidRDefault="008F4B99" w:rsidP="00652582">
            <w:pPr>
              <w:rPr>
                <w:sz w:val="16"/>
                <w:szCs w:val="16"/>
              </w:rPr>
            </w:pPr>
            <w:r w:rsidRPr="00181E31">
              <w:rPr>
                <w:sz w:val="16"/>
                <w:szCs w:val="16"/>
              </w:rPr>
              <w:t>1992</w:t>
            </w:r>
          </w:p>
        </w:tc>
        <w:tc>
          <w:tcPr>
            <w:tcW w:w="582" w:type="pct"/>
          </w:tcPr>
          <w:p w:rsidR="008F4B99" w:rsidRPr="00181E31" w:rsidRDefault="008F4B99" w:rsidP="00652582">
            <w:pPr>
              <w:rPr>
                <w:sz w:val="16"/>
                <w:szCs w:val="16"/>
              </w:rPr>
            </w:pPr>
            <w:r>
              <w:rPr>
                <w:sz w:val="16"/>
                <w:szCs w:val="16"/>
              </w:rPr>
              <w:t>616692,8</w:t>
            </w:r>
          </w:p>
        </w:tc>
        <w:tc>
          <w:tcPr>
            <w:tcW w:w="654" w:type="pct"/>
          </w:tcPr>
          <w:p w:rsidR="008F4B99" w:rsidRPr="00181E31" w:rsidRDefault="008F4B99" w:rsidP="00652582">
            <w:pPr>
              <w:tabs>
                <w:tab w:val="left" w:pos="2739"/>
              </w:tabs>
              <w:jc w:val="center"/>
              <w:rPr>
                <w:sz w:val="16"/>
                <w:szCs w:val="16"/>
              </w:rPr>
            </w:pPr>
            <w:r>
              <w:rPr>
                <w:sz w:val="16"/>
                <w:szCs w:val="16"/>
              </w:rPr>
              <w:t>26</w:t>
            </w:r>
          </w:p>
        </w:tc>
        <w:tc>
          <w:tcPr>
            <w:tcW w:w="582" w:type="pct"/>
          </w:tcPr>
          <w:p w:rsidR="008F4B99" w:rsidRPr="00181E31" w:rsidRDefault="008F4B99" w:rsidP="00652582">
            <w:pPr>
              <w:tabs>
                <w:tab w:val="left" w:pos="2739"/>
              </w:tabs>
              <w:rPr>
                <w:sz w:val="20"/>
                <w:szCs w:val="20"/>
              </w:rPr>
            </w:pPr>
          </w:p>
        </w:tc>
      </w:tr>
      <w:tr w:rsidR="008F4B99" w:rsidRPr="00181E31" w:rsidTr="008F4B99">
        <w:tc>
          <w:tcPr>
            <w:tcW w:w="238" w:type="pct"/>
          </w:tcPr>
          <w:p w:rsidR="008F4B99" w:rsidRDefault="008F4B99" w:rsidP="00652582">
            <w:pPr>
              <w:tabs>
                <w:tab w:val="left" w:pos="2739"/>
              </w:tabs>
            </w:pPr>
          </w:p>
        </w:tc>
        <w:tc>
          <w:tcPr>
            <w:tcW w:w="545" w:type="pct"/>
          </w:tcPr>
          <w:p w:rsidR="008F4B99" w:rsidRPr="00181E31" w:rsidRDefault="008F4B99" w:rsidP="00652582">
            <w:pPr>
              <w:jc w:val="both"/>
              <w:rPr>
                <w:sz w:val="16"/>
                <w:szCs w:val="16"/>
              </w:rPr>
            </w:pPr>
          </w:p>
        </w:tc>
        <w:tc>
          <w:tcPr>
            <w:tcW w:w="727" w:type="pct"/>
          </w:tcPr>
          <w:p w:rsidR="008F4B99" w:rsidRPr="00181E31" w:rsidRDefault="008F4B99" w:rsidP="00652582">
            <w:pPr>
              <w:jc w:val="both"/>
              <w:rPr>
                <w:sz w:val="16"/>
                <w:szCs w:val="16"/>
              </w:rPr>
            </w:pPr>
            <w:r w:rsidRPr="00181E31">
              <w:rPr>
                <w:sz w:val="16"/>
                <w:szCs w:val="16"/>
              </w:rPr>
              <w:t>Ул. Ленина</w:t>
            </w:r>
          </w:p>
        </w:tc>
        <w:tc>
          <w:tcPr>
            <w:tcW w:w="448" w:type="pct"/>
          </w:tcPr>
          <w:p w:rsidR="008F4B99" w:rsidRPr="00181E31" w:rsidRDefault="008F4B99" w:rsidP="00652582">
            <w:pPr>
              <w:jc w:val="both"/>
              <w:rPr>
                <w:sz w:val="16"/>
                <w:szCs w:val="16"/>
              </w:rPr>
            </w:pPr>
            <w:r w:rsidRPr="00181E31">
              <w:rPr>
                <w:sz w:val="16"/>
                <w:szCs w:val="16"/>
              </w:rPr>
              <w:t>0,930</w:t>
            </w:r>
          </w:p>
          <w:p w:rsidR="008F4B99" w:rsidRPr="00181E31" w:rsidRDefault="008F4B99" w:rsidP="00652582">
            <w:pPr>
              <w:jc w:val="both"/>
              <w:rPr>
                <w:sz w:val="16"/>
                <w:szCs w:val="16"/>
              </w:rPr>
            </w:pPr>
            <w:r w:rsidRPr="00181E31">
              <w:rPr>
                <w:sz w:val="16"/>
                <w:szCs w:val="16"/>
              </w:rPr>
              <w:t>1,140</w:t>
            </w:r>
          </w:p>
        </w:tc>
        <w:tc>
          <w:tcPr>
            <w:tcW w:w="605" w:type="pct"/>
          </w:tcPr>
          <w:p w:rsidR="008F4B99" w:rsidRPr="00181E31" w:rsidRDefault="008F4B99" w:rsidP="00652582">
            <w:pPr>
              <w:jc w:val="both"/>
              <w:rPr>
                <w:sz w:val="16"/>
                <w:szCs w:val="16"/>
              </w:rPr>
            </w:pPr>
            <w:r w:rsidRPr="00181E31">
              <w:rPr>
                <w:sz w:val="16"/>
                <w:szCs w:val="16"/>
              </w:rPr>
              <w:t>Грунт</w:t>
            </w:r>
          </w:p>
          <w:p w:rsidR="008F4B99" w:rsidRPr="00181E31" w:rsidRDefault="008F4B99" w:rsidP="00652582">
            <w:pPr>
              <w:jc w:val="both"/>
              <w:rPr>
                <w:sz w:val="16"/>
                <w:szCs w:val="16"/>
              </w:rPr>
            </w:pPr>
            <w:r w:rsidRPr="00181E31">
              <w:rPr>
                <w:sz w:val="16"/>
                <w:szCs w:val="16"/>
              </w:rPr>
              <w:t>Гравийное</w:t>
            </w:r>
          </w:p>
        </w:tc>
        <w:tc>
          <w:tcPr>
            <w:tcW w:w="619" w:type="pct"/>
          </w:tcPr>
          <w:p w:rsidR="008F4B99" w:rsidRPr="00181E31" w:rsidRDefault="008F4B99" w:rsidP="00652582">
            <w:pPr>
              <w:jc w:val="both"/>
              <w:rPr>
                <w:sz w:val="16"/>
                <w:szCs w:val="16"/>
              </w:rPr>
            </w:pPr>
            <w:r w:rsidRPr="00181E31">
              <w:rPr>
                <w:sz w:val="16"/>
                <w:szCs w:val="16"/>
              </w:rPr>
              <w:t>1700</w:t>
            </w:r>
          </w:p>
          <w:p w:rsidR="008F4B99" w:rsidRPr="00181E31" w:rsidRDefault="008F4B99" w:rsidP="00652582">
            <w:pPr>
              <w:jc w:val="both"/>
              <w:rPr>
                <w:sz w:val="16"/>
                <w:szCs w:val="16"/>
              </w:rPr>
            </w:pPr>
            <w:r w:rsidRPr="00181E31">
              <w:rPr>
                <w:sz w:val="16"/>
                <w:szCs w:val="16"/>
              </w:rPr>
              <w:t>2009</w:t>
            </w:r>
          </w:p>
        </w:tc>
        <w:tc>
          <w:tcPr>
            <w:tcW w:w="582" w:type="pct"/>
          </w:tcPr>
          <w:p w:rsidR="008F4B99" w:rsidRDefault="008F4B99" w:rsidP="00652582">
            <w:pPr>
              <w:jc w:val="both"/>
              <w:rPr>
                <w:sz w:val="16"/>
                <w:szCs w:val="16"/>
              </w:rPr>
            </w:pPr>
            <w:r>
              <w:rPr>
                <w:sz w:val="16"/>
                <w:szCs w:val="16"/>
              </w:rPr>
              <w:t>143036,4</w:t>
            </w:r>
          </w:p>
          <w:p w:rsidR="008F4B99" w:rsidRPr="00181E31" w:rsidRDefault="008F4B99" w:rsidP="00652582">
            <w:pPr>
              <w:jc w:val="both"/>
              <w:rPr>
                <w:sz w:val="16"/>
                <w:szCs w:val="16"/>
              </w:rPr>
            </w:pPr>
            <w:r>
              <w:rPr>
                <w:sz w:val="16"/>
                <w:szCs w:val="16"/>
              </w:rPr>
              <w:t>224311,1</w:t>
            </w:r>
          </w:p>
        </w:tc>
        <w:tc>
          <w:tcPr>
            <w:tcW w:w="654" w:type="pct"/>
          </w:tcPr>
          <w:p w:rsidR="008F4B99" w:rsidRPr="00181E31" w:rsidRDefault="008F4B99" w:rsidP="00652582">
            <w:pPr>
              <w:tabs>
                <w:tab w:val="left" w:pos="2739"/>
              </w:tabs>
              <w:jc w:val="center"/>
              <w:rPr>
                <w:sz w:val="16"/>
                <w:szCs w:val="16"/>
              </w:rPr>
            </w:pPr>
            <w:r w:rsidRPr="00181E31">
              <w:rPr>
                <w:sz w:val="16"/>
                <w:szCs w:val="16"/>
              </w:rPr>
              <w:t>33</w:t>
            </w:r>
          </w:p>
        </w:tc>
        <w:tc>
          <w:tcPr>
            <w:tcW w:w="582" w:type="pct"/>
          </w:tcPr>
          <w:p w:rsidR="008F4B99" w:rsidRPr="00181E31" w:rsidRDefault="008F4B99" w:rsidP="00652582">
            <w:pPr>
              <w:tabs>
                <w:tab w:val="left" w:pos="2739"/>
              </w:tabs>
              <w:rPr>
                <w:sz w:val="20"/>
                <w:szCs w:val="20"/>
              </w:rPr>
            </w:pPr>
          </w:p>
        </w:tc>
      </w:tr>
      <w:tr w:rsidR="008F4B99" w:rsidRPr="00181E31" w:rsidTr="008F4B99">
        <w:tc>
          <w:tcPr>
            <w:tcW w:w="238" w:type="pct"/>
          </w:tcPr>
          <w:p w:rsidR="008F4B99" w:rsidRDefault="008F4B99" w:rsidP="00652582">
            <w:pPr>
              <w:tabs>
                <w:tab w:val="left" w:pos="2739"/>
              </w:tabs>
            </w:pPr>
          </w:p>
        </w:tc>
        <w:tc>
          <w:tcPr>
            <w:tcW w:w="545" w:type="pct"/>
          </w:tcPr>
          <w:p w:rsidR="008F4B99" w:rsidRPr="00181E31" w:rsidRDefault="008F4B99" w:rsidP="00652582">
            <w:pPr>
              <w:jc w:val="both"/>
              <w:rPr>
                <w:sz w:val="16"/>
                <w:szCs w:val="16"/>
              </w:rPr>
            </w:pPr>
          </w:p>
        </w:tc>
        <w:tc>
          <w:tcPr>
            <w:tcW w:w="727" w:type="pct"/>
          </w:tcPr>
          <w:p w:rsidR="008F4B99" w:rsidRPr="00181E31" w:rsidRDefault="008F4B99" w:rsidP="00652582">
            <w:pPr>
              <w:jc w:val="both"/>
              <w:rPr>
                <w:sz w:val="16"/>
                <w:szCs w:val="16"/>
              </w:rPr>
            </w:pPr>
            <w:r w:rsidRPr="00181E31">
              <w:rPr>
                <w:sz w:val="16"/>
                <w:szCs w:val="16"/>
              </w:rPr>
              <w:t xml:space="preserve">- Проулок </w:t>
            </w:r>
            <w:r>
              <w:rPr>
                <w:sz w:val="16"/>
                <w:szCs w:val="16"/>
              </w:rPr>
              <w:t xml:space="preserve">№ 1 </w:t>
            </w:r>
            <w:r w:rsidRPr="00181E31">
              <w:rPr>
                <w:sz w:val="16"/>
                <w:szCs w:val="16"/>
              </w:rPr>
              <w:t xml:space="preserve">ул. Ленина – ул. Молодежная, </w:t>
            </w:r>
          </w:p>
          <w:p w:rsidR="008F4B99" w:rsidRPr="00181E31" w:rsidRDefault="008F4B99" w:rsidP="00652582">
            <w:pPr>
              <w:jc w:val="both"/>
              <w:rPr>
                <w:sz w:val="16"/>
                <w:szCs w:val="16"/>
              </w:rPr>
            </w:pPr>
            <w:r w:rsidRPr="00181E31">
              <w:rPr>
                <w:sz w:val="16"/>
                <w:szCs w:val="16"/>
              </w:rPr>
              <w:t xml:space="preserve">- Проулок </w:t>
            </w:r>
            <w:r>
              <w:rPr>
                <w:sz w:val="16"/>
                <w:szCs w:val="16"/>
              </w:rPr>
              <w:t xml:space="preserve">№ 2     </w:t>
            </w:r>
            <w:r w:rsidRPr="00181E31">
              <w:rPr>
                <w:sz w:val="16"/>
                <w:szCs w:val="16"/>
              </w:rPr>
              <w:lastRenderedPageBreak/>
              <w:t xml:space="preserve">ул. Ленина – ул. Молодежная, </w:t>
            </w:r>
          </w:p>
          <w:p w:rsidR="008F4B99" w:rsidRPr="00181E31" w:rsidRDefault="008F4B99" w:rsidP="00652582">
            <w:pPr>
              <w:jc w:val="both"/>
              <w:rPr>
                <w:sz w:val="16"/>
                <w:szCs w:val="16"/>
              </w:rPr>
            </w:pPr>
            <w:r w:rsidRPr="00181E31">
              <w:rPr>
                <w:sz w:val="16"/>
                <w:szCs w:val="16"/>
              </w:rPr>
              <w:t xml:space="preserve">- Проулок </w:t>
            </w:r>
            <w:r>
              <w:rPr>
                <w:sz w:val="16"/>
                <w:szCs w:val="16"/>
              </w:rPr>
              <w:t xml:space="preserve">№ 3 </w:t>
            </w:r>
            <w:r w:rsidRPr="00181E31">
              <w:rPr>
                <w:sz w:val="16"/>
                <w:szCs w:val="16"/>
              </w:rPr>
              <w:t>ул. Нагорная – ул. Молодежная,</w:t>
            </w:r>
          </w:p>
          <w:p w:rsidR="008F4B99" w:rsidRPr="00181E31" w:rsidRDefault="008F4B99" w:rsidP="00652582">
            <w:pPr>
              <w:jc w:val="both"/>
              <w:rPr>
                <w:sz w:val="16"/>
                <w:szCs w:val="16"/>
              </w:rPr>
            </w:pPr>
            <w:r w:rsidRPr="00181E31">
              <w:rPr>
                <w:sz w:val="16"/>
                <w:szCs w:val="16"/>
              </w:rPr>
              <w:t xml:space="preserve">- Проулок </w:t>
            </w:r>
            <w:r>
              <w:rPr>
                <w:sz w:val="16"/>
                <w:szCs w:val="16"/>
              </w:rPr>
              <w:t xml:space="preserve">№ 4    </w:t>
            </w:r>
            <w:r w:rsidRPr="00181E31">
              <w:rPr>
                <w:sz w:val="16"/>
                <w:szCs w:val="16"/>
              </w:rPr>
              <w:t>ул. Ленина – ул. Молодежная</w:t>
            </w:r>
          </w:p>
          <w:p w:rsidR="008F4B99" w:rsidRPr="00181E31" w:rsidRDefault="008F4B99" w:rsidP="00652582">
            <w:pPr>
              <w:jc w:val="both"/>
              <w:rPr>
                <w:sz w:val="16"/>
                <w:szCs w:val="16"/>
              </w:rPr>
            </w:pPr>
            <w:r w:rsidRPr="00181E31">
              <w:rPr>
                <w:sz w:val="16"/>
                <w:szCs w:val="16"/>
              </w:rPr>
              <w:t xml:space="preserve">- Проулок </w:t>
            </w:r>
            <w:r>
              <w:rPr>
                <w:sz w:val="16"/>
                <w:szCs w:val="16"/>
              </w:rPr>
              <w:t xml:space="preserve">№ 5 </w:t>
            </w:r>
            <w:r w:rsidRPr="00181E31">
              <w:rPr>
                <w:sz w:val="16"/>
                <w:szCs w:val="16"/>
              </w:rPr>
              <w:t>ул. Ленина – ул. Молодежная.</w:t>
            </w:r>
          </w:p>
        </w:tc>
        <w:tc>
          <w:tcPr>
            <w:tcW w:w="448" w:type="pct"/>
          </w:tcPr>
          <w:p w:rsidR="008F4B99" w:rsidRPr="00181E31" w:rsidRDefault="008F4B99" w:rsidP="00652582">
            <w:pPr>
              <w:jc w:val="both"/>
              <w:rPr>
                <w:sz w:val="16"/>
                <w:szCs w:val="16"/>
              </w:rPr>
            </w:pPr>
          </w:p>
          <w:p w:rsidR="008F4B99" w:rsidRPr="00181E31" w:rsidRDefault="008F4B99" w:rsidP="00652582">
            <w:pPr>
              <w:jc w:val="both"/>
              <w:rPr>
                <w:sz w:val="16"/>
                <w:szCs w:val="16"/>
              </w:rPr>
            </w:pPr>
            <w:r w:rsidRPr="00181E31">
              <w:rPr>
                <w:sz w:val="16"/>
                <w:szCs w:val="16"/>
              </w:rPr>
              <w:t>0,150</w:t>
            </w:r>
          </w:p>
          <w:p w:rsidR="008F4B99" w:rsidRPr="00181E31" w:rsidRDefault="008F4B99" w:rsidP="00652582">
            <w:pPr>
              <w:jc w:val="both"/>
              <w:rPr>
                <w:sz w:val="16"/>
                <w:szCs w:val="16"/>
              </w:rPr>
            </w:pPr>
          </w:p>
          <w:p w:rsidR="008F4B99" w:rsidRPr="00181E31" w:rsidRDefault="008F4B99" w:rsidP="00652582">
            <w:pPr>
              <w:jc w:val="both"/>
              <w:rPr>
                <w:sz w:val="16"/>
                <w:szCs w:val="16"/>
              </w:rPr>
            </w:pPr>
            <w:r w:rsidRPr="00181E31">
              <w:rPr>
                <w:sz w:val="16"/>
                <w:szCs w:val="16"/>
              </w:rPr>
              <w:lastRenderedPageBreak/>
              <w:t>0,200</w:t>
            </w:r>
          </w:p>
          <w:p w:rsidR="008F4B99" w:rsidRPr="00181E31" w:rsidRDefault="008F4B99" w:rsidP="00652582">
            <w:pPr>
              <w:jc w:val="both"/>
              <w:rPr>
                <w:sz w:val="16"/>
                <w:szCs w:val="16"/>
              </w:rPr>
            </w:pPr>
          </w:p>
          <w:p w:rsidR="008F4B99" w:rsidRPr="00181E31" w:rsidRDefault="008F4B99" w:rsidP="00652582">
            <w:pPr>
              <w:rPr>
                <w:sz w:val="16"/>
                <w:szCs w:val="16"/>
              </w:rPr>
            </w:pPr>
          </w:p>
          <w:p w:rsidR="008F4B99" w:rsidRPr="00181E31" w:rsidRDefault="008F4B99" w:rsidP="00652582">
            <w:pPr>
              <w:rPr>
                <w:sz w:val="16"/>
                <w:szCs w:val="16"/>
              </w:rPr>
            </w:pPr>
            <w:r w:rsidRPr="00181E31">
              <w:rPr>
                <w:sz w:val="16"/>
                <w:szCs w:val="16"/>
              </w:rPr>
              <w:t>0,150</w:t>
            </w:r>
          </w:p>
          <w:p w:rsidR="008F4B99" w:rsidRPr="00181E31" w:rsidRDefault="008F4B99" w:rsidP="00652582">
            <w:pPr>
              <w:rPr>
                <w:sz w:val="16"/>
                <w:szCs w:val="16"/>
              </w:rPr>
            </w:pPr>
          </w:p>
          <w:p w:rsidR="008F4B99" w:rsidRPr="00181E31" w:rsidRDefault="008F4B99" w:rsidP="00652582">
            <w:pPr>
              <w:rPr>
                <w:sz w:val="16"/>
                <w:szCs w:val="16"/>
              </w:rPr>
            </w:pPr>
          </w:p>
          <w:p w:rsidR="008F4B99" w:rsidRPr="00181E31" w:rsidRDefault="008F4B99" w:rsidP="00652582">
            <w:pPr>
              <w:rPr>
                <w:sz w:val="16"/>
                <w:szCs w:val="16"/>
              </w:rPr>
            </w:pPr>
            <w:r w:rsidRPr="00181E31">
              <w:rPr>
                <w:sz w:val="16"/>
                <w:szCs w:val="16"/>
              </w:rPr>
              <w:t>0,200</w:t>
            </w:r>
          </w:p>
          <w:p w:rsidR="008F4B99" w:rsidRPr="00181E31" w:rsidRDefault="008F4B99" w:rsidP="00652582">
            <w:pPr>
              <w:rPr>
                <w:sz w:val="16"/>
                <w:szCs w:val="16"/>
              </w:rPr>
            </w:pPr>
          </w:p>
          <w:p w:rsidR="008F4B99" w:rsidRPr="00181E31" w:rsidRDefault="008F4B99" w:rsidP="00652582">
            <w:pPr>
              <w:rPr>
                <w:sz w:val="16"/>
                <w:szCs w:val="16"/>
              </w:rPr>
            </w:pPr>
          </w:p>
          <w:p w:rsidR="008F4B99" w:rsidRPr="00181E31" w:rsidRDefault="008F4B99" w:rsidP="00652582">
            <w:pPr>
              <w:rPr>
                <w:sz w:val="16"/>
                <w:szCs w:val="16"/>
              </w:rPr>
            </w:pPr>
            <w:r w:rsidRPr="00181E31">
              <w:rPr>
                <w:sz w:val="16"/>
                <w:szCs w:val="16"/>
              </w:rPr>
              <w:t>0,200</w:t>
            </w:r>
          </w:p>
        </w:tc>
        <w:tc>
          <w:tcPr>
            <w:tcW w:w="605" w:type="pct"/>
          </w:tcPr>
          <w:p w:rsidR="008F4B99" w:rsidRPr="00181E31" w:rsidRDefault="008F4B99" w:rsidP="00652582">
            <w:pPr>
              <w:jc w:val="both"/>
              <w:rPr>
                <w:sz w:val="16"/>
                <w:szCs w:val="16"/>
              </w:rPr>
            </w:pPr>
          </w:p>
          <w:p w:rsidR="008F4B99" w:rsidRPr="00181E31" w:rsidRDefault="008F4B99" w:rsidP="00652582">
            <w:pPr>
              <w:jc w:val="both"/>
              <w:rPr>
                <w:sz w:val="16"/>
                <w:szCs w:val="16"/>
              </w:rPr>
            </w:pPr>
          </w:p>
          <w:p w:rsidR="008F4B99" w:rsidRPr="00181E31" w:rsidRDefault="008F4B99" w:rsidP="00652582">
            <w:pPr>
              <w:jc w:val="both"/>
              <w:rPr>
                <w:sz w:val="16"/>
                <w:szCs w:val="16"/>
              </w:rPr>
            </w:pPr>
          </w:p>
          <w:p w:rsidR="008F4B99" w:rsidRPr="00181E31" w:rsidRDefault="008F4B99" w:rsidP="00652582">
            <w:pPr>
              <w:jc w:val="both"/>
              <w:rPr>
                <w:sz w:val="16"/>
                <w:szCs w:val="16"/>
              </w:rPr>
            </w:pPr>
          </w:p>
          <w:p w:rsidR="008F4B99" w:rsidRPr="00181E31" w:rsidRDefault="008F4B99" w:rsidP="00652582">
            <w:pPr>
              <w:jc w:val="both"/>
              <w:rPr>
                <w:sz w:val="16"/>
                <w:szCs w:val="16"/>
              </w:rPr>
            </w:pPr>
            <w:r w:rsidRPr="00181E31">
              <w:rPr>
                <w:sz w:val="16"/>
                <w:szCs w:val="16"/>
              </w:rPr>
              <w:t>Грунт</w:t>
            </w:r>
          </w:p>
        </w:tc>
        <w:tc>
          <w:tcPr>
            <w:tcW w:w="619" w:type="pct"/>
          </w:tcPr>
          <w:p w:rsidR="008F4B99" w:rsidRPr="00181E31" w:rsidRDefault="008F4B99" w:rsidP="00652582">
            <w:pPr>
              <w:jc w:val="both"/>
              <w:rPr>
                <w:sz w:val="16"/>
                <w:szCs w:val="16"/>
              </w:rPr>
            </w:pPr>
          </w:p>
        </w:tc>
        <w:tc>
          <w:tcPr>
            <w:tcW w:w="582" w:type="pct"/>
          </w:tcPr>
          <w:p w:rsidR="008F4B99" w:rsidRDefault="008F4B99" w:rsidP="00652582">
            <w:pPr>
              <w:jc w:val="both"/>
              <w:rPr>
                <w:sz w:val="16"/>
                <w:szCs w:val="16"/>
              </w:rPr>
            </w:pPr>
          </w:p>
          <w:p w:rsidR="008F4B99" w:rsidRDefault="008F4B99" w:rsidP="00652582">
            <w:pPr>
              <w:jc w:val="both"/>
              <w:rPr>
                <w:sz w:val="16"/>
                <w:szCs w:val="16"/>
              </w:rPr>
            </w:pPr>
            <w:r>
              <w:rPr>
                <w:sz w:val="16"/>
                <w:szCs w:val="16"/>
              </w:rPr>
              <w:t>23074,4</w:t>
            </w:r>
          </w:p>
          <w:p w:rsidR="008F4B99" w:rsidRDefault="008F4B99" w:rsidP="00652582">
            <w:pPr>
              <w:jc w:val="both"/>
              <w:rPr>
                <w:sz w:val="16"/>
                <w:szCs w:val="16"/>
              </w:rPr>
            </w:pPr>
          </w:p>
          <w:p w:rsidR="008F4B99" w:rsidRDefault="008F4B99" w:rsidP="00652582">
            <w:pPr>
              <w:jc w:val="both"/>
              <w:rPr>
                <w:sz w:val="16"/>
                <w:szCs w:val="16"/>
              </w:rPr>
            </w:pPr>
            <w:r>
              <w:rPr>
                <w:sz w:val="16"/>
                <w:szCs w:val="16"/>
              </w:rPr>
              <w:lastRenderedPageBreak/>
              <w:t>30760,5</w:t>
            </w:r>
          </w:p>
          <w:p w:rsidR="008F4B99" w:rsidRDefault="008F4B99" w:rsidP="00652582">
            <w:pPr>
              <w:jc w:val="both"/>
              <w:rPr>
                <w:sz w:val="16"/>
                <w:szCs w:val="16"/>
              </w:rPr>
            </w:pPr>
          </w:p>
          <w:p w:rsidR="008F4B99" w:rsidRDefault="008F4B99" w:rsidP="00652582">
            <w:pPr>
              <w:jc w:val="both"/>
              <w:rPr>
                <w:sz w:val="16"/>
                <w:szCs w:val="16"/>
              </w:rPr>
            </w:pPr>
          </w:p>
          <w:p w:rsidR="008F4B99" w:rsidRDefault="008F4B99" w:rsidP="00652582">
            <w:pPr>
              <w:jc w:val="both"/>
              <w:rPr>
                <w:sz w:val="16"/>
                <w:szCs w:val="16"/>
              </w:rPr>
            </w:pPr>
            <w:r>
              <w:rPr>
                <w:sz w:val="16"/>
                <w:szCs w:val="16"/>
              </w:rPr>
              <w:t>23074,4</w:t>
            </w:r>
          </w:p>
          <w:p w:rsidR="008F4B99" w:rsidRDefault="008F4B99" w:rsidP="00652582">
            <w:pPr>
              <w:jc w:val="both"/>
              <w:rPr>
                <w:sz w:val="16"/>
                <w:szCs w:val="16"/>
              </w:rPr>
            </w:pPr>
          </w:p>
          <w:p w:rsidR="008F4B99" w:rsidRDefault="008F4B99" w:rsidP="00652582">
            <w:pPr>
              <w:jc w:val="both"/>
              <w:rPr>
                <w:sz w:val="16"/>
                <w:szCs w:val="16"/>
              </w:rPr>
            </w:pPr>
          </w:p>
          <w:p w:rsidR="008F4B99" w:rsidRDefault="008F4B99" w:rsidP="00652582">
            <w:pPr>
              <w:jc w:val="both"/>
              <w:rPr>
                <w:sz w:val="16"/>
                <w:szCs w:val="16"/>
              </w:rPr>
            </w:pPr>
            <w:r>
              <w:rPr>
                <w:sz w:val="16"/>
                <w:szCs w:val="16"/>
              </w:rPr>
              <w:t>30760,5</w:t>
            </w:r>
          </w:p>
          <w:p w:rsidR="008F4B99" w:rsidRDefault="008F4B99" w:rsidP="00652582">
            <w:pPr>
              <w:jc w:val="both"/>
              <w:rPr>
                <w:sz w:val="16"/>
                <w:szCs w:val="16"/>
              </w:rPr>
            </w:pPr>
          </w:p>
          <w:p w:rsidR="008F4B99" w:rsidRDefault="008F4B99" w:rsidP="00652582">
            <w:pPr>
              <w:jc w:val="both"/>
              <w:rPr>
                <w:sz w:val="16"/>
                <w:szCs w:val="16"/>
              </w:rPr>
            </w:pPr>
          </w:p>
          <w:p w:rsidR="008F4B99" w:rsidRPr="00181E31" w:rsidRDefault="008F4B99" w:rsidP="00652582">
            <w:pPr>
              <w:jc w:val="both"/>
              <w:rPr>
                <w:sz w:val="16"/>
                <w:szCs w:val="16"/>
              </w:rPr>
            </w:pPr>
            <w:r>
              <w:rPr>
                <w:sz w:val="16"/>
                <w:szCs w:val="16"/>
              </w:rPr>
              <w:t>30760,5</w:t>
            </w:r>
          </w:p>
        </w:tc>
        <w:tc>
          <w:tcPr>
            <w:tcW w:w="654" w:type="pct"/>
          </w:tcPr>
          <w:p w:rsidR="008F4B99" w:rsidRDefault="008F4B99" w:rsidP="00652582">
            <w:pPr>
              <w:tabs>
                <w:tab w:val="left" w:pos="2739"/>
              </w:tabs>
              <w:jc w:val="center"/>
              <w:rPr>
                <w:sz w:val="16"/>
                <w:szCs w:val="16"/>
              </w:rPr>
            </w:pPr>
          </w:p>
          <w:p w:rsidR="008F4B99" w:rsidRDefault="008F4B99" w:rsidP="00652582">
            <w:pPr>
              <w:jc w:val="center"/>
              <w:rPr>
                <w:sz w:val="16"/>
                <w:szCs w:val="16"/>
              </w:rPr>
            </w:pPr>
            <w:r>
              <w:rPr>
                <w:sz w:val="16"/>
                <w:szCs w:val="16"/>
              </w:rPr>
              <w:t>1</w:t>
            </w:r>
          </w:p>
          <w:p w:rsidR="008F4B99" w:rsidRDefault="008F4B99" w:rsidP="00652582">
            <w:pPr>
              <w:jc w:val="center"/>
              <w:rPr>
                <w:sz w:val="16"/>
                <w:szCs w:val="16"/>
              </w:rPr>
            </w:pPr>
          </w:p>
          <w:p w:rsidR="008F4B99" w:rsidRDefault="008F4B99" w:rsidP="00652582">
            <w:pPr>
              <w:jc w:val="center"/>
              <w:rPr>
                <w:sz w:val="16"/>
                <w:szCs w:val="16"/>
              </w:rPr>
            </w:pPr>
            <w:r>
              <w:rPr>
                <w:sz w:val="16"/>
                <w:szCs w:val="16"/>
              </w:rPr>
              <w:lastRenderedPageBreak/>
              <w:t>2</w:t>
            </w:r>
          </w:p>
          <w:p w:rsidR="008F4B99" w:rsidRDefault="008F4B99" w:rsidP="00652582">
            <w:pPr>
              <w:jc w:val="center"/>
              <w:rPr>
                <w:sz w:val="16"/>
                <w:szCs w:val="16"/>
              </w:rPr>
            </w:pPr>
          </w:p>
          <w:p w:rsidR="008F4B99" w:rsidRDefault="008F4B99" w:rsidP="00652582">
            <w:pPr>
              <w:jc w:val="center"/>
              <w:rPr>
                <w:sz w:val="16"/>
                <w:szCs w:val="16"/>
              </w:rPr>
            </w:pPr>
          </w:p>
          <w:p w:rsidR="008F4B99" w:rsidRDefault="008F4B99" w:rsidP="00652582">
            <w:pPr>
              <w:jc w:val="center"/>
              <w:rPr>
                <w:sz w:val="16"/>
                <w:szCs w:val="16"/>
              </w:rPr>
            </w:pPr>
            <w:r>
              <w:rPr>
                <w:sz w:val="16"/>
                <w:szCs w:val="16"/>
              </w:rPr>
              <w:t>1</w:t>
            </w:r>
          </w:p>
          <w:p w:rsidR="008F4B99" w:rsidRDefault="008F4B99" w:rsidP="00652582">
            <w:pPr>
              <w:jc w:val="center"/>
              <w:rPr>
                <w:sz w:val="16"/>
                <w:szCs w:val="16"/>
              </w:rPr>
            </w:pPr>
          </w:p>
          <w:p w:rsidR="008F4B99" w:rsidRDefault="008F4B99" w:rsidP="00652582">
            <w:pPr>
              <w:jc w:val="center"/>
              <w:rPr>
                <w:sz w:val="16"/>
                <w:szCs w:val="16"/>
              </w:rPr>
            </w:pPr>
          </w:p>
          <w:p w:rsidR="008F4B99" w:rsidRDefault="008F4B99" w:rsidP="00652582">
            <w:pPr>
              <w:jc w:val="center"/>
              <w:rPr>
                <w:sz w:val="16"/>
                <w:szCs w:val="16"/>
              </w:rPr>
            </w:pPr>
            <w:r>
              <w:rPr>
                <w:sz w:val="16"/>
                <w:szCs w:val="16"/>
              </w:rPr>
              <w:t>2</w:t>
            </w:r>
          </w:p>
          <w:p w:rsidR="008F4B99" w:rsidRDefault="008F4B99" w:rsidP="00652582">
            <w:pPr>
              <w:jc w:val="center"/>
              <w:rPr>
                <w:sz w:val="16"/>
                <w:szCs w:val="16"/>
              </w:rPr>
            </w:pPr>
          </w:p>
          <w:p w:rsidR="008F4B99" w:rsidRDefault="008F4B99" w:rsidP="00652582">
            <w:pPr>
              <w:jc w:val="center"/>
              <w:rPr>
                <w:sz w:val="16"/>
                <w:szCs w:val="16"/>
              </w:rPr>
            </w:pPr>
          </w:p>
          <w:p w:rsidR="008F4B99" w:rsidRDefault="008F4B99" w:rsidP="00652582">
            <w:pPr>
              <w:jc w:val="center"/>
              <w:rPr>
                <w:sz w:val="16"/>
                <w:szCs w:val="16"/>
              </w:rPr>
            </w:pPr>
            <w:r>
              <w:rPr>
                <w:sz w:val="16"/>
                <w:szCs w:val="16"/>
              </w:rPr>
              <w:t>2</w:t>
            </w:r>
          </w:p>
          <w:p w:rsidR="008F4B99" w:rsidRPr="007A0C50" w:rsidRDefault="008F4B99" w:rsidP="00652582">
            <w:pPr>
              <w:tabs>
                <w:tab w:val="left" w:pos="639"/>
              </w:tabs>
              <w:rPr>
                <w:sz w:val="16"/>
                <w:szCs w:val="16"/>
              </w:rPr>
            </w:pPr>
          </w:p>
        </w:tc>
        <w:tc>
          <w:tcPr>
            <w:tcW w:w="582" w:type="pct"/>
          </w:tcPr>
          <w:p w:rsidR="008F4B99" w:rsidRPr="00181E31" w:rsidRDefault="008F4B99" w:rsidP="00652582">
            <w:pPr>
              <w:tabs>
                <w:tab w:val="left" w:pos="2739"/>
              </w:tabs>
              <w:rPr>
                <w:sz w:val="20"/>
                <w:szCs w:val="20"/>
              </w:rPr>
            </w:pPr>
          </w:p>
        </w:tc>
      </w:tr>
      <w:tr w:rsidR="008F4B99" w:rsidRPr="00181E31" w:rsidTr="008F4B99">
        <w:tc>
          <w:tcPr>
            <w:tcW w:w="238" w:type="pct"/>
          </w:tcPr>
          <w:p w:rsidR="008F4B99" w:rsidRDefault="008F4B99" w:rsidP="00652582">
            <w:pPr>
              <w:tabs>
                <w:tab w:val="left" w:pos="2739"/>
              </w:tabs>
            </w:pPr>
          </w:p>
        </w:tc>
        <w:tc>
          <w:tcPr>
            <w:tcW w:w="545" w:type="pct"/>
          </w:tcPr>
          <w:p w:rsidR="008F4B99" w:rsidRPr="00181E31" w:rsidRDefault="008F4B99" w:rsidP="00652582">
            <w:pPr>
              <w:jc w:val="both"/>
              <w:rPr>
                <w:sz w:val="16"/>
                <w:szCs w:val="16"/>
              </w:rPr>
            </w:pPr>
          </w:p>
        </w:tc>
        <w:tc>
          <w:tcPr>
            <w:tcW w:w="727" w:type="pct"/>
          </w:tcPr>
          <w:p w:rsidR="008F4B99" w:rsidRPr="00181E31" w:rsidRDefault="008F4B99" w:rsidP="00652582">
            <w:pPr>
              <w:jc w:val="both"/>
              <w:rPr>
                <w:sz w:val="16"/>
                <w:szCs w:val="16"/>
              </w:rPr>
            </w:pPr>
            <w:r w:rsidRPr="00181E31">
              <w:rPr>
                <w:sz w:val="16"/>
                <w:szCs w:val="16"/>
              </w:rPr>
              <w:t>Ул. Космонавтов</w:t>
            </w:r>
          </w:p>
        </w:tc>
        <w:tc>
          <w:tcPr>
            <w:tcW w:w="448" w:type="pct"/>
          </w:tcPr>
          <w:p w:rsidR="008F4B99" w:rsidRPr="00181E31" w:rsidRDefault="008F4B99" w:rsidP="00652582">
            <w:pPr>
              <w:jc w:val="both"/>
              <w:rPr>
                <w:sz w:val="16"/>
                <w:szCs w:val="16"/>
              </w:rPr>
            </w:pPr>
            <w:r w:rsidRPr="00181E31">
              <w:rPr>
                <w:sz w:val="16"/>
                <w:szCs w:val="16"/>
              </w:rPr>
              <w:t>0,260</w:t>
            </w:r>
          </w:p>
        </w:tc>
        <w:tc>
          <w:tcPr>
            <w:tcW w:w="605" w:type="pct"/>
          </w:tcPr>
          <w:p w:rsidR="008F4B99" w:rsidRPr="00181E31" w:rsidRDefault="008F4B99" w:rsidP="00652582">
            <w:pPr>
              <w:jc w:val="both"/>
              <w:rPr>
                <w:sz w:val="16"/>
                <w:szCs w:val="16"/>
              </w:rPr>
            </w:pPr>
            <w:r w:rsidRPr="00181E31">
              <w:rPr>
                <w:sz w:val="16"/>
                <w:szCs w:val="16"/>
              </w:rPr>
              <w:t>Грунт</w:t>
            </w:r>
          </w:p>
        </w:tc>
        <w:tc>
          <w:tcPr>
            <w:tcW w:w="619" w:type="pct"/>
          </w:tcPr>
          <w:p w:rsidR="008F4B99" w:rsidRPr="00181E31" w:rsidRDefault="008F4B99" w:rsidP="00652582">
            <w:pPr>
              <w:jc w:val="both"/>
              <w:rPr>
                <w:sz w:val="16"/>
                <w:szCs w:val="16"/>
              </w:rPr>
            </w:pPr>
            <w:r w:rsidRPr="00181E31">
              <w:rPr>
                <w:sz w:val="16"/>
                <w:szCs w:val="16"/>
              </w:rPr>
              <w:t>1904</w:t>
            </w:r>
          </w:p>
        </w:tc>
        <w:tc>
          <w:tcPr>
            <w:tcW w:w="582" w:type="pct"/>
          </w:tcPr>
          <w:p w:rsidR="008F4B99" w:rsidRPr="00181E31" w:rsidRDefault="008F4B99" w:rsidP="00652582">
            <w:pPr>
              <w:jc w:val="both"/>
              <w:rPr>
                <w:sz w:val="16"/>
                <w:szCs w:val="16"/>
              </w:rPr>
            </w:pPr>
            <w:r>
              <w:rPr>
                <w:sz w:val="16"/>
                <w:szCs w:val="16"/>
              </w:rPr>
              <w:t>39988,6</w:t>
            </w:r>
          </w:p>
        </w:tc>
        <w:tc>
          <w:tcPr>
            <w:tcW w:w="654" w:type="pct"/>
          </w:tcPr>
          <w:p w:rsidR="008F4B99" w:rsidRPr="00181E31" w:rsidRDefault="008F4B99" w:rsidP="00652582">
            <w:pPr>
              <w:tabs>
                <w:tab w:val="left" w:pos="2739"/>
              </w:tabs>
              <w:jc w:val="center"/>
              <w:rPr>
                <w:sz w:val="16"/>
                <w:szCs w:val="16"/>
              </w:rPr>
            </w:pPr>
            <w:r>
              <w:rPr>
                <w:sz w:val="16"/>
                <w:szCs w:val="16"/>
              </w:rPr>
              <w:t>2</w:t>
            </w:r>
          </w:p>
        </w:tc>
        <w:tc>
          <w:tcPr>
            <w:tcW w:w="582" w:type="pct"/>
          </w:tcPr>
          <w:p w:rsidR="008F4B99" w:rsidRPr="00181E31" w:rsidRDefault="008F4B99" w:rsidP="00652582">
            <w:pPr>
              <w:tabs>
                <w:tab w:val="left" w:pos="2739"/>
              </w:tabs>
              <w:rPr>
                <w:sz w:val="20"/>
                <w:szCs w:val="20"/>
              </w:rPr>
            </w:pPr>
          </w:p>
        </w:tc>
      </w:tr>
      <w:tr w:rsidR="008F4B99" w:rsidRPr="00181E31" w:rsidTr="008F4B99">
        <w:tc>
          <w:tcPr>
            <w:tcW w:w="238" w:type="pct"/>
          </w:tcPr>
          <w:p w:rsidR="008F4B99" w:rsidRDefault="008F4B99" w:rsidP="00652582">
            <w:pPr>
              <w:tabs>
                <w:tab w:val="left" w:pos="2739"/>
              </w:tabs>
            </w:pPr>
          </w:p>
        </w:tc>
        <w:tc>
          <w:tcPr>
            <w:tcW w:w="545" w:type="pct"/>
          </w:tcPr>
          <w:p w:rsidR="008F4B99" w:rsidRPr="00181E31" w:rsidRDefault="008F4B99" w:rsidP="00652582">
            <w:pPr>
              <w:jc w:val="both"/>
              <w:rPr>
                <w:sz w:val="16"/>
                <w:szCs w:val="16"/>
              </w:rPr>
            </w:pPr>
          </w:p>
        </w:tc>
        <w:tc>
          <w:tcPr>
            <w:tcW w:w="727" w:type="pct"/>
          </w:tcPr>
          <w:p w:rsidR="008F4B99" w:rsidRPr="00181E31" w:rsidRDefault="008F4B99" w:rsidP="00652582">
            <w:pPr>
              <w:jc w:val="both"/>
              <w:rPr>
                <w:sz w:val="16"/>
                <w:szCs w:val="16"/>
              </w:rPr>
            </w:pPr>
            <w:r w:rsidRPr="00181E31">
              <w:rPr>
                <w:sz w:val="16"/>
                <w:szCs w:val="16"/>
              </w:rPr>
              <w:t>Ул. Октябрьская</w:t>
            </w:r>
          </w:p>
        </w:tc>
        <w:tc>
          <w:tcPr>
            <w:tcW w:w="448" w:type="pct"/>
          </w:tcPr>
          <w:p w:rsidR="008F4B99" w:rsidRPr="00181E31" w:rsidRDefault="008F4B99" w:rsidP="00652582">
            <w:pPr>
              <w:jc w:val="both"/>
              <w:rPr>
                <w:sz w:val="16"/>
                <w:szCs w:val="16"/>
              </w:rPr>
            </w:pPr>
            <w:r w:rsidRPr="00181E31">
              <w:rPr>
                <w:sz w:val="16"/>
                <w:szCs w:val="16"/>
              </w:rPr>
              <w:t>1,490</w:t>
            </w:r>
          </w:p>
        </w:tc>
        <w:tc>
          <w:tcPr>
            <w:tcW w:w="605" w:type="pct"/>
          </w:tcPr>
          <w:p w:rsidR="008F4B99" w:rsidRPr="00181E31" w:rsidRDefault="008F4B99" w:rsidP="00652582">
            <w:pPr>
              <w:jc w:val="both"/>
              <w:rPr>
                <w:sz w:val="16"/>
                <w:szCs w:val="16"/>
              </w:rPr>
            </w:pPr>
            <w:r w:rsidRPr="00181E31">
              <w:rPr>
                <w:sz w:val="16"/>
                <w:szCs w:val="16"/>
              </w:rPr>
              <w:t>Асфальт</w:t>
            </w:r>
          </w:p>
        </w:tc>
        <w:tc>
          <w:tcPr>
            <w:tcW w:w="619" w:type="pct"/>
          </w:tcPr>
          <w:p w:rsidR="008F4B99" w:rsidRPr="00181E31" w:rsidRDefault="008F4B99" w:rsidP="00652582">
            <w:pPr>
              <w:jc w:val="both"/>
              <w:rPr>
                <w:sz w:val="16"/>
                <w:szCs w:val="16"/>
              </w:rPr>
            </w:pPr>
            <w:r w:rsidRPr="00181E31">
              <w:rPr>
                <w:sz w:val="16"/>
                <w:szCs w:val="16"/>
              </w:rPr>
              <w:t>1991</w:t>
            </w:r>
          </w:p>
        </w:tc>
        <w:tc>
          <w:tcPr>
            <w:tcW w:w="582" w:type="pct"/>
          </w:tcPr>
          <w:p w:rsidR="008F4B99" w:rsidRPr="00181E31" w:rsidRDefault="008F4B99" w:rsidP="00652582">
            <w:pPr>
              <w:jc w:val="both"/>
              <w:rPr>
                <w:sz w:val="16"/>
                <w:szCs w:val="16"/>
              </w:rPr>
            </w:pPr>
            <w:r>
              <w:rPr>
                <w:sz w:val="16"/>
                <w:szCs w:val="16"/>
              </w:rPr>
              <w:t>357537,8</w:t>
            </w:r>
          </w:p>
        </w:tc>
        <w:tc>
          <w:tcPr>
            <w:tcW w:w="654" w:type="pct"/>
          </w:tcPr>
          <w:p w:rsidR="008F4B99" w:rsidRPr="00181E31" w:rsidRDefault="008F4B99" w:rsidP="00652582">
            <w:pPr>
              <w:tabs>
                <w:tab w:val="left" w:pos="2739"/>
              </w:tabs>
              <w:jc w:val="center"/>
              <w:rPr>
                <w:sz w:val="16"/>
                <w:szCs w:val="16"/>
              </w:rPr>
            </w:pPr>
            <w:r>
              <w:rPr>
                <w:sz w:val="16"/>
                <w:szCs w:val="16"/>
              </w:rPr>
              <w:t>14</w:t>
            </w:r>
          </w:p>
        </w:tc>
        <w:tc>
          <w:tcPr>
            <w:tcW w:w="582" w:type="pct"/>
          </w:tcPr>
          <w:p w:rsidR="008F4B99" w:rsidRPr="00181E31" w:rsidRDefault="008F4B99" w:rsidP="00652582">
            <w:pPr>
              <w:tabs>
                <w:tab w:val="left" w:pos="2739"/>
              </w:tabs>
              <w:rPr>
                <w:sz w:val="20"/>
                <w:szCs w:val="20"/>
              </w:rPr>
            </w:pPr>
          </w:p>
        </w:tc>
      </w:tr>
      <w:tr w:rsidR="008F4B99" w:rsidRPr="00181E31" w:rsidTr="008F4B99">
        <w:tc>
          <w:tcPr>
            <w:tcW w:w="238" w:type="pct"/>
          </w:tcPr>
          <w:p w:rsidR="008F4B99" w:rsidRDefault="008F4B99" w:rsidP="00652582">
            <w:pPr>
              <w:tabs>
                <w:tab w:val="left" w:pos="2739"/>
              </w:tabs>
            </w:pPr>
          </w:p>
        </w:tc>
        <w:tc>
          <w:tcPr>
            <w:tcW w:w="545" w:type="pct"/>
          </w:tcPr>
          <w:p w:rsidR="008F4B99" w:rsidRPr="00181E31" w:rsidRDefault="008F4B99" w:rsidP="00652582">
            <w:pPr>
              <w:jc w:val="both"/>
              <w:rPr>
                <w:sz w:val="16"/>
                <w:szCs w:val="16"/>
              </w:rPr>
            </w:pPr>
          </w:p>
        </w:tc>
        <w:tc>
          <w:tcPr>
            <w:tcW w:w="727" w:type="pct"/>
          </w:tcPr>
          <w:p w:rsidR="008F4B99" w:rsidRPr="00181E31" w:rsidRDefault="008F4B99" w:rsidP="00652582">
            <w:pPr>
              <w:jc w:val="both"/>
              <w:rPr>
                <w:sz w:val="16"/>
                <w:szCs w:val="16"/>
              </w:rPr>
            </w:pPr>
            <w:r w:rsidRPr="00181E31">
              <w:rPr>
                <w:sz w:val="16"/>
                <w:szCs w:val="16"/>
              </w:rPr>
              <w:t xml:space="preserve">Ул. </w:t>
            </w:r>
            <w:proofErr w:type="spellStart"/>
            <w:r w:rsidRPr="00181E31">
              <w:rPr>
                <w:sz w:val="16"/>
                <w:szCs w:val="16"/>
              </w:rPr>
              <w:t>Фалалеева</w:t>
            </w:r>
            <w:proofErr w:type="spellEnd"/>
          </w:p>
        </w:tc>
        <w:tc>
          <w:tcPr>
            <w:tcW w:w="448" w:type="pct"/>
          </w:tcPr>
          <w:p w:rsidR="008F4B99" w:rsidRPr="00181E31" w:rsidRDefault="008F4B99" w:rsidP="00652582">
            <w:pPr>
              <w:jc w:val="both"/>
              <w:rPr>
                <w:sz w:val="16"/>
                <w:szCs w:val="16"/>
              </w:rPr>
            </w:pPr>
            <w:r w:rsidRPr="00181E31">
              <w:rPr>
                <w:sz w:val="16"/>
                <w:szCs w:val="16"/>
              </w:rPr>
              <w:t>0,230</w:t>
            </w:r>
          </w:p>
        </w:tc>
        <w:tc>
          <w:tcPr>
            <w:tcW w:w="605" w:type="pct"/>
          </w:tcPr>
          <w:p w:rsidR="008F4B99" w:rsidRPr="00181E31" w:rsidRDefault="008F4B99" w:rsidP="00652582">
            <w:pPr>
              <w:jc w:val="both"/>
              <w:rPr>
                <w:sz w:val="16"/>
                <w:szCs w:val="16"/>
              </w:rPr>
            </w:pPr>
            <w:r w:rsidRPr="00181E31">
              <w:rPr>
                <w:sz w:val="16"/>
                <w:szCs w:val="16"/>
              </w:rPr>
              <w:t>Грунт</w:t>
            </w:r>
          </w:p>
        </w:tc>
        <w:tc>
          <w:tcPr>
            <w:tcW w:w="619" w:type="pct"/>
          </w:tcPr>
          <w:p w:rsidR="008F4B99" w:rsidRPr="00181E31" w:rsidRDefault="008F4B99" w:rsidP="00652582">
            <w:pPr>
              <w:jc w:val="both"/>
              <w:rPr>
                <w:sz w:val="16"/>
                <w:szCs w:val="16"/>
              </w:rPr>
            </w:pPr>
            <w:r w:rsidRPr="00181E31">
              <w:rPr>
                <w:sz w:val="16"/>
                <w:szCs w:val="16"/>
              </w:rPr>
              <w:t>1967</w:t>
            </w:r>
          </w:p>
        </w:tc>
        <w:tc>
          <w:tcPr>
            <w:tcW w:w="582" w:type="pct"/>
          </w:tcPr>
          <w:p w:rsidR="008F4B99" w:rsidRPr="00181E31" w:rsidRDefault="008F4B99" w:rsidP="00652582">
            <w:pPr>
              <w:jc w:val="both"/>
              <w:rPr>
                <w:sz w:val="16"/>
                <w:szCs w:val="16"/>
              </w:rPr>
            </w:pPr>
            <w:r>
              <w:rPr>
                <w:sz w:val="16"/>
                <w:szCs w:val="16"/>
              </w:rPr>
              <w:t>35374,6</w:t>
            </w:r>
          </w:p>
        </w:tc>
        <w:tc>
          <w:tcPr>
            <w:tcW w:w="654" w:type="pct"/>
          </w:tcPr>
          <w:p w:rsidR="008F4B99" w:rsidRPr="00181E31" w:rsidRDefault="008F4B99" w:rsidP="00652582">
            <w:pPr>
              <w:tabs>
                <w:tab w:val="left" w:pos="2739"/>
              </w:tabs>
              <w:jc w:val="center"/>
              <w:rPr>
                <w:sz w:val="16"/>
                <w:szCs w:val="16"/>
              </w:rPr>
            </w:pPr>
            <w:r>
              <w:rPr>
                <w:sz w:val="16"/>
                <w:szCs w:val="16"/>
              </w:rPr>
              <w:t>2</w:t>
            </w:r>
          </w:p>
        </w:tc>
        <w:tc>
          <w:tcPr>
            <w:tcW w:w="582" w:type="pct"/>
          </w:tcPr>
          <w:p w:rsidR="008F4B99" w:rsidRPr="00181E31" w:rsidRDefault="008F4B99" w:rsidP="00652582">
            <w:pPr>
              <w:tabs>
                <w:tab w:val="left" w:pos="2739"/>
              </w:tabs>
              <w:rPr>
                <w:sz w:val="20"/>
                <w:szCs w:val="20"/>
              </w:rPr>
            </w:pPr>
          </w:p>
        </w:tc>
      </w:tr>
      <w:tr w:rsidR="008F4B99" w:rsidRPr="00181E31" w:rsidTr="008F4B99">
        <w:tc>
          <w:tcPr>
            <w:tcW w:w="238" w:type="pct"/>
          </w:tcPr>
          <w:p w:rsidR="008F4B99" w:rsidRDefault="008F4B99" w:rsidP="00652582">
            <w:pPr>
              <w:tabs>
                <w:tab w:val="left" w:pos="2739"/>
              </w:tabs>
            </w:pPr>
          </w:p>
        </w:tc>
        <w:tc>
          <w:tcPr>
            <w:tcW w:w="545" w:type="pct"/>
          </w:tcPr>
          <w:p w:rsidR="008F4B99" w:rsidRPr="00181E31" w:rsidRDefault="008F4B99" w:rsidP="00652582">
            <w:pPr>
              <w:jc w:val="both"/>
              <w:rPr>
                <w:sz w:val="16"/>
                <w:szCs w:val="16"/>
              </w:rPr>
            </w:pPr>
          </w:p>
        </w:tc>
        <w:tc>
          <w:tcPr>
            <w:tcW w:w="727" w:type="pct"/>
          </w:tcPr>
          <w:p w:rsidR="008F4B99" w:rsidRPr="00181E31" w:rsidRDefault="008F4B99" w:rsidP="00652582">
            <w:pPr>
              <w:jc w:val="both"/>
              <w:rPr>
                <w:sz w:val="16"/>
                <w:szCs w:val="16"/>
              </w:rPr>
            </w:pPr>
            <w:r w:rsidRPr="00181E31">
              <w:rPr>
                <w:sz w:val="16"/>
                <w:szCs w:val="16"/>
              </w:rPr>
              <w:t>Ул. Новая</w:t>
            </w:r>
          </w:p>
        </w:tc>
        <w:tc>
          <w:tcPr>
            <w:tcW w:w="448" w:type="pct"/>
          </w:tcPr>
          <w:p w:rsidR="008F4B99" w:rsidRPr="00181E31" w:rsidRDefault="008F4B99" w:rsidP="00652582">
            <w:pPr>
              <w:jc w:val="both"/>
              <w:rPr>
                <w:sz w:val="16"/>
                <w:szCs w:val="16"/>
              </w:rPr>
            </w:pPr>
            <w:r w:rsidRPr="00181E31">
              <w:rPr>
                <w:sz w:val="16"/>
                <w:szCs w:val="16"/>
              </w:rPr>
              <w:t>0,450</w:t>
            </w:r>
          </w:p>
        </w:tc>
        <w:tc>
          <w:tcPr>
            <w:tcW w:w="605" w:type="pct"/>
          </w:tcPr>
          <w:p w:rsidR="008F4B99" w:rsidRPr="00181E31" w:rsidRDefault="008F4B99" w:rsidP="00652582">
            <w:pPr>
              <w:jc w:val="both"/>
              <w:rPr>
                <w:sz w:val="16"/>
                <w:szCs w:val="16"/>
              </w:rPr>
            </w:pPr>
            <w:r w:rsidRPr="00181E31">
              <w:rPr>
                <w:sz w:val="16"/>
                <w:szCs w:val="16"/>
              </w:rPr>
              <w:t>Грунт</w:t>
            </w:r>
          </w:p>
        </w:tc>
        <w:tc>
          <w:tcPr>
            <w:tcW w:w="619" w:type="pct"/>
          </w:tcPr>
          <w:p w:rsidR="008F4B99" w:rsidRPr="00181E31" w:rsidRDefault="008F4B99" w:rsidP="00652582">
            <w:pPr>
              <w:jc w:val="both"/>
              <w:rPr>
                <w:sz w:val="16"/>
                <w:szCs w:val="16"/>
              </w:rPr>
            </w:pPr>
            <w:r w:rsidRPr="00181E31">
              <w:rPr>
                <w:sz w:val="16"/>
                <w:szCs w:val="16"/>
              </w:rPr>
              <w:t>1976</w:t>
            </w:r>
          </w:p>
        </w:tc>
        <w:tc>
          <w:tcPr>
            <w:tcW w:w="582" w:type="pct"/>
          </w:tcPr>
          <w:p w:rsidR="008F4B99" w:rsidRPr="00181E31" w:rsidRDefault="008F4B99" w:rsidP="00652582">
            <w:pPr>
              <w:jc w:val="both"/>
              <w:rPr>
                <w:sz w:val="16"/>
                <w:szCs w:val="16"/>
              </w:rPr>
            </w:pPr>
            <w:r>
              <w:rPr>
                <w:sz w:val="16"/>
                <w:szCs w:val="16"/>
              </w:rPr>
              <w:t>69211,1</w:t>
            </w:r>
          </w:p>
        </w:tc>
        <w:tc>
          <w:tcPr>
            <w:tcW w:w="654" w:type="pct"/>
          </w:tcPr>
          <w:p w:rsidR="008F4B99" w:rsidRPr="00181E31" w:rsidRDefault="008F4B99" w:rsidP="00652582">
            <w:pPr>
              <w:tabs>
                <w:tab w:val="left" w:pos="2739"/>
              </w:tabs>
              <w:jc w:val="center"/>
              <w:rPr>
                <w:sz w:val="16"/>
                <w:szCs w:val="16"/>
              </w:rPr>
            </w:pPr>
            <w:r>
              <w:rPr>
                <w:sz w:val="16"/>
                <w:szCs w:val="16"/>
              </w:rPr>
              <w:t>4</w:t>
            </w:r>
          </w:p>
        </w:tc>
        <w:tc>
          <w:tcPr>
            <w:tcW w:w="582" w:type="pct"/>
          </w:tcPr>
          <w:p w:rsidR="008F4B99" w:rsidRPr="00181E31" w:rsidRDefault="008F4B99" w:rsidP="00652582">
            <w:pPr>
              <w:tabs>
                <w:tab w:val="left" w:pos="2739"/>
              </w:tabs>
              <w:rPr>
                <w:sz w:val="20"/>
                <w:szCs w:val="20"/>
              </w:rPr>
            </w:pPr>
          </w:p>
        </w:tc>
      </w:tr>
      <w:tr w:rsidR="008F4B99" w:rsidRPr="00181E31" w:rsidTr="008F4B99">
        <w:tc>
          <w:tcPr>
            <w:tcW w:w="238" w:type="pct"/>
          </w:tcPr>
          <w:p w:rsidR="008F4B99" w:rsidRDefault="008F4B99" w:rsidP="00652582">
            <w:pPr>
              <w:tabs>
                <w:tab w:val="left" w:pos="2739"/>
              </w:tabs>
            </w:pPr>
          </w:p>
        </w:tc>
        <w:tc>
          <w:tcPr>
            <w:tcW w:w="545" w:type="pct"/>
          </w:tcPr>
          <w:p w:rsidR="008F4B99" w:rsidRPr="00181E31" w:rsidRDefault="008F4B99" w:rsidP="00652582">
            <w:pPr>
              <w:jc w:val="both"/>
              <w:rPr>
                <w:sz w:val="16"/>
                <w:szCs w:val="16"/>
              </w:rPr>
            </w:pPr>
          </w:p>
        </w:tc>
        <w:tc>
          <w:tcPr>
            <w:tcW w:w="727" w:type="pct"/>
          </w:tcPr>
          <w:p w:rsidR="008F4B99" w:rsidRPr="00181E31" w:rsidRDefault="008F4B99" w:rsidP="00652582">
            <w:pPr>
              <w:jc w:val="both"/>
              <w:rPr>
                <w:sz w:val="16"/>
                <w:szCs w:val="16"/>
              </w:rPr>
            </w:pPr>
            <w:r w:rsidRPr="00181E31">
              <w:rPr>
                <w:sz w:val="16"/>
                <w:szCs w:val="16"/>
              </w:rPr>
              <w:t>Ул. Гагарина</w:t>
            </w:r>
          </w:p>
        </w:tc>
        <w:tc>
          <w:tcPr>
            <w:tcW w:w="448" w:type="pct"/>
          </w:tcPr>
          <w:p w:rsidR="008F4B99" w:rsidRPr="00181E31" w:rsidRDefault="008F4B99" w:rsidP="00652582">
            <w:pPr>
              <w:jc w:val="both"/>
              <w:rPr>
                <w:sz w:val="16"/>
                <w:szCs w:val="16"/>
              </w:rPr>
            </w:pPr>
            <w:r w:rsidRPr="00181E31">
              <w:rPr>
                <w:sz w:val="16"/>
                <w:szCs w:val="16"/>
              </w:rPr>
              <w:t>0,610</w:t>
            </w:r>
          </w:p>
        </w:tc>
        <w:tc>
          <w:tcPr>
            <w:tcW w:w="605" w:type="pct"/>
          </w:tcPr>
          <w:p w:rsidR="008F4B99" w:rsidRPr="00181E31" w:rsidRDefault="008F4B99" w:rsidP="00652582">
            <w:pPr>
              <w:jc w:val="both"/>
              <w:rPr>
                <w:sz w:val="16"/>
                <w:szCs w:val="16"/>
              </w:rPr>
            </w:pPr>
            <w:r w:rsidRPr="00181E31">
              <w:rPr>
                <w:sz w:val="16"/>
                <w:szCs w:val="16"/>
              </w:rPr>
              <w:t>Асфальт</w:t>
            </w:r>
          </w:p>
        </w:tc>
        <w:tc>
          <w:tcPr>
            <w:tcW w:w="619" w:type="pct"/>
          </w:tcPr>
          <w:p w:rsidR="008F4B99" w:rsidRPr="00181E31" w:rsidRDefault="008F4B99" w:rsidP="00652582">
            <w:pPr>
              <w:jc w:val="both"/>
              <w:rPr>
                <w:sz w:val="16"/>
                <w:szCs w:val="16"/>
              </w:rPr>
            </w:pPr>
            <w:r w:rsidRPr="00181E31">
              <w:rPr>
                <w:sz w:val="16"/>
                <w:szCs w:val="16"/>
              </w:rPr>
              <w:t>2004</w:t>
            </w:r>
          </w:p>
        </w:tc>
        <w:tc>
          <w:tcPr>
            <w:tcW w:w="582" w:type="pct"/>
          </w:tcPr>
          <w:p w:rsidR="008F4B99" w:rsidRPr="00181E31" w:rsidRDefault="008F4B99" w:rsidP="00652582">
            <w:pPr>
              <w:jc w:val="both"/>
              <w:rPr>
                <w:sz w:val="16"/>
                <w:szCs w:val="16"/>
              </w:rPr>
            </w:pPr>
            <w:r>
              <w:rPr>
                <w:sz w:val="16"/>
                <w:szCs w:val="16"/>
              </w:rPr>
              <w:t>146374,6</w:t>
            </w:r>
          </w:p>
        </w:tc>
        <w:tc>
          <w:tcPr>
            <w:tcW w:w="654" w:type="pct"/>
          </w:tcPr>
          <w:p w:rsidR="008F4B99" w:rsidRPr="00181E31" w:rsidRDefault="008F4B99" w:rsidP="00652582">
            <w:pPr>
              <w:tabs>
                <w:tab w:val="left" w:pos="2739"/>
              </w:tabs>
              <w:jc w:val="center"/>
              <w:rPr>
                <w:sz w:val="16"/>
                <w:szCs w:val="16"/>
              </w:rPr>
            </w:pPr>
            <w:r>
              <w:rPr>
                <w:sz w:val="16"/>
                <w:szCs w:val="16"/>
              </w:rPr>
              <w:t>6</w:t>
            </w:r>
          </w:p>
        </w:tc>
        <w:tc>
          <w:tcPr>
            <w:tcW w:w="582" w:type="pct"/>
          </w:tcPr>
          <w:p w:rsidR="008F4B99" w:rsidRPr="00181E31" w:rsidRDefault="008F4B99" w:rsidP="00652582">
            <w:pPr>
              <w:tabs>
                <w:tab w:val="left" w:pos="2739"/>
              </w:tabs>
              <w:rPr>
                <w:sz w:val="20"/>
                <w:szCs w:val="20"/>
              </w:rPr>
            </w:pPr>
          </w:p>
        </w:tc>
      </w:tr>
      <w:tr w:rsidR="008F4B99" w:rsidRPr="00181E31" w:rsidTr="008F4B99">
        <w:tc>
          <w:tcPr>
            <w:tcW w:w="238" w:type="pct"/>
          </w:tcPr>
          <w:p w:rsidR="008F4B99" w:rsidRDefault="008F4B99" w:rsidP="00652582">
            <w:pPr>
              <w:tabs>
                <w:tab w:val="left" w:pos="2739"/>
              </w:tabs>
            </w:pPr>
          </w:p>
        </w:tc>
        <w:tc>
          <w:tcPr>
            <w:tcW w:w="545" w:type="pct"/>
          </w:tcPr>
          <w:p w:rsidR="008F4B99" w:rsidRPr="00181E31" w:rsidRDefault="008F4B99" w:rsidP="00652582">
            <w:pPr>
              <w:jc w:val="both"/>
              <w:rPr>
                <w:sz w:val="16"/>
                <w:szCs w:val="16"/>
              </w:rPr>
            </w:pPr>
          </w:p>
        </w:tc>
        <w:tc>
          <w:tcPr>
            <w:tcW w:w="727" w:type="pct"/>
          </w:tcPr>
          <w:p w:rsidR="008F4B99" w:rsidRPr="00181E31" w:rsidRDefault="008F4B99" w:rsidP="00652582">
            <w:pPr>
              <w:jc w:val="both"/>
              <w:rPr>
                <w:sz w:val="16"/>
                <w:szCs w:val="16"/>
              </w:rPr>
            </w:pPr>
            <w:r w:rsidRPr="00181E31">
              <w:rPr>
                <w:sz w:val="16"/>
                <w:szCs w:val="16"/>
              </w:rPr>
              <w:t>Ул. Удмуртская</w:t>
            </w:r>
          </w:p>
        </w:tc>
        <w:tc>
          <w:tcPr>
            <w:tcW w:w="448" w:type="pct"/>
          </w:tcPr>
          <w:p w:rsidR="008F4B99" w:rsidRPr="00181E31" w:rsidRDefault="008F4B99" w:rsidP="00652582">
            <w:pPr>
              <w:jc w:val="both"/>
              <w:rPr>
                <w:sz w:val="16"/>
                <w:szCs w:val="16"/>
              </w:rPr>
            </w:pPr>
            <w:r w:rsidRPr="00181E31">
              <w:rPr>
                <w:sz w:val="16"/>
                <w:szCs w:val="16"/>
              </w:rPr>
              <w:t>0,720</w:t>
            </w:r>
          </w:p>
        </w:tc>
        <w:tc>
          <w:tcPr>
            <w:tcW w:w="605" w:type="pct"/>
          </w:tcPr>
          <w:p w:rsidR="008F4B99" w:rsidRPr="00181E31" w:rsidRDefault="008F4B99" w:rsidP="00652582">
            <w:pPr>
              <w:jc w:val="both"/>
              <w:rPr>
                <w:sz w:val="16"/>
                <w:szCs w:val="16"/>
              </w:rPr>
            </w:pPr>
            <w:r w:rsidRPr="00181E31">
              <w:rPr>
                <w:sz w:val="16"/>
                <w:szCs w:val="16"/>
              </w:rPr>
              <w:t>ПГС</w:t>
            </w:r>
          </w:p>
        </w:tc>
        <w:tc>
          <w:tcPr>
            <w:tcW w:w="619" w:type="pct"/>
          </w:tcPr>
          <w:p w:rsidR="008F4B99" w:rsidRPr="00181E31" w:rsidRDefault="008F4B99" w:rsidP="00652582">
            <w:pPr>
              <w:jc w:val="both"/>
              <w:rPr>
                <w:sz w:val="16"/>
                <w:szCs w:val="16"/>
              </w:rPr>
            </w:pPr>
            <w:r w:rsidRPr="00181E31">
              <w:rPr>
                <w:sz w:val="16"/>
                <w:szCs w:val="16"/>
              </w:rPr>
              <w:t>1983</w:t>
            </w:r>
          </w:p>
        </w:tc>
        <w:tc>
          <w:tcPr>
            <w:tcW w:w="582" w:type="pct"/>
          </w:tcPr>
          <w:p w:rsidR="008F4B99" w:rsidRPr="00181E31" w:rsidRDefault="008F4B99" w:rsidP="00652582">
            <w:pPr>
              <w:jc w:val="both"/>
              <w:rPr>
                <w:sz w:val="16"/>
                <w:szCs w:val="16"/>
              </w:rPr>
            </w:pPr>
            <w:r>
              <w:rPr>
                <w:sz w:val="16"/>
                <w:szCs w:val="16"/>
              </w:rPr>
              <w:t>141670,2</w:t>
            </w:r>
          </w:p>
        </w:tc>
        <w:tc>
          <w:tcPr>
            <w:tcW w:w="654" w:type="pct"/>
          </w:tcPr>
          <w:p w:rsidR="008F4B99" w:rsidRPr="00181E31" w:rsidRDefault="008F4B99" w:rsidP="00652582">
            <w:pPr>
              <w:tabs>
                <w:tab w:val="left" w:pos="2739"/>
              </w:tabs>
              <w:jc w:val="center"/>
              <w:rPr>
                <w:sz w:val="16"/>
                <w:szCs w:val="16"/>
              </w:rPr>
            </w:pPr>
            <w:r>
              <w:rPr>
                <w:sz w:val="16"/>
                <w:szCs w:val="16"/>
              </w:rPr>
              <w:t>7</w:t>
            </w:r>
          </w:p>
        </w:tc>
        <w:tc>
          <w:tcPr>
            <w:tcW w:w="582" w:type="pct"/>
          </w:tcPr>
          <w:p w:rsidR="008F4B99" w:rsidRPr="00181E31" w:rsidRDefault="008F4B99" w:rsidP="00652582">
            <w:pPr>
              <w:tabs>
                <w:tab w:val="left" w:pos="2739"/>
              </w:tabs>
              <w:rPr>
                <w:sz w:val="20"/>
                <w:szCs w:val="20"/>
              </w:rPr>
            </w:pPr>
          </w:p>
        </w:tc>
      </w:tr>
      <w:tr w:rsidR="008F4B99" w:rsidRPr="00181E31" w:rsidTr="008F4B99">
        <w:tc>
          <w:tcPr>
            <w:tcW w:w="238" w:type="pct"/>
          </w:tcPr>
          <w:p w:rsidR="008F4B99" w:rsidRDefault="008F4B99" w:rsidP="00652582">
            <w:pPr>
              <w:tabs>
                <w:tab w:val="left" w:pos="2739"/>
              </w:tabs>
            </w:pPr>
          </w:p>
        </w:tc>
        <w:tc>
          <w:tcPr>
            <w:tcW w:w="545" w:type="pct"/>
          </w:tcPr>
          <w:p w:rsidR="008F4B99" w:rsidRPr="00181E31" w:rsidRDefault="008F4B99" w:rsidP="00652582">
            <w:pPr>
              <w:jc w:val="both"/>
              <w:rPr>
                <w:sz w:val="16"/>
                <w:szCs w:val="16"/>
              </w:rPr>
            </w:pPr>
          </w:p>
        </w:tc>
        <w:tc>
          <w:tcPr>
            <w:tcW w:w="727" w:type="pct"/>
          </w:tcPr>
          <w:p w:rsidR="008F4B99" w:rsidRPr="00181E31" w:rsidRDefault="008F4B99" w:rsidP="00652582">
            <w:pPr>
              <w:jc w:val="both"/>
              <w:rPr>
                <w:sz w:val="16"/>
                <w:szCs w:val="16"/>
              </w:rPr>
            </w:pPr>
            <w:r w:rsidRPr="00181E31">
              <w:rPr>
                <w:sz w:val="16"/>
                <w:szCs w:val="16"/>
              </w:rPr>
              <w:t>Ул. Рябиновая</w:t>
            </w:r>
          </w:p>
        </w:tc>
        <w:tc>
          <w:tcPr>
            <w:tcW w:w="448" w:type="pct"/>
          </w:tcPr>
          <w:p w:rsidR="008F4B99" w:rsidRPr="00181E31" w:rsidRDefault="008F4B99" w:rsidP="00652582">
            <w:pPr>
              <w:jc w:val="both"/>
              <w:rPr>
                <w:sz w:val="16"/>
                <w:szCs w:val="16"/>
              </w:rPr>
            </w:pPr>
            <w:r w:rsidRPr="00181E31">
              <w:rPr>
                <w:sz w:val="16"/>
                <w:szCs w:val="16"/>
              </w:rPr>
              <w:t>0,440</w:t>
            </w:r>
          </w:p>
        </w:tc>
        <w:tc>
          <w:tcPr>
            <w:tcW w:w="605" w:type="pct"/>
          </w:tcPr>
          <w:p w:rsidR="008F4B99" w:rsidRPr="00181E31" w:rsidRDefault="008F4B99" w:rsidP="00652582">
            <w:pPr>
              <w:jc w:val="both"/>
              <w:rPr>
                <w:sz w:val="16"/>
                <w:szCs w:val="16"/>
              </w:rPr>
            </w:pPr>
            <w:r w:rsidRPr="00181E31">
              <w:rPr>
                <w:sz w:val="16"/>
                <w:szCs w:val="16"/>
              </w:rPr>
              <w:t>Грунт</w:t>
            </w:r>
          </w:p>
        </w:tc>
        <w:tc>
          <w:tcPr>
            <w:tcW w:w="619" w:type="pct"/>
          </w:tcPr>
          <w:p w:rsidR="008F4B99" w:rsidRPr="00181E31" w:rsidRDefault="008F4B99" w:rsidP="00652582">
            <w:pPr>
              <w:jc w:val="both"/>
              <w:rPr>
                <w:sz w:val="16"/>
                <w:szCs w:val="16"/>
              </w:rPr>
            </w:pPr>
            <w:r w:rsidRPr="00181E31">
              <w:rPr>
                <w:sz w:val="16"/>
                <w:szCs w:val="16"/>
              </w:rPr>
              <w:t>1987</w:t>
            </w:r>
          </w:p>
        </w:tc>
        <w:tc>
          <w:tcPr>
            <w:tcW w:w="582" w:type="pct"/>
          </w:tcPr>
          <w:p w:rsidR="008F4B99" w:rsidRPr="00181E31" w:rsidRDefault="008F4B99" w:rsidP="00652582">
            <w:pPr>
              <w:jc w:val="both"/>
              <w:rPr>
                <w:sz w:val="16"/>
                <w:szCs w:val="16"/>
              </w:rPr>
            </w:pPr>
            <w:r>
              <w:rPr>
                <w:sz w:val="16"/>
                <w:szCs w:val="16"/>
              </w:rPr>
              <w:t>67673,3</w:t>
            </w:r>
          </w:p>
        </w:tc>
        <w:tc>
          <w:tcPr>
            <w:tcW w:w="654" w:type="pct"/>
          </w:tcPr>
          <w:p w:rsidR="008F4B99" w:rsidRPr="00181E31" w:rsidRDefault="008F4B99" w:rsidP="00652582">
            <w:pPr>
              <w:tabs>
                <w:tab w:val="left" w:pos="2739"/>
              </w:tabs>
              <w:jc w:val="center"/>
              <w:rPr>
                <w:sz w:val="16"/>
                <w:szCs w:val="16"/>
              </w:rPr>
            </w:pPr>
            <w:r>
              <w:rPr>
                <w:sz w:val="16"/>
                <w:szCs w:val="16"/>
              </w:rPr>
              <w:t>4</w:t>
            </w:r>
          </w:p>
        </w:tc>
        <w:tc>
          <w:tcPr>
            <w:tcW w:w="582" w:type="pct"/>
          </w:tcPr>
          <w:p w:rsidR="008F4B99" w:rsidRPr="00181E31" w:rsidRDefault="008F4B99" w:rsidP="00652582">
            <w:pPr>
              <w:tabs>
                <w:tab w:val="left" w:pos="2739"/>
              </w:tabs>
              <w:rPr>
                <w:sz w:val="20"/>
                <w:szCs w:val="20"/>
              </w:rPr>
            </w:pPr>
          </w:p>
        </w:tc>
      </w:tr>
      <w:tr w:rsidR="008F4B99" w:rsidRPr="00181E31" w:rsidTr="008F4B99">
        <w:tc>
          <w:tcPr>
            <w:tcW w:w="238" w:type="pct"/>
          </w:tcPr>
          <w:p w:rsidR="008F4B99" w:rsidRDefault="008F4B99" w:rsidP="00652582">
            <w:pPr>
              <w:tabs>
                <w:tab w:val="left" w:pos="2739"/>
              </w:tabs>
            </w:pPr>
          </w:p>
        </w:tc>
        <w:tc>
          <w:tcPr>
            <w:tcW w:w="545" w:type="pct"/>
          </w:tcPr>
          <w:p w:rsidR="008F4B99" w:rsidRPr="00181E31" w:rsidRDefault="008F4B99" w:rsidP="00652582">
            <w:pPr>
              <w:jc w:val="both"/>
              <w:rPr>
                <w:sz w:val="16"/>
                <w:szCs w:val="16"/>
              </w:rPr>
            </w:pPr>
          </w:p>
        </w:tc>
        <w:tc>
          <w:tcPr>
            <w:tcW w:w="727" w:type="pct"/>
          </w:tcPr>
          <w:p w:rsidR="008F4B99" w:rsidRPr="00181E31" w:rsidRDefault="008F4B99" w:rsidP="00652582">
            <w:pPr>
              <w:jc w:val="both"/>
              <w:rPr>
                <w:sz w:val="16"/>
                <w:szCs w:val="16"/>
              </w:rPr>
            </w:pPr>
            <w:r w:rsidRPr="00181E31">
              <w:rPr>
                <w:sz w:val="16"/>
                <w:szCs w:val="16"/>
              </w:rPr>
              <w:t>Ул. Береговая</w:t>
            </w:r>
          </w:p>
        </w:tc>
        <w:tc>
          <w:tcPr>
            <w:tcW w:w="448" w:type="pct"/>
          </w:tcPr>
          <w:p w:rsidR="008F4B99" w:rsidRPr="00181E31" w:rsidRDefault="008F4B99" w:rsidP="00652582">
            <w:pPr>
              <w:jc w:val="both"/>
              <w:rPr>
                <w:sz w:val="16"/>
                <w:szCs w:val="16"/>
              </w:rPr>
            </w:pPr>
            <w:r w:rsidRPr="00181E31">
              <w:rPr>
                <w:sz w:val="16"/>
                <w:szCs w:val="16"/>
              </w:rPr>
              <w:t>0,110</w:t>
            </w:r>
          </w:p>
        </w:tc>
        <w:tc>
          <w:tcPr>
            <w:tcW w:w="605" w:type="pct"/>
          </w:tcPr>
          <w:p w:rsidR="008F4B99" w:rsidRPr="00181E31" w:rsidRDefault="008F4B99" w:rsidP="00652582">
            <w:pPr>
              <w:jc w:val="both"/>
              <w:rPr>
                <w:sz w:val="16"/>
                <w:szCs w:val="16"/>
              </w:rPr>
            </w:pPr>
            <w:r w:rsidRPr="00181E31">
              <w:rPr>
                <w:sz w:val="16"/>
                <w:szCs w:val="16"/>
              </w:rPr>
              <w:t>Грунт</w:t>
            </w:r>
          </w:p>
        </w:tc>
        <w:tc>
          <w:tcPr>
            <w:tcW w:w="619" w:type="pct"/>
          </w:tcPr>
          <w:p w:rsidR="008F4B99" w:rsidRPr="00181E31" w:rsidRDefault="008F4B99" w:rsidP="00652582">
            <w:pPr>
              <w:jc w:val="both"/>
              <w:rPr>
                <w:sz w:val="16"/>
                <w:szCs w:val="16"/>
              </w:rPr>
            </w:pPr>
            <w:r w:rsidRPr="00181E31">
              <w:rPr>
                <w:sz w:val="16"/>
                <w:szCs w:val="16"/>
              </w:rPr>
              <w:t>1957</w:t>
            </w:r>
          </w:p>
        </w:tc>
        <w:tc>
          <w:tcPr>
            <w:tcW w:w="582" w:type="pct"/>
          </w:tcPr>
          <w:p w:rsidR="008F4B99" w:rsidRPr="00181E31" w:rsidRDefault="008F4B99" w:rsidP="00652582">
            <w:pPr>
              <w:jc w:val="both"/>
              <w:rPr>
                <w:sz w:val="16"/>
                <w:szCs w:val="16"/>
              </w:rPr>
            </w:pPr>
            <w:r>
              <w:rPr>
                <w:sz w:val="16"/>
                <w:szCs w:val="16"/>
              </w:rPr>
              <w:t>16918,2</w:t>
            </w:r>
          </w:p>
        </w:tc>
        <w:tc>
          <w:tcPr>
            <w:tcW w:w="654" w:type="pct"/>
          </w:tcPr>
          <w:p w:rsidR="008F4B99" w:rsidRPr="00181E31" w:rsidRDefault="008F4B99" w:rsidP="00652582">
            <w:pPr>
              <w:tabs>
                <w:tab w:val="left" w:pos="2739"/>
              </w:tabs>
              <w:jc w:val="center"/>
              <w:rPr>
                <w:sz w:val="16"/>
                <w:szCs w:val="16"/>
              </w:rPr>
            </w:pPr>
            <w:r>
              <w:rPr>
                <w:sz w:val="16"/>
                <w:szCs w:val="16"/>
              </w:rPr>
              <w:t>1</w:t>
            </w:r>
          </w:p>
        </w:tc>
        <w:tc>
          <w:tcPr>
            <w:tcW w:w="582" w:type="pct"/>
          </w:tcPr>
          <w:p w:rsidR="008F4B99" w:rsidRPr="00181E31" w:rsidRDefault="008F4B99" w:rsidP="00652582">
            <w:pPr>
              <w:tabs>
                <w:tab w:val="left" w:pos="2739"/>
              </w:tabs>
              <w:rPr>
                <w:sz w:val="20"/>
                <w:szCs w:val="20"/>
              </w:rPr>
            </w:pPr>
          </w:p>
        </w:tc>
      </w:tr>
      <w:tr w:rsidR="008F4B99" w:rsidRPr="00181E31" w:rsidTr="008F4B99">
        <w:tc>
          <w:tcPr>
            <w:tcW w:w="238" w:type="pct"/>
          </w:tcPr>
          <w:p w:rsidR="008F4B99" w:rsidRDefault="008F4B99" w:rsidP="00652582">
            <w:pPr>
              <w:tabs>
                <w:tab w:val="left" w:pos="2739"/>
              </w:tabs>
            </w:pPr>
          </w:p>
        </w:tc>
        <w:tc>
          <w:tcPr>
            <w:tcW w:w="545" w:type="pct"/>
          </w:tcPr>
          <w:p w:rsidR="008F4B99" w:rsidRPr="00181E31" w:rsidRDefault="008F4B99" w:rsidP="00652582">
            <w:pPr>
              <w:jc w:val="both"/>
              <w:rPr>
                <w:sz w:val="16"/>
                <w:szCs w:val="16"/>
              </w:rPr>
            </w:pPr>
          </w:p>
        </w:tc>
        <w:tc>
          <w:tcPr>
            <w:tcW w:w="727" w:type="pct"/>
          </w:tcPr>
          <w:p w:rsidR="008F4B99" w:rsidRPr="00181E31" w:rsidRDefault="008F4B99" w:rsidP="00652582">
            <w:pPr>
              <w:jc w:val="both"/>
              <w:rPr>
                <w:sz w:val="16"/>
                <w:szCs w:val="16"/>
              </w:rPr>
            </w:pPr>
            <w:r w:rsidRPr="00181E31">
              <w:rPr>
                <w:sz w:val="16"/>
                <w:szCs w:val="16"/>
              </w:rPr>
              <w:t>Ул. Молодежная</w:t>
            </w:r>
          </w:p>
        </w:tc>
        <w:tc>
          <w:tcPr>
            <w:tcW w:w="448" w:type="pct"/>
          </w:tcPr>
          <w:p w:rsidR="008F4B99" w:rsidRPr="00181E31" w:rsidRDefault="008F4B99" w:rsidP="00652582">
            <w:pPr>
              <w:jc w:val="both"/>
              <w:rPr>
                <w:sz w:val="16"/>
                <w:szCs w:val="16"/>
              </w:rPr>
            </w:pPr>
            <w:r w:rsidRPr="00181E31">
              <w:rPr>
                <w:sz w:val="16"/>
                <w:szCs w:val="16"/>
              </w:rPr>
              <w:t>1,430</w:t>
            </w:r>
          </w:p>
        </w:tc>
        <w:tc>
          <w:tcPr>
            <w:tcW w:w="605" w:type="pct"/>
          </w:tcPr>
          <w:p w:rsidR="008F4B99" w:rsidRPr="00181E31" w:rsidRDefault="008F4B99" w:rsidP="00652582">
            <w:pPr>
              <w:jc w:val="both"/>
              <w:rPr>
                <w:sz w:val="16"/>
                <w:szCs w:val="16"/>
              </w:rPr>
            </w:pPr>
            <w:r w:rsidRPr="00181E31">
              <w:rPr>
                <w:sz w:val="16"/>
                <w:szCs w:val="16"/>
              </w:rPr>
              <w:t>Грунт</w:t>
            </w:r>
          </w:p>
        </w:tc>
        <w:tc>
          <w:tcPr>
            <w:tcW w:w="619" w:type="pct"/>
          </w:tcPr>
          <w:p w:rsidR="008F4B99" w:rsidRPr="00181E31" w:rsidRDefault="008F4B99" w:rsidP="00652582">
            <w:pPr>
              <w:jc w:val="both"/>
              <w:rPr>
                <w:sz w:val="16"/>
                <w:szCs w:val="16"/>
              </w:rPr>
            </w:pPr>
            <w:r w:rsidRPr="00181E31">
              <w:rPr>
                <w:sz w:val="16"/>
                <w:szCs w:val="16"/>
              </w:rPr>
              <w:t>1974</w:t>
            </w:r>
          </w:p>
        </w:tc>
        <w:tc>
          <w:tcPr>
            <w:tcW w:w="582" w:type="pct"/>
          </w:tcPr>
          <w:p w:rsidR="008F4B99" w:rsidRPr="00181E31" w:rsidRDefault="008F4B99" w:rsidP="00652582">
            <w:pPr>
              <w:jc w:val="both"/>
              <w:rPr>
                <w:sz w:val="16"/>
                <w:szCs w:val="16"/>
              </w:rPr>
            </w:pPr>
            <w:r>
              <w:rPr>
                <w:sz w:val="16"/>
                <w:szCs w:val="16"/>
              </w:rPr>
              <w:t>219937,7</w:t>
            </w:r>
          </w:p>
        </w:tc>
        <w:tc>
          <w:tcPr>
            <w:tcW w:w="654" w:type="pct"/>
          </w:tcPr>
          <w:p w:rsidR="008F4B99" w:rsidRPr="00181E31" w:rsidRDefault="008F4B99" w:rsidP="00652582">
            <w:pPr>
              <w:tabs>
                <w:tab w:val="left" w:pos="2739"/>
              </w:tabs>
              <w:jc w:val="center"/>
              <w:rPr>
                <w:sz w:val="16"/>
                <w:szCs w:val="16"/>
              </w:rPr>
            </w:pPr>
            <w:r>
              <w:rPr>
                <w:sz w:val="16"/>
                <w:szCs w:val="16"/>
              </w:rPr>
              <w:t>10</w:t>
            </w:r>
          </w:p>
        </w:tc>
        <w:tc>
          <w:tcPr>
            <w:tcW w:w="582" w:type="pct"/>
          </w:tcPr>
          <w:p w:rsidR="008F4B99" w:rsidRPr="00181E31" w:rsidRDefault="008F4B99" w:rsidP="00652582">
            <w:pPr>
              <w:tabs>
                <w:tab w:val="left" w:pos="2739"/>
              </w:tabs>
              <w:rPr>
                <w:sz w:val="20"/>
                <w:szCs w:val="20"/>
              </w:rPr>
            </w:pPr>
          </w:p>
        </w:tc>
      </w:tr>
      <w:tr w:rsidR="008F4B99" w:rsidRPr="00181E31" w:rsidTr="008F4B99">
        <w:tc>
          <w:tcPr>
            <w:tcW w:w="238" w:type="pct"/>
          </w:tcPr>
          <w:p w:rsidR="008F4B99" w:rsidRDefault="008F4B99" w:rsidP="00652582">
            <w:pPr>
              <w:tabs>
                <w:tab w:val="left" w:pos="2739"/>
              </w:tabs>
            </w:pPr>
          </w:p>
        </w:tc>
        <w:tc>
          <w:tcPr>
            <w:tcW w:w="545" w:type="pct"/>
          </w:tcPr>
          <w:p w:rsidR="008F4B99" w:rsidRPr="00181E31" w:rsidRDefault="008F4B99" w:rsidP="00652582">
            <w:pPr>
              <w:jc w:val="both"/>
              <w:rPr>
                <w:sz w:val="16"/>
                <w:szCs w:val="16"/>
              </w:rPr>
            </w:pPr>
          </w:p>
        </w:tc>
        <w:tc>
          <w:tcPr>
            <w:tcW w:w="727" w:type="pct"/>
          </w:tcPr>
          <w:p w:rsidR="008F4B99" w:rsidRPr="00181E31" w:rsidRDefault="008F4B99" w:rsidP="00652582">
            <w:pPr>
              <w:jc w:val="both"/>
              <w:rPr>
                <w:sz w:val="16"/>
                <w:szCs w:val="16"/>
              </w:rPr>
            </w:pPr>
            <w:r w:rsidRPr="00181E31">
              <w:rPr>
                <w:sz w:val="16"/>
                <w:szCs w:val="16"/>
              </w:rPr>
              <w:t>Ул. Советская</w:t>
            </w:r>
          </w:p>
        </w:tc>
        <w:tc>
          <w:tcPr>
            <w:tcW w:w="448" w:type="pct"/>
          </w:tcPr>
          <w:p w:rsidR="008F4B99" w:rsidRPr="00181E31" w:rsidRDefault="008F4B99" w:rsidP="00652582">
            <w:pPr>
              <w:jc w:val="both"/>
              <w:rPr>
                <w:sz w:val="16"/>
                <w:szCs w:val="16"/>
              </w:rPr>
            </w:pPr>
            <w:r w:rsidRPr="00181E31">
              <w:rPr>
                <w:sz w:val="16"/>
                <w:szCs w:val="16"/>
              </w:rPr>
              <w:t>1,580</w:t>
            </w:r>
          </w:p>
          <w:p w:rsidR="008F4B99" w:rsidRPr="00181E31" w:rsidRDefault="008F4B99" w:rsidP="00652582">
            <w:pPr>
              <w:jc w:val="both"/>
              <w:rPr>
                <w:sz w:val="16"/>
                <w:szCs w:val="16"/>
              </w:rPr>
            </w:pPr>
            <w:r w:rsidRPr="00181E31">
              <w:rPr>
                <w:sz w:val="16"/>
                <w:szCs w:val="16"/>
              </w:rPr>
              <w:t>0,140</w:t>
            </w:r>
          </w:p>
        </w:tc>
        <w:tc>
          <w:tcPr>
            <w:tcW w:w="605" w:type="pct"/>
          </w:tcPr>
          <w:p w:rsidR="008F4B99" w:rsidRPr="00181E31" w:rsidRDefault="008F4B99" w:rsidP="00652582">
            <w:pPr>
              <w:jc w:val="both"/>
              <w:rPr>
                <w:sz w:val="16"/>
                <w:szCs w:val="16"/>
              </w:rPr>
            </w:pPr>
            <w:r w:rsidRPr="00181E31">
              <w:rPr>
                <w:sz w:val="16"/>
                <w:szCs w:val="16"/>
              </w:rPr>
              <w:t>Гравийное</w:t>
            </w:r>
          </w:p>
          <w:p w:rsidR="008F4B99" w:rsidRPr="00181E31" w:rsidRDefault="008F4B99" w:rsidP="00652582">
            <w:pPr>
              <w:jc w:val="both"/>
              <w:rPr>
                <w:sz w:val="16"/>
                <w:szCs w:val="16"/>
              </w:rPr>
            </w:pPr>
            <w:r w:rsidRPr="00181E31">
              <w:rPr>
                <w:sz w:val="16"/>
                <w:szCs w:val="16"/>
              </w:rPr>
              <w:t>Асфальт</w:t>
            </w:r>
          </w:p>
        </w:tc>
        <w:tc>
          <w:tcPr>
            <w:tcW w:w="619" w:type="pct"/>
          </w:tcPr>
          <w:p w:rsidR="008F4B99" w:rsidRPr="00181E31" w:rsidRDefault="008F4B99" w:rsidP="00652582">
            <w:pPr>
              <w:jc w:val="both"/>
              <w:rPr>
                <w:sz w:val="16"/>
                <w:szCs w:val="16"/>
              </w:rPr>
            </w:pPr>
            <w:r w:rsidRPr="00181E31">
              <w:rPr>
                <w:sz w:val="16"/>
                <w:szCs w:val="16"/>
              </w:rPr>
              <w:t>1987</w:t>
            </w:r>
          </w:p>
          <w:p w:rsidR="008F4B99" w:rsidRPr="00181E31" w:rsidRDefault="008F4B99" w:rsidP="00652582">
            <w:pPr>
              <w:jc w:val="both"/>
              <w:rPr>
                <w:sz w:val="16"/>
                <w:szCs w:val="16"/>
              </w:rPr>
            </w:pPr>
            <w:r w:rsidRPr="00181E31">
              <w:rPr>
                <w:sz w:val="16"/>
                <w:szCs w:val="16"/>
              </w:rPr>
              <w:t>1992</w:t>
            </w:r>
          </w:p>
        </w:tc>
        <w:tc>
          <w:tcPr>
            <w:tcW w:w="582" w:type="pct"/>
          </w:tcPr>
          <w:p w:rsidR="008F4B99" w:rsidRDefault="008F4B99" w:rsidP="00652582">
            <w:pPr>
              <w:jc w:val="both"/>
              <w:rPr>
                <w:sz w:val="16"/>
                <w:szCs w:val="16"/>
              </w:rPr>
            </w:pPr>
            <w:r>
              <w:rPr>
                <w:sz w:val="16"/>
                <w:szCs w:val="16"/>
              </w:rPr>
              <w:t>310887,3</w:t>
            </w:r>
          </w:p>
          <w:p w:rsidR="008F4B99" w:rsidRPr="00181E31" w:rsidRDefault="008F4B99" w:rsidP="00652582">
            <w:pPr>
              <w:jc w:val="both"/>
              <w:rPr>
                <w:sz w:val="16"/>
                <w:szCs w:val="16"/>
              </w:rPr>
            </w:pPr>
            <w:r>
              <w:rPr>
                <w:sz w:val="16"/>
                <w:szCs w:val="16"/>
              </w:rPr>
              <w:t>33594,2</w:t>
            </w:r>
          </w:p>
        </w:tc>
        <w:tc>
          <w:tcPr>
            <w:tcW w:w="654" w:type="pct"/>
          </w:tcPr>
          <w:p w:rsidR="008F4B99" w:rsidRDefault="008F4B99" w:rsidP="00652582">
            <w:pPr>
              <w:tabs>
                <w:tab w:val="left" w:pos="2739"/>
              </w:tabs>
              <w:jc w:val="center"/>
              <w:rPr>
                <w:sz w:val="16"/>
                <w:szCs w:val="16"/>
              </w:rPr>
            </w:pPr>
          </w:p>
          <w:p w:rsidR="008F4B99" w:rsidRPr="00181E31" w:rsidRDefault="008F4B99" w:rsidP="00652582">
            <w:pPr>
              <w:tabs>
                <w:tab w:val="left" w:pos="2739"/>
              </w:tabs>
              <w:jc w:val="center"/>
              <w:rPr>
                <w:sz w:val="16"/>
                <w:szCs w:val="16"/>
              </w:rPr>
            </w:pPr>
            <w:r>
              <w:rPr>
                <w:sz w:val="16"/>
                <w:szCs w:val="16"/>
              </w:rPr>
              <w:t>12</w:t>
            </w:r>
          </w:p>
        </w:tc>
        <w:tc>
          <w:tcPr>
            <w:tcW w:w="582" w:type="pct"/>
          </w:tcPr>
          <w:p w:rsidR="008F4B99" w:rsidRPr="00181E31" w:rsidRDefault="008F4B99" w:rsidP="00652582">
            <w:pPr>
              <w:tabs>
                <w:tab w:val="left" w:pos="2739"/>
              </w:tabs>
              <w:rPr>
                <w:sz w:val="20"/>
                <w:szCs w:val="20"/>
              </w:rPr>
            </w:pPr>
          </w:p>
        </w:tc>
      </w:tr>
      <w:tr w:rsidR="008F4B99" w:rsidRPr="00181E31" w:rsidTr="008F4B99">
        <w:tc>
          <w:tcPr>
            <w:tcW w:w="238" w:type="pct"/>
          </w:tcPr>
          <w:p w:rsidR="008F4B99" w:rsidRDefault="008F4B99" w:rsidP="00652582">
            <w:pPr>
              <w:tabs>
                <w:tab w:val="left" w:pos="2739"/>
              </w:tabs>
            </w:pPr>
          </w:p>
        </w:tc>
        <w:tc>
          <w:tcPr>
            <w:tcW w:w="545" w:type="pct"/>
          </w:tcPr>
          <w:p w:rsidR="008F4B99" w:rsidRPr="00181E31" w:rsidRDefault="008F4B99" w:rsidP="00652582">
            <w:pPr>
              <w:jc w:val="both"/>
              <w:rPr>
                <w:sz w:val="16"/>
                <w:szCs w:val="16"/>
              </w:rPr>
            </w:pPr>
          </w:p>
        </w:tc>
        <w:tc>
          <w:tcPr>
            <w:tcW w:w="727" w:type="pct"/>
          </w:tcPr>
          <w:p w:rsidR="008F4B99" w:rsidRPr="00181E31" w:rsidRDefault="008F4B99" w:rsidP="00652582">
            <w:pPr>
              <w:jc w:val="both"/>
              <w:rPr>
                <w:sz w:val="16"/>
                <w:szCs w:val="16"/>
              </w:rPr>
            </w:pPr>
            <w:r w:rsidRPr="00181E31">
              <w:rPr>
                <w:sz w:val="16"/>
                <w:szCs w:val="16"/>
              </w:rPr>
              <w:t>Проулок ул. Советская – ул. Короленко</w:t>
            </w:r>
          </w:p>
        </w:tc>
        <w:tc>
          <w:tcPr>
            <w:tcW w:w="448" w:type="pct"/>
          </w:tcPr>
          <w:p w:rsidR="008F4B99" w:rsidRDefault="008F4B99" w:rsidP="00652582">
            <w:pPr>
              <w:jc w:val="both"/>
              <w:rPr>
                <w:sz w:val="16"/>
                <w:szCs w:val="16"/>
              </w:rPr>
            </w:pPr>
          </w:p>
          <w:p w:rsidR="008F4B99" w:rsidRPr="00181E31" w:rsidRDefault="008F4B99" w:rsidP="00652582">
            <w:pPr>
              <w:jc w:val="both"/>
              <w:rPr>
                <w:sz w:val="16"/>
                <w:szCs w:val="16"/>
              </w:rPr>
            </w:pPr>
            <w:r w:rsidRPr="00181E31">
              <w:rPr>
                <w:sz w:val="16"/>
                <w:szCs w:val="16"/>
              </w:rPr>
              <w:t>0,200</w:t>
            </w:r>
          </w:p>
        </w:tc>
        <w:tc>
          <w:tcPr>
            <w:tcW w:w="605" w:type="pct"/>
          </w:tcPr>
          <w:p w:rsidR="008F4B99" w:rsidRDefault="008F4B99" w:rsidP="00652582">
            <w:pPr>
              <w:jc w:val="both"/>
              <w:rPr>
                <w:sz w:val="16"/>
                <w:szCs w:val="16"/>
              </w:rPr>
            </w:pPr>
          </w:p>
          <w:p w:rsidR="008F4B99" w:rsidRPr="00181E31" w:rsidRDefault="008F4B99" w:rsidP="00652582">
            <w:pPr>
              <w:jc w:val="both"/>
              <w:rPr>
                <w:sz w:val="16"/>
                <w:szCs w:val="16"/>
              </w:rPr>
            </w:pPr>
            <w:r w:rsidRPr="00181E31">
              <w:rPr>
                <w:sz w:val="16"/>
                <w:szCs w:val="16"/>
              </w:rPr>
              <w:t>Грунт</w:t>
            </w:r>
          </w:p>
        </w:tc>
        <w:tc>
          <w:tcPr>
            <w:tcW w:w="619" w:type="pct"/>
          </w:tcPr>
          <w:p w:rsidR="008F4B99" w:rsidRPr="00181E31" w:rsidRDefault="008F4B99" w:rsidP="00652582">
            <w:pPr>
              <w:jc w:val="both"/>
              <w:rPr>
                <w:sz w:val="16"/>
                <w:szCs w:val="16"/>
              </w:rPr>
            </w:pPr>
          </w:p>
        </w:tc>
        <w:tc>
          <w:tcPr>
            <w:tcW w:w="582" w:type="pct"/>
          </w:tcPr>
          <w:p w:rsidR="008F4B99" w:rsidRDefault="008F4B99" w:rsidP="00652582">
            <w:pPr>
              <w:jc w:val="both"/>
              <w:rPr>
                <w:sz w:val="16"/>
                <w:szCs w:val="16"/>
              </w:rPr>
            </w:pPr>
          </w:p>
          <w:p w:rsidR="008F4B99" w:rsidRPr="00181E31" w:rsidRDefault="008F4B99" w:rsidP="00652582">
            <w:pPr>
              <w:jc w:val="both"/>
              <w:rPr>
                <w:sz w:val="16"/>
                <w:szCs w:val="16"/>
              </w:rPr>
            </w:pPr>
            <w:r>
              <w:rPr>
                <w:sz w:val="16"/>
                <w:szCs w:val="16"/>
              </w:rPr>
              <w:t>30760,5</w:t>
            </w:r>
          </w:p>
        </w:tc>
        <w:tc>
          <w:tcPr>
            <w:tcW w:w="654" w:type="pct"/>
          </w:tcPr>
          <w:p w:rsidR="008F4B99" w:rsidRDefault="008F4B99" w:rsidP="00652582">
            <w:pPr>
              <w:tabs>
                <w:tab w:val="left" w:pos="2739"/>
              </w:tabs>
              <w:jc w:val="center"/>
              <w:rPr>
                <w:sz w:val="16"/>
                <w:szCs w:val="16"/>
              </w:rPr>
            </w:pPr>
          </w:p>
          <w:p w:rsidR="008F4B99" w:rsidRPr="00181E31" w:rsidRDefault="008F4B99" w:rsidP="00652582">
            <w:pPr>
              <w:tabs>
                <w:tab w:val="left" w:pos="2739"/>
              </w:tabs>
              <w:jc w:val="center"/>
              <w:rPr>
                <w:sz w:val="16"/>
                <w:szCs w:val="16"/>
              </w:rPr>
            </w:pPr>
            <w:r>
              <w:rPr>
                <w:sz w:val="16"/>
                <w:szCs w:val="16"/>
              </w:rPr>
              <w:t>2</w:t>
            </w:r>
          </w:p>
        </w:tc>
        <w:tc>
          <w:tcPr>
            <w:tcW w:w="582" w:type="pct"/>
          </w:tcPr>
          <w:p w:rsidR="008F4B99" w:rsidRPr="00181E31" w:rsidRDefault="008F4B99" w:rsidP="00652582">
            <w:pPr>
              <w:tabs>
                <w:tab w:val="left" w:pos="2739"/>
              </w:tabs>
              <w:rPr>
                <w:sz w:val="20"/>
                <w:szCs w:val="20"/>
              </w:rPr>
            </w:pPr>
          </w:p>
        </w:tc>
      </w:tr>
      <w:tr w:rsidR="008F4B99" w:rsidRPr="00181E31" w:rsidTr="008F4B99">
        <w:tc>
          <w:tcPr>
            <w:tcW w:w="238" w:type="pct"/>
          </w:tcPr>
          <w:p w:rsidR="008F4B99" w:rsidRDefault="008F4B99" w:rsidP="00652582">
            <w:pPr>
              <w:tabs>
                <w:tab w:val="left" w:pos="2739"/>
              </w:tabs>
            </w:pPr>
          </w:p>
        </w:tc>
        <w:tc>
          <w:tcPr>
            <w:tcW w:w="545" w:type="pct"/>
          </w:tcPr>
          <w:p w:rsidR="008F4B99" w:rsidRPr="00181E31" w:rsidRDefault="008F4B99" w:rsidP="00652582">
            <w:pPr>
              <w:jc w:val="both"/>
              <w:rPr>
                <w:sz w:val="16"/>
                <w:szCs w:val="16"/>
              </w:rPr>
            </w:pPr>
          </w:p>
        </w:tc>
        <w:tc>
          <w:tcPr>
            <w:tcW w:w="727" w:type="pct"/>
          </w:tcPr>
          <w:p w:rsidR="008F4B99" w:rsidRPr="00181E31" w:rsidRDefault="008F4B99" w:rsidP="00652582">
            <w:pPr>
              <w:jc w:val="both"/>
              <w:rPr>
                <w:sz w:val="16"/>
                <w:szCs w:val="16"/>
              </w:rPr>
            </w:pPr>
            <w:r w:rsidRPr="00181E31">
              <w:rPr>
                <w:sz w:val="16"/>
                <w:szCs w:val="16"/>
              </w:rPr>
              <w:t>Ул. Красная</w:t>
            </w:r>
          </w:p>
        </w:tc>
        <w:tc>
          <w:tcPr>
            <w:tcW w:w="448" w:type="pct"/>
          </w:tcPr>
          <w:p w:rsidR="008F4B99" w:rsidRPr="00181E31" w:rsidRDefault="008F4B99" w:rsidP="00652582">
            <w:pPr>
              <w:jc w:val="both"/>
              <w:rPr>
                <w:sz w:val="16"/>
                <w:szCs w:val="16"/>
              </w:rPr>
            </w:pPr>
            <w:r w:rsidRPr="00181E31">
              <w:rPr>
                <w:sz w:val="16"/>
                <w:szCs w:val="16"/>
              </w:rPr>
              <w:t>0,260</w:t>
            </w:r>
          </w:p>
          <w:p w:rsidR="008F4B99" w:rsidRPr="00181E31" w:rsidRDefault="008F4B99" w:rsidP="00652582">
            <w:pPr>
              <w:jc w:val="both"/>
              <w:rPr>
                <w:sz w:val="16"/>
                <w:szCs w:val="16"/>
              </w:rPr>
            </w:pPr>
            <w:r w:rsidRPr="00181E31">
              <w:rPr>
                <w:sz w:val="16"/>
                <w:szCs w:val="16"/>
              </w:rPr>
              <w:t>0,210</w:t>
            </w:r>
          </w:p>
        </w:tc>
        <w:tc>
          <w:tcPr>
            <w:tcW w:w="605" w:type="pct"/>
          </w:tcPr>
          <w:p w:rsidR="008F4B99" w:rsidRPr="00181E31" w:rsidRDefault="008F4B99" w:rsidP="00652582">
            <w:pPr>
              <w:jc w:val="both"/>
              <w:rPr>
                <w:sz w:val="16"/>
                <w:szCs w:val="16"/>
              </w:rPr>
            </w:pPr>
            <w:r w:rsidRPr="00181E31">
              <w:rPr>
                <w:sz w:val="16"/>
                <w:szCs w:val="16"/>
              </w:rPr>
              <w:t>Асфальт</w:t>
            </w:r>
          </w:p>
          <w:p w:rsidR="008F4B99" w:rsidRPr="00181E31" w:rsidRDefault="008F4B99" w:rsidP="00652582">
            <w:pPr>
              <w:jc w:val="both"/>
              <w:rPr>
                <w:sz w:val="16"/>
                <w:szCs w:val="16"/>
              </w:rPr>
            </w:pPr>
            <w:r w:rsidRPr="00181E31">
              <w:rPr>
                <w:sz w:val="16"/>
                <w:szCs w:val="16"/>
              </w:rPr>
              <w:t>Грунт</w:t>
            </w:r>
          </w:p>
        </w:tc>
        <w:tc>
          <w:tcPr>
            <w:tcW w:w="619" w:type="pct"/>
          </w:tcPr>
          <w:p w:rsidR="008F4B99" w:rsidRPr="00181E31" w:rsidRDefault="008F4B99" w:rsidP="00652582">
            <w:pPr>
              <w:jc w:val="both"/>
              <w:rPr>
                <w:sz w:val="16"/>
                <w:szCs w:val="16"/>
              </w:rPr>
            </w:pPr>
            <w:r w:rsidRPr="00181E31">
              <w:rPr>
                <w:sz w:val="16"/>
                <w:szCs w:val="16"/>
              </w:rPr>
              <w:t>2001</w:t>
            </w:r>
          </w:p>
          <w:p w:rsidR="008F4B99" w:rsidRPr="00181E31" w:rsidRDefault="008F4B99" w:rsidP="00652582">
            <w:pPr>
              <w:jc w:val="both"/>
              <w:rPr>
                <w:sz w:val="16"/>
                <w:szCs w:val="16"/>
              </w:rPr>
            </w:pPr>
            <w:r w:rsidRPr="00181E31">
              <w:rPr>
                <w:sz w:val="16"/>
                <w:szCs w:val="16"/>
              </w:rPr>
              <w:t>1902</w:t>
            </w:r>
          </w:p>
        </w:tc>
        <w:tc>
          <w:tcPr>
            <w:tcW w:w="582" w:type="pct"/>
          </w:tcPr>
          <w:p w:rsidR="008F4B99" w:rsidRDefault="008F4B99" w:rsidP="00652582">
            <w:pPr>
              <w:jc w:val="both"/>
              <w:rPr>
                <w:sz w:val="16"/>
                <w:szCs w:val="16"/>
              </w:rPr>
            </w:pPr>
            <w:r>
              <w:rPr>
                <w:sz w:val="16"/>
                <w:szCs w:val="16"/>
              </w:rPr>
              <w:t>62389,2</w:t>
            </w:r>
          </w:p>
          <w:p w:rsidR="008F4B99" w:rsidRPr="00181E31" w:rsidRDefault="008F4B99" w:rsidP="00652582">
            <w:pPr>
              <w:jc w:val="both"/>
              <w:rPr>
                <w:sz w:val="16"/>
                <w:szCs w:val="16"/>
              </w:rPr>
            </w:pPr>
            <w:r>
              <w:rPr>
                <w:sz w:val="16"/>
                <w:szCs w:val="16"/>
              </w:rPr>
              <w:t>32298,5</w:t>
            </w:r>
          </w:p>
        </w:tc>
        <w:tc>
          <w:tcPr>
            <w:tcW w:w="654" w:type="pct"/>
          </w:tcPr>
          <w:p w:rsidR="008F4B99" w:rsidRPr="00181E31" w:rsidRDefault="008F4B99" w:rsidP="00652582">
            <w:pPr>
              <w:tabs>
                <w:tab w:val="left" w:pos="2739"/>
              </w:tabs>
              <w:jc w:val="center"/>
              <w:rPr>
                <w:sz w:val="16"/>
                <w:szCs w:val="16"/>
              </w:rPr>
            </w:pPr>
            <w:r>
              <w:rPr>
                <w:sz w:val="16"/>
                <w:szCs w:val="16"/>
              </w:rPr>
              <w:t>5</w:t>
            </w:r>
          </w:p>
        </w:tc>
        <w:tc>
          <w:tcPr>
            <w:tcW w:w="582" w:type="pct"/>
          </w:tcPr>
          <w:p w:rsidR="008F4B99" w:rsidRPr="00181E31" w:rsidRDefault="008F4B99" w:rsidP="00652582">
            <w:pPr>
              <w:tabs>
                <w:tab w:val="left" w:pos="2739"/>
              </w:tabs>
              <w:rPr>
                <w:sz w:val="20"/>
                <w:szCs w:val="20"/>
              </w:rPr>
            </w:pPr>
          </w:p>
        </w:tc>
      </w:tr>
      <w:tr w:rsidR="008F4B99" w:rsidRPr="00181E31" w:rsidTr="008F4B99">
        <w:tc>
          <w:tcPr>
            <w:tcW w:w="238" w:type="pct"/>
          </w:tcPr>
          <w:p w:rsidR="008F4B99" w:rsidRDefault="008F4B99" w:rsidP="00652582">
            <w:pPr>
              <w:tabs>
                <w:tab w:val="left" w:pos="2739"/>
              </w:tabs>
            </w:pPr>
          </w:p>
        </w:tc>
        <w:tc>
          <w:tcPr>
            <w:tcW w:w="545" w:type="pct"/>
          </w:tcPr>
          <w:p w:rsidR="008F4B99" w:rsidRPr="00181E31" w:rsidRDefault="008F4B99" w:rsidP="00652582">
            <w:pPr>
              <w:jc w:val="both"/>
              <w:rPr>
                <w:sz w:val="16"/>
                <w:szCs w:val="16"/>
              </w:rPr>
            </w:pPr>
          </w:p>
        </w:tc>
        <w:tc>
          <w:tcPr>
            <w:tcW w:w="727" w:type="pct"/>
          </w:tcPr>
          <w:p w:rsidR="008F4B99" w:rsidRPr="00181E31" w:rsidRDefault="008F4B99" w:rsidP="00652582">
            <w:pPr>
              <w:jc w:val="both"/>
              <w:rPr>
                <w:sz w:val="16"/>
                <w:szCs w:val="16"/>
              </w:rPr>
            </w:pPr>
            <w:r w:rsidRPr="00181E31">
              <w:rPr>
                <w:sz w:val="16"/>
                <w:szCs w:val="16"/>
              </w:rPr>
              <w:t>Ул. Коммунальная</w:t>
            </w:r>
          </w:p>
        </w:tc>
        <w:tc>
          <w:tcPr>
            <w:tcW w:w="448" w:type="pct"/>
          </w:tcPr>
          <w:p w:rsidR="008F4B99" w:rsidRPr="00181E31" w:rsidRDefault="008F4B99" w:rsidP="00652582">
            <w:pPr>
              <w:jc w:val="both"/>
              <w:rPr>
                <w:sz w:val="16"/>
                <w:szCs w:val="16"/>
              </w:rPr>
            </w:pPr>
            <w:r w:rsidRPr="00181E31">
              <w:rPr>
                <w:sz w:val="16"/>
                <w:szCs w:val="16"/>
              </w:rPr>
              <w:t>0,190</w:t>
            </w:r>
          </w:p>
          <w:p w:rsidR="008F4B99" w:rsidRPr="00181E31" w:rsidRDefault="008F4B99" w:rsidP="00652582">
            <w:pPr>
              <w:jc w:val="both"/>
              <w:rPr>
                <w:sz w:val="16"/>
                <w:szCs w:val="16"/>
              </w:rPr>
            </w:pPr>
            <w:r w:rsidRPr="00181E31">
              <w:rPr>
                <w:sz w:val="16"/>
                <w:szCs w:val="16"/>
              </w:rPr>
              <w:t>0,080</w:t>
            </w:r>
          </w:p>
        </w:tc>
        <w:tc>
          <w:tcPr>
            <w:tcW w:w="605" w:type="pct"/>
          </w:tcPr>
          <w:p w:rsidR="008F4B99" w:rsidRPr="00181E31" w:rsidRDefault="008F4B99" w:rsidP="00652582">
            <w:pPr>
              <w:jc w:val="both"/>
              <w:rPr>
                <w:sz w:val="16"/>
                <w:szCs w:val="16"/>
              </w:rPr>
            </w:pPr>
            <w:r w:rsidRPr="00181E31">
              <w:rPr>
                <w:sz w:val="16"/>
                <w:szCs w:val="16"/>
              </w:rPr>
              <w:t>Асфальт</w:t>
            </w:r>
          </w:p>
          <w:p w:rsidR="008F4B99" w:rsidRPr="00181E31" w:rsidRDefault="008F4B99" w:rsidP="00652582">
            <w:pPr>
              <w:jc w:val="both"/>
              <w:rPr>
                <w:sz w:val="16"/>
                <w:szCs w:val="16"/>
              </w:rPr>
            </w:pPr>
            <w:r w:rsidRPr="00181E31">
              <w:rPr>
                <w:sz w:val="16"/>
                <w:szCs w:val="16"/>
              </w:rPr>
              <w:t>Грунт</w:t>
            </w:r>
          </w:p>
        </w:tc>
        <w:tc>
          <w:tcPr>
            <w:tcW w:w="619" w:type="pct"/>
          </w:tcPr>
          <w:p w:rsidR="008F4B99" w:rsidRPr="00181E31" w:rsidRDefault="008F4B99" w:rsidP="00652582">
            <w:pPr>
              <w:jc w:val="both"/>
              <w:rPr>
                <w:sz w:val="16"/>
                <w:szCs w:val="16"/>
              </w:rPr>
            </w:pPr>
            <w:r w:rsidRPr="00181E31">
              <w:rPr>
                <w:sz w:val="16"/>
                <w:szCs w:val="16"/>
              </w:rPr>
              <w:t>2001</w:t>
            </w:r>
          </w:p>
          <w:p w:rsidR="008F4B99" w:rsidRPr="00181E31" w:rsidRDefault="008F4B99" w:rsidP="00652582">
            <w:pPr>
              <w:jc w:val="both"/>
              <w:rPr>
                <w:sz w:val="16"/>
                <w:szCs w:val="16"/>
              </w:rPr>
            </w:pPr>
            <w:r w:rsidRPr="00181E31">
              <w:rPr>
                <w:sz w:val="16"/>
                <w:szCs w:val="16"/>
              </w:rPr>
              <w:t>1710</w:t>
            </w:r>
          </w:p>
        </w:tc>
        <w:tc>
          <w:tcPr>
            <w:tcW w:w="582" w:type="pct"/>
          </w:tcPr>
          <w:p w:rsidR="008F4B99" w:rsidRDefault="008F4B99" w:rsidP="00652582">
            <w:pPr>
              <w:jc w:val="both"/>
              <w:rPr>
                <w:sz w:val="16"/>
                <w:szCs w:val="16"/>
              </w:rPr>
            </w:pPr>
            <w:r>
              <w:rPr>
                <w:sz w:val="16"/>
                <w:szCs w:val="16"/>
              </w:rPr>
              <w:t>45592,1</w:t>
            </w:r>
          </w:p>
          <w:p w:rsidR="008F4B99" w:rsidRPr="00181E31" w:rsidRDefault="008F4B99" w:rsidP="00652582">
            <w:pPr>
              <w:jc w:val="both"/>
              <w:rPr>
                <w:sz w:val="16"/>
                <w:szCs w:val="16"/>
              </w:rPr>
            </w:pPr>
            <w:r>
              <w:rPr>
                <w:sz w:val="16"/>
                <w:szCs w:val="16"/>
              </w:rPr>
              <w:t>12304,2</w:t>
            </w:r>
          </w:p>
        </w:tc>
        <w:tc>
          <w:tcPr>
            <w:tcW w:w="654" w:type="pct"/>
          </w:tcPr>
          <w:p w:rsidR="008F4B99" w:rsidRPr="00181E31" w:rsidRDefault="008F4B99" w:rsidP="00652582">
            <w:pPr>
              <w:tabs>
                <w:tab w:val="left" w:pos="2739"/>
              </w:tabs>
              <w:jc w:val="center"/>
              <w:rPr>
                <w:sz w:val="16"/>
                <w:szCs w:val="16"/>
              </w:rPr>
            </w:pPr>
            <w:r>
              <w:rPr>
                <w:sz w:val="16"/>
                <w:szCs w:val="16"/>
              </w:rPr>
              <w:t>5</w:t>
            </w:r>
          </w:p>
        </w:tc>
        <w:tc>
          <w:tcPr>
            <w:tcW w:w="582" w:type="pct"/>
          </w:tcPr>
          <w:p w:rsidR="008F4B99" w:rsidRPr="00181E31" w:rsidRDefault="008F4B99" w:rsidP="00652582">
            <w:pPr>
              <w:tabs>
                <w:tab w:val="left" w:pos="2739"/>
              </w:tabs>
              <w:rPr>
                <w:sz w:val="20"/>
                <w:szCs w:val="20"/>
              </w:rPr>
            </w:pPr>
          </w:p>
        </w:tc>
      </w:tr>
      <w:tr w:rsidR="008F4B99" w:rsidRPr="00181E31" w:rsidTr="008F4B99">
        <w:tc>
          <w:tcPr>
            <w:tcW w:w="238" w:type="pct"/>
          </w:tcPr>
          <w:p w:rsidR="008F4B99" w:rsidRDefault="008F4B99" w:rsidP="00652582">
            <w:pPr>
              <w:tabs>
                <w:tab w:val="left" w:pos="2739"/>
              </w:tabs>
            </w:pPr>
          </w:p>
        </w:tc>
        <w:tc>
          <w:tcPr>
            <w:tcW w:w="545" w:type="pct"/>
          </w:tcPr>
          <w:p w:rsidR="008F4B99" w:rsidRPr="00181E31" w:rsidRDefault="008F4B99" w:rsidP="00652582">
            <w:pPr>
              <w:jc w:val="both"/>
              <w:rPr>
                <w:sz w:val="16"/>
                <w:szCs w:val="16"/>
              </w:rPr>
            </w:pPr>
          </w:p>
        </w:tc>
        <w:tc>
          <w:tcPr>
            <w:tcW w:w="727" w:type="pct"/>
          </w:tcPr>
          <w:p w:rsidR="008F4B99" w:rsidRPr="00181E31" w:rsidRDefault="008F4B99" w:rsidP="00652582">
            <w:pPr>
              <w:jc w:val="both"/>
              <w:rPr>
                <w:sz w:val="16"/>
                <w:szCs w:val="16"/>
              </w:rPr>
            </w:pPr>
            <w:r w:rsidRPr="00181E31">
              <w:rPr>
                <w:sz w:val="16"/>
                <w:szCs w:val="16"/>
              </w:rPr>
              <w:t>Ул. Родниковая</w:t>
            </w:r>
          </w:p>
        </w:tc>
        <w:tc>
          <w:tcPr>
            <w:tcW w:w="448" w:type="pct"/>
          </w:tcPr>
          <w:p w:rsidR="008F4B99" w:rsidRPr="00181E31" w:rsidRDefault="008F4B99" w:rsidP="00652582">
            <w:pPr>
              <w:jc w:val="both"/>
              <w:rPr>
                <w:sz w:val="16"/>
                <w:szCs w:val="16"/>
              </w:rPr>
            </w:pPr>
            <w:r w:rsidRPr="00181E31">
              <w:rPr>
                <w:sz w:val="16"/>
                <w:szCs w:val="16"/>
              </w:rPr>
              <w:t>0,590</w:t>
            </w:r>
          </w:p>
        </w:tc>
        <w:tc>
          <w:tcPr>
            <w:tcW w:w="605" w:type="pct"/>
          </w:tcPr>
          <w:p w:rsidR="008F4B99" w:rsidRPr="00181E31" w:rsidRDefault="008F4B99" w:rsidP="00652582">
            <w:pPr>
              <w:jc w:val="both"/>
              <w:rPr>
                <w:sz w:val="16"/>
                <w:szCs w:val="16"/>
              </w:rPr>
            </w:pPr>
            <w:r w:rsidRPr="00181E31">
              <w:rPr>
                <w:sz w:val="16"/>
                <w:szCs w:val="16"/>
              </w:rPr>
              <w:t>ПГС</w:t>
            </w:r>
          </w:p>
        </w:tc>
        <w:tc>
          <w:tcPr>
            <w:tcW w:w="619" w:type="pct"/>
          </w:tcPr>
          <w:p w:rsidR="008F4B99" w:rsidRPr="00181E31" w:rsidRDefault="008F4B99" w:rsidP="00652582">
            <w:pPr>
              <w:jc w:val="both"/>
              <w:rPr>
                <w:sz w:val="16"/>
                <w:szCs w:val="16"/>
              </w:rPr>
            </w:pPr>
            <w:r w:rsidRPr="00181E31">
              <w:rPr>
                <w:sz w:val="16"/>
                <w:szCs w:val="16"/>
              </w:rPr>
              <w:t>2007</w:t>
            </w:r>
          </w:p>
        </w:tc>
        <w:tc>
          <w:tcPr>
            <w:tcW w:w="582" w:type="pct"/>
          </w:tcPr>
          <w:p w:rsidR="008F4B99" w:rsidRPr="00181E31" w:rsidRDefault="008F4B99" w:rsidP="00652582">
            <w:pPr>
              <w:jc w:val="both"/>
              <w:rPr>
                <w:sz w:val="16"/>
                <w:szCs w:val="16"/>
              </w:rPr>
            </w:pPr>
            <w:r>
              <w:rPr>
                <w:sz w:val="16"/>
                <w:szCs w:val="16"/>
              </w:rPr>
              <w:t>116090,8</w:t>
            </w:r>
          </w:p>
        </w:tc>
        <w:tc>
          <w:tcPr>
            <w:tcW w:w="654" w:type="pct"/>
          </w:tcPr>
          <w:p w:rsidR="008F4B99" w:rsidRPr="00181E31" w:rsidRDefault="008F4B99" w:rsidP="00652582">
            <w:pPr>
              <w:tabs>
                <w:tab w:val="left" w:pos="2739"/>
              </w:tabs>
              <w:jc w:val="center"/>
              <w:rPr>
                <w:sz w:val="16"/>
                <w:szCs w:val="16"/>
              </w:rPr>
            </w:pPr>
            <w:r>
              <w:rPr>
                <w:sz w:val="16"/>
                <w:szCs w:val="16"/>
              </w:rPr>
              <w:t>5</w:t>
            </w:r>
          </w:p>
        </w:tc>
        <w:tc>
          <w:tcPr>
            <w:tcW w:w="582" w:type="pct"/>
          </w:tcPr>
          <w:p w:rsidR="008F4B99" w:rsidRPr="00181E31" w:rsidRDefault="008F4B99" w:rsidP="00652582">
            <w:pPr>
              <w:tabs>
                <w:tab w:val="left" w:pos="2739"/>
              </w:tabs>
              <w:rPr>
                <w:sz w:val="20"/>
                <w:szCs w:val="20"/>
              </w:rPr>
            </w:pPr>
          </w:p>
        </w:tc>
      </w:tr>
      <w:tr w:rsidR="008F4B99" w:rsidRPr="00181E31" w:rsidTr="008F4B99">
        <w:tc>
          <w:tcPr>
            <w:tcW w:w="238" w:type="pct"/>
          </w:tcPr>
          <w:p w:rsidR="008F4B99" w:rsidRDefault="008F4B99" w:rsidP="00652582">
            <w:pPr>
              <w:tabs>
                <w:tab w:val="left" w:pos="2739"/>
              </w:tabs>
            </w:pPr>
          </w:p>
        </w:tc>
        <w:tc>
          <w:tcPr>
            <w:tcW w:w="545" w:type="pct"/>
          </w:tcPr>
          <w:p w:rsidR="008F4B99" w:rsidRPr="00181E31" w:rsidRDefault="008F4B99" w:rsidP="00652582">
            <w:pPr>
              <w:jc w:val="both"/>
              <w:rPr>
                <w:sz w:val="16"/>
                <w:szCs w:val="16"/>
              </w:rPr>
            </w:pPr>
          </w:p>
        </w:tc>
        <w:tc>
          <w:tcPr>
            <w:tcW w:w="727" w:type="pct"/>
          </w:tcPr>
          <w:p w:rsidR="008F4B99" w:rsidRPr="00181E31" w:rsidRDefault="008F4B99" w:rsidP="00652582">
            <w:pPr>
              <w:jc w:val="both"/>
              <w:rPr>
                <w:sz w:val="16"/>
                <w:szCs w:val="16"/>
              </w:rPr>
            </w:pPr>
            <w:r w:rsidRPr="00181E31">
              <w:rPr>
                <w:sz w:val="16"/>
                <w:szCs w:val="16"/>
              </w:rPr>
              <w:t>Ул. Нагорная</w:t>
            </w:r>
          </w:p>
        </w:tc>
        <w:tc>
          <w:tcPr>
            <w:tcW w:w="448" w:type="pct"/>
          </w:tcPr>
          <w:p w:rsidR="008F4B99" w:rsidRPr="00181E31" w:rsidRDefault="008F4B99" w:rsidP="00652582">
            <w:pPr>
              <w:jc w:val="both"/>
              <w:rPr>
                <w:sz w:val="16"/>
                <w:szCs w:val="16"/>
              </w:rPr>
            </w:pPr>
            <w:r w:rsidRPr="00181E31">
              <w:rPr>
                <w:sz w:val="16"/>
                <w:szCs w:val="16"/>
              </w:rPr>
              <w:t>0,180</w:t>
            </w:r>
          </w:p>
        </w:tc>
        <w:tc>
          <w:tcPr>
            <w:tcW w:w="605" w:type="pct"/>
          </w:tcPr>
          <w:p w:rsidR="008F4B99" w:rsidRPr="00181E31" w:rsidRDefault="008F4B99" w:rsidP="00652582">
            <w:pPr>
              <w:jc w:val="both"/>
              <w:rPr>
                <w:sz w:val="16"/>
                <w:szCs w:val="16"/>
              </w:rPr>
            </w:pPr>
            <w:r w:rsidRPr="00181E31">
              <w:rPr>
                <w:sz w:val="16"/>
                <w:szCs w:val="16"/>
              </w:rPr>
              <w:t>Грунт</w:t>
            </w:r>
          </w:p>
        </w:tc>
        <w:tc>
          <w:tcPr>
            <w:tcW w:w="619" w:type="pct"/>
          </w:tcPr>
          <w:p w:rsidR="008F4B99" w:rsidRPr="00181E31" w:rsidRDefault="008F4B99" w:rsidP="00652582">
            <w:pPr>
              <w:jc w:val="both"/>
              <w:rPr>
                <w:sz w:val="16"/>
                <w:szCs w:val="16"/>
              </w:rPr>
            </w:pPr>
            <w:r w:rsidRPr="00181E31">
              <w:rPr>
                <w:sz w:val="16"/>
                <w:szCs w:val="16"/>
              </w:rPr>
              <w:t>1976</w:t>
            </w:r>
          </w:p>
        </w:tc>
        <w:tc>
          <w:tcPr>
            <w:tcW w:w="582" w:type="pct"/>
          </w:tcPr>
          <w:p w:rsidR="008F4B99" w:rsidRPr="00181E31" w:rsidRDefault="008F4B99" w:rsidP="00652582">
            <w:pPr>
              <w:jc w:val="both"/>
              <w:rPr>
                <w:sz w:val="16"/>
                <w:szCs w:val="16"/>
              </w:rPr>
            </w:pPr>
            <w:r>
              <w:rPr>
                <w:sz w:val="16"/>
                <w:szCs w:val="16"/>
              </w:rPr>
              <w:t>27684,5</w:t>
            </w:r>
          </w:p>
        </w:tc>
        <w:tc>
          <w:tcPr>
            <w:tcW w:w="654" w:type="pct"/>
          </w:tcPr>
          <w:p w:rsidR="008F4B99" w:rsidRPr="00181E31" w:rsidRDefault="008F4B99" w:rsidP="00652582">
            <w:pPr>
              <w:tabs>
                <w:tab w:val="left" w:pos="2739"/>
              </w:tabs>
              <w:jc w:val="center"/>
              <w:rPr>
                <w:sz w:val="16"/>
                <w:szCs w:val="16"/>
              </w:rPr>
            </w:pPr>
            <w:r>
              <w:rPr>
                <w:sz w:val="16"/>
                <w:szCs w:val="16"/>
              </w:rPr>
              <w:t>2</w:t>
            </w:r>
          </w:p>
        </w:tc>
        <w:tc>
          <w:tcPr>
            <w:tcW w:w="582" w:type="pct"/>
          </w:tcPr>
          <w:p w:rsidR="008F4B99" w:rsidRPr="00181E31" w:rsidRDefault="008F4B99" w:rsidP="00652582">
            <w:pPr>
              <w:tabs>
                <w:tab w:val="left" w:pos="2739"/>
              </w:tabs>
              <w:rPr>
                <w:sz w:val="20"/>
                <w:szCs w:val="20"/>
              </w:rPr>
            </w:pPr>
          </w:p>
        </w:tc>
      </w:tr>
      <w:tr w:rsidR="008F4B99" w:rsidRPr="00181E31" w:rsidTr="008F4B99">
        <w:tc>
          <w:tcPr>
            <w:tcW w:w="238" w:type="pct"/>
          </w:tcPr>
          <w:p w:rsidR="008F4B99" w:rsidRDefault="008F4B99" w:rsidP="00652582">
            <w:pPr>
              <w:tabs>
                <w:tab w:val="left" w:pos="2739"/>
              </w:tabs>
            </w:pPr>
          </w:p>
        </w:tc>
        <w:tc>
          <w:tcPr>
            <w:tcW w:w="545" w:type="pct"/>
          </w:tcPr>
          <w:p w:rsidR="008F4B99" w:rsidRPr="00181E31" w:rsidRDefault="008F4B99" w:rsidP="00652582">
            <w:pPr>
              <w:jc w:val="both"/>
              <w:rPr>
                <w:sz w:val="16"/>
                <w:szCs w:val="16"/>
              </w:rPr>
            </w:pPr>
          </w:p>
        </w:tc>
        <w:tc>
          <w:tcPr>
            <w:tcW w:w="727" w:type="pct"/>
          </w:tcPr>
          <w:p w:rsidR="008F4B99" w:rsidRPr="00181E31" w:rsidRDefault="008F4B99" w:rsidP="00652582">
            <w:pPr>
              <w:jc w:val="both"/>
              <w:rPr>
                <w:sz w:val="16"/>
                <w:szCs w:val="16"/>
              </w:rPr>
            </w:pPr>
            <w:r w:rsidRPr="00181E31">
              <w:rPr>
                <w:sz w:val="16"/>
                <w:szCs w:val="16"/>
              </w:rPr>
              <w:t>Ул. Луговая</w:t>
            </w:r>
          </w:p>
        </w:tc>
        <w:tc>
          <w:tcPr>
            <w:tcW w:w="448" w:type="pct"/>
          </w:tcPr>
          <w:p w:rsidR="008F4B99" w:rsidRPr="00181E31" w:rsidRDefault="008F4B99" w:rsidP="00652582">
            <w:pPr>
              <w:jc w:val="both"/>
              <w:rPr>
                <w:sz w:val="16"/>
                <w:szCs w:val="16"/>
              </w:rPr>
            </w:pPr>
            <w:r w:rsidRPr="00181E31">
              <w:rPr>
                <w:sz w:val="16"/>
                <w:szCs w:val="16"/>
              </w:rPr>
              <w:t>0,240</w:t>
            </w:r>
          </w:p>
        </w:tc>
        <w:tc>
          <w:tcPr>
            <w:tcW w:w="605" w:type="pct"/>
          </w:tcPr>
          <w:p w:rsidR="008F4B99" w:rsidRPr="00181E31" w:rsidRDefault="008F4B99" w:rsidP="00652582">
            <w:pPr>
              <w:jc w:val="both"/>
              <w:rPr>
                <w:sz w:val="16"/>
                <w:szCs w:val="16"/>
              </w:rPr>
            </w:pPr>
            <w:r w:rsidRPr="00181E31">
              <w:rPr>
                <w:sz w:val="16"/>
                <w:szCs w:val="16"/>
              </w:rPr>
              <w:t>Грунт</w:t>
            </w:r>
          </w:p>
        </w:tc>
        <w:tc>
          <w:tcPr>
            <w:tcW w:w="619" w:type="pct"/>
          </w:tcPr>
          <w:p w:rsidR="008F4B99" w:rsidRPr="00181E31" w:rsidRDefault="008F4B99" w:rsidP="00652582">
            <w:pPr>
              <w:jc w:val="both"/>
              <w:rPr>
                <w:sz w:val="16"/>
                <w:szCs w:val="16"/>
              </w:rPr>
            </w:pPr>
            <w:r w:rsidRPr="00181E31">
              <w:rPr>
                <w:sz w:val="16"/>
                <w:szCs w:val="16"/>
              </w:rPr>
              <w:t>1985</w:t>
            </w:r>
          </w:p>
        </w:tc>
        <w:tc>
          <w:tcPr>
            <w:tcW w:w="582" w:type="pct"/>
          </w:tcPr>
          <w:p w:rsidR="008F4B99" w:rsidRPr="00181E31" w:rsidRDefault="008F4B99" w:rsidP="00652582">
            <w:pPr>
              <w:jc w:val="both"/>
              <w:rPr>
                <w:sz w:val="16"/>
                <w:szCs w:val="16"/>
              </w:rPr>
            </w:pPr>
            <w:r>
              <w:rPr>
                <w:sz w:val="16"/>
                <w:szCs w:val="16"/>
              </w:rPr>
              <w:t>36912,6</w:t>
            </w:r>
          </w:p>
        </w:tc>
        <w:tc>
          <w:tcPr>
            <w:tcW w:w="654" w:type="pct"/>
          </w:tcPr>
          <w:p w:rsidR="008F4B99" w:rsidRPr="00181E31" w:rsidRDefault="008F4B99" w:rsidP="00652582">
            <w:pPr>
              <w:tabs>
                <w:tab w:val="left" w:pos="2739"/>
              </w:tabs>
              <w:jc w:val="center"/>
              <w:rPr>
                <w:sz w:val="16"/>
                <w:szCs w:val="16"/>
              </w:rPr>
            </w:pPr>
            <w:r>
              <w:rPr>
                <w:sz w:val="16"/>
                <w:szCs w:val="16"/>
              </w:rPr>
              <w:t>2</w:t>
            </w:r>
          </w:p>
        </w:tc>
        <w:tc>
          <w:tcPr>
            <w:tcW w:w="582" w:type="pct"/>
          </w:tcPr>
          <w:p w:rsidR="008F4B99" w:rsidRPr="00181E31" w:rsidRDefault="008F4B99" w:rsidP="00652582">
            <w:pPr>
              <w:tabs>
                <w:tab w:val="left" w:pos="2739"/>
              </w:tabs>
              <w:rPr>
                <w:sz w:val="20"/>
                <w:szCs w:val="20"/>
              </w:rPr>
            </w:pPr>
          </w:p>
        </w:tc>
      </w:tr>
      <w:tr w:rsidR="008F4B99" w:rsidRPr="00181E31" w:rsidTr="008F4B99">
        <w:tc>
          <w:tcPr>
            <w:tcW w:w="238" w:type="pct"/>
          </w:tcPr>
          <w:p w:rsidR="008F4B99" w:rsidRDefault="008F4B99" w:rsidP="00652582">
            <w:pPr>
              <w:tabs>
                <w:tab w:val="left" w:pos="2739"/>
              </w:tabs>
            </w:pPr>
          </w:p>
        </w:tc>
        <w:tc>
          <w:tcPr>
            <w:tcW w:w="545" w:type="pct"/>
          </w:tcPr>
          <w:p w:rsidR="008F4B99" w:rsidRPr="00181E31" w:rsidRDefault="008F4B99" w:rsidP="00652582">
            <w:pPr>
              <w:jc w:val="both"/>
              <w:rPr>
                <w:sz w:val="16"/>
                <w:szCs w:val="16"/>
              </w:rPr>
            </w:pPr>
          </w:p>
        </w:tc>
        <w:tc>
          <w:tcPr>
            <w:tcW w:w="727" w:type="pct"/>
          </w:tcPr>
          <w:p w:rsidR="008F4B99" w:rsidRPr="00181E31" w:rsidRDefault="008F4B99" w:rsidP="00652582">
            <w:pPr>
              <w:jc w:val="both"/>
              <w:rPr>
                <w:sz w:val="16"/>
                <w:szCs w:val="16"/>
              </w:rPr>
            </w:pPr>
            <w:r w:rsidRPr="00181E31">
              <w:rPr>
                <w:sz w:val="16"/>
                <w:szCs w:val="16"/>
              </w:rPr>
              <w:t>Ул. Лесная</w:t>
            </w:r>
          </w:p>
        </w:tc>
        <w:tc>
          <w:tcPr>
            <w:tcW w:w="448" w:type="pct"/>
          </w:tcPr>
          <w:p w:rsidR="008F4B99" w:rsidRPr="00181E31" w:rsidRDefault="008F4B99" w:rsidP="00652582">
            <w:pPr>
              <w:jc w:val="both"/>
              <w:rPr>
                <w:sz w:val="16"/>
                <w:szCs w:val="16"/>
              </w:rPr>
            </w:pPr>
            <w:r w:rsidRPr="00181E31">
              <w:rPr>
                <w:sz w:val="16"/>
                <w:szCs w:val="16"/>
              </w:rPr>
              <w:t>0,240</w:t>
            </w:r>
          </w:p>
        </w:tc>
        <w:tc>
          <w:tcPr>
            <w:tcW w:w="605" w:type="pct"/>
          </w:tcPr>
          <w:p w:rsidR="008F4B99" w:rsidRPr="00181E31" w:rsidRDefault="008F4B99" w:rsidP="00652582">
            <w:pPr>
              <w:jc w:val="both"/>
              <w:rPr>
                <w:sz w:val="16"/>
                <w:szCs w:val="16"/>
              </w:rPr>
            </w:pPr>
            <w:r w:rsidRPr="00181E31">
              <w:rPr>
                <w:sz w:val="16"/>
                <w:szCs w:val="16"/>
              </w:rPr>
              <w:t>Грунт</w:t>
            </w:r>
          </w:p>
        </w:tc>
        <w:tc>
          <w:tcPr>
            <w:tcW w:w="619" w:type="pct"/>
          </w:tcPr>
          <w:p w:rsidR="008F4B99" w:rsidRPr="00181E31" w:rsidRDefault="008F4B99" w:rsidP="00652582">
            <w:pPr>
              <w:jc w:val="both"/>
              <w:rPr>
                <w:sz w:val="16"/>
                <w:szCs w:val="16"/>
              </w:rPr>
            </w:pPr>
            <w:r w:rsidRPr="00181E31">
              <w:rPr>
                <w:sz w:val="16"/>
                <w:szCs w:val="16"/>
              </w:rPr>
              <w:t>1984</w:t>
            </w:r>
          </w:p>
        </w:tc>
        <w:tc>
          <w:tcPr>
            <w:tcW w:w="582" w:type="pct"/>
          </w:tcPr>
          <w:p w:rsidR="008F4B99" w:rsidRPr="00181E31" w:rsidRDefault="008F4B99" w:rsidP="00652582">
            <w:pPr>
              <w:jc w:val="both"/>
              <w:rPr>
                <w:sz w:val="16"/>
                <w:szCs w:val="16"/>
              </w:rPr>
            </w:pPr>
            <w:r>
              <w:rPr>
                <w:sz w:val="16"/>
                <w:szCs w:val="16"/>
              </w:rPr>
              <w:t>36912,6</w:t>
            </w:r>
          </w:p>
        </w:tc>
        <w:tc>
          <w:tcPr>
            <w:tcW w:w="654" w:type="pct"/>
          </w:tcPr>
          <w:p w:rsidR="008F4B99" w:rsidRPr="00181E31" w:rsidRDefault="008F4B99" w:rsidP="00652582">
            <w:pPr>
              <w:tabs>
                <w:tab w:val="left" w:pos="2739"/>
              </w:tabs>
              <w:jc w:val="center"/>
              <w:rPr>
                <w:sz w:val="16"/>
                <w:szCs w:val="16"/>
              </w:rPr>
            </w:pPr>
            <w:r>
              <w:rPr>
                <w:sz w:val="16"/>
                <w:szCs w:val="16"/>
              </w:rPr>
              <w:t>2</w:t>
            </w:r>
          </w:p>
        </w:tc>
        <w:tc>
          <w:tcPr>
            <w:tcW w:w="582" w:type="pct"/>
          </w:tcPr>
          <w:p w:rsidR="008F4B99" w:rsidRPr="00181E31" w:rsidRDefault="008F4B99" w:rsidP="00652582">
            <w:pPr>
              <w:tabs>
                <w:tab w:val="left" w:pos="2739"/>
              </w:tabs>
              <w:rPr>
                <w:sz w:val="20"/>
                <w:szCs w:val="20"/>
              </w:rPr>
            </w:pPr>
          </w:p>
        </w:tc>
      </w:tr>
      <w:tr w:rsidR="008F4B99" w:rsidRPr="00181E31" w:rsidTr="008F4B99">
        <w:tc>
          <w:tcPr>
            <w:tcW w:w="238" w:type="pct"/>
          </w:tcPr>
          <w:p w:rsidR="008F4B99" w:rsidRDefault="008F4B99" w:rsidP="00652582">
            <w:pPr>
              <w:tabs>
                <w:tab w:val="left" w:pos="2739"/>
              </w:tabs>
            </w:pPr>
          </w:p>
        </w:tc>
        <w:tc>
          <w:tcPr>
            <w:tcW w:w="545" w:type="pct"/>
          </w:tcPr>
          <w:p w:rsidR="008F4B99" w:rsidRPr="00181E31" w:rsidRDefault="008F4B99" w:rsidP="00652582">
            <w:pPr>
              <w:jc w:val="both"/>
              <w:rPr>
                <w:sz w:val="16"/>
                <w:szCs w:val="16"/>
              </w:rPr>
            </w:pPr>
          </w:p>
        </w:tc>
        <w:tc>
          <w:tcPr>
            <w:tcW w:w="727" w:type="pct"/>
          </w:tcPr>
          <w:p w:rsidR="008F4B99" w:rsidRPr="00181E31" w:rsidRDefault="008F4B99" w:rsidP="00652582">
            <w:pPr>
              <w:jc w:val="both"/>
              <w:rPr>
                <w:sz w:val="16"/>
                <w:szCs w:val="16"/>
              </w:rPr>
            </w:pPr>
            <w:r w:rsidRPr="00181E31">
              <w:rPr>
                <w:sz w:val="16"/>
                <w:szCs w:val="16"/>
              </w:rPr>
              <w:t>Ул. Спортивная</w:t>
            </w:r>
          </w:p>
        </w:tc>
        <w:tc>
          <w:tcPr>
            <w:tcW w:w="448" w:type="pct"/>
          </w:tcPr>
          <w:p w:rsidR="008F4B99" w:rsidRPr="00181E31" w:rsidRDefault="008F4B99" w:rsidP="00652582">
            <w:pPr>
              <w:jc w:val="both"/>
              <w:rPr>
                <w:sz w:val="16"/>
                <w:szCs w:val="16"/>
              </w:rPr>
            </w:pPr>
            <w:r w:rsidRPr="00181E31">
              <w:rPr>
                <w:sz w:val="16"/>
                <w:szCs w:val="16"/>
              </w:rPr>
              <w:t>0,300</w:t>
            </w:r>
          </w:p>
        </w:tc>
        <w:tc>
          <w:tcPr>
            <w:tcW w:w="605" w:type="pct"/>
          </w:tcPr>
          <w:p w:rsidR="008F4B99" w:rsidRPr="00181E31" w:rsidRDefault="008F4B99" w:rsidP="00652582">
            <w:pPr>
              <w:jc w:val="both"/>
              <w:rPr>
                <w:sz w:val="16"/>
                <w:szCs w:val="16"/>
              </w:rPr>
            </w:pPr>
            <w:r w:rsidRPr="00181E31">
              <w:rPr>
                <w:sz w:val="16"/>
                <w:szCs w:val="16"/>
              </w:rPr>
              <w:t>Грунт</w:t>
            </w:r>
          </w:p>
        </w:tc>
        <w:tc>
          <w:tcPr>
            <w:tcW w:w="619" w:type="pct"/>
          </w:tcPr>
          <w:p w:rsidR="008F4B99" w:rsidRPr="00181E31" w:rsidRDefault="008F4B99" w:rsidP="00652582">
            <w:pPr>
              <w:jc w:val="both"/>
              <w:rPr>
                <w:sz w:val="16"/>
                <w:szCs w:val="16"/>
              </w:rPr>
            </w:pPr>
            <w:r w:rsidRPr="00181E31">
              <w:rPr>
                <w:sz w:val="16"/>
                <w:szCs w:val="16"/>
              </w:rPr>
              <w:t>1984</w:t>
            </w:r>
          </w:p>
        </w:tc>
        <w:tc>
          <w:tcPr>
            <w:tcW w:w="582" w:type="pct"/>
          </w:tcPr>
          <w:p w:rsidR="008F4B99" w:rsidRPr="00181E31" w:rsidRDefault="008F4B99" w:rsidP="00652582">
            <w:pPr>
              <w:jc w:val="both"/>
              <w:rPr>
                <w:sz w:val="16"/>
                <w:szCs w:val="16"/>
              </w:rPr>
            </w:pPr>
            <w:r>
              <w:rPr>
                <w:sz w:val="16"/>
                <w:szCs w:val="16"/>
              </w:rPr>
              <w:t>46140,8</w:t>
            </w:r>
          </w:p>
        </w:tc>
        <w:tc>
          <w:tcPr>
            <w:tcW w:w="654" w:type="pct"/>
          </w:tcPr>
          <w:p w:rsidR="008F4B99" w:rsidRPr="00181E31" w:rsidRDefault="008F4B99" w:rsidP="00652582">
            <w:pPr>
              <w:tabs>
                <w:tab w:val="left" w:pos="2739"/>
              </w:tabs>
              <w:jc w:val="center"/>
              <w:rPr>
                <w:sz w:val="16"/>
                <w:szCs w:val="16"/>
              </w:rPr>
            </w:pPr>
            <w:r>
              <w:rPr>
                <w:sz w:val="16"/>
                <w:szCs w:val="16"/>
              </w:rPr>
              <w:t>3</w:t>
            </w:r>
          </w:p>
        </w:tc>
        <w:tc>
          <w:tcPr>
            <w:tcW w:w="582" w:type="pct"/>
          </w:tcPr>
          <w:p w:rsidR="008F4B99" w:rsidRPr="00181E31" w:rsidRDefault="008F4B99" w:rsidP="00652582">
            <w:pPr>
              <w:tabs>
                <w:tab w:val="left" w:pos="2739"/>
              </w:tabs>
              <w:rPr>
                <w:sz w:val="20"/>
                <w:szCs w:val="20"/>
              </w:rPr>
            </w:pPr>
          </w:p>
        </w:tc>
      </w:tr>
      <w:tr w:rsidR="008F4B99" w:rsidRPr="00181E31" w:rsidTr="008F4B99">
        <w:tc>
          <w:tcPr>
            <w:tcW w:w="238" w:type="pct"/>
          </w:tcPr>
          <w:p w:rsidR="008F4B99" w:rsidRDefault="008F4B99" w:rsidP="00652582">
            <w:pPr>
              <w:tabs>
                <w:tab w:val="left" w:pos="2739"/>
              </w:tabs>
            </w:pPr>
          </w:p>
        </w:tc>
        <w:tc>
          <w:tcPr>
            <w:tcW w:w="545" w:type="pct"/>
          </w:tcPr>
          <w:p w:rsidR="008F4B99" w:rsidRPr="00181E31" w:rsidRDefault="008F4B99" w:rsidP="00652582">
            <w:pPr>
              <w:jc w:val="both"/>
              <w:rPr>
                <w:sz w:val="16"/>
                <w:szCs w:val="16"/>
              </w:rPr>
            </w:pPr>
          </w:p>
        </w:tc>
        <w:tc>
          <w:tcPr>
            <w:tcW w:w="727" w:type="pct"/>
          </w:tcPr>
          <w:p w:rsidR="008F4B99" w:rsidRPr="00181E31" w:rsidRDefault="008F4B99" w:rsidP="00652582">
            <w:pPr>
              <w:jc w:val="both"/>
              <w:rPr>
                <w:sz w:val="16"/>
                <w:szCs w:val="16"/>
              </w:rPr>
            </w:pPr>
            <w:r w:rsidRPr="00181E31">
              <w:rPr>
                <w:sz w:val="16"/>
                <w:szCs w:val="16"/>
              </w:rPr>
              <w:t>Проулок ул. Лесная - ул. Луговая</w:t>
            </w:r>
          </w:p>
        </w:tc>
        <w:tc>
          <w:tcPr>
            <w:tcW w:w="448" w:type="pct"/>
          </w:tcPr>
          <w:p w:rsidR="008F4B99" w:rsidRPr="00181E31" w:rsidRDefault="008F4B99" w:rsidP="00652582">
            <w:pPr>
              <w:jc w:val="both"/>
              <w:rPr>
                <w:sz w:val="16"/>
                <w:szCs w:val="16"/>
              </w:rPr>
            </w:pPr>
            <w:r w:rsidRPr="00181E31">
              <w:rPr>
                <w:sz w:val="16"/>
                <w:szCs w:val="16"/>
              </w:rPr>
              <w:t>0,200</w:t>
            </w:r>
          </w:p>
        </w:tc>
        <w:tc>
          <w:tcPr>
            <w:tcW w:w="605" w:type="pct"/>
          </w:tcPr>
          <w:p w:rsidR="008F4B99" w:rsidRPr="00181E31" w:rsidRDefault="008F4B99" w:rsidP="00652582">
            <w:pPr>
              <w:jc w:val="both"/>
              <w:rPr>
                <w:sz w:val="16"/>
                <w:szCs w:val="16"/>
              </w:rPr>
            </w:pPr>
            <w:r w:rsidRPr="00181E31">
              <w:rPr>
                <w:sz w:val="16"/>
                <w:szCs w:val="16"/>
              </w:rPr>
              <w:t>Грунт</w:t>
            </w:r>
          </w:p>
        </w:tc>
        <w:tc>
          <w:tcPr>
            <w:tcW w:w="619" w:type="pct"/>
          </w:tcPr>
          <w:p w:rsidR="008F4B99" w:rsidRPr="00181E31" w:rsidRDefault="008F4B99" w:rsidP="00652582">
            <w:pPr>
              <w:jc w:val="both"/>
              <w:rPr>
                <w:sz w:val="16"/>
                <w:szCs w:val="16"/>
              </w:rPr>
            </w:pPr>
          </w:p>
        </w:tc>
        <w:tc>
          <w:tcPr>
            <w:tcW w:w="582" w:type="pct"/>
          </w:tcPr>
          <w:p w:rsidR="008F4B99" w:rsidRDefault="008F4B99" w:rsidP="00652582">
            <w:pPr>
              <w:jc w:val="both"/>
              <w:rPr>
                <w:sz w:val="16"/>
                <w:szCs w:val="16"/>
              </w:rPr>
            </w:pPr>
            <w:r>
              <w:rPr>
                <w:sz w:val="16"/>
                <w:szCs w:val="16"/>
              </w:rPr>
              <w:t>30760,5</w:t>
            </w:r>
          </w:p>
          <w:p w:rsidR="008F4B99" w:rsidRPr="00181E31" w:rsidRDefault="008F4B99" w:rsidP="00652582">
            <w:pPr>
              <w:jc w:val="both"/>
              <w:rPr>
                <w:sz w:val="16"/>
                <w:szCs w:val="16"/>
              </w:rPr>
            </w:pPr>
          </w:p>
        </w:tc>
        <w:tc>
          <w:tcPr>
            <w:tcW w:w="654" w:type="pct"/>
          </w:tcPr>
          <w:p w:rsidR="008F4B99" w:rsidRPr="00181E31" w:rsidRDefault="008F4B99" w:rsidP="00652582">
            <w:pPr>
              <w:tabs>
                <w:tab w:val="left" w:pos="2739"/>
              </w:tabs>
              <w:jc w:val="center"/>
              <w:rPr>
                <w:sz w:val="16"/>
                <w:szCs w:val="16"/>
              </w:rPr>
            </w:pPr>
            <w:r>
              <w:rPr>
                <w:sz w:val="16"/>
                <w:szCs w:val="16"/>
              </w:rPr>
              <w:t>1</w:t>
            </w:r>
          </w:p>
        </w:tc>
        <w:tc>
          <w:tcPr>
            <w:tcW w:w="582" w:type="pct"/>
          </w:tcPr>
          <w:p w:rsidR="008F4B99" w:rsidRPr="00181E31" w:rsidRDefault="008F4B99" w:rsidP="00652582">
            <w:pPr>
              <w:tabs>
                <w:tab w:val="left" w:pos="2739"/>
              </w:tabs>
              <w:rPr>
                <w:sz w:val="20"/>
                <w:szCs w:val="20"/>
              </w:rPr>
            </w:pPr>
          </w:p>
        </w:tc>
      </w:tr>
      <w:tr w:rsidR="008F4B99" w:rsidRPr="00181E31" w:rsidTr="008F4B99">
        <w:tc>
          <w:tcPr>
            <w:tcW w:w="238" w:type="pct"/>
          </w:tcPr>
          <w:p w:rsidR="008F4B99" w:rsidRDefault="008F4B99" w:rsidP="00652582">
            <w:pPr>
              <w:tabs>
                <w:tab w:val="left" w:pos="2739"/>
              </w:tabs>
            </w:pPr>
          </w:p>
        </w:tc>
        <w:tc>
          <w:tcPr>
            <w:tcW w:w="545" w:type="pct"/>
          </w:tcPr>
          <w:p w:rsidR="008F4B99" w:rsidRPr="00181E31" w:rsidRDefault="008F4B99" w:rsidP="00652582">
            <w:pPr>
              <w:jc w:val="both"/>
              <w:rPr>
                <w:sz w:val="16"/>
                <w:szCs w:val="16"/>
              </w:rPr>
            </w:pPr>
          </w:p>
        </w:tc>
        <w:tc>
          <w:tcPr>
            <w:tcW w:w="727" w:type="pct"/>
          </w:tcPr>
          <w:p w:rsidR="008F4B99" w:rsidRPr="00181E31" w:rsidRDefault="008F4B99" w:rsidP="00652582">
            <w:pPr>
              <w:jc w:val="both"/>
              <w:rPr>
                <w:sz w:val="16"/>
                <w:szCs w:val="16"/>
              </w:rPr>
            </w:pPr>
            <w:r w:rsidRPr="00181E31">
              <w:rPr>
                <w:sz w:val="16"/>
                <w:szCs w:val="16"/>
              </w:rPr>
              <w:t>Ул. Азина</w:t>
            </w:r>
          </w:p>
        </w:tc>
        <w:tc>
          <w:tcPr>
            <w:tcW w:w="448" w:type="pct"/>
          </w:tcPr>
          <w:p w:rsidR="008F4B99" w:rsidRPr="00181E31" w:rsidRDefault="008F4B99" w:rsidP="00652582">
            <w:pPr>
              <w:jc w:val="both"/>
              <w:rPr>
                <w:sz w:val="16"/>
                <w:szCs w:val="16"/>
              </w:rPr>
            </w:pPr>
            <w:r w:rsidRPr="00181E31">
              <w:rPr>
                <w:sz w:val="16"/>
                <w:szCs w:val="16"/>
              </w:rPr>
              <w:t>0,230</w:t>
            </w:r>
          </w:p>
        </w:tc>
        <w:tc>
          <w:tcPr>
            <w:tcW w:w="605" w:type="pct"/>
          </w:tcPr>
          <w:p w:rsidR="008F4B99" w:rsidRPr="00181E31" w:rsidRDefault="008F4B99" w:rsidP="00652582">
            <w:pPr>
              <w:jc w:val="both"/>
              <w:rPr>
                <w:sz w:val="16"/>
                <w:szCs w:val="16"/>
              </w:rPr>
            </w:pPr>
            <w:r w:rsidRPr="00181E31">
              <w:rPr>
                <w:sz w:val="16"/>
                <w:szCs w:val="16"/>
              </w:rPr>
              <w:t>Асфальт</w:t>
            </w:r>
          </w:p>
        </w:tc>
        <w:tc>
          <w:tcPr>
            <w:tcW w:w="619" w:type="pct"/>
          </w:tcPr>
          <w:p w:rsidR="008F4B99" w:rsidRPr="00181E31" w:rsidRDefault="008F4B99" w:rsidP="00652582">
            <w:pPr>
              <w:jc w:val="both"/>
              <w:rPr>
                <w:sz w:val="16"/>
                <w:szCs w:val="16"/>
              </w:rPr>
            </w:pPr>
            <w:r w:rsidRPr="00181E31">
              <w:rPr>
                <w:sz w:val="16"/>
                <w:szCs w:val="16"/>
              </w:rPr>
              <w:t>1991</w:t>
            </w:r>
          </w:p>
        </w:tc>
        <w:tc>
          <w:tcPr>
            <w:tcW w:w="582" w:type="pct"/>
          </w:tcPr>
          <w:p w:rsidR="008F4B99" w:rsidRPr="00181E31" w:rsidRDefault="008F4B99" w:rsidP="00652582">
            <w:pPr>
              <w:jc w:val="both"/>
              <w:rPr>
                <w:sz w:val="16"/>
                <w:szCs w:val="16"/>
              </w:rPr>
            </w:pPr>
            <w:r>
              <w:rPr>
                <w:sz w:val="16"/>
                <w:szCs w:val="16"/>
              </w:rPr>
              <w:t>55190,4</w:t>
            </w:r>
          </w:p>
        </w:tc>
        <w:tc>
          <w:tcPr>
            <w:tcW w:w="654" w:type="pct"/>
          </w:tcPr>
          <w:p w:rsidR="008F4B99" w:rsidRPr="00181E31" w:rsidRDefault="008F4B99" w:rsidP="00652582">
            <w:pPr>
              <w:tabs>
                <w:tab w:val="left" w:pos="2739"/>
              </w:tabs>
              <w:jc w:val="center"/>
              <w:rPr>
                <w:sz w:val="16"/>
                <w:szCs w:val="16"/>
              </w:rPr>
            </w:pPr>
            <w:r>
              <w:rPr>
                <w:sz w:val="16"/>
                <w:szCs w:val="16"/>
              </w:rPr>
              <w:t>2</w:t>
            </w:r>
          </w:p>
        </w:tc>
        <w:tc>
          <w:tcPr>
            <w:tcW w:w="582" w:type="pct"/>
          </w:tcPr>
          <w:p w:rsidR="008F4B99" w:rsidRPr="00181E31" w:rsidRDefault="008F4B99" w:rsidP="00652582">
            <w:pPr>
              <w:tabs>
                <w:tab w:val="left" w:pos="2739"/>
              </w:tabs>
              <w:rPr>
                <w:sz w:val="20"/>
                <w:szCs w:val="20"/>
              </w:rPr>
            </w:pPr>
          </w:p>
        </w:tc>
      </w:tr>
      <w:tr w:rsidR="008F4B99" w:rsidRPr="00181E31" w:rsidTr="008F4B99">
        <w:tc>
          <w:tcPr>
            <w:tcW w:w="238" w:type="pct"/>
          </w:tcPr>
          <w:p w:rsidR="008F4B99" w:rsidRDefault="008F4B99" w:rsidP="00652582">
            <w:pPr>
              <w:tabs>
                <w:tab w:val="left" w:pos="2739"/>
              </w:tabs>
            </w:pPr>
          </w:p>
        </w:tc>
        <w:tc>
          <w:tcPr>
            <w:tcW w:w="545" w:type="pct"/>
          </w:tcPr>
          <w:p w:rsidR="008F4B99" w:rsidRPr="00181E31" w:rsidRDefault="008F4B99" w:rsidP="00652582">
            <w:pPr>
              <w:jc w:val="both"/>
              <w:rPr>
                <w:sz w:val="16"/>
                <w:szCs w:val="16"/>
              </w:rPr>
            </w:pPr>
          </w:p>
        </w:tc>
        <w:tc>
          <w:tcPr>
            <w:tcW w:w="727" w:type="pct"/>
          </w:tcPr>
          <w:p w:rsidR="008F4B99" w:rsidRPr="00181E31" w:rsidRDefault="008F4B99" w:rsidP="00652582">
            <w:pPr>
              <w:jc w:val="both"/>
              <w:rPr>
                <w:sz w:val="16"/>
                <w:szCs w:val="16"/>
              </w:rPr>
            </w:pPr>
            <w:r w:rsidRPr="00181E31">
              <w:rPr>
                <w:sz w:val="16"/>
                <w:szCs w:val="16"/>
              </w:rPr>
              <w:t>Ул. Первомайская</w:t>
            </w:r>
          </w:p>
        </w:tc>
        <w:tc>
          <w:tcPr>
            <w:tcW w:w="448" w:type="pct"/>
          </w:tcPr>
          <w:p w:rsidR="008F4B99" w:rsidRPr="00181E31" w:rsidRDefault="008F4B99" w:rsidP="00652582">
            <w:pPr>
              <w:jc w:val="both"/>
              <w:rPr>
                <w:sz w:val="16"/>
                <w:szCs w:val="16"/>
              </w:rPr>
            </w:pPr>
            <w:r w:rsidRPr="00181E31">
              <w:rPr>
                <w:sz w:val="16"/>
                <w:szCs w:val="16"/>
              </w:rPr>
              <w:t>0,530</w:t>
            </w:r>
          </w:p>
        </w:tc>
        <w:tc>
          <w:tcPr>
            <w:tcW w:w="605" w:type="pct"/>
          </w:tcPr>
          <w:p w:rsidR="008F4B99" w:rsidRPr="00181E31" w:rsidRDefault="008F4B99" w:rsidP="00652582">
            <w:pPr>
              <w:jc w:val="both"/>
              <w:rPr>
                <w:sz w:val="16"/>
                <w:szCs w:val="16"/>
              </w:rPr>
            </w:pPr>
            <w:r w:rsidRPr="00181E31">
              <w:rPr>
                <w:sz w:val="16"/>
                <w:szCs w:val="16"/>
              </w:rPr>
              <w:t>Грунт</w:t>
            </w:r>
          </w:p>
        </w:tc>
        <w:tc>
          <w:tcPr>
            <w:tcW w:w="619" w:type="pct"/>
          </w:tcPr>
          <w:p w:rsidR="008F4B99" w:rsidRPr="00181E31" w:rsidRDefault="008F4B99" w:rsidP="00652582">
            <w:pPr>
              <w:jc w:val="both"/>
              <w:rPr>
                <w:sz w:val="16"/>
                <w:szCs w:val="16"/>
              </w:rPr>
            </w:pPr>
            <w:r w:rsidRPr="00181E31">
              <w:rPr>
                <w:sz w:val="16"/>
                <w:szCs w:val="16"/>
              </w:rPr>
              <w:t>1965</w:t>
            </w:r>
          </w:p>
        </w:tc>
        <w:tc>
          <w:tcPr>
            <w:tcW w:w="582" w:type="pct"/>
          </w:tcPr>
          <w:p w:rsidR="008F4B99" w:rsidRPr="00181E31" w:rsidRDefault="008F4B99" w:rsidP="00652582">
            <w:pPr>
              <w:jc w:val="both"/>
              <w:rPr>
                <w:sz w:val="16"/>
                <w:szCs w:val="16"/>
              </w:rPr>
            </w:pPr>
            <w:r>
              <w:rPr>
                <w:sz w:val="16"/>
                <w:szCs w:val="16"/>
              </w:rPr>
              <w:t>81515,4</w:t>
            </w:r>
          </w:p>
        </w:tc>
        <w:tc>
          <w:tcPr>
            <w:tcW w:w="654" w:type="pct"/>
          </w:tcPr>
          <w:p w:rsidR="008F4B99" w:rsidRPr="00181E31" w:rsidRDefault="008F4B99" w:rsidP="00652582">
            <w:pPr>
              <w:tabs>
                <w:tab w:val="left" w:pos="2739"/>
              </w:tabs>
              <w:jc w:val="center"/>
              <w:rPr>
                <w:sz w:val="16"/>
                <w:szCs w:val="16"/>
              </w:rPr>
            </w:pPr>
            <w:r>
              <w:rPr>
                <w:sz w:val="16"/>
                <w:szCs w:val="16"/>
              </w:rPr>
              <w:t>5</w:t>
            </w:r>
          </w:p>
        </w:tc>
        <w:tc>
          <w:tcPr>
            <w:tcW w:w="582" w:type="pct"/>
          </w:tcPr>
          <w:p w:rsidR="008F4B99" w:rsidRPr="00181E31" w:rsidRDefault="008F4B99" w:rsidP="00652582">
            <w:pPr>
              <w:tabs>
                <w:tab w:val="left" w:pos="2739"/>
              </w:tabs>
              <w:rPr>
                <w:sz w:val="20"/>
                <w:szCs w:val="20"/>
              </w:rPr>
            </w:pPr>
          </w:p>
        </w:tc>
      </w:tr>
      <w:tr w:rsidR="008F4B99" w:rsidRPr="00181E31" w:rsidTr="008F4B99">
        <w:tc>
          <w:tcPr>
            <w:tcW w:w="238" w:type="pct"/>
          </w:tcPr>
          <w:p w:rsidR="008F4B99" w:rsidRDefault="008F4B99" w:rsidP="00652582">
            <w:pPr>
              <w:tabs>
                <w:tab w:val="left" w:pos="2739"/>
              </w:tabs>
            </w:pPr>
          </w:p>
        </w:tc>
        <w:tc>
          <w:tcPr>
            <w:tcW w:w="545" w:type="pct"/>
          </w:tcPr>
          <w:p w:rsidR="008F4B99" w:rsidRPr="00181E31" w:rsidRDefault="008F4B99" w:rsidP="00652582">
            <w:pPr>
              <w:jc w:val="both"/>
              <w:rPr>
                <w:sz w:val="16"/>
                <w:szCs w:val="16"/>
              </w:rPr>
            </w:pPr>
          </w:p>
        </w:tc>
        <w:tc>
          <w:tcPr>
            <w:tcW w:w="727" w:type="pct"/>
          </w:tcPr>
          <w:p w:rsidR="008F4B99" w:rsidRPr="00181E31" w:rsidRDefault="008F4B99" w:rsidP="00652582">
            <w:pPr>
              <w:jc w:val="both"/>
              <w:rPr>
                <w:sz w:val="16"/>
                <w:szCs w:val="16"/>
              </w:rPr>
            </w:pPr>
            <w:r w:rsidRPr="00181E31">
              <w:rPr>
                <w:sz w:val="16"/>
                <w:szCs w:val="16"/>
              </w:rPr>
              <w:t>Проулок ул. Садовая – ул. Первомайская</w:t>
            </w:r>
          </w:p>
        </w:tc>
        <w:tc>
          <w:tcPr>
            <w:tcW w:w="448" w:type="pct"/>
          </w:tcPr>
          <w:p w:rsidR="008F4B99" w:rsidRPr="00181E31" w:rsidRDefault="008F4B99" w:rsidP="00652582">
            <w:pPr>
              <w:jc w:val="both"/>
              <w:rPr>
                <w:sz w:val="16"/>
                <w:szCs w:val="16"/>
              </w:rPr>
            </w:pPr>
            <w:r w:rsidRPr="00181E31">
              <w:rPr>
                <w:sz w:val="16"/>
                <w:szCs w:val="16"/>
              </w:rPr>
              <w:t>0,200</w:t>
            </w:r>
          </w:p>
        </w:tc>
        <w:tc>
          <w:tcPr>
            <w:tcW w:w="605" w:type="pct"/>
          </w:tcPr>
          <w:p w:rsidR="008F4B99" w:rsidRPr="00181E31" w:rsidRDefault="008F4B99" w:rsidP="00652582">
            <w:pPr>
              <w:jc w:val="both"/>
              <w:rPr>
                <w:sz w:val="16"/>
                <w:szCs w:val="16"/>
              </w:rPr>
            </w:pPr>
            <w:r w:rsidRPr="00181E31">
              <w:rPr>
                <w:sz w:val="16"/>
                <w:szCs w:val="16"/>
              </w:rPr>
              <w:t>Грунт</w:t>
            </w:r>
          </w:p>
        </w:tc>
        <w:tc>
          <w:tcPr>
            <w:tcW w:w="619" w:type="pct"/>
          </w:tcPr>
          <w:p w:rsidR="008F4B99" w:rsidRPr="00181E31" w:rsidRDefault="008F4B99" w:rsidP="00652582">
            <w:pPr>
              <w:jc w:val="both"/>
              <w:rPr>
                <w:sz w:val="16"/>
                <w:szCs w:val="16"/>
              </w:rPr>
            </w:pPr>
          </w:p>
        </w:tc>
        <w:tc>
          <w:tcPr>
            <w:tcW w:w="582" w:type="pct"/>
          </w:tcPr>
          <w:p w:rsidR="008F4B99" w:rsidRPr="00181E31" w:rsidRDefault="008F4B99" w:rsidP="00652582">
            <w:pPr>
              <w:jc w:val="both"/>
              <w:rPr>
                <w:sz w:val="16"/>
                <w:szCs w:val="16"/>
              </w:rPr>
            </w:pPr>
            <w:r>
              <w:rPr>
                <w:sz w:val="16"/>
                <w:szCs w:val="16"/>
              </w:rPr>
              <w:t>30760,5</w:t>
            </w:r>
          </w:p>
        </w:tc>
        <w:tc>
          <w:tcPr>
            <w:tcW w:w="654" w:type="pct"/>
          </w:tcPr>
          <w:p w:rsidR="008F4B99" w:rsidRPr="00181E31" w:rsidRDefault="008F4B99" w:rsidP="00652582">
            <w:pPr>
              <w:tabs>
                <w:tab w:val="left" w:pos="2739"/>
              </w:tabs>
              <w:jc w:val="center"/>
              <w:rPr>
                <w:sz w:val="16"/>
                <w:szCs w:val="16"/>
              </w:rPr>
            </w:pPr>
            <w:r>
              <w:rPr>
                <w:sz w:val="16"/>
                <w:szCs w:val="16"/>
              </w:rPr>
              <w:t>2</w:t>
            </w:r>
          </w:p>
        </w:tc>
        <w:tc>
          <w:tcPr>
            <w:tcW w:w="582" w:type="pct"/>
          </w:tcPr>
          <w:p w:rsidR="008F4B99" w:rsidRPr="00181E31" w:rsidRDefault="008F4B99" w:rsidP="00652582">
            <w:pPr>
              <w:tabs>
                <w:tab w:val="left" w:pos="2739"/>
              </w:tabs>
              <w:rPr>
                <w:sz w:val="20"/>
                <w:szCs w:val="20"/>
              </w:rPr>
            </w:pPr>
          </w:p>
        </w:tc>
      </w:tr>
      <w:tr w:rsidR="008F4B99" w:rsidRPr="00181E31" w:rsidTr="008F4B99">
        <w:tc>
          <w:tcPr>
            <w:tcW w:w="238" w:type="pct"/>
          </w:tcPr>
          <w:p w:rsidR="008F4B99" w:rsidRDefault="008F4B99" w:rsidP="00652582">
            <w:pPr>
              <w:tabs>
                <w:tab w:val="left" w:pos="2739"/>
              </w:tabs>
            </w:pPr>
          </w:p>
        </w:tc>
        <w:tc>
          <w:tcPr>
            <w:tcW w:w="545" w:type="pct"/>
          </w:tcPr>
          <w:p w:rsidR="008F4B99" w:rsidRPr="00181E31" w:rsidRDefault="008F4B99" w:rsidP="00652582">
            <w:pPr>
              <w:jc w:val="both"/>
              <w:rPr>
                <w:sz w:val="16"/>
                <w:szCs w:val="16"/>
              </w:rPr>
            </w:pPr>
          </w:p>
        </w:tc>
        <w:tc>
          <w:tcPr>
            <w:tcW w:w="727" w:type="pct"/>
          </w:tcPr>
          <w:p w:rsidR="008F4B99" w:rsidRPr="00181E31" w:rsidRDefault="008F4B99" w:rsidP="00652582">
            <w:pPr>
              <w:jc w:val="both"/>
              <w:rPr>
                <w:sz w:val="16"/>
                <w:szCs w:val="16"/>
              </w:rPr>
            </w:pPr>
            <w:r>
              <w:rPr>
                <w:sz w:val="16"/>
                <w:szCs w:val="16"/>
              </w:rPr>
              <w:t>ул. Садовая–комплекс КРС</w:t>
            </w:r>
          </w:p>
        </w:tc>
        <w:tc>
          <w:tcPr>
            <w:tcW w:w="448" w:type="pct"/>
          </w:tcPr>
          <w:p w:rsidR="008F4B99" w:rsidRPr="00181E31" w:rsidRDefault="008F4B99" w:rsidP="00652582">
            <w:pPr>
              <w:jc w:val="both"/>
              <w:rPr>
                <w:sz w:val="16"/>
                <w:szCs w:val="16"/>
              </w:rPr>
            </w:pPr>
            <w:r>
              <w:rPr>
                <w:sz w:val="16"/>
                <w:szCs w:val="16"/>
              </w:rPr>
              <w:t>1,1</w:t>
            </w:r>
          </w:p>
        </w:tc>
        <w:tc>
          <w:tcPr>
            <w:tcW w:w="605" w:type="pct"/>
          </w:tcPr>
          <w:p w:rsidR="008F4B99" w:rsidRPr="00181E31" w:rsidRDefault="008F4B99" w:rsidP="00652582">
            <w:pPr>
              <w:jc w:val="both"/>
              <w:rPr>
                <w:sz w:val="16"/>
                <w:szCs w:val="16"/>
              </w:rPr>
            </w:pPr>
            <w:proofErr w:type="spellStart"/>
            <w:r>
              <w:rPr>
                <w:sz w:val="16"/>
                <w:szCs w:val="16"/>
              </w:rPr>
              <w:t>Грав</w:t>
            </w:r>
            <w:proofErr w:type="spellEnd"/>
            <w:r>
              <w:rPr>
                <w:sz w:val="16"/>
                <w:szCs w:val="16"/>
              </w:rPr>
              <w:t>.</w:t>
            </w:r>
          </w:p>
        </w:tc>
        <w:tc>
          <w:tcPr>
            <w:tcW w:w="619" w:type="pct"/>
          </w:tcPr>
          <w:p w:rsidR="008F4B99" w:rsidRPr="00181E31" w:rsidRDefault="008F4B99" w:rsidP="00652582">
            <w:pPr>
              <w:jc w:val="both"/>
              <w:rPr>
                <w:sz w:val="16"/>
                <w:szCs w:val="16"/>
              </w:rPr>
            </w:pPr>
            <w:r>
              <w:rPr>
                <w:sz w:val="16"/>
                <w:szCs w:val="16"/>
              </w:rPr>
              <w:t>1971</w:t>
            </w:r>
          </w:p>
        </w:tc>
        <w:tc>
          <w:tcPr>
            <w:tcW w:w="582" w:type="pct"/>
          </w:tcPr>
          <w:p w:rsidR="008F4B99" w:rsidRDefault="008F4B99" w:rsidP="00652582">
            <w:pPr>
              <w:jc w:val="both"/>
              <w:rPr>
                <w:sz w:val="16"/>
                <w:szCs w:val="16"/>
              </w:rPr>
            </w:pPr>
            <w:r>
              <w:rPr>
                <w:sz w:val="16"/>
                <w:szCs w:val="16"/>
              </w:rPr>
              <w:t>216440,5</w:t>
            </w:r>
          </w:p>
        </w:tc>
        <w:tc>
          <w:tcPr>
            <w:tcW w:w="654" w:type="pct"/>
          </w:tcPr>
          <w:p w:rsidR="008F4B99" w:rsidRPr="00181E31" w:rsidRDefault="008F4B99" w:rsidP="00652582">
            <w:pPr>
              <w:tabs>
                <w:tab w:val="left" w:pos="2739"/>
              </w:tabs>
              <w:jc w:val="center"/>
              <w:rPr>
                <w:sz w:val="16"/>
                <w:szCs w:val="16"/>
              </w:rPr>
            </w:pPr>
            <w:r>
              <w:rPr>
                <w:sz w:val="16"/>
                <w:szCs w:val="16"/>
              </w:rPr>
              <w:t>5</w:t>
            </w:r>
          </w:p>
        </w:tc>
        <w:tc>
          <w:tcPr>
            <w:tcW w:w="582" w:type="pct"/>
          </w:tcPr>
          <w:p w:rsidR="008F4B99" w:rsidRPr="00181E31" w:rsidRDefault="008F4B99" w:rsidP="00652582">
            <w:pPr>
              <w:tabs>
                <w:tab w:val="left" w:pos="2739"/>
              </w:tabs>
              <w:rPr>
                <w:sz w:val="16"/>
                <w:szCs w:val="16"/>
              </w:rPr>
            </w:pPr>
          </w:p>
        </w:tc>
      </w:tr>
      <w:tr w:rsidR="008F4B99" w:rsidRPr="00181E31" w:rsidTr="008F4B99">
        <w:tc>
          <w:tcPr>
            <w:tcW w:w="238" w:type="pct"/>
          </w:tcPr>
          <w:p w:rsidR="008F4B99" w:rsidRDefault="008F4B99" w:rsidP="00652582">
            <w:pPr>
              <w:tabs>
                <w:tab w:val="left" w:pos="2739"/>
              </w:tabs>
            </w:pPr>
          </w:p>
        </w:tc>
        <w:tc>
          <w:tcPr>
            <w:tcW w:w="545" w:type="pct"/>
          </w:tcPr>
          <w:p w:rsidR="008F4B99" w:rsidRPr="00181E31" w:rsidRDefault="008F4B99" w:rsidP="00652582">
            <w:pPr>
              <w:jc w:val="both"/>
              <w:rPr>
                <w:sz w:val="16"/>
                <w:szCs w:val="16"/>
              </w:rPr>
            </w:pPr>
          </w:p>
        </w:tc>
        <w:tc>
          <w:tcPr>
            <w:tcW w:w="727" w:type="pct"/>
          </w:tcPr>
          <w:p w:rsidR="008F4B99" w:rsidRPr="00181E31" w:rsidRDefault="008F4B99" w:rsidP="00652582">
            <w:pPr>
              <w:jc w:val="both"/>
              <w:rPr>
                <w:sz w:val="16"/>
                <w:szCs w:val="16"/>
              </w:rPr>
            </w:pPr>
            <w:r w:rsidRPr="00181E31">
              <w:rPr>
                <w:sz w:val="16"/>
                <w:szCs w:val="16"/>
              </w:rPr>
              <w:t>Ул. Мира</w:t>
            </w:r>
          </w:p>
        </w:tc>
        <w:tc>
          <w:tcPr>
            <w:tcW w:w="448" w:type="pct"/>
          </w:tcPr>
          <w:p w:rsidR="008F4B99" w:rsidRPr="00181E31" w:rsidRDefault="008F4B99" w:rsidP="00652582">
            <w:pPr>
              <w:jc w:val="both"/>
              <w:rPr>
                <w:sz w:val="16"/>
                <w:szCs w:val="16"/>
              </w:rPr>
            </w:pPr>
            <w:r w:rsidRPr="00181E31">
              <w:rPr>
                <w:sz w:val="16"/>
                <w:szCs w:val="16"/>
              </w:rPr>
              <w:t>0,590</w:t>
            </w:r>
          </w:p>
        </w:tc>
        <w:tc>
          <w:tcPr>
            <w:tcW w:w="605" w:type="pct"/>
          </w:tcPr>
          <w:p w:rsidR="008F4B99" w:rsidRPr="00181E31" w:rsidRDefault="008F4B99" w:rsidP="00652582">
            <w:pPr>
              <w:jc w:val="both"/>
              <w:rPr>
                <w:sz w:val="16"/>
                <w:szCs w:val="16"/>
              </w:rPr>
            </w:pPr>
            <w:r w:rsidRPr="00181E31">
              <w:rPr>
                <w:sz w:val="16"/>
                <w:szCs w:val="16"/>
              </w:rPr>
              <w:t>Грунт</w:t>
            </w:r>
          </w:p>
        </w:tc>
        <w:tc>
          <w:tcPr>
            <w:tcW w:w="619" w:type="pct"/>
          </w:tcPr>
          <w:p w:rsidR="008F4B99" w:rsidRPr="00181E31" w:rsidRDefault="008F4B99" w:rsidP="00652582">
            <w:pPr>
              <w:jc w:val="both"/>
              <w:rPr>
                <w:sz w:val="16"/>
                <w:szCs w:val="16"/>
              </w:rPr>
            </w:pPr>
            <w:r w:rsidRPr="00181E31">
              <w:rPr>
                <w:sz w:val="16"/>
                <w:szCs w:val="16"/>
              </w:rPr>
              <w:t>1980</w:t>
            </w:r>
          </w:p>
        </w:tc>
        <w:tc>
          <w:tcPr>
            <w:tcW w:w="582" w:type="pct"/>
          </w:tcPr>
          <w:p w:rsidR="008F4B99" w:rsidRPr="00181E31" w:rsidRDefault="008F4B99" w:rsidP="00652582">
            <w:pPr>
              <w:jc w:val="both"/>
              <w:rPr>
                <w:sz w:val="16"/>
                <w:szCs w:val="16"/>
              </w:rPr>
            </w:pPr>
            <w:r>
              <w:rPr>
                <w:sz w:val="16"/>
                <w:szCs w:val="16"/>
              </w:rPr>
              <w:t>90743,5</w:t>
            </w:r>
          </w:p>
        </w:tc>
        <w:tc>
          <w:tcPr>
            <w:tcW w:w="654" w:type="pct"/>
          </w:tcPr>
          <w:p w:rsidR="008F4B99" w:rsidRPr="00181E31" w:rsidRDefault="008F4B99" w:rsidP="00652582">
            <w:pPr>
              <w:tabs>
                <w:tab w:val="left" w:pos="2739"/>
              </w:tabs>
              <w:jc w:val="center"/>
              <w:rPr>
                <w:sz w:val="16"/>
                <w:szCs w:val="16"/>
              </w:rPr>
            </w:pPr>
            <w:r>
              <w:rPr>
                <w:sz w:val="16"/>
                <w:szCs w:val="16"/>
              </w:rPr>
              <w:t>5</w:t>
            </w:r>
          </w:p>
        </w:tc>
        <w:tc>
          <w:tcPr>
            <w:tcW w:w="582" w:type="pct"/>
          </w:tcPr>
          <w:p w:rsidR="008F4B99" w:rsidRPr="00181E31" w:rsidRDefault="008F4B99" w:rsidP="00652582">
            <w:pPr>
              <w:tabs>
                <w:tab w:val="left" w:pos="2739"/>
              </w:tabs>
              <w:rPr>
                <w:sz w:val="20"/>
                <w:szCs w:val="20"/>
              </w:rPr>
            </w:pPr>
          </w:p>
        </w:tc>
      </w:tr>
      <w:tr w:rsidR="008F4B99" w:rsidRPr="00181E31" w:rsidTr="008F4B99">
        <w:tc>
          <w:tcPr>
            <w:tcW w:w="238" w:type="pct"/>
          </w:tcPr>
          <w:p w:rsidR="008F4B99" w:rsidRDefault="008F4B99" w:rsidP="00652582">
            <w:pPr>
              <w:tabs>
                <w:tab w:val="left" w:pos="2739"/>
              </w:tabs>
            </w:pPr>
          </w:p>
        </w:tc>
        <w:tc>
          <w:tcPr>
            <w:tcW w:w="545" w:type="pct"/>
          </w:tcPr>
          <w:p w:rsidR="008F4B99" w:rsidRPr="00181E31" w:rsidRDefault="008F4B99" w:rsidP="00652582">
            <w:pPr>
              <w:jc w:val="both"/>
              <w:rPr>
                <w:sz w:val="16"/>
                <w:szCs w:val="16"/>
              </w:rPr>
            </w:pPr>
          </w:p>
        </w:tc>
        <w:tc>
          <w:tcPr>
            <w:tcW w:w="727" w:type="pct"/>
          </w:tcPr>
          <w:p w:rsidR="008F4B99" w:rsidRPr="00181E31" w:rsidRDefault="008F4B99" w:rsidP="00652582">
            <w:pPr>
              <w:jc w:val="both"/>
              <w:rPr>
                <w:sz w:val="16"/>
                <w:szCs w:val="16"/>
              </w:rPr>
            </w:pPr>
            <w:r w:rsidRPr="00181E31">
              <w:rPr>
                <w:sz w:val="16"/>
                <w:szCs w:val="16"/>
              </w:rPr>
              <w:t>Ул. Короленко</w:t>
            </w:r>
          </w:p>
        </w:tc>
        <w:tc>
          <w:tcPr>
            <w:tcW w:w="448" w:type="pct"/>
          </w:tcPr>
          <w:p w:rsidR="008F4B99" w:rsidRPr="00181E31" w:rsidRDefault="008F4B99" w:rsidP="00652582">
            <w:pPr>
              <w:jc w:val="both"/>
              <w:rPr>
                <w:sz w:val="16"/>
                <w:szCs w:val="16"/>
              </w:rPr>
            </w:pPr>
            <w:r w:rsidRPr="00181E31">
              <w:rPr>
                <w:sz w:val="16"/>
                <w:szCs w:val="16"/>
              </w:rPr>
              <w:t>0,940</w:t>
            </w:r>
          </w:p>
        </w:tc>
        <w:tc>
          <w:tcPr>
            <w:tcW w:w="605" w:type="pct"/>
          </w:tcPr>
          <w:p w:rsidR="008F4B99" w:rsidRPr="00181E31" w:rsidRDefault="008F4B99" w:rsidP="00652582">
            <w:pPr>
              <w:jc w:val="both"/>
              <w:rPr>
                <w:sz w:val="16"/>
                <w:szCs w:val="16"/>
              </w:rPr>
            </w:pPr>
            <w:r w:rsidRPr="00181E31">
              <w:rPr>
                <w:sz w:val="16"/>
                <w:szCs w:val="16"/>
              </w:rPr>
              <w:t>Грунт</w:t>
            </w:r>
          </w:p>
        </w:tc>
        <w:tc>
          <w:tcPr>
            <w:tcW w:w="619" w:type="pct"/>
          </w:tcPr>
          <w:p w:rsidR="008F4B99" w:rsidRPr="00181E31" w:rsidRDefault="008F4B99" w:rsidP="00652582">
            <w:pPr>
              <w:jc w:val="both"/>
              <w:rPr>
                <w:sz w:val="16"/>
                <w:szCs w:val="16"/>
              </w:rPr>
            </w:pPr>
            <w:r w:rsidRPr="00181E31">
              <w:rPr>
                <w:sz w:val="16"/>
                <w:szCs w:val="16"/>
              </w:rPr>
              <w:t>1976</w:t>
            </w:r>
          </w:p>
        </w:tc>
        <w:tc>
          <w:tcPr>
            <w:tcW w:w="582" w:type="pct"/>
          </w:tcPr>
          <w:p w:rsidR="008F4B99" w:rsidRPr="00181E31" w:rsidRDefault="008F4B99" w:rsidP="00652582">
            <w:pPr>
              <w:jc w:val="both"/>
              <w:rPr>
                <w:sz w:val="16"/>
                <w:szCs w:val="16"/>
              </w:rPr>
            </w:pPr>
            <w:r>
              <w:rPr>
                <w:sz w:val="16"/>
                <w:szCs w:val="16"/>
              </w:rPr>
              <w:t>144574,4</w:t>
            </w:r>
          </w:p>
        </w:tc>
        <w:tc>
          <w:tcPr>
            <w:tcW w:w="654" w:type="pct"/>
          </w:tcPr>
          <w:p w:rsidR="008F4B99" w:rsidRPr="00181E31" w:rsidRDefault="008F4B99" w:rsidP="00652582">
            <w:pPr>
              <w:tabs>
                <w:tab w:val="left" w:pos="2739"/>
              </w:tabs>
              <w:jc w:val="center"/>
              <w:rPr>
                <w:sz w:val="16"/>
                <w:szCs w:val="16"/>
              </w:rPr>
            </w:pPr>
            <w:r>
              <w:rPr>
                <w:sz w:val="16"/>
                <w:szCs w:val="16"/>
              </w:rPr>
              <w:t>9</w:t>
            </w:r>
          </w:p>
        </w:tc>
        <w:tc>
          <w:tcPr>
            <w:tcW w:w="582" w:type="pct"/>
          </w:tcPr>
          <w:p w:rsidR="008F4B99" w:rsidRPr="00181E31" w:rsidRDefault="008F4B99" w:rsidP="00652582">
            <w:pPr>
              <w:tabs>
                <w:tab w:val="left" w:pos="2739"/>
              </w:tabs>
              <w:rPr>
                <w:sz w:val="20"/>
                <w:szCs w:val="20"/>
              </w:rPr>
            </w:pPr>
          </w:p>
        </w:tc>
      </w:tr>
      <w:tr w:rsidR="008F4B99" w:rsidRPr="00181E31" w:rsidTr="008F4B99">
        <w:tc>
          <w:tcPr>
            <w:tcW w:w="238" w:type="pct"/>
          </w:tcPr>
          <w:p w:rsidR="008F4B99" w:rsidRDefault="008F4B99" w:rsidP="00652582">
            <w:pPr>
              <w:tabs>
                <w:tab w:val="left" w:pos="2739"/>
              </w:tabs>
            </w:pPr>
          </w:p>
        </w:tc>
        <w:tc>
          <w:tcPr>
            <w:tcW w:w="545" w:type="pct"/>
          </w:tcPr>
          <w:p w:rsidR="008F4B99" w:rsidRPr="00181E31" w:rsidRDefault="008F4B99" w:rsidP="00652582">
            <w:pPr>
              <w:jc w:val="both"/>
              <w:rPr>
                <w:sz w:val="16"/>
                <w:szCs w:val="16"/>
              </w:rPr>
            </w:pPr>
          </w:p>
        </w:tc>
        <w:tc>
          <w:tcPr>
            <w:tcW w:w="727" w:type="pct"/>
          </w:tcPr>
          <w:p w:rsidR="008F4B99" w:rsidRPr="00181E31" w:rsidRDefault="008F4B99" w:rsidP="00652582">
            <w:pPr>
              <w:jc w:val="both"/>
              <w:rPr>
                <w:sz w:val="16"/>
                <w:szCs w:val="16"/>
              </w:rPr>
            </w:pPr>
          </w:p>
          <w:p w:rsidR="008F4B99" w:rsidRPr="00181E31" w:rsidRDefault="008F4B99" w:rsidP="00652582">
            <w:pPr>
              <w:jc w:val="both"/>
              <w:rPr>
                <w:sz w:val="16"/>
                <w:szCs w:val="16"/>
              </w:rPr>
            </w:pPr>
            <w:r w:rsidRPr="00181E31">
              <w:rPr>
                <w:sz w:val="16"/>
                <w:szCs w:val="16"/>
              </w:rPr>
              <w:t>ул. Школьная</w:t>
            </w:r>
          </w:p>
          <w:p w:rsidR="008F4B99" w:rsidRPr="00181E31" w:rsidRDefault="008F4B99" w:rsidP="00652582">
            <w:pPr>
              <w:jc w:val="both"/>
              <w:rPr>
                <w:sz w:val="16"/>
                <w:szCs w:val="16"/>
              </w:rPr>
            </w:pPr>
          </w:p>
        </w:tc>
        <w:tc>
          <w:tcPr>
            <w:tcW w:w="448" w:type="pct"/>
          </w:tcPr>
          <w:p w:rsidR="008F4B99" w:rsidRPr="00181E31" w:rsidRDefault="008F4B99" w:rsidP="00652582">
            <w:pPr>
              <w:jc w:val="both"/>
              <w:rPr>
                <w:sz w:val="16"/>
                <w:szCs w:val="16"/>
              </w:rPr>
            </w:pPr>
            <w:r>
              <w:rPr>
                <w:sz w:val="16"/>
                <w:szCs w:val="16"/>
              </w:rPr>
              <w:t>0,850</w:t>
            </w:r>
          </w:p>
        </w:tc>
        <w:tc>
          <w:tcPr>
            <w:tcW w:w="605" w:type="pct"/>
          </w:tcPr>
          <w:p w:rsidR="008F4B99" w:rsidRPr="00181E31" w:rsidRDefault="008F4B99" w:rsidP="00652582">
            <w:pPr>
              <w:jc w:val="both"/>
              <w:rPr>
                <w:sz w:val="16"/>
                <w:szCs w:val="16"/>
              </w:rPr>
            </w:pPr>
            <w:r w:rsidRPr="00181E31">
              <w:rPr>
                <w:sz w:val="16"/>
                <w:szCs w:val="16"/>
              </w:rPr>
              <w:t>Грунт</w:t>
            </w:r>
          </w:p>
        </w:tc>
        <w:tc>
          <w:tcPr>
            <w:tcW w:w="619" w:type="pct"/>
          </w:tcPr>
          <w:p w:rsidR="008F4B99" w:rsidRPr="00181E31" w:rsidRDefault="008F4B99" w:rsidP="00652582">
            <w:pPr>
              <w:jc w:val="both"/>
              <w:rPr>
                <w:sz w:val="16"/>
                <w:szCs w:val="16"/>
              </w:rPr>
            </w:pPr>
            <w:r>
              <w:rPr>
                <w:sz w:val="16"/>
                <w:szCs w:val="16"/>
              </w:rPr>
              <w:t>2013</w:t>
            </w:r>
          </w:p>
        </w:tc>
        <w:tc>
          <w:tcPr>
            <w:tcW w:w="582" w:type="pct"/>
          </w:tcPr>
          <w:p w:rsidR="008F4B99" w:rsidRPr="00181E31" w:rsidRDefault="008F4B99" w:rsidP="00652582">
            <w:pPr>
              <w:jc w:val="both"/>
              <w:rPr>
                <w:sz w:val="16"/>
                <w:szCs w:val="16"/>
              </w:rPr>
            </w:pPr>
            <w:r>
              <w:rPr>
                <w:sz w:val="16"/>
                <w:szCs w:val="16"/>
              </w:rPr>
              <w:t>130732,2</w:t>
            </w:r>
          </w:p>
        </w:tc>
        <w:tc>
          <w:tcPr>
            <w:tcW w:w="654" w:type="pct"/>
          </w:tcPr>
          <w:p w:rsidR="008F4B99" w:rsidRPr="00181E31" w:rsidRDefault="008F4B99" w:rsidP="00652582">
            <w:pPr>
              <w:tabs>
                <w:tab w:val="left" w:pos="2739"/>
              </w:tabs>
              <w:jc w:val="center"/>
              <w:rPr>
                <w:sz w:val="16"/>
                <w:szCs w:val="16"/>
              </w:rPr>
            </w:pPr>
            <w:r>
              <w:rPr>
                <w:sz w:val="16"/>
                <w:szCs w:val="16"/>
              </w:rPr>
              <w:t>-</w:t>
            </w:r>
          </w:p>
        </w:tc>
        <w:tc>
          <w:tcPr>
            <w:tcW w:w="582" w:type="pct"/>
          </w:tcPr>
          <w:p w:rsidR="008F4B99" w:rsidRPr="00181E31" w:rsidRDefault="008F4B99" w:rsidP="00652582">
            <w:pPr>
              <w:tabs>
                <w:tab w:val="left" w:pos="2739"/>
              </w:tabs>
              <w:rPr>
                <w:sz w:val="20"/>
                <w:szCs w:val="20"/>
              </w:rPr>
            </w:pPr>
          </w:p>
        </w:tc>
      </w:tr>
      <w:tr w:rsidR="008F4B99" w:rsidRPr="00181E31" w:rsidTr="008F4B99">
        <w:tc>
          <w:tcPr>
            <w:tcW w:w="238" w:type="pct"/>
          </w:tcPr>
          <w:p w:rsidR="008F4B99" w:rsidRDefault="008F4B99" w:rsidP="00652582">
            <w:pPr>
              <w:tabs>
                <w:tab w:val="left" w:pos="2739"/>
              </w:tabs>
            </w:pPr>
          </w:p>
        </w:tc>
        <w:tc>
          <w:tcPr>
            <w:tcW w:w="545" w:type="pct"/>
          </w:tcPr>
          <w:p w:rsidR="008F4B99" w:rsidRPr="00181E31" w:rsidRDefault="008F4B99" w:rsidP="00652582">
            <w:pPr>
              <w:jc w:val="both"/>
              <w:rPr>
                <w:sz w:val="16"/>
                <w:szCs w:val="16"/>
              </w:rPr>
            </w:pPr>
          </w:p>
        </w:tc>
        <w:tc>
          <w:tcPr>
            <w:tcW w:w="727" w:type="pct"/>
          </w:tcPr>
          <w:p w:rsidR="008F4B99" w:rsidRPr="00181E31" w:rsidRDefault="008F4B99" w:rsidP="00652582">
            <w:pPr>
              <w:jc w:val="both"/>
              <w:rPr>
                <w:sz w:val="16"/>
                <w:szCs w:val="16"/>
              </w:rPr>
            </w:pPr>
            <w:r w:rsidRPr="00181E31">
              <w:rPr>
                <w:sz w:val="16"/>
                <w:szCs w:val="16"/>
              </w:rPr>
              <w:t>Дорога на кладбище</w:t>
            </w:r>
          </w:p>
        </w:tc>
        <w:tc>
          <w:tcPr>
            <w:tcW w:w="448" w:type="pct"/>
          </w:tcPr>
          <w:p w:rsidR="008F4B99" w:rsidRPr="00181E31" w:rsidRDefault="008F4B99" w:rsidP="00652582">
            <w:pPr>
              <w:jc w:val="both"/>
              <w:rPr>
                <w:sz w:val="16"/>
                <w:szCs w:val="16"/>
              </w:rPr>
            </w:pPr>
            <w:r w:rsidRPr="00181E31">
              <w:rPr>
                <w:sz w:val="16"/>
                <w:szCs w:val="16"/>
              </w:rPr>
              <w:t>0,880</w:t>
            </w:r>
          </w:p>
        </w:tc>
        <w:tc>
          <w:tcPr>
            <w:tcW w:w="605" w:type="pct"/>
          </w:tcPr>
          <w:p w:rsidR="008F4B99" w:rsidRPr="00181E31" w:rsidRDefault="008F4B99" w:rsidP="00652582">
            <w:pPr>
              <w:jc w:val="both"/>
              <w:rPr>
                <w:sz w:val="16"/>
                <w:szCs w:val="16"/>
              </w:rPr>
            </w:pPr>
            <w:r w:rsidRPr="00181E31">
              <w:rPr>
                <w:sz w:val="16"/>
                <w:szCs w:val="16"/>
              </w:rPr>
              <w:t>ПГС</w:t>
            </w:r>
          </w:p>
        </w:tc>
        <w:tc>
          <w:tcPr>
            <w:tcW w:w="619" w:type="pct"/>
          </w:tcPr>
          <w:p w:rsidR="008F4B99" w:rsidRPr="00181E31" w:rsidRDefault="008F4B99" w:rsidP="00652582">
            <w:pPr>
              <w:jc w:val="both"/>
              <w:rPr>
                <w:sz w:val="16"/>
                <w:szCs w:val="16"/>
              </w:rPr>
            </w:pPr>
            <w:r w:rsidRPr="00181E31">
              <w:rPr>
                <w:sz w:val="16"/>
                <w:szCs w:val="16"/>
              </w:rPr>
              <w:t>2003</w:t>
            </w:r>
          </w:p>
        </w:tc>
        <w:tc>
          <w:tcPr>
            <w:tcW w:w="582" w:type="pct"/>
          </w:tcPr>
          <w:p w:rsidR="008F4B99" w:rsidRPr="00181E31" w:rsidRDefault="008F4B99" w:rsidP="00652582">
            <w:pPr>
              <w:jc w:val="both"/>
              <w:rPr>
                <w:sz w:val="16"/>
                <w:szCs w:val="16"/>
              </w:rPr>
            </w:pPr>
            <w:r>
              <w:rPr>
                <w:sz w:val="16"/>
                <w:szCs w:val="16"/>
              </w:rPr>
              <w:t>173152,4</w:t>
            </w:r>
          </w:p>
        </w:tc>
        <w:tc>
          <w:tcPr>
            <w:tcW w:w="654" w:type="pct"/>
          </w:tcPr>
          <w:p w:rsidR="008F4B99" w:rsidRPr="00181E31" w:rsidRDefault="008F4B99" w:rsidP="00652582">
            <w:pPr>
              <w:tabs>
                <w:tab w:val="left" w:pos="2739"/>
              </w:tabs>
              <w:jc w:val="center"/>
              <w:rPr>
                <w:sz w:val="16"/>
                <w:szCs w:val="16"/>
              </w:rPr>
            </w:pPr>
            <w:r>
              <w:rPr>
                <w:sz w:val="16"/>
                <w:szCs w:val="16"/>
              </w:rPr>
              <w:t>-</w:t>
            </w:r>
          </w:p>
        </w:tc>
        <w:tc>
          <w:tcPr>
            <w:tcW w:w="582" w:type="pct"/>
          </w:tcPr>
          <w:p w:rsidR="008F4B99" w:rsidRPr="00181E31" w:rsidRDefault="008F4B99" w:rsidP="00652582">
            <w:pPr>
              <w:tabs>
                <w:tab w:val="left" w:pos="2739"/>
              </w:tabs>
              <w:rPr>
                <w:sz w:val="20"/>
                <w:szCs w:val="20"/>
              </w:rPr>
            </w:pPr>
          </w:p>
        </w:tc>
      </w:tr>
      <w:tr w:rsidR="008F4B99" w:rsidRPr="00181E31" w:rsidTr="008F4B99">
        <w:tc>
          <w:tcPr>
            <w:tcW w:w="238" w:type="pct"/>
          </w:tcPr>
          <w:p w:rsidR="008F4B99" w:rsidRDefault="008F4B99" w:rsidP="00652582">
            <w:pPr>
              <w:tabs>
                <w:tab w:val="left" w:pos="2739"/>
              </w:tabs>
            </w:pPr>
          </w:p>
        </w:tc>
        <w:tc>
          <w:tcPr>
            <w:tcW w:w="545" w:type="pct"/>
          </w:tcPr>
          <w:p w:rsidR="008F4B99" w:rsidRDefault="008F4B99" w:rsidP="00652582">
            <w:pPr>
              <w:jc w:val="both"/>
              <w:rPr>
                <w:sz w:val="16"/>
                <w:szCs w:val="16"/>
              </w:rPr>
            </w:pPr>
            <w:r>
              <w:rPr>
                <w:sz w:val="16"/>
                <w:szCs w:val="16"/>
              </w:rPr>
              <w:t>ИТОГО</w:t>
            </w:r>
          </w:p>
          <w:p w:rsidR="008F4B99" w:rsidRPr="00181E31" w:rsidRDefault="008F4B99" w:rsidP="00652582">
            <w:pPr>
              <w:jc w:val="both"/>
              <w:rPr>
                <w:sz w:val="16"/>
                <w:szCs w:val="16"/>
              </w:rPr>
            </w:pPr>
            <w:r>
              <w:rPr>
                <w:sz w:val="16"/>
                <w:szCs w:val="16"/>
              </w:rPr>
              <w:t>по н.п.</w:t>
            </w:r>
          </w:p>
        </w:tc>
        <w:tc>
          <w:tcPr>
            <w:tcW w:w="727" w:type="pct"/>
          </w:tcPr>
          <w:p w:rsidR="008F4B99" w:rsidRPr="00181E31" w:rsidRDefault="008F4B99" w:rsidP="00652582">
            <w:pPr>
              <w:jc w:val="both"/>
              <w:rPr>
                <w:sz w:val="16"/>
                <w:szCs w:val="16"/>
              </w:rPr>
            </w:pPr>
          </w:p>
        </w:tc>
        <w:tc>
          <w:tcPr>
            <w:tcW w:w="448" w:type="pct"/>
          </w:tcPr>
          <w:p w:rsidR="008F4B99" w:rsidRPr="002A3984" w:rsidRDefault="008F4B99" w:rsidP="00652582">
            <w:pPr>
              <w:jc w:val="both"/>
              <w:rPr>
                <w:b/>
                <w:bCs/>
                <w:sz w:val="18"/>
                <w:szCs w:val="18"/>
              </w:rPr>
            </w:pPr>
            <w:r>
              <w:rPr>
                <w:b/>
                <w:bCs/>
                <w:sz w:val="18"/>
                <w:szCs w:val="18"/>
              </w:rPr>
              <w:t>21.01</w:t>
            </w:r>
          </w:p>
        </w:tc>
        <w:tc>
          <w:tcPr>
            <w:tcW w:w="605" w:type="pct"/>
          </w:tcPr>
          <w:p w:rsidR="008F4B99" w:rsidRPr="00181E31" w:rsidRDefault="008F4B99" w:rsidP="00652582">
            <w:pPr>
              <w:jc w:val="both"/>
              <w:rPr>
                <w:sz w:val="16"/>
                <w:szCs w:val="16"/>
              </w:rPr>
            </w:pPr>
          </w:p>
        </w:tc>
        <w:tc>
          <w:tcPr>
            <w:tcW w:w="619" w:type="pct"/>
          </w:tcPr>
          <w:p w:rsidR="008F4B99" w:rsidRPr="00181E31" w:rsidRDefault="008F4B99" w:rsidP="00652582">
            <w:pPr>
              <w:jc w:val="both"/>
              <w:rPr>
                <w:sz w:val="16"/>
                <w:szCs w:val="16"/>
              </w:rPr>
            </w:pPr>
          </w:p>
        </w:tc>
        <w:tc>
          <w:tcPr>
            <w:tcW w:w="582" w:type="pct"/>
          </w:tcPr>
          <w:p w:rsidR="008F4B99" w:rsidRPr="002A3984" w:rsidRDefault="008F4B99" w:rsidP="00652582">
            <w:pPr>
              <w:jc w:val="both"/>
              <w:rPr>
                <w:b/>
                <w:bCs/>
                <w:sz w:val="18"/>
                <w:szCs w:val="18"/>
              </w:rPr>
            </w:pPr>
            <w:r>
              <w:rPr>
                <w:b/>
                <w:bCs/>
                <w:sz w:val="18"/>
                <w:szCs w:val="18"/>
              </w:rPr>
              <w:t>3746153</w:t>
            </w:r>
            <w:r w:rsidRPr="002A3984">
              <w:rPr>
                <w:b/>
                <w:bCs/>
                <w:sz w:val="18"/>
                <w:szCs w:val="18"/>
              </w:rPr>
              <w:t>,</w:t>
            </w:r>
            <w:r>
              <w:rPr>
                <w:b/>
                <w:bCs/>
                <w:sz w:val="18"/>
                <w:szCs w:val="18"/>
              </w:rPr>
              <w:t>3</w:t>
            </w:r>
          </w:p>
        </w:tc>
        <w:tc>
          <w:tcPr>
            <w:tcW w:w="654" w:type="pct"/>
          </w:tcPr>
          <w:p w:rsidR="008F4B99" w:rsidRDefault="008F4B99" w:rsidP="00652582">
            <w:pPr>
              <w:tabs>
                <w:tab w:val="left" w:pos="2739"/>
              </w:tabs>
              <w:jc w:val="center"/>
              <w:rPr>
                <w:sz w:val="16"/>
                <w:szCs w:val="16"/>
              </w:rPr>
            </w:pPr>
          </w:p>
        </w:tc>
        <w:tc>
          <w:tcPr>
            <w:tcW w:w="582" w:type="pct"/>
          </w:tcPr>
          <w:p w:rsidR="008F4B99" w:rsidRPr="00181E31" w:rsidRDefault="008F4B99" w:rsidP="00652582">
            <w:pPr>
              <w:tabs>
                <w:tab w:val="left" w:pos="2739"/>
              </w:tabs>
              <w:rPr>
                <w:sz w:val="20"/>
                <w:szCs w:val="20"/>
              </w:rPr>
            </w:pPr>
          </w:p>
        </w:tc>
      </w:tr>
      <w:tr w:rsidR="008F4B99" w:rsidRPr="00181E31" w:rsidTr="008F4B99">
        <w:tc>
          <w:tcPr>
            <w:tcW w:w="238" w:type="pct"/>
          </w:tcPr>
          <w:p w:rsidR="008F4B99" w:rsidRDefault="008F4B99" w:rsidP="00652582">
            <w:pPr>
              <w:tabs>
                <w:tab w:val="left" w:pos="2739"/>
              </w:tabs>
            </w:pPr>
            <w:r>
              <w:t>2</w:t>
            </w:r>
          </w:p>
        </w:tc>
        <w:tc>
          <w:tcPr>
            <w:tcW w:w="545" w:type="pct"/>
          </w:tcPr>
          <w:p w:rsidR="008F4B99" w:rsidRPr="00181E31" w:rsidRDefault="008F4B99" w:rsidP="00652582">
            <w:pPr>
              <w:jc w:val="both"/>
              <w:rPr>
                <w:sz w:val="16"/>
                <w:szCs w:val="16"/>
              </w:rPr>
            </w:pPr>
            <w:r w:rsidRPr="00181E31">
              <w:rPr>
                <w:sz w:val="16"/>
                <w:szCs w:val="16"/>
              </w:rPr>
              <w:t xml:space="preserve">д. </w:t>
            </w:r>
            <w:proofErr w:type="spellStart"/>
            <w:r w:rsidRPr="00181E31">
              <w:rPr>
                <w:sz w:val="16"/>
                <w:szCs w:val="16"/>
              </w:rPr>
              <w:t>Николо-Сюга</w:t>
            </w:r>
            <w:proofErr w:type="spellEnd"/>
          </w:p>
        </w:tc>
        <w:tc>
          <w:tcPr>
            <w:tcW w:w="727" w:type="pct"/>
          </w:tcPr>
          <w:p w:rsidR="008F4B99" w:rsidRPr="00181E31" w:rsidRDefault="008F4B99" w:rsidP="00652582">
            <w:pPr>
              <w:jc w:val="both"/>
              <w:rPr>
                <w:sz w:val="16"/>
                <w:szCs w:val="16"/>
              </w:rPr>
            </w:pPr>
            <w:r w:rsidRPr="00181E31">
              <w:rPr>
                <w:sz w:val="16"/>
                <w:szCs w:val="16"/>
              </w:rPr>
              <w:t>Ул. Лесная</w:t>
            </w:r>
          </w:p>
        </w:tc>
        <w:tc>
          <w:tcPr>
            <w:tcW w:w="448" w:type="pct"/>
          </w:tcPr>
          <w:p w:rsidR="008F4B99" w:rsidRPr="00181E31" w:rsidRDefault="008F4B99" w:rsidP="00652582">
            <w:pPr>
              <w:jc w:val="both"/>
              <w:rPr>
                <w:sz w:val="16"/>
                <w:szCs w:val="16"/>
              </w:rPr>
            </w:pPr>
            <w:r w:rsidRPr="00181E31">
              <w:rPr>
                <w:sz w:val="16"/>
                <w:szCs w:val="16"/>
              </w:rPr>
              <w:t>1,260</w:t>
            </w:r>
          </w:p>
        </w:tc>
        <w:tc>
          <w:tcPr>
            <w:tcW w:w="605" w:type="pct"/>
          </w:tcPr>
          <w:p w:rsidR="008F4B99" w:rsidRPr="00181E31" w:rsidRDefault="008F4B99" w:rsidP="00652582">
            <w:pPr>
              <w:jc w:val="both"/>
              <w:rPr>
                <w:sz w:val="16"/>
                <w:szCs w:val="16"/>
              </w:rPr>
            </w:pPr>
            <w:r w:rsidRPr="00181E31">
              <w:rPr>
                <w:sz w:val="16"/>
                <w:szCs w:val="16"/>
              </w:rPr>
              <w:t>Грунт</w:t>
            </w:r>
          </w:p>
        </w:tc>
        <w:tc>
          <w:tcPr>
            <w:tcW w:w="619" w:type="pct"/>
          </w:tcPr>
          <w:p w:rsidR="008F4B99" w:rsidRPr="00181E31" w:rsidRDefault="008F4B99" w:rsidP="00652582">
            <w:pPr>
              <w:jc w:val="both"/>
              <w:rPr>
                <w:sz w:val="16"/>
                <w:szCs w:val="16"/>
              </w:rPr>
            </w:pPr>
            <w:r w:rsidRPr="00181E31">
              <w:rPr>
                <w:sz w:val="16"/>
                <w:szCs w:val="16"/>
              </w:rPr>
              <w:t>19 век</w:t>
            </w:r>
          </w:p>
        </w:tc>
        <w:tc>
          <w:tcPr>
            <w:tcW w:w="582" w:type="pct"/>
          </w:tcPr>
          <w:p w:rsidR="008F4B99" w:rsidRPr="00181E31" w:rsidRDefault="008F4B99" w:rsidP="00652582">
            <w:pPr>
              <w:jc w:val="both"/>
              <w:rPr>
                <w:sz w:val="16"/>
                <w:szCs w:val="16"/>
              </w:rPr>
            </w:pPr>
            <w:r>
              <w:rPr>
                <w:sz w:val="16"/>
                <w:szCs w:val="16"/>
              </w:rPr>
              <w:t>190100,0</w:t>
            </w:r>
          </w:p>
        </w:tc>
        <w:tc>
          <w:tcPr>
            <w:tcW w:w="654" w:type="pct"/>
          </w:tcPr>
          <w:p w:rsidR="008F4B99" w:rsidRPr="00181E31" w:rsidRDefault="008F4B99" w:rsidP="00652582">
            <w:pPr>
              <w:tabs>
                <w:tab w:val="left" w:pos="2739"/>
              </w:tabs>
              <w:jc w:val="center"/>
              <w:rPr>
                <w:sz w:val="16"/>
                <w:szCs w:val="16"/>
              </w:rPr>
            </w:pPr>
            <w:r>
              <w:rPr>
                <w:sz w:val="16"/>
                <w:szCs w:val="16"/>
              </w:rPr>
              <w:t>-</w:t>
            </w:r>
          </w:p>
        </w:tc>
        <w:tc>
          <w:tcPr>
            <w:tcW w:w="582" w:type="pct"/>
          </w:tcPr>
          <w:p w:rsidR="008F4B99" w:rsidRPr="00181E31" w:rsidRDefault="008F4B99" w:rsidP="00652582">
            <w:pPr>
              <w:tabs>
                <w:tab w:val="left" w:pos="2739"/>
              </w:tabs>
              <w:rPr>
                <w:sz w:val="20"/>
                <w:szCs w:val="20"/>
              </w:rPr>
            </w:pPr>
          </w:p>
        </w:tc>
      </w:tr>
      <w:tr w:rsidR="008F4B99" w:rsidRPr="00181E31" w:rsidTr="008F4B99">
        <w:tc>
          <w:tcPr>
            <w:tcW w:w="238" w:type="pct"/>
          </w:tcPr>
          <w:p w:rsidR="008F4B99" w:rsidRDefault="008F4B99" w:rsidP="00652582">
            <w:pPr>
              <w:tabs>
                <w:tab w:val="left" w:pos="2739"/>
              </w:tabs>
            </w:pPr>
          </w:p>
        </w:tc>
        <w:tc>
          <w:tcPr>
            <w:tcW w:w="545" w:type="pct"/>
          </w:tcPr>
          <w:p w:rsidR="008F4B99" w:rsidRPr="00181E31" w:rsidRDefault="008F4B99" w:rsidP="00652582">
            <w:pPr>
              <w:jc w:val="both"/>
              <w:rPr>
                <w:sz w:val="16"/>
                <w:szCs w:val="16"/>
              </w:rPr>
            </w:pPr>
          </w:p>
        </w:tc>
        <w:tc>
          <w:tcPr>
            <w:tcW w:w="727" w:type="pct"/>
          </w:tcPr>
          <w:p w:rsidR="008F4B99" w:rsidRPr="00181E31" w:rsidRDefault="008F4B99" w:rsidP="00652582">
            <w:pPr>
              <w:jc w:val="both"/>
              <w:rPr>
                <w:sz w:val="16"/>
                <w:szCs w:val="16"/>
              </w:rPr>
            </w:pPr>
            <w:r w:rsidRPr="00181E31">
              <w:rPr>
                <w:sz w:val="16"/>
                <w:szCs w:val="16"/>
              </w:rPr>
              <w:t>Ул. Слободская</w:t>
            </w:r>
          </w:p>
        </w:tc>
        <w:tc>
          <w:tcPr>
            <w:tcW w:w="448" w:type="pct"/>
          </w:tcPr>
          <w:p w:rsidR="008F4B99" w:rsidRPr="00181E31" w:rsidRDefault="008F4B99" w:rsidP="00652582">
            <w:pPr>
              <w:jc w:val="both"/>
              <w:rPr>
                <w:sz w:val="16"/>
                <w:szCs w:val="16"/>
              </w:rPr>
            </w:pPr>
            <w:r>
              <w:rPr>
                <w:sz w:val="16"/>
                <w:szCs w:val="16"/>
              </w:rPr>
              <w:t>0,26</w:t>
            </w:r>
            <w:r w:rsidRPr="00181E31">
              <w:rPr>
                <w:sz w:val="16"/>
                <w:szCs w:val="16"/>
              </w:rPr>
              <w:t>0</w:t>
            </w:r>
          </w:p>
        </w:tc>
        <w:tc>
          <w:tcPr>
            <w:tcW w:w="605" w:type="pct"/>
          </w:tcPr>
          <w:p w:rsidR="008F4B99" w:rsidRPr="00181E31" w:rsidRDefault="008F4B99" w:rsidP="00652582">
            <w:pPr>
              <w:jc w:val="both"/>
              <w:rPr>
                <w:sz w:val="16"/>
                <w:szCs w:val="16"/>
              </w:rPr>
            </w:pPr>
            <w:r w:rsidRPr="00181E31">
              <w:rPr>
                <w:sz w:val="16"/>
                <w:szCs w:val="16"/>
              </w:rPr>
              <w:t>Грунт</w:t>
            </w:r>
          </w:p>
        </w:tc>
        <w:tc>
          <w:tcPr>
            <w:tcW w:w="619" w:type="pct"/>
          </w:tcPr>
          <w:p w:rsidR="008F4B99" w:rsidRPr="00181E31" w:rsidRDefault="008F4B99" w:rsidP="00652582">
            <w:pPr>
              <w:jc w:val="both"/>
              <w:rPr>
                <w:sz w:val="16"/>
                <w:szCs w:val="16"/>
              </w:rPr>
            </w:pPr>
            <w:r w:rsidRPr="00181E31">
              <w:rPr>
                <w:sz w:val="16"/>
                <w:szCs w:val="16"/>
              </w:rPr>
              <w:t>19 век</w:t>
            </w:r>
          </w:p>
        </w:tc>
        <w:tc>
          <w:tcPr>
            <w:tcW w:w="582" w:type="pct"/>
          </w:tcPr>
          <w:p w:rsidR="008F4B99" w:rsidRPr="00181E31" w:rsidRDefault="008F4B99" w:rsidP="00652582">
            <w:pPr>
              <w:jc w:val="both"/>
              <w:rPr>
                <w:sz w:val="16"/>
                <w:szCs w:val="16"/>
              </w:rPr>
            </w:pPr>
            <w:r>
              <w:rPr>
                <w:sz w:val="16"/>
                <w:szCs w:val="16"/>
              </w:rPr>
              <w:t>39988,6</w:t>
            </w:r>
          </w:p>
        </w:tc>
        <w:tc>
          <w:tcPr>
            <w:tcW w:w="654" w:type="pct"/>
          </w:tcPr>
          <w:p w:rsidR="008F4B99" w:rsidRPr="00181E31" w:rsidRDefault="008F4B99" w:rsidP="00652582">
            <w:pPr>
              <w:tabs>
                <w:tab w:val="left" w:pos="2739"/>
              </w:tabs>
              <w:jc w:val="center"/>
              <w:rPr>
                <w:sz w:val="16"/>
                <w:szCs w:val="16"/>
              </w:rPr>
            </w:pPr>
            <w:r>
              <w:rPr>
                <w:sz w:val="16"/>
                <w:szCs w:val="16"/>
              </w:rPr>
              <w:t>-</w:t>
            </w:r>
          </w:p>
        </w:tc>
        <w:tc>
          <w:tcPr>
            <w:tcW w:w="582" w:type="pct"/>
          </w:tcPr>
          <w:p w:rsidR="008F4B99" w:rsidRPr="00181E31" w:rsidRDefault="008F4B99" w:rsidP="00652582">
            <w:pPr>
              <w:tabs>
                <w:tab w:val="left" w:pos="2739"/>
              </w:tabs>
              <w:rPr>
                <w:sz w:val="20"/>
                <w:szCs w:val="20"/>
              </w:rPr>
            </w:pPr>
          </w:p>
        </w:tc>
      </w:tr>
      <w:tr w:rsidR="008F4B99" w:rsidRPr="00181E31" w:rsidTr="008F4B99">
        <w:tc>
          <w:tcPr>
            <w:tcW w:w="238" w:type="pct"/>
          </w:tcPr>
          <w:p w:rsidR="008F4B99" w:rsidRDefault="008F4B99" w:rsidP="00652582">
            <w:pPr>
              <w:tabs>
                <w:tab w:val="left" w:pos="2739"/>
              </w:tabs>
            </w:pPr>
          </w:p>
        </w:tc>
        <w:tc>
          <w:tcPr>
            <w:tcW w:w="545" w:type="pct"/>
          </w:tcPr>
          <w:p w:rsidR="008F4B99" w:rsidRDefault="008F4B99" w:rsidP="00652582">
            <w:pPr>
              <w:jc w:val="both"/>
              <w:rPr>
                <w:sz w:val="16"/>
                <w:szCs w:val="16"/>
              </w:rPr>
            </w:pPr>
            <w:r>
              <w:rPr>
                <w:sz w:val="16"/>
                <w:szCs w:val="16"/>
              </w:rPr>
              <w:t>ИТОГО</w:t>
            </w:r>
          </w:p>
          <w:p w:rsidR="008F4B99" w:rsidRPr="00181E31" w:rsidRDefault="008F4B99" w:rsidP="00652582">
            <w:pPr>
              <w:jc w:val="both"/>
              <w:rPr>
                <w:sz w:val="16"/>
                <w:szCs w:val="16"/>
              </w:rPr>
            </w:pPr>
            <w:r>
              <w:rPr>
                <w:sz w:val="16"/>
                <w:szCs w:val="16"/>
              </w:rPr>
              <w:t>по н.п.</w:t>
            </w:r>
          </w:p>
        </w:tc>
        <w:tc>
          <w:tcPr>
            <w:tcW w:w="727" w:type="pct"/>
          </w:tcPr>
          <w:p w:rsidR="008F4B99" w:rsidRPr="00181E31" w:rsidRDefault="008F4B99" w:rsidP="00652582">
            <w:pPr>
              <w:jc w:val="both"/>
              <w:rPr>
                <w:sz w:val="16"/>
                <w:szCs w:val="16"/>
              </w:rPr>
            </w:pPr>
          </w:p>
        </w:tc>
        <w:tc>
          <w:tcPr>
            <w:tcW w:w="448" w:type="pct"/>
          </w:tcPr>
          <w:p w:rsidR="008F4B99" w:rsidRPr="005C2F98" w:rsidRDefault="008F4B99" w:rsidP="00652582">
            <w:pPr>
              <w:jc w:val="both"/>
              <w:rPr>
                <w:b/>
                <w:bCs/>
                <w:sz w:val="18"/>
                <w:szCs w:val="18"/>
              </w:rPr>
            </w:pPr>
            <w:r w:rsidRPr="005C2F98">
              <w:rPr>
                <w:b/>
                <w:bCs/>
                <w:sz w:val="18"/>
                <w:szCs w:val="18"/>
              </w:rPr>
              <w:t>1,52</w:t>
            </w:r>
          </w:p>
        </w:tc>
        <w:tc>
          <w:tcPr>
            <w:tcW w:w="605" w:type="pct"/>
          </w:tcPr>
          <w:p w:rsidR="008F4B99" w:rsidRPr="005C2F98" w:rsidRDefault="008F4B99" w:rsidP="00652582">
            <w:pPr>
              <w:jc w:val="both"/>
              <w:rPr>
                <w:b/>
                <w:bCs/>
                <w:sz w:val="18"/>
                <w:szCs w:val="18"/>
              </w:rPr>
            </w:pPr>
          </w:p>
        </w:tc>
        <w:tc>
          <w:tcPr>
            <w:tcW w:w="619" w:type="pct"/>
          </w:tcPr>
          <w:p w:rsidR="008F4B99" w:rsidRPr="005C2F98" w:rsidRDefault="008F4B99" w:rsidP="00652582">
            <w:pPr>
              <w:jc w:val="both"/>
              <w:rPr>
                <w:b/>
                <w:bCs/>
                <w:sz w:val="18"/>
                <w:szCs w:val="18"/>
              </w:rPr>
            </w:pPr>
          </w:p>
        </w:tc>
        <w:tc>
          <w:tcPr>
            <w:tcW w:w="582" w:type="pct"/>
          </w:tcPr>
          <w:p w:rsidR="008F4B99" w:rsidRPr="005C2F98" w:rsidRDefault="008F4B99" w:rsidP="00652582">
            <w:pPr>
              <w:jc w:val="both"/>
              <w:rPr>
                <w:b/>
                <w:bCs/>
                <w:sz w:val="18"/>
                <w:szCs w:val="18"/>
              </w:rPr>
            </w:pPr>
            <w:r w:rsidRPr="005C2F98">
              <w:rPr>
                <w:b/>
                <w:bCs/>
                <w:sz w:val="18"/>
                <w:szCs w:val="18"/>
              </w:rPr>
              <w:t>230088,6</w:t>
            </w:r>
          </w:p>
        </w:tc>
        <w:tc>
          <w:tcPr>
            <w:tcW w:w="654" w:type="pct"/>
          </w:tcPr>
          <w:p w:rsidR="008F4B99" w:rsidRDefault="008F4B99" w:rsidP="00652582">
            <w:pPr>
              <w:tabs>
                <w:tab w:val="left" w:pos="2739"/>
              </w:tabs>
              <w:jc w:val="center"/>
              <w:rPr>
                <w:sz w:val="16"/>
                <w:szCs w:val="16"/>
              </w:rPr>
            </w:pPr>
          </w:p>
        </w:tc>
        <w:tc>
          <w:tcPr>
            <w:tcW w:w="582" w:type="pct"/>
          </w:tcPr>
          <w:p w:rsidR="008F4B99" w:rsidRPr="00181E31" w:rsidRDefault="008F4B99" w:rsidP="00652582">
            <w:pPr>
              <w:tabs>
                <w:tab w:val="left" w:pos="2739"/>
              </w:tabs>
              <w:rPr>
                <w:sz w:val="20"/>
                <w:szCs w:val="20"/>
              </w:rPr>
            </w:pPr>
          </w:p>
        </w:tc>
      </w:tr>
      <w:tr w:rsidR="008F4B99" w:rsidRPr="00181E31" w:rsidTr="008F4B99">
        <w:tc>
          <w:tcPr>
            <w:tcW w:w="238" w:type="pct"/>
          </w:tcPr>
          <w:p w:rsidR="008F4B99" w:rsidRDefault="008F4B99" w:rsidP="00652582">
            <w:pPr>
              <w:tabs>
                <w:tab w:val="left" w:pos="2739"/>
              </w:tabs>
            </w:pPr>
            <w:r>
              <w:t>3</w:t>
            </w:r>
          </w:p>
        </w:tc>
        <w:tc>
          <w:tcPr>
            <w:tcW w:w="545" w:type="pct"/>
          </w:tcPr>
          <w:p w:rsidR="008F4B99" w:rsidRPr="00181E31" w:rsidRDefault="008F4B99" w:rsidP="00652582">
            <w:pPr>
              <w:jc w:val="both"/>
              <w:rPr>
                <w:sz w:val="16"/>
                <w:szCs w:val="16"/>
              </w:rPr>
            </w:pPr>
            <w:r w:rsidRPr="00181E31">
              <w:rPr>
                <w:sz w:val="16"/>
                <w:szCs w:val="16"/>
              </w:rPr>
              <w:t>д. Камышлы</w:t>
            </w:r>
          </w:p>
        </w:tc>
        <w:tc>
          <w:tcPr>
            <w:tcW w:w="727" w:type="pct"/>
          </w:tcPr>
          <w:p w:rsidR="008F4B99" w:rsidRPr="00181E31" w:rsidRDefault="008F4B99" w:rsidP="00652582">
            <w:pPr>
              <w:jc w:val="both"/>
              <w:rPr>
                <w:sz w:val="16"/>
                <w:szCs w:val="16"/>
              </w:rPr>
            </w:pPr>
            <w:r w:rsidRPr="00181E31">
              <w:rPr>
                <w:sz w:val="16"/>
                <w:szCs w:val="16"/>
              </w:rPr>
              <w:t>Ул. Единственная</w:t>
            </w:r>
          </w:p>
        </w:tc>
        <w:tc>
          <w:tcPr>
            <w:tcW w:w="448" w:type="pct"/>
          </w:tcPr>
          <w:p w:rsidR="008F4B99" w:rsidRPr="00181E31" w:rsidRDefault="008F4B99" w:rsidP="00652582">
            <w:pPr>
              <w:jc w:val="both"/>
              <w:rPr>
                <w:sz w:val="16"/>
                <w:szCs w:val="16"/>
              </w:rPr>
            </w:pPr>
            <w:r w:rsidRPr="00181E31">
              <w:rPr>
                <w:sz w:val="16"/>
                <w:szCs w:val="16"/>
              </w:rPr>
              <w:t>0,870</w:t>
            </w:r>
          </w:p>
        </w:tc>
        <w:tc>
          <w:tcPr>
            <w:tcW w:w="605" w:type="pct"/>
          </w:tcPr>
          <w:p w:rsidR="008F4B99" w:rsidRPr="00181E31" w:rsidRDefault="008F4B99" w:rsidP="00652582">
            <w:pPr>
              <w:jc w:val="both"/>
              <w:rPr>
                <w:sz w:val="16"/>
                <w:szCs w:val="16"/>
              </w:rPr>
            </w:pPr>
            <w:r w:rsidRPr="00181E31">
              <w:rPr>
                <w:sz w:val="16"/>
                <w:szCs w:val="16"/>
              </w:rPr>
              <w:t>Гравийное</w:t>
            </w:r>
          </w:p>
        </w:tc>
        <w:tc>
          <w:tcPr>
            <w:tcW w:w="619" w:type="pct"/>
          </w:tcPr>
          <w:p w:rsidR="008F4B99" w:rsidRPr="00181E31" w:rsidRDefault="008F4B99" w:rsidP="00652582">
            <w:pPr>
              <w:jc w:val="both"/>
              <w:rPr>
                <w:sz w:val="16"/>
                <w:szCs w:val="16"/>
              </w:rPr>
            </w:pPr>
            <w:r w:rsidRPr="00181E31">
              <w:rPr>
                <w:sz w:val="16"/>
                <w:szCs w:val="16"/>
              </w:rPr>
              <w:t>1996</w:t>
            </w:r>
          </w:p>
        </w:tc>
        <w:tc>
          <w:tcPr>
            <w:tcW w:w="582" w:type="pct"/>
          </w:tcPr>
          <w:p w:rsidR="008F4B99" w:rsidRPr="00181E31" w:rsidRDefault="008F4B99" w:rsidP="00652582">
            <w:pPr>
              <w:jc w:val="both"/>
              <w:rPr>
                <w:sz w:val="16"/>
                <w:szCs w:val="16"/>
              </w:rPr>
            </w:pPr>
            <w:r>
              <w:rPr>
                <w:sz w:val="16"/>
                <w:szCs w:val="16"/>
              </w:rPr>
              <w:t>171184,0</w:t>
            </w:r>
          </w:p>
        </w:tc>
        <w:tc>
          <w:tcPr>
            <w:tcW w:w="654" w:type="pct"/>
          </w:tcPr>
          <w:p w:rsidR="008F4B99" w:rsidRPr="00181E31" w:rsidRDefault="008F4B99" w:rsidP="00652582">
            <w:pPr>
              <w:tabs>
                <w:tab w:val="left" w:pos="2739"/>
              </w:tabs>
              <w:jc w:val="center"/>
              <w:rPr>
                <w:sz w:val="16"/>
                <w:szCs w:val="16"/>
              </w:rPr>
            </w:pPr>
            <w:r>
              <w:rPr>
                <w:sz w:val="16"/>
                <w:szCs w:val="16"/>
              </w:rPr>
              <w:t>8</w:t>
            </w:r>
          </w:p>
        </w:tc>
        <w:tc>
          <w:tcPr>
            <w:tcW w:w="582" w:type="pct"/>
          </w:tcPr>
          <w:p w:rsidR="008F4B99" w:rsidRPr="00181E31" w:rsidRDefault="008F4B99" w:rsidP="00652582">
            <w:pPr>
              <w:tabs>
                <w:tab w:val="left" w:pos="2739"/>
              </w:tabs>
              <w:rPr>
                <w:sz w:val="20"/>
                <w:szCs w:val="20"/>
              </w:rPr>
            </w:pPr>
          </w:p>
        </w:tc>
      </w:tr>
      <w:tr w:rsidR="008F4B99" w:rsidRPr="00181E31" w:rsidTr="008F4B99">
        <w:tc>
          <w:tcPr>
            <w:tcW w:w="238" w:type="pct"/>
          </w:tcPr>
          <w:p w:rsidR="008F4B99" w:rsidRDefault="008F4B99" w:rsidP="00652582">
            <w:pPr>
              <w:tabs>
                <w:tab w:val="left" w:pos="2739"/>
              </w:tabs>
            </w:pPr>
          </w:p>
        </w:tc>
        <w:tc>
          <w:tcPr>
            <w:tcW w:w="545" w:type="pct"/>
          </w:tcPr>
          <w:p w:rsidR="008F4B99" w:rsidRDefault="008F4B99" w:rsidP="00652582">
            <w:pPr>
              <w:jc w:val="both"/>
              <w:rPr>
                <w:sz w:val="16"/>
                <w:szCs w:val="16"/>
              </w:rPr>
            </w:pPr>
            <w:r>
              <w:rPr>
                <w:sz w:val="16"/>
                <w:szCs w:val="16"/>
              </w:rPr>
              <w:t>ИТОГО</w:t>
            </w:r>
          </w:p>
          <w:p w:rsidR="008F4B99" w:rsidRPr="00181E31" w:rsidRDefault="008F4B99" w:rsidP="00652582">
            <w:pPr>
              <w:jc w:val="both"/>
              <w:rPr>
                <w:sz w:val="16"/>
                <w:szCs w:val="16"/>
              </w:rPr>
            </w:pPr>
            <w:r>
              <w:rPr>
                <w:sz w:val="16"/>
                <w:szCs w:val="16"/>
              </w:rPr>
              <w:t>по н.п.</w:t>
            </w:r>
          </w:p>
        </w:tc>
        <w:tc>
          <w:tcPr>
            <w:tcW w:w="727" w:type="pct"/>
          </w:tcPr>
          <w:p w:rsidR="008F4B99" w:rsidRPr="00181E31" w:rsidRDefault="008F4B99" w:rsidP="00652582">
            <w:pPr>
              <w:jc w:val="both"/>
              <w:rPr>
                <w:sz w:val="16"/>
                <w:szCs w:val="16"/>
              </w:rPr>
            </w:pPr>
          </w:p>
        </w:tc>
        <w:tc>
          <w:tcPr>
            <w:tcW w:w="448" w:type="pct"/>
          </w:tcPr>
          <w:p w:rsidR="008F4B99" w:rsidRPr="005C2F98" w:rsidRDefault="008F4B99" w:rsidP="00652582">
            <w:pPr>
              <w:jc w:val="both"/>
              <w:rPr>
                <w:b/>
                <w:bCs/>
                <w:sz w:val="18"/>
                <w:szCs w:val="18"/>
              </w:rPr>
            </w:pPr>
            <w:r w:rsidRPr="005C2F98">
              <w:rPr>
                <w:b/>
                <w:bCs/>
                <w:sz w:val="18"/>
                <w:szCs w:val="18"/>
              </w:rPr>
              <w:t>0,870</w:t>
            </w:r>
          </w:p>
        </w:tc>
        <w:tc>
          <w:tcPr>
            <w:tcW w:w="605" w:type="pct"/>
          </w:tcPr>
          <w:p w:rsidR="008F4B99" w:rsidRPr="005C2F98" w:rsidRDefault="008F4B99" w:rsidP="00652582">
            <w:pPr>
              <w:jc w:val="both"/>
              <w:rPr>
                <w:b/>
                <w:bCs/>
                <w:sz w:val="18"/>
                <w:szCs w:val="18"/>
              </w:rPr>
            </w:pPr>
          </w:p>
        </w:tc>
        <w:tc>
          <w:tcPr>
            <w:tcW w:w="619" w:type="pct"/>
          </w:tcPr>
          <w:p w:rsidR="008F4B99" w:rsidRPr="005C2F98" w:rsidRDefault="008F4B99" w:rsidP="00652582">
            <w:pPr>
              <w:jc w:val="both"/>
              <w:rPr>
                <w:b/>
                <w:bCs/>
                <w:sz w:val="18"/>
                <w:szCs w:val="18"/>
              </w:rPr>
            </w:pPr>
          </w:p>
        </w:tc>
        <w:tc>
          <w:tcPr>
            <w:tcW w:w="582" w:type="pct"/>
          </w:tcPr>
          <w:p w:rsidR="008F4B99" w:rsidRPr="005C2F98" w:rsidRDefault="008F4B99" w:rsidP="00652582">
            <w:pPr>
              <w:jc w:val="both"/>
              <w:rPr>
                <w:b/>
                <w:bCs/>
                <w:sz w:val="18"/>
                <w:szCs w:val="18"/>
              </w:rPr>
            </w:pPr>
            <w:r w:rsidRPr="005C2F98">
              <w:rPr>
                <w:b/>
                <w:bCs/>
                <w:sz w:val="18"/>
                <w:szCs w:val="18"/>
              </w:rPr>
              <w:t>171184,0</w:t>
            </w:r>
          </w:p>
        </w:tc>
        <w:tc>
          <w:tcPr>
            <w:tcW w:w="654" w:type="pct"/>
          </w:tcPr>
          <w:p w:rsidR="008F4B99" w:rsidRDefault="008F4B99" w:rsidP="00652582">
            <w:pPr>
              <w:tabs>
                <w:tab w:val="left" w:pos="2739"/>
              </w:tabs>
              <w:jc w:val="center"/>
              <w:rPr>
                <w:sz w:val="16"/>
                <w:szCs w:val="16"/>
              </w:rPr>
            </w:pPr>
          </w:p>
        </w:tc>
        <w:tc>
          <w:tcPr>
            <w:tcW w:w="582" w:type="pct"/>
          </w:tcPr>
          <w:p w:rsidR="008F4B99" w:rsidRPr="00181E31" w:rsidRDefault="008F4B99" w:rsidP="00652582">
            <w:pPr>
              <w:tabs>
                <w:tab w:val="left" w:pos="2739"/>
              </w:tabs>
              <w:rPr>
                <w:sz w:val="20"/>
                <w:szCs w:val="20"/>
              </w:rPr>
            </w:pPr>
          </w:p>
        </w:tc>
      </w:tr>
      <w:tr w:rsidR="008F4B99" w:rsidRPr="00181E31" w:rsidTr="008F4B99">
        <w:tc>
          <w:tcPr>
            <w:tcW w:w="238" w:type="pct"/>
          </w:tcPr>
          <w:p w:rsidR="008F4B99" w:rsidRDefault="008F4B99" w:rsidP="00652582">
            <w:pPr>
              <w:tabs>
                <w:tab w:val="left" w:pos="2739"/>
              </w:tabs>
            </w:pPr>
            <w:r>
              <w:t>4</w:t>
            </w:r>
          </w:p>
        </w:tc>
        <w:tc>
          <w:tcPr>
            <w:tcW w:w="545" w:type="pct"/>
          </w:tcPr>
          <w:p w:rsidR="008F4B99" w:rsidRPr="00181E31" w:rsidRDefault="008F4B99" w:rsidP="00652582">
            <w:pPr>
              <w:jc w:val="both"/>
              <w:rPr>
                <w:sz w:val="16"/>
                <w:szCs w:val="16"/>
              </w:rPr>
            </w:pPr>
            <w:r w:rsidRPr="00181E31">
              <w:rPr>
                <w:sz w:val="16"/>
                <w:szCs w:val="16"/>
              </w:rPr>
              <w:t xml:space="preserve">д. </w:t>
            </w:r>
            <w:proofErr w:type="spellStart"/>
            <w:r w:rsidRPr="00181E31">
              <w:rPr>
                <w:sz w:val="16"/>
                <w:szCs w:val="16"/>
              </w:rPr>
              <w:t>Мальчиково</w:t>
            </w:r>
            <w:proofErr w:type="spellEnd"/>
          </w:p>
        </w:tc>
        <w:tc>
          <w:tcPr>
            <w:tcW w:w="727" w:type="pct"/>
          </w:tcPr>
          <w:p w:rsidR="008F4B99" w:rsidRPr="00181E31" w:rsidRDefault="008F4B99" w:rsidP="00652582">
            <w:pPr>
              <w:jc w:val="both"/>
              <w:rPr>
                <w:sz w:val="16"/>
                <w:szCs w:val="16"/>
              </w:rPr>
            </w:pPr>
            <w:r w:rsidRPr="00181E31">
              <w:rPr>
                <w:sz w:val="16"/>
                <w:szCs w:val="16"/>
              </w:rPr>
              <w:t>Ул. Дорожная</w:t>
            </w:r>
          </w:p>
        </w:tc>
        <w:tc>
          <w:tcPr>
            <w:tcW w:w="448" w:type="pct"/>
          </w:tcPr>
          <w:p w:rsidR="008F4B99" w:rsidRPr="00181E31" w:rsidRDefault="008F4B99" w:rsidP="00652582">
            <w:pPr>
              <w:jc w:val="both"/>
              <w:rPr>
                <w:sz w:val="16"/>
                <w:szCs w:val="16"/>
              </w:rPr>
            </w:pPr>
            <w:r w:rsidRPr="00181E31">
              <w:rPr>
                <w:sz w:val="16"/>
                <w:szCs w:val="16"/>
              </w:rPr>
              <w:t>1,500</w:t>
            </w:r>
          </w:p>
        </w:tc>
        <w:tc>
          <w:tcPr>
            <w:tcW w:w="605" w:type="pct"/>
          </w:tcPr>
          <w:p w:rsidR="008F4B99" w:rsidRPr="00181E31" w:rsidRDefault="008F4B99" w:rsidP="00652582">
            <w:pPr>
              <w:jc w:val="both"/>
              <w:rPr>
                <w:sz w:val="16"/>
                <w:szCs w:val="16"/>
              </w:rPr>
            </w:pPr>
            <w:r w:rsidRPr="00181E31">
              <w:rPr>
                <w:sz w:val="16"/>
                <w:szCs w:val="16"/>
              </w:rPr>
              <w:t>Гравийное</w:t>
            </w:r>
          </w:p>
        </w:tc>
        <w:tc>
          <w:tcPr>
            <w:tcW w:w="619" w:type="pct"/>
          </w:tcPr>
          <w:p w:rsidR="008F4B99" w:rsidRPr="00181E31" w:rsidRDefault="008F4B99" w:rsidP="00652582">
            <w:pPr>
              <w:jc w:val="both"/>
              <w:rPr>
                <w:sz w:val="16"/>
                <w:szCs w:val="16"/>
              </w:rPr>
            </w:pPr>
            <w:r w:rsidRPr="00181E31">
              <w:rPr>
                <w:sz w:val="16"/>
                <w:szCs w:val="16"/>
              </w:rPr>
              <w:t>1994</w:t>
            </w:r>
          </w:p>
        </w:tc>
        <w:tc>
          <w:tcPr>
            <w:tcW w:w="582" w:type="pct"/>
          </w:tcPr>
          <w:p w:rsidR="008F4B99" w:rsidRPr="00181E31" w:rsidRDefault="008F4B99" w:rsidP="00652582">
            <w:pPr>
              <w:jc w:val="both"/>
              <w:rPr>
                <w:sz w:val="16"/>
                <w:szCs w:val="16"/>
              </w:rPr>
            </w:pPr>
            <w:r>
              <w:rPr>
                <w:sz w:val="16"/>
                <w:szCs w:val="16"/>
              </w:rPr>
              <w:t>295146,2</w:t>
            </w:r>
          </w:p>
        </w:tc>
        <w:tc>
          <w:tcPr>
            <w:tcW w:w="654" w:type="pct"/>
          </w:tcPr>
          <w:p w:rsidR="008F4B99" w:rsidRPr="00181E31" w:rsidRDefault="008F4B99" w:rsidP="00652582">
            <w:pPr>
              <w:tabs>
                <w:tab w:val="left" w:pos="2739"/>
              </w:tabs>
              <w:jc w:val="center"/>
              <w:rPr>
                <w:sz w:val="16"/>
                <w:szCs w:val="16"/>
              </w:rPr>
            </w:pPr>
            <w:r>
              <w:rPr>
                <w:sz w:val="16"/>
                <w:szCs w:val="16"/>
              </w:rPr>
              <w:t>15</w:t>
            </w:r>
          </w:p>
        </w:tc>
        <w:tc>
          <w:tcPr>
            <w:tcW w:w="582" w:type="pct"/>
          </w:tcPr>
          <w:p w:rsidR="008F4B99" w:rsidRPr="00181E31" w:rsidRDefault="008F4B99" w:rsidP="00652582">
            <w:pPr>
              <w:tabs>
                <w:tab w:val="left" w:pos="2739"/>
              </w:tabs>
              <w:rPr>
                <w:sz w:val="20"/>
                <w:szCs w:val="20"/>
              </w:rPr>
            </w:pPr>
          </w:p>
        </w:tc>
      </w:tr>
      <w:tr w:rsidR="008F4B99" w:rsidRPr="00181E31" w:rsidTr="008F4B99">
        <w:tc>
          <w:tcPr>
            <w:tcW w:w="238" w:type="pct"/>
          </w:tcPr>
          <w:p w:rsidR="008F4B99" w:rsidRDefault="008F4B99" w:rsidP="00652582">
            <w:pPr>
              <w:tabs>
                <w:tab w:val="left" w:pos="2739"/>
              </w:tabs>
            </w:pPr>
          </w:p>
        </w:tc>
        <w:tc>
          <w:tcPr>
            <w:tcW w:w="545" w:type="pct"/>
          </w:tcPr>
          <w:p w:rsidR="008F4B99" w:rsidRPr="00181E31" w:rsidRDefault="008F4B99" w:rsidP="00652582">
            <w:pPr>
              <w:jc w:val="both"/>
              <w:rPr>
                <w:sz w:val="16"/>
                <w:szCs w:val="16"/>
              </w:rPr>
            </w:pPr>
          </w:p>
        </w:tc>
        <w:tc>
          <w:tcPr>
            <w:tcW w:w="727" w:type="pct"/>
          </w:tcPr>
          <w:p w:rsidR="008F4B99" w:rsidRPr="00181E31" w:rsidRDefault="008F4B99" w:rsidP="00652582">
            <w:pPr>
              <w:jc w:val="both"/>
              <w:rPr>
                <w:sz w:val="16"/>
                <w:szCs w:val="16"/>
              </w:rPr>
            </w:pPr>
            <w:r w:rsidRPr="00181E31">
              <w:rPr>
                <w:sz w:val="16"/>
                <w:szCs w:val="16"/>
              </w:rPr>
              <w:t>Ул. Молодежная</w:t>
            </w:r>
          </w:p>
        </w:tc>
        <w:tc>
          <w:tcPr>
            <w:tcW w:w="448" w:type="pct"/>
          </w:tcPr>
          <w:p w:rsidR="008F4B99" w:rsidRPr="00181E31" w:rsidRDefault="008F4B99" w:rsidP="00652582">
            <w:pPr>
              <w:jc w:val="both"/>
              <w:rPr>
                <w:sz w:val="16"/>
                <w:szCs w:val="16"/>
              </w:rPr>
            </w:pPr>
            <w:r w:rsidRPr="00181E31">
              <w:rPr>
                <w:sz w:val="16"/>
                <w:szCs w:val="16"/>
              </w:rPr>
              <w:t>0,300</w:t>
            </w:r>
          </w:p>
        </w:tc>
        <w:tc>
          <w:tcPr>
            <w:tcW w:w="605" w:type="pct"/>
          </w:tcPr>
          <w:p w:rsidR="008F4B99" w:rsidRPr="00181E31" w:rsidRDefault="008F4B99" w:rsidP="00652582">
            <w:pPr>
              <w:jc w:val="both"/>
              <w:rPr>
                <w:sz w:val="16"/>
                <w:szCs w:val="16"/>
              </w:rPr>
            </w:pPr>
            <w:r w:rsidRPr="00181E31">
              <w:rPr>
                <w:sz w:val="16"/>
                <w:szCs w:val="16"/>
              </w:rPr>
              <w:t>Грунт</w:t>
            </w:r>
          </w:p>
        </w:tc>
        <w:tc>
          <w:tcPr>
            <w:tcW w:w="619" w:type="pct"/>
          </w:tcPr>
          <w:p w:rsidR="008F4B99" w:rsidRPr="00181E31" w:rsidRDefault="008F4B99" w:rsidP="00652582">
            <w:pPr>
              <w:jc w:val="both"/>
              <w:rPr>
                <w:sz w:val="16"/>
                <w:szCs w:val="16"/>
              </w:rPr>
            </w:pPr>
            <w:r w:rsidRPr="00181E31">
              <w:rPr>
                <w:sz w:val="16"/>
                <w:szCs w:val="16"/>
              </w:rPr>
              <w:t>1992</w:t>
            </w:r>
          </w:p>
        </w:tc>
        <w:tc>
          <w:tcPr>
            <w:tcW w:w="582" w:type="pct"/>
          </w:tcPr>
          <w:p w:rsidR="008F4B99" w:rsidRPr="00181E31" w:rsidRDefault="008F4B99" w:rsidP="00652582">
            <w:pPr>
              <w:jc w:val="both"/>
              <w:rPr>
                <w:sz w:val="16"/>
                <w:szCs w:val="16"/>
              </w:rPr>
            </w:pPr>
            <w:r>
              <w:rPr>
                <w:sz w:val="16"/>
                <w:szCs w:val="16"/>
              </w:rPr>
              <w:t>46140,8</w:t>
            </w:r>
          </w:p>
        </w:tc>
        <w:tc>
          <w:tcPr>
            <w:tcW w:w="654" w:type="pct"/>
          </w:tcPr>
          <w:p w:rsidR="008F4B99" w:rsidRPr="00181E31" w:rsidRDefault="008F4B99" w:rsidP="00652582">
            <w:pPr>
              <w:tabs>
                <w:tab w:val="left" w:pos="2739"/>
              </w:tabs>
              <w:jc w:val="center"/>
              <w:rPr>
                <w:sz w:val="16"/>
                <w:szCs w:val="16"/>
              </w:rPr>
            </w:pPr>
            <w:r>
              <w:rPr>
                <w:sz w:val="16"/>
                <w:szCs w:val="16"/>
              </w:rPr>
              <w:t>3</w:t>
            </w:r>
          </w:p>
        </w:tc>
        <w:tc>
          <w:tcPr>
            <w:tcW w:w="582" w:type="pct"/>
          </w:tcPr>
          <w:p w:rsidR="008F4B99" w:rsidRPr="00181E31" w:rsidRDefault="008F4B99" w:rsidP="00652582">
            <w:pPr>
              <w:tabs>
                <w:tab w:val="left" w:pos="2739"/>
              </w:tabs>
              <w:rPr>
                <w:sz w:val="20"/>
                <w:szCs w:val="20"/>
              </w:rPr>
            </w:pPr>
          </w:p>
        </w:tc>
      </w:tr>
      <w:tr w:rsidR="008F4B99" w:rsidRPr="00181E31" w:rsidTr="008F4B99">
        <w:tc>
          <w:tcPr>
            <w:tcW w:w="238" w:type="pct"/>
          </w:tcPr>
          <w:p w:rsidR="008F4B99" w:rsidRDefault="008F4B99" w:rsidP="00652582">
            <w:pPr>
              <w:tabs>
                <w:tab w:val="left" w:pos="2739"/>
              </w:tabs>
            </w:pPr>
          </w:p>
        </w:tc>
        <w:tc>
          <w:tcPr>
            <w:tcW w:w="545" w:type="pct"/>
          </w:tcPr>
          <w:p w:rsidR="008F4B99" w:rsidRPr="00181E31" w:rsidRDefault="008F4B99" w:rsidP="00652582">
            <w:pPr>
              <w:jc w:val="both"/>
              <w:rPr>
                <w:sz w:val="16"/>
                <w:szCs w:val="16"/>
              </w:rPr>
            </w:pPr>
          </w:p>
        </w:tc>
        <w:tc>
          <w:tcPr>
            <w:tcW w:w="727" w:type="pct"/>
          </w:tcPr>
          <w:p w:rsidR="008F4B99" w:rsidRPr="00181E31" w:rsidRDefault="008F4B99" w:rsidP="00652582">
            <w:pPr>
              <w:jc w:val="both"/>
              <w:rPr>
                <w:sz w:val="16"/>
                <w:szCs w:val="16"/>
              </w:rPr>
            </w:pPr>
            <w:r w:rsidRPr="00181E31">
              <w:rPr>
                <w:sz w:val="16"/>
                <w:szCs w:val="16"/>
              </w:rPr>
              <w:t xml:space="preserve">Ул. </w:t>
            </w:r>
            <w:r w:rsidRPr="00181E31">
              <w:rPr>
                <w:sz w:val="16"/>
                <w:szCs w:val="16"/>
              </w:rPr>
              <w:lastRenderedPageBreak/>
              <w:t>Починочная</w:t>
            </w:r>
          </w:p>
        </w:tc>
        <w:tc>
          <w:tcPr>
            <w:tcW w:w="448" w:type="pct"/>
          </w:tcPr>
          <w:p w:rsidR="008F4B99" w:rsidRPr="00181E31" w:rsidRDefault="008F4B99" w:rsidP="00652582">
            <w:pPr>
              <w:jc w:val="both"/>
              <w:rPr>
                <w:sz w:val="16"/>
                <w:szCs w:val="16"/>
              </w:rPr>
            </w:pPr>
            <w:r w:rsidRPr="00181E31">
              <w:rPr>
                <w:sz w:val="16"/>
                <w:szCs w:val="16"/>
              </w:rPr>
              <w:lastRenderedPageBreak/>
              <w:t>0,880</w:t>
            </w:r>
          </w:p>
        </w:tc>
        <w:tc>
          <w:tcPr>
            <w:tcW w:w="605" w:type="pct"/>
          </w:tcPr>
          <w:p w:rsidR="008F4B99" w:rsidRPr="00181E31" w:rsidRDefault="008F4B99" w:rsidP="00652582">
            <w:pPr>
              <w:jc w:val="both"/>
              <w:rPr>
                <w:sz w:val="16"/>
                <w:szCs w:val="16"/>
              </w:rPr>
            </w:pPr>
            <w:r w:rsidRPr="00181E31">
              <w:rPr>
                <w:sz w:val="16"/>
                <w:szCs w:val="16"/>
              </w:rPr>
              <w:t>Грунт</w:t>
            </w:r>
          </w:p>
        </w:tc>
        <w:tc>
          <w:tcPr>
            <w:tcW w:w="619" w:type="pct"/>
          </w:tcPr>
          <w:p w:rsidR="008F4B99" w:rsidRPr="00181E31" w:rsidRDefault="008F4B99" w:rsidP="00652582">
            <w:pPr>
              <w:jc w:val="both"/>
              <w:rPr>
                <w:sz w:val="16"/>
                <w:szCs w:val="16"/>
              </w:rPr>
            </w:pPr>
            <w:r w:rsidRPr="00181E31">
              <w:rPr>
                <w:sz w:val="16"/>
                <w:szCs w:val="16"/>
              </w:rPr>
              <w:t>19 век</w:t>
            </w:r>
          </w:p>
        </w:tc>
        <w:tc>
          <w:tcPr>
            <w:tcW w:w="582" w:type="pct"/>
          </w:tcPr>
          <w:p w:rsidR="008F4B99" w:rsidRPr="00181E31" w:rsidRDefault="008F4B99" w:rsidP="00652582">
            <w:pPr>
              <w:jc w:val="both"/>
              <w:rPr>
                <w:sz w:val="16"/>
                <w:szCs w:val="16"/>
              </w:rPr>
            </w:pPr>
            <w:r>
              <w:rPr>
                <w:sz w:val="16"/>
                <w:szCs w:val="16"/>
              </w:rPr>
              <w:t>135346,3</w:t>
            </w:r>
          </w:p>
        </w:tc>
        <w:tc>
          <w:tcPr>
            <w:tcW w:w="654" w:type="pct"/>
          </w:tcPr>
          <w:p w:rsidR="008F4B99" w:rsidRPr="00181E31" w:rsidRDefault="008F4B99" w:rsidP="00652582">
            <w:pPr>
              <w:tabs>
                <w:tab w:val="left" w:pos="2739"/>
              </w:tabs>
              <w:jc w:val="center"/>
              <w:rPr>
                <w:sz w:val="16"/>
                <w:szCs w:val="16"/>
              </w:rPr>
            </w:pPr>
            <w:r>
              <w:rPr>
                <w:sz w:val="16"/>
                <w:szCs w:val="16"/>
              </w:rPr>
              <w:t>8</w:t>
            </w:r>
          </w:p>
        </w:tc>
        <w:tc>
          <w:tcPr>
            <w:tcW w:w="582" w:type="pct"/>
          </w:tcPr>
          <w:p w:rsidR="008F4B99" w:rsidRPr="00181E31" w:rsidRDefault="008F4B99" w:rsidP="00652582">
            <w:pPr>
              <w:tabs>
                <w:tab w:val="left" w:pos="2739"/>
              </w:tabs>
              <w:rPr>
                <w:sz w:val="20"/>
                <w:szCs w:val="20"/>
              </w:rPr>
            </w:pPr>
          </w:p>
        </w:tc>
      </w:tr>
      <w:tr w:rsidR="008F4B99" w:rsidRPr="00181E31" w:rsidTr="008F4B99">
        <w:tc>
          <w:tcPr>
            <w:tcW w:w="238" w:type="pct"/>
          </w:tcPr>
          <w:p w:rsidR="008F4B99" w:rsidRDefault="008F4B99" w:rsidP="00652582">
            <w:pPr>
              <w:tabs>
                <w:tab w:val="left" w:pos="2739"/>
              </w:tabs>
            </w:pPr>
          </w:p>
        </w:tc>
        <w:tc>
          <w:tcPr>
            <w:tcW w:w="545" w:type="pct"/>
          </w:tcPr>
          <w:p w:rsidR="008F4B99" w:rsidRDefault="008F4B99" w:rsidP="00652582">
            <w:pPr>
              <w:jc w:val="both"/>
              <w:rPr>
                <w:sz w:val="16"/>
                <w:szCs w:val="16"/>
              </w:rPr>
            </w:pPr>
            <w:r>
              <w:rPr>
                <w:sz w:val="16"/>
                <w:szCs w:val="16"/>
              </w:rPr>
              <w:t>ИТОГО</w:t>
            </w:r>
          </w:p>
          <w:p w:rsidR="008F4B99" w:rsidRPr="00181E31" w:rsidRDefault="008F4B99" w:rsidP="00652582">
            <w:pPr>
              <w:jc w:val="both"/>
              <w:rPr>
                <w:sz w:val="16"/>
                <w:szCs w:val="16"/>
              </w:rPr>
            </w:pPr>
            <w:r>
              <w:rPr>
                <w:sz w:val="16"/>
                <w:szCs w:val="16"/>
              </w:rPr>
              <w:t>по н.п.</w:t>
            </w:r>
          </w:p>
        </w:tc>
        <w:tc>
          <w:tcPr>
            <w:tcW w:w="727" w:type="pct"/>
          </w:tcPr>
          <w:p w:rsidR="008F4B99" w:rsidRPr="00181E31" w:rsidRDefault="008F4B99" w:rsidP="00652582">
            <w:pPr>
              <w:jc w:val="both"/>
              <w:rPr>
                <w:sz w:val="16"/>
                <w:szCs w:val="16"/>
              </w:rPr>
            </w:pPr>
          </w:p>
        </w:tc>
        <w:tc>
          <w:tcPr>
            <w:tcW w:w="448" w:type="pct"/>
          </w:tcPr>
          <w:p w:rsidR="008F4B99" w:rsidRPr="005C2F98" w:rsidRDefault="008F4B99" w:rsidP="00652582">
            <w:pPr>
              <w:jc w:val="both"/>
              <w:rPr>
                <w:b/>
                <w:bCs/>
                <w:sz w:val="18"/>
                <w:szCs w:val="18"/>
              </w:rPr>
            </w:pPr>
            <w:r w:rsidRPr="005C2F98">
              <w:rPr>
                <w:b/>
                <w:bCs/>
                <w:sz w:val="18"/>
                <w:szCs w:val="18"/>
              </w:rPr>
              <w:t>2,68</w:t>
            </w:r>
          </w:p>
        </w:tc>
        <w:tc>
          <w:tcPr>
            <w:tcW w:w="605" w:type="pct"/>
          </w:tcPr>
          <w:p w:rsidR="008F4B99" w:rsidRPr="005C2F98" w:rsidRDefault="008F4B99" w:rsidP="00652582">
            <w:pPr>
              <w:jc w:val="both"/>
              <w:rPr>
                <w:b/>
                <w:bCs/>
                <w:sz w:val="18"/>
                <w:szCs w:val="18"/>
              </w:rPr>
            </w:pPr>
          </w:p>
        </w:tc>
        <w:tc>
          <w:tcPr>
            <w:tcW w:w="619" w:type="pct"/>
          </w:tcPr>
          <w:p w:rsidR="008F4B99" w:rsidRPr="005C2F98" w:rsidRDefault="008F4B99" w:rsidP="00652582">
            <w:pPr>
              <w:jc w:val="both"/>
              <w:rPr>
                <w:b/>
                <w:bCs/>
                <w:sz w:val="18"/>
                <w:szCs w:val="18"/>
              </w:rPr>
            </w:pPr>
          </w:p>
        </w:tc>
        <w:tc>
          <w:tcPr>
            <w:tcW w:w="582" w:type="pct"/>
          </w:tcPr>
          <w:p w:rsidR="008F4B99" w:rsidRPr="005C2F98" w:rsidRDefault="008F4B99" w:rsidP="00652582">
            <w:pPr>
              <w:jc w:val="both"/>
              <w:rPr>
                <w:b/>
                <w:bCs/>
                <w:sz w:val="18"/>
                <w:szCs w:val="18"/>
              </w:rPr>
            </w:pPr>
            <w:r w:rsidRPr="005C2F98">
              <w:rPr>
                <w:b/>
                <w:bCs/>
                <w:sz w:val="18"/>
                <w:szCs w:val="18"/>
              </w:rPr>
              <w:t>3132949,1</w:t>
            </w:r>
          </w:p>
        </w:tc>
        <w:tc>
          <w:tcPr>
            <w:tcW w:w="654" w:type="pct"/>
          </w:tcPr>
          <w:p w:rsidR="008F4B99" w:rsidRDefault="008F4B99" w:rsidP="00652582">
            <w:pPr>
              <w:tabs>
                <w:tab w:val="left" w:pos="2739"/>
              </w:tabs>
              <w:jc w:val="center"/>
              <w:rPr>
                <w:sz w:val="16"/>
                <w:szCs w:val="16"/>
              </w:rPr>
            </w:pPr>
          </w:p>
        </w:tc>
        <w:tc>
          <w:tcPr>
            <w:tcW w:w="582" w:type="pct"/>
          </w:tcPr>
          <w:p w:rsidR="008F4B99" w:rsidRPr="00181E31" w:rsidRDefault="008F4B99" w:rsidP="00652582">
            <w:pPr>
              <w:tabs>
                <w:tab w:val="left" w:pos="2739"/>
              </w:tabs>
              <w:rPr>
                <w:sz w:val="20"/>
                <w:szCs w:val="20"/>
              </w:rPr>
            </w:pPr>
          </w:p>
        </w:tc>
      </w:tr>
      <w:tr w:rsidR="008F4B99" w:rsidRPr="00181E31" w:rsidTr="008F4B99">
        <w:tc>
          <w:tcPr>
            <w:tcW w:w="238" w:type="pct"/>
          </w:tcPr>
          <w:p w:rsidR="008F4B99" w:rsidRDefault="008F4B99" w:rsidP="00652582">
            <w:pPr>
              <w:tabs>
                <w:tab w:val="left" w:pos="2739"/>
              </w:tabs>
            </w:pPr>
            <w:r>
              <w:t>5</w:t>
            </w:r>
          </w:p>
        </w:tc>
        <w:tc>
          <w:tcPr>
            <w:tcW w:w="545" w:type="pct"/>
          </w:tcPr>
          <w:p w:rsidR="008F4B99" w:rsidRPr="00181E31" w:rsidRDefault="008F4B99" w:rsidP="00652582">
            <w:pPr>
              <w:jc w:val="both"/>
              <w:rPr>
                <w:sz w:val="16"/>
                <w:szCs w:val="16"/>
              </w:rPr>
            </w:pPr>
            <w:r w:rsidRPr="00181E31">
              <w:rPr>
                <w:sz w:val="16"/>
                <w:szCs w:val="16"/>
              </w:rPr>
              <w:t xml:space="preserve">д. </w:t>
            </w:r>
            <w:proofErr w:type="spellStart"/>
            <w:r w:rsidRPr="00181E31">
              <w:rPr>
                <w:sz w:val="16"/>
                <w:szCs w:val="16"/>
              </w:rPr>
              <w:t>Полянское</w:t>
            </w:r>
            <w:proofErr w:type="spellEnd"/>
          </w:p>
        </w:tc>
        <w:tc>
          <w:tcPr>
            <w:tcW w:w="727" w:type="pct"/>
          </w:tcPr>
          <w:p w:rsidR="008F4B99" w:rsidRPr="00181E31" w:rsidRDefault="008F4B99" w:rsidP="00652582">
            <w:pPr>
              <w:jc w:val="both"/>
              <w:rPr>
                <w:sz w:val="16"/>
                <w:szCs w:val="16"/>
              </w:rPr>
            </w:pPr>
            <w:r w:rsidRPr="00181E31">
              <w:rPr>
                <w:sz w:val="16"/>
                <w:szCs w:val="16"/>
              </w:rPr>
              <w:t>Ул. Безымянная</w:t>
            </w:r>
          </w:p>
        </w:tc>
        <w:tc>
          <w:tcPr>
            <w:tcW w:w="448" w:type="pct"/>
          </w:tcPr>
          <w:p w:rsidR="008F4B99" w:rsidRPr="00181E31" w:rsidRDefault="008F4B99" w:rsidP="00652582">
            <w:pPr>
              <w:jc w:val="both"/>
              <w:rPr>
                <w:sz w:val="16"/>
                <w:szCs w:val="16"/>
              </w:rPr>
            </w:pPr>
            <w:r w:rsidRPr="00181E31">
              <w:rPr>
                <w:sz w:val="16"/>
                <w:szCs w:val="16"/>
              </w:rPr>
              <w:t>0,800</w:t>
            </w:r>
          </w:p>
        </w:tc>
        <w:tc>
          <w:tcPr>
            <w:tcW w:w="605" w:type="pct"/>
          </w:tcPr>
          <w:p w:rsidR="008F4B99" w:rsidRPr="00181E31" w:rsidRDefault="008F4B99" w:rsidP="00652582">
            <w:pPr>
              <w:jc w:val="both"/>
              <w:rPr>
                <w:sz w:val="16"/>
                <w:szCs w:val="16"/>
              </w:rPr>
            </w:pPr>
            <w:r w:rsidRPr="00181E31">
              <w:rPr>
                <w:sz w:val="16"/>
                <w:szCs w:val="16"/>
              </w:rPr>
              <w:t>Грунт</w:t>
            </w:r>
          </w:p>
        </w:tc>
        <w:tc>
          <w:tcPr>
            <w:tcW w:w="619" w:type="pct"/>
          </w:tcPr>
          <w:p w:rsidR="008F4B99" w:rsidRPr="00181E31" w:rsidRDefault="008F4B99" w:rsidP="00652582">
            <w:pPr>
              <w:jc w:val="both"/>
              <w:rPr>
                <w:sz w:val="16"/>
                <w:szCs w:val="16"/>
              </w:rPr>
            </w:pPr>
            <w:r w:rsidRPr="00181E31">
              <w:rPr>
                <w:sz w:val="16"/>
                <w:szCs w:val="16"/>
              </w:rPr>
              <w:t>18 век</w:t>
            </w:r>
          </w:p>
        </w:tc>
        <w:tc>
          <w:tcPr>
            <w:tcW w:w="582" w:type="pct"/>
          </w:tcPr>
          <w:p w:rsidR="008F4B99" w:rsidRPr="00181E31" w:rsidRDefault="008F4B99" w:rsidP="00652582">
            <w:pPr>
              <w:jc w:val="both"/>
              <w:rPr>
                <w:sz w:val="16"/>
                <w:szCs w:val="16"/>
              </w:rPr>
            </w:pPr>
            <w:r>
              <w:rPr>
                <w:sz w:val="16"/>
                <w:szCs w:val="16"/>
              </w:rPr>
              <w:t>123042,1</w:t>
            </w:r>
          </w:p>
        </w:tc>
        <w:tc>
          <w:tcPr>
            <w:tcW w:w="654" w:type="pct"/>
          </w:tcPr>
          <w:p w:rsidR="008F4B99" w:rsidRPr="00181E31" w:rsidRDefault="008F4B99" w:rsidP="00652582">
            <w:pPr>
              <w:tabs>
                <w:tab w:val="left" w:pos="2739"/>
              </w:tabs>
              <w:jc w:val="center"/>
              <w:rPr>
                <w:sz w:val="16"/>
                <w:szCs w:val="16"/>
              </w:rPr>
            </w:pPr>
            <w:r>
              <w:rPr>
                <w:sz w:val="16"/>
                <w:szCs w:val="16"/>
              </w:rPr>
              <w:t>-</w:t>
            </w:r>
          </w:p>
        </w:tc>
        <w:tc>
          <w:tcPr>
            <w:tcW w:w="582" w:type="pct"/>
          </w:tcPr>
          <w:p w:rsidR="008F4B99" w:rsidRPr="00181E31" w:rsidRDefault="008F4B99" w:rsidP="00652582">
            <w:pPr>
              <w:tabs>
                <w:tab w:val="left" w:pos="2739"/>
              </w:tabs>
              <w:rPr>
                <w:sz w:val="20"/>
                <w:szCs w:val="20"/>
              </w:rPr>
            </w:pPr>
          </w:p>
        </w:tc>
      </w:tr>
      <w:tr w:rsidR="008F4B99" w:rsidRPr="00181E31" w:rsidTr="008F4B99">
        <w:tc>
          <w:tcPr>
            <w:tcW w:w="238" w:type="pct"/>
          </w:tcPr>
          <w:p w:rsidR="008F4B99" w:rsidRDefault="008F4B99" w:rsidP="00652582">
            <w:pPr>
              <w:tabs>
                <w:tab w:val="left" w:pos="2739"/>
              </w:tabs>
            </w:pPr>
          </w:p>
        </w:tc>
        <w:tc>
          <w:tcPr>
            <w:tcW w:w="545" w:type="pct"/>
          </w:tcPr>
          <w:p w:rsidR="008F4B99" w:rsidRDefault="008F4B99" w:rsidP="00652582">
            <w:pPr>
              <w:jc w:val="both"/>
              <w:rPr>
                <w:sz w:val="16"/>
                <w:szCs w:val="16"/>
              </w:rPr>
            </w:pPr>
            <w:r>
              <w:rPr>
                <w:sz w:val="16"/>
                <w:szCs w:val="16"/>
              </w:rPr>
              <w:t>ИТОГО</w:t>
            </w:r>
          </w:p>
          <w:p w:rsidR="008F4B99" w:rsidRPr="00181E31" w:rsidRDefault="008F4B99" w:rsidP="00652582">
            <w:pPr>
              <w:jc w:val="both"/>
              <w:rPr>
                <w:sz w:val="16"/>
                <w:szCs w:val="16"/>
              </w:rPr>
            </w:pPr>
            <w:r>
              <w:rPr>
                <w:sz w:val="16"/>
                <w:szCs w:val="16"/>
              </w:rPr>
              <w:t>по н.п.</w:t>
            </w:r>
          </w:p>
        </w:tc>
        <w:tc>
          <w:tcPr>
            <w:tcW w:w="727" w:type="pct"/>
          </w:tcPr>
          <w:p w:rsidR="008F4B99" w:rsidRPr="00181E31" w:rsidRDefault="008F4B99" w:rsidP="00652582">
            <w:pPr>
              <w:jc w:val="both"/>
              <w:rPr>
                <w:sz w:val="16"/>
                <w:szCs w:val="16"/>
              </w:rPr>
            </w:pPr>
          </w:p>
        </w:tc>
        <w:tc>
          <w:tcPr>
            <w:tcW w:w="448" w:type="pct"/>
          </w:tcPr>
          <w:p w:rsidR="008F4B99" w:rsidRPr="005C2F98" w:rsidRDefault="008F4B99" w:rsidP="00652582">
            <w:pPr>
              <w:jc w:val="both"/>
              <w:rPr>
                <w:b/>
                <w:bCs/>
                <w:sz w:val="18"/>
                <w:szCs w:val="18"/>
              </w:rPr>
            </w:pPr>
            <w:r w:rsidRPr="005C2F98">
              <w:rPr>
                <w:b/>
                <w:bCs/>
                <w:sz w:val="18"/>
                <w:szCs w:val="18"/>
              </w:rPr>
              <w:t>0,800</w:t>
            </w:r>
          </w:p>
        </w:tc>
        <w:tc>
          <w:tcPr>
            <w:tcW w:w="605" w:type="pct"/>
          </w:tcPr>
          <w:p w:rsidR="008F4B99" w:rsidRPr="005C2F98" w:rsidRDefault="008F4B99" w:rsidP="00652582">
            <w:pPr>
              <w:jc w:val="both"/>
              <w:rPr>
                <w:b/>
                <w:bCs/>
                <w:sz w:val="18"/>
                <w:szCs w:val="18"/>
              </w:rPr>
            </w:pPr>
          </w:p>
        </w:tc>
        <w:tc>
          <w:tcPr>
            <w:tcW w:w="619" w:type="pct"/>
          </w:tcPr>
          <w:p w:rsidR="008F4B99" w:rsidRPr="005C2F98" w:rsidRDefault="008F4B99" w:rsidP="00652582">
            <w:pPr>
              <w:jc w:val="both"/>
              <w:rPr>
                <w:b/>
                <w:bCs/>
                <w:sz w:val="18"/>
                <w:szCs w:val="18"/>
              </w:rPr>
            </w:pPr>
          </w:p>
        </w:tc>
        <w:tc>
          <w:tcPr>
            <w:tcW w:w="582" w:type="pct"/>
          </w:tcPr>
          <w:p w:rsidR="008F4B99" w:rsidRPr="005C2F98" w:rsidRDefault="008F4B99" w:rsidP="00652582">
            <w:pPr>
              <w:jc w:val="both"/>
              <w:rPr>
                <w:b/>
                <w:bCs/>
                <w:sz w:val="18"/>
                <w:szCs w:val="18"/>
              </w:rPr>
            </w:pPr>
            <w:r w:rsidRPr="005C2F98">
              <w:rPr>
                <w:b/>
                <w:bCs/>
                <w:sz w:val="18"/>
                <w:szCs w:val="18"/>
              </w:rPr>
              <w:t>123042,1</w:t>
            </w:r>
          </w:p>
        </w:tc>
        <w:tc>
          <w:tcPr>
            <w:tcW w:w="654" w:type="pct"/>
          </w:tcPr>
          <w:p w:rsidR="008F4B99" w:rsidRDefault="008F4B99" w:rsidP="00652582">
            <w:pPr>
              <w:tabs>
                <w:tab w:val="left" w:pos="2739"/>
              </w:tabs>
              <w:jc w:val="center"/>
              <w:rPr>
                <w:sz w:val="16"/>
                <w:szCs w:val="16"/>
              </w:rPr>
            </w:pPr>
          </w:p>
        </w:tc>
        <w:tc>
          <w:tcPr>
            <w:tcW w:w="582" w:type="pct"/>
          </w:tcPr>
          <w:p w:rsidR="008F4B99" w:rsidRPr="00181E31" w:rsidRDefault="008F4B99" w:rsidP="00652582">
            <w:pPr>
              <w:tabs>
                <w:tab w:val="left" w:pos="2739"/>
              </w:tabs>
              <w:rPr>
                <w:sz w:val="20"/>
                <w:szCs w:val="20"/>
              </w:rPr>
            </w:pPr>
          </w:p>
        </w:tc>
      </w:tr>
      <w:tr w:rsidR="008F4B99" w:rsidRPr="00181E31" w:rsidTr="008F4B99">
        <w:tc>
          <w:tcPr>
            <w:tcW w:w="238" w:type="pct"/>
          </w:tcPr>
          <w:p w:rsidR="008F4B99" w:rsidRDefault="008F4B99" w:rsidP="00652582">
            <w:pPr>
              <w:tabs>
                <w:tab w:val="left" w:pos="2739"/>
              </w:tabs>
            </w:pPr>
            <w:r>
              <w:t>6</w:t>
            </w:r>
          </w:p>
        </w:tc>
        <w:tc>
          <w:tcPr>
            <w:tcW w:w="545" w:type="pct"/>
          </w:tcPr>
          <w:p w:rsidR="008F4B99" w:rsidRPr="00181E31" w:rsidRDefault="008F4B99" w:rsidP="00652582">
            <w:pPr>
              <w:jc w:val="both"/>
              <w:rPr>
                <w:sz w:val="16"/>
                <w:szCs w:val="16"/>
              </w:rPr>
            </w:pPr>
            <w:r w:rsidRPr="00181E31">
              <w:rPr>
                <w:sz w:val="16"/>
                <w:szCs w:val="16"/>
              </w:rPr>
              <w:t>с. Красный Яр</w:t>
            </w:r>
          </w:p>
        </w:tc>
        <w:tc>
          <w:tcPr>
            <w:tcW w:w="727" w:type="pct"/>
          </w:tcPr>
          <w:p w:rsidR="008F4B99" w:rsidRPr="00181E31" w:rsidRDefault="008F4B99" w:rsidP="00652582">
            <w:pPr>
              <w:jc w:val="both"/>
              <w:rPr>
                <w:sz w:val="16"/>
                <w:szCs w:val="16"/>
              </w:rPr>
            </w:pPr>
            <w:r w:rsidRPr="00181E31">
              <w:rPr>
                <w:sz w:val="16"/>
                <w:szCs w:val="16"/>
              </w:rPr>
              <w:t>Ул. Слободская</w:t>
            </w:r>
          </w:p>
          <w:p w:rsidR="008F4B99" w:rsidRPr="00181E31" w:rsidRDefault="008F4B99" w:rsidP="00652582">
            <w:pPr>
              <w:jc w:val="both"/>
              <w:rPr>
                <w:sz w:val="16"/>
                <w:szCs w:val="16"/>
              </w:rPr>
            </w:pPr>
          </w:p>
        </w:tc>
        <w:tc>
          <w:tcPr>
            <w:tcW w:w="448" w:type="pct"/>
          </w:tcPr>
          <w:p w:rsidR="008F4B99" w:rsidRPr="00181E31" w:rsidRDefault="008F4B99" w:rsidP="00652582">
            <w:pPr>
              <w:jc w:val="both"/>
              <w:rPr>
                <w:sz w:val="16"/>
                <w:szCs w:val="16"/>
              </w:rPr>
            </w:pPr>
            <w:r w:rsidRPr="00181E31">
              <w:rPr>
                <w:sz w:val="16"/>
                <w:szCs w:val="16"/>
              </w:rPr>
              <w:t>0,700</w:t>
            </w:r>
          </w:p>
        </w:tc>
        <w:tc>
          <w:tcPr>
            <w:tcW w:w="605" w:type="pct"/>
          </w:tcPr>
          <w:p w:rsidR="008F4B99" w:rsidRPr="00181E31" w:rsidRDefault="008F4B99" w:rsidP="00652582">
            <w:pPr>
              <w:jc w:val="both"/>
              <w:rPr>
                <w:sz w:val="16"/>
                <w:szCs w:val="16"/>
              </w:rPr>
            </w:pPr>
            <w:r w:rsidRPr="00181E31">
              <w:rPr>
                <w:sz w:val="16"/>
                <w:szCs w:val="16"/>
              </w:rPr>
              <w:t>Грунт</w:t>
            </w:r>
          </w:p>
        </w:tc>
        <w:tc>
          <w:tcPr>
            <w:tcW w:w="619" w:type="pct"/>
          </w:tcPr>
          <w:p w:rsidR="008F4B99" w:rsidRPr="00181E31" w:rsidRDefault="008F4B99" w:rsidP="00652582">
            <w:pPr>
              <w:jc w:val="both"/>
              <w:rPr>
                <w:sz w:val="16"/>
                <w:szCs w:val="16"/>
              </w:rPr>
            </w:pPr>
            <w:r w:rsidRPr="00181E31">
              <w:rPr>
                <w:sz w:val="16"/>
                <w:szCs w:val="16"/>
              </w:rPr>
              <w:t>1861</w:t>
            </w:r>
          </w:p>
        </w:tc>
        <w:tc>
          <w:tcPr>
            <w:tcW w:w="582" w:type="pct"/>
          </w:tcPr>
          <w:p w:rsidR="008F4B99" w:rsidRPr="00181E31" w:rsidRDefault="008F4B99" w:rsidP="00652582">
            <w:pPr>
              <w:jc w:val="both"/>
              <w:rPr>
                <w:sz w:val="16"/>
                <w:szCs w:val="16"/>
              </w:rPr>
            </w:pPr>
            <w:r>
              <w:rPr>
                <w:sz w:val="16"/>
                <w:szCs w:val="16"/>
              </w:rPr>
              <w:t>107661,8</w:t>
            </w:r>
          </w:p>
        </w:tc>
        <w:tc>
          <w:tcPr>
            <w:tcW w:w="654" w:type="pct"/>
          </w:tcPr>
          <w:p w:rsidR="008F4B99" w:rsidRPr="00181E31" w:rsidRDefault="008F4B99" w:rsidP="00652582">
            <w:pPr>
              <w:tabs>
                <w:tab w:val="left" w:pos="2739"/>
              </w:tabs>
              <w:jc w:val="center"/>
              <w:rPr>
                <w:sz w:val="16"/>
                <w:szCs w:val="16"/>
              </w:rPr>
            </w:pPr>
            <w:r>
              <w:rPr>
                <w:sz w:val="16"/>
                <w:szCs w:val="16"/>
              </w:rPr>
              <w:t>7</w:t>
            </w:r>
          </w:p>
        </w:tc>
        <w:tc>
          <w:tcPr>
            <w:tcW w:w="582" w:type="pct"/>
          </w:tcPr>
          <w:p w:rsidR="008F4B99" w:rsidRPr="00181E31" w:rsidRDefault="008F4B99" w:rsidP="00652582">
            <w:pPr>
              <w:tabs>
                <w:tab w:val="left" w:pos="2739"/>
              </w:tabs>
              <w:rPr>
                <w:sz w:val="20"/>
                <w:szCs w:val="20"/>
              </w:rPr>
            </w:pPr>
          </w:p>
        </w:tc>
      </w:tr>
      <w:tr w:rsidR="008F4B99" w:rsidRPr="00181E31" w:rsidTr="008F4B99">
        <w:tc>
          <w:tcPr>
            <w:tcW w:w="238" w:type="pct"/>
          </w:tcPr>
          <w:p w:rsidR="008F4B99" w:rsidRDefault="008F4B99" w:rsidP="00652582">
            <w:pPr>
              <w:tabs>
                <w:tab w:val="left" w:pos="2739"/>
              </w:tabs>
            </w:pPr>
          </w:p>
        </w:tc>
        <w:tc>
          <w:tcPr>
            <w:tcW w:w="545" w:type="pct"/>
          </w:tcPr>
          <w:p w:rsidR="008F4B99" w:rsidRPr="00181E31" w:rsidRDefault="008F4B99" w:rsidP="00652582">
            <w:pPr>
              <w:jc w:val="both"/>
              <w:rPr>
                <w:sz w:val="16"/>
                <w:szCs w:val="16"/>
              </w:rPr>
            </w:pPr>
          </w:p>
        </w:tc>
        <w:tc>
          <w:tcPr>
            <w:tcW w:w="727" w:type="pct"/>
          </w:tcPr>
          <w:p w:rsidR="008F4B99" w:rsidRPr="00181E31" w:rsidRDefault="008F4B99" w:rsidP="00652582">
            <w:pPr>
              <w:jc w:val="both"/>
              <w:rPr>
                <w:sz w:val="16"/>
                <w:szCs w:val="16"/>
              </w:rPr>
            </w:pPr>
            <w:r w:rsidRPr="00181E31">
              <w:rPr>
                <w:sz w:val="16"/>
                <w:szCs w:val="16"/>
              </w:rPr>
              <w:t>Ул. Речная</w:t>
            </w:r>
          </w:p>
        </w:tc>
        <w:tc>
          <w:tcPr>
            <w:tcW w:w="448" w:type="pct"/>
          </w:tcPr>
          <w:p w:rsidR="008F4B99" w:rsidRPr="00181E31" w:rsidRDefault="008F4B99" w:rsidP="00652582">
            <w:pPr>
              <w:jc w:val="both"/>
              <w:rPr>
                <w:sz w:val="16"/>
                <w:szCs w:val="16"/>
              </w:rPr>
            </w:pPr>
            <w:r w:rsidRPr="00181E31">
              <w:rPr>
                <w:sz w:val="16"/>
                <w:szCs w:val="16"/>
              </w:rPr>
              <w:t>0,380</w:t>
            </w:r>
          </w:p>
        </w:tc>
        <w:tc>
          <w:tcPr>
            <w:tcW w:w="605" w:type="pct"/>
          </w:tcPr>
          <w:p w:rsidR="008F4B99" w:rsidRPr="00181E31" w:rsidRDefault="008F4B99" w:rsidP="00652582">
            <w:pPr>
              <w:jc w:val="both"/>
              <w:rPr>
                <w:sz w:val="16"/>
                <w:szCs w:val="16"/>
              </w:rPr>
            </w:pPr>
            <w:r w:rsidRPr="00181E31">
              <w:rPr>
                <w:sz w:val="16"/>
                <w:szCs w:val="16"/>
              </w:rPr>
              <w:t>Грунт</w:t>
            </w:r>
          </w:p>
        </w:tc>
        <w:tc>
          <w:tcPr>
            <w:tcW w:w="619" w:type="pct"/>
          </w:tcPr>
          <w:p w:rsidR="008F4B99" w:rsidRPr="00181E31" w:rsidRDefault="008F4B99" w:rsidP="00652582">
            <w:pPr>
              <w:jc w:val="both"/>
              <w:rPr>
                <w:sz w:val="16"/>
                <w:szCs w:val="16"/>
              </w:rPr>
            </w:pPr>
            <w:r w:rsidRPr="00181E31">
              <w:rPr>
                <w:sz w:val="16"/>
                <w:szCs w:val="16"/>
              </w:rPr>
              <w:t>1861</w:t>
            </w:r>
          </w:p>
        </w:tc>
        <w:tc>
          <w:tcPr>
            <w:tcW w:w="582" w:type="pct"/>
          </w:tcPr>
          <w:p w:rsidR="008F4B99" w:rsidRPr="00181E31" w:rsidRDefault="008F4B99" w:rsidP="00652582">
            <w:pPr>
              <w:jc w:val="both"/>
              <w:rPr>
                <w:sz w:val="16"/>
                <w:szCs w:val="16"/>
              </w:rPr>
            </w:pPr>
            <w:r>
              <w:rPr>
                <w:sz w:val="16"/>
                <w:szCs w:val="16"/>
              </w:rPr>
              <w:t>584444,9</w:t>
            </w:r>
          </w:p>
        </w:tc>
        <w:tc>
          <w:tcPr>
            <w:tcW w:w="654" w:type="pct"/>
          </w:tcPr>
          <w:p w:rsidR="008F4B99" w:rsidRPr="00181E31" w:rsidRDefault="008F4B99" w:rsidP="00652582">
            <w:pPr>
              <w:tabs>
                <w:tab w:val="left" w:pos="2739"/>
              </w:tabs>
              <w:jc w:val="center"/>
              <w:rPr>
                <w:sz w:val="16"/>
                <w:szCs w:val="16"/>
              </w:rPr>
            </w:pPr>
            <w:r>
              <w:rPr>
                <w:sz w:val="16"/>
                <w:szCs w:val="16"/>
              </w:rPr>
              <w:t>3</w:t>
            </w:r>
          </w:p>
        </w:tc>
        <w:tc>
          <w:tcPr>
            <w:tcW w:w="582" w:type="pct"/>
          </w:tcPr>
          <w:p w:rsidR="008F4B99" w:rsidRPr="00181E31" w:rsidRDefault="008F4B99" w:rsidP="00652582">
            <w:pPr>
              <w:tabs>
                <w:tab w:val="left" w:pos="2739"/>
              </w:tabs>
              <w:rPr>
                <w:sz w:val="20"/>
                <w:szCs w:val="20"/>
              </w:rPr>
            </w:pPr>
          </w:p>
        </w:tc>
      </w:tr>
      <w:tr w:rsidR="008F4B99" w:rsidRPr="00181E31" w:rsidTr="008F4B99">
        <w:tc>
          <w:tcPr>
            <w:tcW w:w="238" w:type="pct"/>
          </w:tcPr>
          <w:p w:rsidR="008F4B99" w:rsidRDefault="008F4B99" w:rsidP="00652582">
            <w:pPr>
              <w:tabs>
                <w:tab w:val="left" w:pos="2739"/>
              </w:tabs>
            </w:pPr>
          </w:p>
        </w:tc>
        <w:tc>
          <w:tcPr>
            <w:tcW w:w="545" w:type="pct"/>
          </w:tcPr>
          <w:p w:rsidR="008F4B99" w:rsidRDefault="008F4B99" w:rsidP="00652582">
            <w:pPr>
              <w:jc w:val="both"/>
              <w:rPr>
                <w:sz w:val="16"/>
                <w:szCs w:val="16"/>
              </w:rPr>
            </w:pPr>
            <w:r>
              <w:rPr>
                <w:sz w:val="16"/>
                <w:szCs w:val="16"/>
              </w:rPr>
              <w:t>ИТОГО</w:t>
            </w:r>
          </w:p>
          <w:p w:rsidR="008F4B99" w:rsidRPr="00181E31" w:rsidRDefault="008F4B99" w:rsidP="00652582">
            <w:pPr>
              <w:jc w:val="both"/>
              <w:rPr>
                <w:sz w:val="16"/>
                <w:szCs w:val="16"/>
              </w:rPr>
            </w:pPr>
            <w:r>
              <w:rPr>
                <w:sz w:val="16"/>
                <w:szCs w:val="16"/>
              </w:rPr>
              <w:t>по н.п.</w:t>
            </w:r>
          </w:p>
        </w:tc>
        <w:tc>
          <w:tcPr>
            <w:tcW w:w="727" w:type="pct"/>
          </w:tcPr>
          <w:p w:rsidR="008F4B99" w:rsidRPr="00181E31" w:rsidRDefault="008F4B99" w:rsidP="00652582">
            <w:pPr>
              <w:jc w:val="both"/>
              <w:rPr>
                <w:sz w:val="16"/>
                <w:szCs w:val="16"/>
              </w:rPr>
            </w:pPr>
          </w:p>
        </w:tc>
        <w:tc>
          <w:tcPr>
            <w:tcW w:w="448" w:type="pct"/>
          </w:tcPr>
          <w:p w:rsidR="008F4B99" w:rsidRPr="005C2F98" w:rsidRDefault="008F4B99" w:rsidP="00652582">
            <w:pPr>
              <w:jc w:val="both"/>
              <w:rPr>
                <w:b/>
                <w:bCs/>
                <w:sz w:val="18"/>
                <w:szCs w:val="18"/>
              </w:rPr>
            </w:pPr>
            <w:r w:rsidRPr="005C2F98">
              <w:rPr>
                <w:b/>
                <w:bCs/>
                <w:sz w:val="18"/>
                <w:szCs w:val="18"/>
              </w:rPr>
              <w:t>1,08</w:t>
            </w:r>
          </w:p>
        </w:tc>
        <w:tc>
          <w:tcPr>
            <w:tcW w:w="605" w:type="pct"/>
          </w:tcPr>
          <w:p w:rsidR="008F4B99" w:rsidRPr="005C2F98" w:rsidRDefault="008F4B99" w:rsidP="00652582">
            <w:pPr>
              <w:jc w:val="both"/>
              <w:rPr>
                <w:b/>
                <w:bCs/>
                <w:sz w:val="18"/>
                <w:szCs w:val="18"/>
              </w:rPr>
            </w:pPr>
          </w:p>
        </w:tc>
        <w:tc>
          <w:tcPr>
            <w:tcW w:w="619" w:type="pct"/>
          </w:tcPr>
          <w:p w:rsidR="008F4B99" w:rsidRPr="005C2F98" w:rsidRDefault="008F4B99" w:rsidP="00652582">
            <w:pPr>
              <w:jc w:val="both"/>
              <w:rPr>
                <w:b/>
                <w:bCs/>
                <w:sz w:val="18"/>
                <w:szCs w:val="18"/>
              </w:rPr>
            </w:pPr>
          </w:p>
        </w:tc>
        <w:tc>
          <w:tcPr>
            <w:tcW w:w="582" w:type="pct"/>
          </w:tcPr>
          <w:p w:rsidR="008F4B99" w:rsidRPr="005C2F98" w:rsidRDefault="008F4B99" w:rsidP="00652582">
            <w:pPr>
              <w:jc w:val="both"/>
              <w:rPr>
                <w:b/>
                <w:bCs/>
                <w:sz w:val="18"/>
                <w:szCs w:val="18"/>
              </w:rPr>
            </w:pPr>
            <w:r w:rsidRPr="005C2F98">
              <w:rPr>
                <w:b/>
                <w:bCs/>
                <w:sz w:val="18"/>
                <w:szCs w:val="18"/>
              </w:rPr>
              <w:t>692106,7</w:t>
            </w:r>
          </w:p>
        </w:tc>
        <w:tc>
          <w:tcPr>
            <w:tcW w:w="654" w:type="pct"/>
          </w:tcPr>
          <w:p w:rsidR="008F4B99" w:rsidRDefault="008F4B99" w:rsidP="00652582">
            <w:pPr>
              <w:tabs>
                <w:tab w:val="left" w:pos="2739"/>
              </w:tabs>
              <w:jc w:val="center"/>
              <w:rPr>
                <w:sz w:val="16"/>
                <w:szCs w:val="16"/>
              </w:rPr>
            </w:pPr>
          </w:p>
        </w:tc>
        <w:tc>
          <w:tcPr>
            <w:tcW w:w="582" w:type="pct"/>
          </w:tcPr>
          <w:p w:rsidR="008F4B99" w:rsidRPr="00181E31" w:rsidRDefault="008F4B99" w:rsidP="00652582">
            <w:pPr>
              <w:tabs>
                <w:tab w:val="left" w:pos="2739"/>
              </w:tabs>
              <w:rPr>
                <w:sz w:val="20"/>
                <w:szCs w:val="20"/>
              </w:rPr>
            </w:pPr>
          </w:p>
        </w:tc>
      </w:tr>
      <w:tr w:rsidR="008F4B99" w:rsidRPr="00181E31" w:rsidTr="008F4B99">
        <w:tc>
          <w:tcPr>
            <w:tcW w:w="238" w:type="pct"/>
          </w:tcPr>
          <w:p w:rsidR="008F4B99" w:rsidRDefault="008F4B99" w:rsidP="00652582">
            <w:pPr>
              <w:tabs>
                <w:tab w:val="left" w:pos="2739"/>
              </w:tabs>
            </w:pPr>
            <w:r>
              <w:t>7</w:t>
            </w:r>
          </w:p>
        </w:tc>
        <w:tc>
          <w:tcPr>
            <w:tcW w:w="545" w:type="pct"/>
          </w:tcPr>
          <w:p w:rsidR="008F4B99" w:rsidRPr="00181E31" w:rsidRDefault="008F4B99" w:rsidP="00652582">
            <w:pPr>
              <w:jc w:val="both"/>
              <w:rPr>
                <w:sz w:val="16"/>
                <w:szCs w:val="16"/>
              </w:rPr>
            </w:pPr>
            <w:r w:rsidRPr="00181E31">
              <w:rPr>
                <w:sz w:val="16"/>
                <w:szCs w:val="16"/>
              </w:rPr>
              <w:t xml:space="preserve">д. Большая </w:t>
            </w:r>
            <w:proofErr w:type="spellStart"/>
            <w:r w:rsidRPr="00181E31">
              <w:rPr>
                <w:sz w:val="16"/>
                <w:szCs w:val="16"/>
              </w:rPr>
              <w:t>Сюга</w:t>
            </w:r>
            <w:proofErr w:type="spellEnd"/>
          </w:p>
        </w:tc>
        <w:tc>
          <w:tcPr>
            <w:tcW w:w="727" w:type="pct"/>
          </w:tcPr>
          <w:p w:rsidR="008F4B99" w:rsidRPr="00181E31" w:rsidRDefault="008F4B99" w:rsidP="00652582">
            <w:pPr>
              <w:jc w:val="both"/>
              <w:rPr>
                <w:sz w:val="16"/>
                <w:szCs w:val="16"/>
              </w:rPr>
            </w:pPr>
            <w:r w:rsidRPr="00181E31">
              <w:rPr>
                <w:sz w:val="16"/>
                <w:szCs w:val="16"/>
              </w:rPr>
              <w:t>Ул. Молодежная</w:t>
            </w:r>
          </w:p>
        </w:tc>
        <w:tc>
          <w:tcPr>
            <w:tcW w:w="448" w:type="pct"/>
          </w:tcPr>
          <w:p w:rsidR="008F4B99" w:rsidRPr="00181E31" w:rsidRDefault="008F4B99" w:rsidP="00652582">
            <w:pPr>
              <w:jc w:val="both"/>
              <w:rPr>
                <w:sz w:val="16"/>
                <w:szCs w:val="16"/>
              </w:rPr>
            </w:pPr>
            <w:r w:rsidRPr="00181E31">
              <w:rPr>
                <w:sz w:val="16"/>
                <w:szCs w:val="16"/>
              </w:rPr>
              <w:t>0,470</w:t>
            </w:r>
          </w:p>
        </w:tc>
        <w:tc>
          <w:tcPr>
            <w:tcW w:w="605" w:type="pct"/>
          </w:tcPr>
          <w:p w:rsidR="008F4B99" w:rsidRPr="00181E31" w:rsidRDefault="008F4B99" w:rsidP="00652582">
            <w:pPr>
              <w:jc w:val="both"/>
              <w:rPr>
                <w:sz w:val="16"/>
                <w:szCs w:val="16"/>
              </w:rPr>
            </w:pPr>
            <w:r w:rsidRPr="00181E31">
              <w:rPr>
                <w:sz w:val="16"/>
                <w:szCs w:val="16"/>
              </w:rPr>
              <w:t>Грунт</w:t>
            </w:r>
          </w:p>
        </w:tc>
        <w:tc>
          <w:tcPr>
            <w:tcW w:w="619" w:type="pct"/>
          </w:tcPr>
          <w:p w:rsidR="008F4B99" w:rsidRPr="00181E31" w:rsidRDefault="008F4B99" w:rsidP="00652582">
            <w:pPr>
              <w:jc w:val="both"/>
              <w:rPr>
                <w:sz w:val="16"/>
                <w:szCs w:val="16"/>
              </w:rPr>
            </w:pPr>
            <w:r w:rsidRPr="00181E31">
              <w:rPr>
                <w:sz w:val="16"/>
                <w:szCs w:val="16"/>
              </w:rPr>
              <w:t>1992</w:t>
            </w:r>
          </w:p>
        </w:tc>
        <w:tc>
          <w:tcPr>
            <w:tcW w:w="582" w:type="pct"/>
          </w:tcPr>
          <w:p w:rsidR="008F4B99" w:rsidRPr="00181E31" w:rsidRDefault="008F4B99" w:rsidP="00652582">
            <w:pPr>
              <w:jc w:val="both"/>
              <w:rPr>
                <w:sz w:val="16"/>
                <w:szCs w:val="16"/>
              </w:rPr>
            </w:pPr>
            <w:r>
              <w:rPr>
                <w:sz w:val="16"/>
                <w:szCs w:val="16"/>
              </w:rPr>
              <w:t>72287,2</w:t>
            </w:r>
          </w:p>
        </w:tc>
        <w:tc>
          <w:tcPr>
            <w:tcW w:w="654" w:type="pct"/>
          </w:tcPr>
          <w:p w:rsidR="008F4B99" w:rsidRPr="00181E31" w:rsidRDefault="008F4B99" w:rsidP="00652582">
            <w:pPr>
              <w:tabs>
                <w:tab w:val="left" w:pos="2739"/>
              </w:tabs>
              <w:jc w:val="center"/>
              <w:rPr>
                <w:sz w:val="16"/>
                <w:szCs w:val="16"/>
              </w:rPr>
            </w:pPr>
            <w:r>
              <w:rPr>
                <w:sz w:val="16"/>
                <w:szCs w:val="16"/>
              </w:rPr>
              <w:t>4</w:t>
            </w:r>
          </w:p>
        </w:tc>
        <w:tc>
          <w:tcPr>
            <w:tcW w:w="582" w:type="pct"/>
          </w:tcPr>
          <w:p w:rsidR="008F4B99" w:rsidRPr="00181E31" w:rsidRDefault="008F4B99" w:rsidP="00652582">
            <w:pPr>
              <w:tabs>
                <w:tab w:val="left" w:pos="2739"/>
              </w:tabs>
              <w:rPr>
                <w:sz w:val="20"/>
                <w:szCs w:val="20"/>
              </w:rPr>
            </w:pPr>
          </w:p>
        </w:tc>
      </w:tr>
      <w:tr w:rsidR="008F4B99" w:rsidRPr="00181E31" w:rsidTr="008F4B99">
        <w:tc>
          <w:tcPr>
            <w:tcW w:w="238" w:type="pct"/>
          </w:tcPr>
          <w:p w:rsidR="008F4B99" w:rsidRDefault="008F4B99" w:rsidP="00652582">
            <w:pPr>
              <w:tabs>
                <w:tab w:val="left" w:pos="2739"/>
              </w:tabs>
            </w:pPr>
          </w:p>
        </w:tc>
        <w:tc>
          <w:tcPr>
            <w:tcW w:w="545" w:type="pct"/>
          </w:tcPr>
          <w:p w:rsidR="008F4B99" w:rsidRPr="00181E31" w:rsidRDefault="008F4B99" w:rsidP="00652582">
            <w:pPr>
              <w:jc w:val="both"/>
              <w:rPr>
                <w:sz w:val="16"/>
                <w:szCs w:val="16"/>
              </w:rPr>
            </w:pPr>
          </w:p>
        </w:tc>
        <w:tc>
          <w:tcPr>
            <w:tcW w:w="727" w:type="pct"/>
          </w:tcPr>
          <w:p w:rsidR="008F4B99" w:rsidRPr="00181E31" w:rsidRDefault="008F4B99" w:rsidP="00652582">
            <w:pPr>
              <w:jc w:val="both"/>
              <w:rPr>
                <w:sz w:val="16"/>
                <w:szCs w:val="16"/>
              </w:rPr>
            </w:pPr>
            <w:r w:rsidRPr="00181E31">
              <w:rPr>
                <w:sz w:val="16"/>
                <w:szCs w:val="16"/>
              </w:rPr>
              <w:t xml:space="preserve">Ул. </w:t>
            </w:r>
            <w:proofErr w:type="spellStart"/>
            <w:r w:rsidRPr="00181E31">
              <w:rPr>
                <w:sz w:val="16"/>
                <w:szCs w:val="16"/>
              </w:rPr>
              <w:t>Гужовая</w:t>
            </w:r>
            <w:proofErr w:type="spellEnd"/>
          </w:p>
        </w:tc>
        <w:tc>
          <w:tcPr>
            <w:tcW w:w="448" w:type="pct"/>
          </w:tcPr>
          <w:p w:rsidR="008F4B99" w:rsidRPr="00181E31" w:rsidRDefault="008F4B99" w:rsidP="00652582">
            <w:pPr>
              <w:jc w:val="both"/>
              <w:rPr>
                <w:sz w:val="16"/>
                <w:szCs w:val="16"/>
              </w:rPr>
            </w:pPr>
            <w:r w:rsidRPr="00181E31">
              <w:rPr>
                <w:sz w:val="16"/>
                <w:szCs w:val="16"/>
              </w:rPr>
              <w:t>0,620</w:t>
            </w:r>
          </w:p>
        </w:tc>
        <w:tc>
          <w:tcPr>
            <w:tcW w:w="605" w:type="pct"/>
          </w:tcPr>
          <w:p w:rsidR="008F4B99" w:rsidRPr="00181E31" w:rsidRDefault="008F4B99" w:rsidP="00652582">
            <w:pPr>
              <w:jc w:val="both"/>
              <w:rPr>
                <w:sz w:val="16"/>
                <w:szCs w:val="16"/>
              </w:rPr>
            </w:pPr>
            <w:r w:rsidRPr="00181E31">
              <w:rPr>
                <w:sz w:val="16"/>
                <w:szCs w:val="16"/>
              </w:rPr>
              <w:t>Грунт</w:t>
            </w:r>
          </w:p>
        </w:tc>
        <w:tc>
          <w:tcPr>
            <w:tcW w:w="619" w:type="pct"/>
          </w:tcPr>
          <w:p w:rsidR="008F4B99" w:rsidRPr="00181E31" w:rsidRDefault="008F4B99" w:rsidP="00652582">
            <w:pPr>
              <w:jc w:val="both"/>
              <w:rPr>
                <w:sz w:val="16"/>
                <w:szCs w:val="16"/>
              </w:rPr>
            </w:pPr>
            <w:r w:rsidRPr="00181E31">
              <w:rPr>
                <w:sz w:val="16"/>
                <w:szCs w:val="16"/>
              </w:rPr>
              <w:t>19 век</w:t>
            </w:r>
          </w:p>
        </w:tc>
        <w:tc>
          <w:tcPr>
            <w:tcW w:w="582" w:type="pct"/>
          </w:tcPr>
          <w:p w:rsidR="008F4B99" w:rsidRPr="00181E31" w:rsidRDefault="008F4B99" w:rsidP="00652582">
            <w:pPr>
              <w:jc w:val="both"/>
              <w:rPr>
                <w:sz w:val="16"/>
                <w:szCs w:val="16"/>
              </w:rPr>
            </w:pPr>
            <w:r>
              <w:rPr>
                <w:sz w:val="16"/>
                <w:szCs w:val="16"/>
              </w:rPr>
              <w:t>95357,6</w:t>
            </w:r>
          </w:p>
        </w:tc>
        <w:tc>
          <w:tcPr>
            <w:tcW w:w="654" w:type="pct"/>
          </w:tcPr>
          <w:p w:rsidR="008F4B99" w:rsidRPr="00181E31" w:rsidRDefault="008F4B99" w:rsidP="00652582">
            <w:pPr>
              <w:tabs>
                <w:tab w:val="left" w:pos="2739"/>
              </w:tabs>
              <w:jc w:val="center"/>
              <w:rPr>
                <w:sz w:val="16"/>
                <w:szCs w:val="16"/>
              </w:rPr>
            </w:pPr>
            <w:r>
              <w:rPr>
                <w:sz w:val="16"/>
                <w:szCs w:val="16"/>
              </w:rPr>
              <w:t>6</w:t>
            </w:r>
          </w:p>
        </w:tc>
        <w:tc>
          <w:tcPr>
            <w:tcW w:w="582" w:type="pct"/>
          </w:tcPr>
          <w:p w:rsidR="008F4B99" w:rsidRPr="00181E31" w:rsidRDefault="008F4B99" w:rsidP="00652582">
            <w:pPr>
              <w:tabs>
                <w:tab w:val="left" w:pos="2739"/>
              </w:tabs>
              <w:rPr>
                <w:sz w:val="20"/>
                <w:szCs w:val="20"/>
              </w:rPr>
            </w:pPr>
          </w:p>
        </w:tc>
      </w:tr>
      <w:tr w:rsidR="008F4B99" w:rsidRPr="00181E31" w:rsidTr="008F4B99">
        <w:tc>
          <w:tcPr>
            <w:tcW w:w="238" w:type="pct"/>
          </w:tcPr>
          <w:p w:rsidR="008F4B99" w:rsidRDefault="008F4B99" w:rsidP="00652582">
            <w:pPr>
              <w:tabs>
                <w:tab w:val="left" w:pos="2739"/>
              </w:tabs>
            </w:pPr>
          </w:p>
        </w:tc>
        <w:tc>
          <w:tcPr>
            <w:tcW w:w="545" w:type="pct"/>
          </w:tcPr>
          <w:p w:rsidR="008F4B99" w:rsidRPr="00181E31" w:rsidRDefault="008F4B99" w:rsidP="00652582">
            <w:pPr>
              <w:jc w:val="both"/>
              <w:rPr>
                <w:sz w:val="16"/>
                <w:szCs w:val="16"/>
              </w:rPr>
            </w:pPr>
          </w:p>
        </w:tc>
        <w:tc>
          <w:tcPr>
            <w:tcW w:w="727" w:type="pct"/>
          </w:tcPr>
          <w:p w:rsidR="008F4B99" w:rsidRPr="00181E31" w:rsidRDefault="008F4B99" w:rsidP="00652582">
            <w:pPr>
              <w:jc w:val="both"/>
              <w:rPr>
                <w:sz w:val="16"/>
                <w:szCs w:val="16"/>
              </w:rPr>
            </w:pPr>
            <w:r w:rsidRPr="00181E31">
              <w:rPr>
                <w:sz w:val="16"/>
                <w:szCs w:val="16"/>
              </w:rPr>
              <w:t>Ул. Школьная</w:t>
            </w:r>
          </w:p>
        </w:tc>
        <w:tc>
          <w:tcPr>
            <w:tcW w:w="448" w:type="pct"/>
          </w:tcPr>
          <w:p w:rsidR="008F4B99" w:rsidRPr="00181E31" w:rsidRDefault="008F4B99" w:rsidP="00652582">
            <w:pPr>
              <w:jc w:val="both"/>
              <w:rPr>
                <w:sz w:val="16"/>
                <w:szCs w:val="16"/>
              </w:rPr>
            </w:pPr>
            <w:r w:rsidRPr="00181E31">
              <w:rPr>
                <w:sz w:val="16"/>
                <w:szCs w:val="16"/>
              </w:rPr>
              <w:t>0,720</w:t>
            </w:r>
          </w:p>
        </w:tc>
        <w:tc>
          <w:tcPr>
            <w:tcW w:w="605" w:type="pct"/>
          </w:tcPr>
          <w:p w:rsidR="008F4B99" w:rsidRPr="00181E31" w:rsidRDefault="008F4B99" w:rsidP="00652582">
            <w:pPr>
              <w:jc w:val="both"/>
              <w:rPr>
                <w:sz w:val="16"/>
                <w:szCs w:val="16"/>
              </w:rPr>
            </w:pPr>
            <w:r w:rsidRPr="00181E31">
              <w:rPr>
                <w:sz w:val="16"/>
                <w:szCs w:val="16"/>
              </w:rPr>
              <w:t>Грунт</w:t>
            </w:r>
          </w:p>
        </w:tc>
        <w:tc>
          <w:tcPr>
            <w:tcW w:w="619" w:type="pct"/>
          </w:tcPr>
          <w:p w:rsidR="008F4B99" w:rsidRPr="00181E31" w:rsidRDefault="008F4B99" w:rsidP="00652582">
            <w:pPr>
              <w:jc w:val="both"/>
              <w:rPr>
                <w:sz w:val="16"/>
                <w:szCs w:val="16"/>
              </w:rPr>
            </w:pPr>
            <w:r w:rsidRPr="00181E31">
              <w:rPr>
                <w:sz w:val="16"/>
                <w:szCs w:val="16"/>
              </w:rPr>
              <w:t>19 век</w:t>
            </w:r>
          </w:p>
        </w:tc>
        <w:tc>
          <w:tcPr>
            <w:tcW w:w="582" w:type="pct"/>
          </w:tcPr>
          <w:p w:rsidR="008F4B99" w:rsidRPr="00181E31" w:rsidRDefault="008F4B99" w:rsidP="00652582">
            <w:pPr>
              <w:jc w:val="both"/>
              <w:rPr>
                <w:sz w:val="16"/>
                <w:szCs w:val="16"/>
              </w:rPr>
            </w:pPr>
            <w:r>
              <w:rPr>
                <w:sz w:val="16"/>
                <w:szCs w:val="16"/>
              </w:rPr>
              <w:t>110737,8</w:t>
            </w:r>
          </w:p>
        </w:tc>
        <w:tc>
          <w:tcPr>
            <w:tcW w:w="654" w:type="pct"/>
          </w:tcPr>
          <w:p w:rsidR="008F4B99" w:rsidRPr="00181E31" w:rsidRDefault="008F4B99" w:rsidP="00652582">
            <w:pPr>
              <w:tabs>
                <w:tab w:val="left" w:pos="2739"/>
              </w:tabs>
              <w:jc w:val="center"/>
              <w:rPr>
                <w:sz w:val="16"/>
                <w:szCs w:val="16"/>
              </w:rPr>
            </w:pPr>
            <w:r>
              <w:rPr>
                <w:sz w:val="16"/>
                <w:szCs w:val="16"/>
              </w:rPr>
              <w:t>7</w:t>
            </w:r>
          </w:p>
        </w:tc>
        <w:tc>
          <w:tcPr>
            <w:tcW w:w="582" w:type="pct"/>
          </w:tcPr>
          <w:p w:rsidR="008F4B99" w:rsidRPr="00181E31" w:rsidRDefault="008F4B99" w:rsidP="00652582">
            <w:pPr>
              <w:tabs>
                <w:tab w:val="left" w:pos="2739"/>
              </w:tabs>
              <w:rPr>
                <w:sz w:val="20"/>
                <w:szCs w:val="20"/>
              </w:rPr>
            </w:pPr>
          </w:p>
        </w:tc>
      </w:tr>
      <w:tr w:rsidR="008F4B99" w:rsidRPr="00181E31" w:rsidTr="008F4B99">
        <w:tc>
          <w:tcPr>
            <w:tcW w:w="238" w:type="pct"/>
          </w:tcPr>
          <w:p w:rsidR="008F4B99" w:rsidRDefault="008F4B99" w:rsidP="00652582">
            <w:pPr>
              <w:tabs>
                <w:tab w:val="left" w:pos="2739"/>
              </w:tabs>
            </w:pPr>
          </w:p>
        </w:tc>
        <w:tc>
          <w:tcPr>
            <w:tcW w:w="545" w:type="pct"/>
          </w:tcPr>
          <w:p w:rsidR="008F4B99" w:rsidRPr="00181E31" w:rsidRDefault="008F4B99" w:rsidP="00652582">
            <w:pPr>
              <w:jc w:val="both"/>
              <w:rPr>
                <w:sz w:val="16"/>
                <w:szCs w:val="16"/>
              </w:rPr>
            </w:pPr>
          </w:p>
        </w:tc>
        <w:tc>
          <w:tcPr>
            <w:tcW w:w="727" w:type="pct"/>
          </w:tcPr>
          <w:p w:rsidR="008F4B99" w:rsidRPr="00181E31" w:rsidRDefault="008F4B99" w:rsidP="00652582">
            <w:pPr>
              <w:jc w:val="both"/>
              <w:rPr>
                <w:sz w:val="16"/>
                <w:szCs w:val="16"/>
              </w:rPr>
            </w:pPr>
            <w:r w:rsidRPr="00181E31">
              <w:rPr>
                <w:sz w:val="16"/>
                <w:szCs w:val="16"/>
              </w:rPr>
              <w:t>Ул. Верхняя</w:t>
            </w:r>
          </w:p>
        </w:tc>
        <w:tc>
          <w:tcPr>
            <w:tcW w:w="448" w:type="pct"/>
          </w:tcPr>
          <w:p w:rsidR="008F4B99" w:rsidRPr="00181E31" w:rsidRDefault="008F4B99" w:rsidP="00652582">
            <w:pPr>
              <w:jc w:val="both"/>
              <w:rPr>
                <w:sz w:val="16"/>
                <w:szCs w:val="16"/>
              </w:rPr>
            </w:pPr>
            <w:r w:rsidRPr="00181E31">
              <w:rPr>
                <w:sz w:val="16"/>
                <w:szCs w:val="16"/>
              </w:rPr>
              <w:t>0,740</w:t>
            </w:r>
          </w:p>
        </w:tc>
        <w:tc>
          <w:tcPr>
            <w:tcW w:w="605" w:type="pct"/>
          </w:tcPr>
          <w:p w:rsidR="008F4B99" w:rsidRPr="00181E31" w:rsidRDefault="008F4B99" w:rsidP="00652582">
            <w:pPr>
              <w:jc w:val="both"/>
              <w:rPr>
                <w:sz w:val="16"/>
                <w:szCs w:val="16"/>
              </w:rPr>
            </w:pPr>
            <w:r w:rsidRPr="00181E31">
              <w:rPr>
                <w:sz w:val="16"/>
                <w:szCs w:val="16"/>
              </w:rPr>
              <w:t>Грунт</w:t>
            </w:r>
          </w:p>
        </w:tc>
        <w:tc>
          <w:tcPr>
            <w:tcW w:w="619" w:type="pct"/>
          </w:tcPr>
          <w:p w:rsidR="008F4B99" w:rsidRPr="00181E31" w:rsidRDefault="008F4B99" w:rsidP="00652582">
            <w:pPr>
              <w:jc w:val="both"/>
              <w:rPr>
                <w:sz w:val="16"/>
                <w:szCs w:val="16"/>
              </w:rPr>
            </w:pPr>
            <w:r w:rsidRPr="00181E31">
              <w:rPr>
                <w:sz w:val="16"/>
                <w:szCs w:val="16"/>
              </w:rPr>
              <w:t>19 век</w:t>
            </w:r>
          </w:p>
        </w:tc>
        <w:tc>
          <w:tcPr>
            <w:tcW w:w="582" w:type="pct"/>
          </w:tcPr>
          <w:p w:rsidR="008F4B99" w:rsidRPr="00181E31" w:rsidRDefault="008F4B99" w:rsidP="00652582">
            <w:pPr>
              <w:jc w:val="both"/>
              <w:rPr>
                <w:sz w:val="16"/>
                <w:szCs w:val="16"/>
              </w:rPr>
            </w:pPr>
            <w:r>
              <w:rPr>
                <w:sz w:val="16"/>
                <w:szCs w:val="16"/>
              </w:rPr>
              <w:t>113813,9</w:t>
            </w:r>
          </w:p>
        </w:tc>
        <w:tc>
          <w:tcPr>
            <w:tcW w:w="654" w:type="pct"/>
          </w:tcPr>
          <w:p w:rsidR="008F4B99" w:rsidRPr="00181E31" w:rsidRDefault="008F4B99" w:rsidP="00652582">
            <w:pPr>
              <w:tabs>
                <w:tab w:val="left" w:pos="2739"/>
              </w:tabs>
              <w:jc w:val="center"/>
              <w:rPr>
                <w:sz w:val="16"/>
                <w:szCs w:val="16"/>
              </w:rPr>
            </w:pPr>
            <w:r>
              <w:rPr>
                <w:sz w:val="16"/>
                <w:szCs w:val="16"/>
              </w:rPr>
              <w:t>7</w:t>
            </w:r>
          </w:p>
        </w:tc>
        <w:tc>
          <w:tcPr>
            <w:tcW w:w="582" w:type="pct"/>
          </w:tcPr>
          <w:p w:rsidR="008F4B99" w:rsidRPr="00181E31" w:rsidRDefault="008F4B99" w:rsidP="00652582">
            <w:pPr>
              <w:tabs>
                <w:tab w:val="left" w:pos="2739"/>
              </w:tabs>
              <w:rPr>
                <w:sz w:val="20"/>
                <w:szCs w:val="20"/>
              </w:rPr>
            </w:pPr>
          </w:p>
        </w:tc>
      </w:tr>
      <w:tr w:rsidR="008F4B99" w:rsidRPr="00181E31" w:rsidTr="008F4B99">
        <w:tc>
          <w:tcPr>
            <w:tcW w:w="238" w:type="pct"/>
          </w:tcPr>
          <w:p w:rsidR="008F4B99" w:rsidRDefault="008F4B99" w:rsidP="00652582">
            <w:pPr>
              <w:tabs>
                <w:tab w:val="left" w:pos="2739"/>
              </w:tabs>
            </w:pPr>
          </w:p>
        </w:tc>
        <w:tc>
          <w:tcPr>
            <w:tcW w:w="545" w:type="pct"/>
          </w:tcPr>
          <w:p w:rsidR="008F4B99" w:rsidRPr="00181E31" w:rsidRDefault="008F4B99" w:rsidP="00652582">
            <w:pPr>
              <w:jc w:val="both"/>
              <w:rPr>
                <w:sz w:val="16"/>
                <w:szCs w:val="16"/>
              </w:rPr>
            </w:pPr>
          </w:p>
        </w:tc>
        <w:tc>
          <w:tcPr>
            <w:tcW w:w="727" w:type="pct"/>
          </w:tcPr>
          <w:p w:rsidR="008F4B99" w:rsidRPr="00181E31" w:rsidRDefault="008F4B99" w:rsidP="00652582">
            <w:pPr>
              <w:jc w:val="both"/>
              <w:rPr>
                <w:sz w:val="16"/>
                <w:szCs w:val="16"/>
              </w:rPr>
            </w:pPr>
            <w:r w:rsidRPr="00181E31">
              <w:rPr>
                <w:sz w:val="16"/>
                <w:szCs w:val="16"/>
              </w:rPr>
              <w:t>Ул. Нижняя</w:t>
            </w:r>
          </w:p>
        </w:tc>
        <w:tc>
          <w:tcPr>
            <w:tcW w:w="448" w:type="pct"/>
          </w:tcPr>
          <w:p w:rsidR="008F4B99" w:rsidRPr="00181E31" w:rsidRDefault="008F4B99" w:rsidP="00652582">
            <w:pPr>
              <w:jc w:val="both"/>
              <w:rPr>
                <w:sz w:val="16"/>
                <w:szCs w:val="16"/>
              </w:rPr>
            </w:pPr>
            <w:r w:rsidRPr="00181E31">
              <w:rPr>
                <w:sz w:val="16"/>
                <w:szCs w:val="16"/>
              </w:rPr>
              <w:t>0,790</w:t>
            </w:r>
          </w:p>
        </w:tc>
        <w:tc>
          <w:tcPr>
            <w:tcW w:w="605" w:type="pct"/>
          </w:tcPr>
          <w:p w:rsidR="008F4B99" w:rsidRPr="00181E31" w:rsidRDefault="008F4B99" w:rsidP="00652582">
            <w:pPr>
              <w:jc w:val="both"/>
              <w:rPr>
                <w:sz w:val="16"/>
                <w:szCs w:val="16"/>
              </w:rPr>
            </w:pPr>
            <w:r w:rsidRPr="00181E31">
              <w:rPr>
                <w:sz w:val="16"/>
                <w:szCs w:val="16"/>
              </w:rPr>
              <w:t>Грунт</w:t>
            </w:r>
          </w:p>
        </w:tc>
        <w:tc>
          <w:tcPr>
            <w:tcW w:w="619" w:type="pct"/>
          </w:tcPr>
          <w:p w:rsidR="008F4B99" w:rsidRPr="00181E31" w:rsidRDefault="008F4B99" w:rsidP="00652582">
            <w:pPr>
              <w:jc w:val="both"/>
              <w:rPr>
                <w:sz w:val="16"/>
                <w:szCs w:val="16"/>
              </w:rPr>
            </w:pPr>
            <w:r w:rsidRPr="00181E31">
              <w:rPr>
                <w:sz w:val="16"/>
                <w:szCs w:val="16"/>
              </w:rPr>
              <w:t>19 век</w:t>
            </w:r>
          </w:p>
        </w:tc>
        <w:tc>
          <w:tcPr>
            <w:tcW w:w="582" w:type="pct"/>
          </w:tcPr>
          <w:p w:rsidR="008F4B99" w:rsidRPr="00181E31" w:rsidRDefault="008F4B99" w:rsidP="00652582">
            <w:pPr>
              <w:jc w:val="both"/>
              <w:rPr>
                <w:sz w:val="16"/>
                <w:szCs w:val="16"/>
              </w:rPr>
            </w:pPr>
            <w:r>
              <w:rPr>
                <w:sz w:val="16"/>
                <w:szCs w:val="16"/>
              </w:rPr>
              <w:t>121504,0</w:t>
            </w:r>
          </w:p>
        </w:tc>
        <w:tc>
          <w:tcPr>
            <w:tcW w:w="654" w:type="pct"/>
          </w:tcPr>
          <w:p w:rsidR="008F4B99" w:rsidRPr="00181E31" w:rsidRDefault="008F4B99" w:rsidP="00652582">
            <w:pPr>
              <w:tabs>
                <w:tab w:val="left" w:pos="2739"/>
              </w:tabs>
              <w:jc w:val="center"/>
              <w:rPr>
                <w:sz w:val="16"/>
                <w:szCs w:val="16"/>
              </w:rPr>
            </w:pPr>
            <w:r>
              <w:rPr>
                <w:sz w:val="16"/>
                <w:szCs w:val="16"/>
              </w:rPr>
              <w:t>7</w:t>
            </w:r>
          </w:p>
        </w:tc>
        <w:tc>
          <w:tcPr>
            <w:tcW w:w="582" w:type="pct"/>
          </w:tcPr>
          <w:p w:rsidR="008F4B99" w:rsidRPr="00181E31" w:rsidRDefault="008F4B99" w:rsidP="00652582">
            <w:pPr>
              <w:tabs>
                <w:tab w:val="left" w:pos="2739"/>
              </w:tabs>
              <w:rPr>
                <w:sz w:val="20"/>
                <w:szCs w:val="20"/>
              </w:rPr>
            </w:pPr>
          </w:p>
        </w:tc>
      </w:tr>
      <w:tr w:rsidR="008F4B99" w:rsidRPr="00181E31" w:rsidTr="008F4B99">
        <w:tc>
          <w:tcPr>
            <w:tcW w:w="238" w:type="pct"/>
          </w:tcPr>
          <w:p w:rsidR="008F4B99" w:rsidRDefault="008F4B99" w:rsidP="00652582">
            <w:pPr>
              <w:tabs>
                <w:tab w:val="left" w:pos="2739"/>
              </w:tabs>
            </w:pPr>
          </w:p>
        </w:tc>
        <w:tc>
          <w:tcPr>
            <w:tcW w:w="545" w:type="pct"/>
          </w:tcPr>
          <w:p w:rsidR="008F4B99" w:rsidRPr="00181E31" w:rsidRDefault="008F4B99" w:rsidP="00652582">
            <w:pPr>
              <w:jc w:val="both"/>
              <w:rPr>
                <w:sz w:val="16"/>
                <w:szCs w:val="16"/>
              </w:rPr>
            </w:pPr>
          </w:p>
        </w:tc>
        <w:tc>
          <w:tcPr>
            <w:tcW w:w="727" w:type="pct"/>
          </w:tcPr>
          <w:p w:rsidR="008F4B99" w:rsidRPr="00181E31" w:rsidRDefault="008F4B99" w:rsidP="00652582">
            <w:pPr>
              <w:jc w:val="both"/>
              <w:rPr>
                <w:sz w:val="16"/>
                <w:szCs w:val="16"/>
              </w:rPr>
            </w:pPr>
            <w:r w:rsidRPr="00181E31">
              <w:rPr>
                <w:sz w:val="16"/>
                <w:szCs w:val="16"/>
              </w:rPr>
              <w:t xml:space="preserve">Проулки </w:t>
            </w:r>
            <w:r>
              <w:rPr>
                <w:sz w:val="16"/>
                <w:szCs w:val="16"/>
              </w:rPr>
              <w:t xml:space="preserve">№ 1,2,3 </w:t>
            </w:r>
            <w:r w:rsidRPr="00181E31">
              <w:rPr>
                <w:sz w:val="16"/>
                <w:szCs w:val="16"/>
              </w:rPr>
              <w:t>ул. Нижняя – дорога</w:t>
            </w:r>
          </w:p>
        </w:tc>
        <w:tc>
          <w:tcPr>
            <w:tcW w:w="448" w:type="pct"/>
          </w:tcPr>
          <w:p w:rsidR="008F4B99" w:rsidRPr="00181E31" w:rsidRDefault="008F4B99" w:rsidP="00652582">
            <w:pPr>
              <w:jc w:val="both"/>
              <w:rPr>
                <w:sz w:val="16"/>
                <w:szCs w:val="16"/>
              </w:rPr>
            </w:pPr>
            <w:r w:rsidRPr="00181E31">
              <w:rPr>
                <w:sz w:val="16"/>
                <w:szCs w:val="16"/>
              </w:rPr>
              <w:t>0,650</w:t>
            </w:r>
          </w:p>
        </w:tc>
        <w:tc>
          <w:tcPr>
            <w:tcW w:w="605" w:type="pct"/>
          </w:tcPr>
          <w:p w:rsidR="008F4B99" w:rsidRPr="00181E31" w:rsidRDefault="008F4B99" w:rsidP="00652582">
            <w:pPr>
              <w:jc w:val="both"/>
              <w:rPr>
                <w:sz w:val="16"/>
                <w:szCs w:val="16"/>
              </w:rPr>
            </w:pPr>
            <w:r w:rsidRPr="00181E31">
              <w:rPr>
                <w:sz w:val="16"/>
                <w:szCs w:val="16"/>
              </w:rPr>
              <w:t>Грунт</w:t>
            </w:r>
          </w:p>
        </w:tc>
        <w:tc>
          <w:tcPr>
            <w:tcW w:w="619" w:type="pct"/>
          </w:tcPr>
          <w:p w:rsidR="008F4B99" w:rsidRPr="00181E31" w:rsidRDefault="008F4B99" w:rsidP="00652582">
            <w:pPr>
              <w:jc w:val="both"/>
              <w:rPr>
                <w:sz w:val="16"/>
                <w:szCs w:val="16"/>
              </w:rPr>
            </w:pPr>
          </w:p>
        </w:tc>
        <w:tc>
          <w:tcPr>
            <w:tcW w:w="582" w:type="pct"/>
          </w:tcPr>
          <w:p w:rsidR="008F4B99" w:rsidRPr="00181E31" w:rsidRDefault="008F4B99" w:rsidP="00652582">
            <w:pPr>
              <w:jc w:val="both"/>
              <w:rPr>
                <w:sz w:val="16"/>
                <w:szCs w:val="16"/>
              </w:rPr>
            </w:pPr>
            <w:r>
              <w:rPr>
                <w:sz w:val="16"/>
                <w:szCs w:val="16"/>
              </w:rPr>
              <w:t>99911,7</w:t>
            </w:r>
          </w:p>
        </w:tc>
        <w:tc>
          <w:tcPr>
            <w:tcW w:w="654" w:type="pct"/>
          </w:tcPr>
          <w:p w:rsidR="008F4B99" w:rsidRPr="00181E31" w:rsidRDefault="008F4B99" w:rsidP="00652582">
            <w:pPr>
              <w:tabs>
                <w:tab w:val="left" w:pos="2739"/>
              </w:tabs>
              <w:jc w:val="center"/>
              <w:rPr>
                <w:sz w:val="16"/>
                <w:szCs w:val="16"/>
              </w:rPr>
            </w:pPr>
            <w:r>
              <w:rPr>
                <w:sz w:val="16"/>
                <w:szCs w:val="16"/>
              </w:rPr>
              <w:t>6</w:t>
            </w:r>
          </w:p>
        </w:tc>
        <w:tc>
          <w:tcPr>
            <w:tcW w:w="582" w:type="pct"/>
          </w:tcPr>
          <w:p w:rsidR="008F4B99" w:rsidRPr="00181E31" w:rsidRDefault="008F4B99" w:rsidP="00652582">
            <w:pPr>
              <w:tabs>
                <w:tab w:val="left" w:pos="2739"/>
              </w:tabs>
              <w:rPr>
                <w:sz w:val="20"/>
                <w:szCs w:val="20"/>
              </w:rPr>
            </w:pPr>
          </w:p>
        </w:tc>
      </w:tr>
      <w:tr w:rsidR="008F4B99" w:rsidRPr="00181E31" w:rsidTr="008F4B99">
        <w:tc>
          <w:tcPr>
            <w:tcW w:w="238" w:type="pct"/>
          </w:tcPr>
          <w:p w:rsidR="008F4B99" w:rsidRDefault="008F4B99" w:rsidP="00652582">
            <w:pPr>
              <w:tabs>
                <w:tab w:val="left" w:pos="2739"/>
              </w:tabs>
            </w:pPr>
          </w:p>
        </w:tc>
        <w:tc>
          <w:tcPr>
            <w:tcW w:w="545" w:type="pct"/>
          </w:tcPr>
          <w:p w:rsidR="008F4B99" w:rsidRDefault="008F4B99" w:rsidP="00652582">
            <w:pPr>
              <w:jc w:val="both"/>
              <w:rPr>
                <w:sz w:val="16"/>
                <w:szCs w:val="16"/>
              </w:rPr>
            </w:pPr>
          </w:p>
        </w:tc>
        <w:tc>
          <w:tcPr>
            <w:tcW w:w="727" w:type="pct"/>
          </w:tcPr>
          <w:p w:rsidR="008F4B99" w:rsidRDefault="008F4B99" w:rsidP="00652582">
            <w:pPr>
              <w:jc w:val="both"/>
              <w:rPr>
                <w:sz w:val="16"/>
                <w:szCs w:val="16"/>
              </w:rPr>
            </w:pPr>
            <w:r>
              <w:rPr>
                <w:sz w:val="16"/>
                <w:szCs w:val="16"/>
              </w:rPr>
              <w:t xml:space="preserve">ул. </w:t>
            </w:r>
            <w:proofErr w:type="spellStart"/>
            <w:r>
              <w:rPr>
                <w:sz w:val="16"/>
                <w:szCs w:val="16"/>
              </w:rPr>
              <w:t>Гужовая</w:t>
            </w:r>
            <w:proofErr w:type="spellEnd"/>
            <w:r>
              <w:rPr>
                <w:sz w:val="16"/>
                <w:szCs w:val="16"/>
              </w:rPr>
              <w:t xml:space="preserve"> – МТФ</w:t>
            </w:r>
          </w:p>
        </w:tc>
        <w:tc>
          <w:tcPr>
            <w:tcW w:w="448" w:type="pct"/>
          </w:tcPr>
          <w:p w:rsidR="008F4B99" w:rsidRDefault="008F4B99" w:rsidP="00652582">
            <w:pPr>
              <w:jc w:val="both"/>
              <w:rPr>
                <w:sz w:val="16"/>
                <w:szCs w:val="16"/>
              </w:rPr>
            </w:pPr>
            <w:r>
              <w:rPr>
                <w:sz w:val="16"/>
                <w:szCs w:val="16"/>
              </w:rPr>
              <w:t>1,2</w:t>
            </w:r>
          </w:p>
        </w:tc>
        <w:tc>
          <w:tcPr>
            <w:tcW w:w="605" w:type="pct"/>
          </w:tcPr>
          <w:p w:rsidR="008F4B99" w:rsidRDefault="008F4B99" w:rsidP="00652582">
            <w:pPr>
              <w:jc w:val="both"/>
              <w:rPr>
                <w:sz w:val="16"/>
                <w:szCs w:val="16"/>
              </w:rPr>
            </w:pPr>
            <w:r>
              <w:rPr>
                <w:sz w:val="16"/>
                <w:szCs w:val="16"/>
              </w:rPr>
              <w:t>Грунт</w:t>
            </w:r>
          </w:p>
        </w:tc>
        <w:tc>
          <w:tcPr>
            <w:tcW w:w="619" w:type="pct"/>
          </w:tcPr>
          <w:p w:rsidR="008F4B99" w:rsidRDefault="008F4B99" w:rsidP="00652582">
            <w:pPr>
              <w:jc w:val="both"/>
              <w:rPr>
                <w:sz w:val="16"/>
                <w:szCs w:val="16"/>
              </w:rPr>
            </w:pPr>
            <w:r>
              <w:rPr>
                <w:sz w:val="16"/>
                <w:szCs w:val="16"/>
              </w:rPr>
              <w:t>1950</w:t>
            </w:r>
          </w:p>
        </w:tc>
        <w:tc>
          <w:tcPr>
            <w:tcW w:w="582" w:type="pct"/>
          </w:tcPr>
          <w:p w:rsidR="008F4B99" w:rsidRDefault="008F4B99" w:rsidP="00652582">
            <w:pPr>
              <w:jc w:val="both"/>
              <w:rPr>
                <w:sz w:val="16"/>
                <w:szCs w:val="16"/>
              </w:rPr>
            </w:pPr>
            <w:r>
              <w:rPr>
                <w:sz w:val="16"/>
                <w:szCs w:val="16"/>
              </w:rPr>
              <w:t>184563,1</w:t>
            </w:r>
          </w:p>
        </w:tc>
        <w:tc>
          <w:tcPr>
            <w:tcW w:w="654" w:type="pct"/>
          </w:tcPr>
          <w:p w:rsidR="008F4B99" w:rsidRPr="00181E31" w:rsidRDefault="008F4B99" w:rsidP="00652582">
            <w:pPr>
              <w:tabs>
                <w:tab w:val="left" w:pos="2739"/>
              </w:tabs>
              <w:jc w:val="center"/>
              <w:rPr>
                <w:sz w:val="16"/>
                <w:szCs w:val="16"/>
              </w:rPr>
            </w:pPr>
            <w:r>
              <w:rPr>
                <w:sz w:val="16"/>
                <w:szCs w:val="16"/>
              </w:rPr>
              <w:t>3</w:t>
            </w:r>
          </w:p>
        </w:tc>
        <w:tc>
          <w:tcPr>
            <w:tcW w:w="582" w:type="pct"/>
          </w:tcPr>
          <w:p w:rsidR="008F4B99" w:rsidRPr="00181E31" w:rsidRDefault="008F4B99" w:rsidP="00652582">
            <w:pPr>
              <w:tabs>
                <w:tab w:val="left" w:pos="2739"/>
              </w:tabs>
              <w:rPr>
                <w:sz w:val="20"/>
                <w:szCs w:val="20"/>
              </w:rPr>
            </w:pPr>
          </w:p>
        </w:tc>
      </w:tr>
      <w:tr w:rsidR="008F4B99" w:rsidRPr="00181E31" w:rsidTr="008F4B99">
        <w:tc>
          <w:tcPr>
            <w:tcW w:w="238" w:type="pct"/>
          </w:tcPr>
          <w:p w:rsidR="008F4B99" w:rsidRDefault="008F4B99" w:rsidP="00652582">
            <w:pPr>
              <w:tabs>
                <w:tab w:val="left" w:pos="2739"/>
              </w:tabs>
            </w:pPr>
          </w:p>
        </w:tc>
        <w:tc>
          <w:tcPr>
            <w:tcW w:w="545" w:type="pct"/>
          </w:tcPr>
          <w:p w:rsidR="008F4B99" w:rsidRDefault="008F4B99" w:rsidP="00652582">
            <w:pPr>
              <w:jc w:val="both"/>
              <w:rPr>
                <w:sz w:val="16"/>
                <w:szCs w:val="16"/>
              </w:rPr>
            </w:pPr>
            <w:r>
              <w:rPr>
                <w:sz w:val="16"/>
                <w:szCs w:val="16"/>
              </w:rPr>
              <w:t>ИТОГО</w:t>
            </w:r>
          </w:p>
          <w:p w:rsidR="008F4B99" w:rsidRDefault="008F4B99" w:rsidP="00652582">
            <w:pPr>
              <w:jc w:val="both"/>
              <w:rPr>
                <w:sz w:val="16"/>
                <w:szCs w:val="16"/>
              </w:rPr>
            </w:pPr>
            <w:r>
              <w:rPr>
                <w:sz w:val="16"/>
                <w:szCs w:val="16"/>
              </w:rPr>
              <w:t>по н.п.</w:t>
            </w:r>
          </w:p>
        </w:tc>
        <w:tc>
          <w:tcPr>
            <w:tcW w:w="727" w:type="pct"/>
          </w:tcPr>
          <w:p w:rsidR="008F4B99" w:rsidRDefault="008F4B99" w:rsidP="00652582">
            <w:pPr>
              <w:jc w:val="both"/>
              <w:rPr>
                <w:sz w:val="16"/>
                <w:szCs w:val="16"/>
              </w:rPr>
            </w:pPr>
          </w:p>
        </w:tc>
        <w:tc>
          <w:tcPr>
            <w:tcW w:w="448" w:type="pct"/>
          </w:tcPr>
          <w:p w:rsidR="008F4B99" w:rsidRPr="00F84EDA" w:rsidRDefault="008F4B99" w:rsidP="00652582">
            <w:pPr>
              <w:jc w:val="both"/>
              <w:rPr>
                <w:b/>
                <w:bCs/>
                <w:sz w:val="18"/>
                <w:szCs w:val="18"/>
              </w:rPr>
            </w:pPr>
            <w:r>
              <w:rPr>
                <w:b/>
                <w:bCs/>
                <w:sz w:val="18"/>
                <w:szCs w:val="18"/>
              </w:rPr>
              <w:t>5</w:t>
            </w:r>
            <w:r w:rsidRPr="00F84EDA">
              <w:rPr>
                <w:b/>
                <w:bCs/>
                <w:sz w:val="18"/>
                <w:szCs w:val="18"/>
              </w:rPr>
              <w:t>,19</w:t>
            </w:r>
          </w:p>
        </w:tc>
        <w:tc>
          <w:tcPr>
            <w:tcW w:w="605" w:type="pct"/>
          </w:tcPr>
          <w:p w:rsidR="008F4B99" w:rsidRPr="00F84EDA" w:rsidRDefault="008F4B99" w:rsidP="00652582">
            <w:pPr>
              <w:jc w:val="both"/>
              <w:rPr>
                <w:b/>
                <w:bCs/>
                <w:sz w:val="18"/>
                <w:szCs w:val="18"/>
              </w:rPr>
            </w:pPr>
          </w:p>
        </w:tc>
        <w:tc>
          <w:tcPr>
            <w:tcW w:w="619" w:type="pct"/>
          </w:tcPr>
          <w:p w:rsidR="008F4B99" w:rsidRPr="00F84EDA" w:rsidRDefault="008F4B99" w:rsidP="00652582">
            <w:pPr>
              <w:jc w:val="both"/>
              <w:rPr>
                <w:b/>
                <w:bCs/>
                <w:sz w:val="18"/>
                <w:szCs w:val="18"/>
              </w:rPr>
            </w:pPr>
          </w:p>
        </w:tc>
        <w:tc>
          <w:tcPr>
            <w:tcW w:w="582" w:type="pct"/>
          </w:tcPr>
          <w:p w:rsidR="008F4B99" w:rsidRPr="00F84EDA" w:rsidRDefault="008F4B99" w:rsidP="00652582">
            <w:pPr>
              <w:jc w:val="both"/>
              <w:rPr>
                <w:b/>
                <w:bCs/>
                <w:sz w:val="18"/>
                <w:szCs w:val="18"/>
              </w:rPr>
            </w:pPr>
            <w:r w:rsidRPr="00F84EDA">
              <w:rPr>
                <w:b/>
                <w:bCs/>
                <w:sz w:val="18"/>
                <w:szCs w:val="18"/>
              </w:rPr>
              <w:t>798175,3</w:t>
            </w:r>
          </w:p>
        </w:tc>
        <w:tc>
          <w:tcPr>
            <w:tcW w:w="654" w:type="pct"/>
          </w:tcPr>
          <w:p w:rsidR="008F4B99" w:rsidRDefault="008F4B99" w:rsidP="00652582">
            <w:pPr>
              <w:tabs>
                <w:tab w:val="left" w:pos="2739"/>
              </w:tabs>
              <w:jc w:val="center"/>
              <w:rPr>
                <w:sz w:val="16"/>
                <w:szCs w:val="16"/>
              </w:rPr>
            </w:pPr>
          </w:p>
        </w:tc>
        <w:tc>
          <w:tcPr>
            <w:tcW w:w="582" w:type="pct"/>
          </w:tcPr>
          <w:p w:rsidR="008F4B99" w:rsidRPr="00181E31" w:rsidRDefault="008F4B99" w:rsidP="00652582">
            <w:pPr>
              <w:tabs>
                <w:tab w:val="left" w:pos="2739"/>
              </w:tabs>
              <w:rPr>
                <w:sz w:val="20"/>
                <w:szCs w:val="20"/>
              </w:rPr>
            </w:pPr>
          </w:p>
        </w:tc>
      </w:tr>
      <w:tr w:rsidR="008F4B99" w:rsidRPr="00181E31" w:rsidTr="008F4B99">
        <w:tc>
          <w:tcPr>
            <w:tcW w:w="238" w:type="pct"/>
          </w:tcPr>
          <w:p w:rsidR="008F4B99" w:rsidRDefault="008F4B99" w:rsidP="00652582">
            <w:pPr>
              <w:tabs>
                <w:tab w:val="left" w:pos="2739"/>
              </w:tabs>
            </w:pPr>
            <w:r>
              <w:t>8</w:t>
            </w:r>
          </w:p>
        </w:tc>
        <w:tc>
          <w:tcPr>
            <w:tcW w:w="545" w:type="pct"/>
          </w:tcPr>
          <w:p w:rsidR="008F4B99" w:rsidRPr="00181E31" w:rsidRDefault="008F4B99" w:rsidP="00652582">
            <w:pPr>
              <w:jc w:val="both"/>
              <w:rPr>
                <w:sz w:val="16"/>
                <w:szCs w:val="16"/>
              </w:rPr>
            </w:pPr>
            <w:r w:rsidRPr="00181E31">
              <w:rPr>
                <w:sz w:val="16"/>
                <w:szCs w:val="16"/>
              </w:rPr>
              <w:t xml:space="preserve">д. Нижний </w:t>
            </w:r>
            <w:proofErr w:type="spellStart"/>
            <w:r w:rsidRPr="00181E31">
              <w:rPr>
                <w:sz w:val="16"/>
                <w:szCs w:val="16"/>
              </w:rPr>
              <w:t>Шидлуд</w:t>
            </w:r>
            <w:proofErr w:type="spellEnd"/>
          </w:p>
        </w:tc>
        <w:tc>
          <w:tcPr>
            <w:tcW w:w="727" w:type="pct"/>
          </w:tcPr>
          <w:p w:rsidR="008F4B99" w:rsidRPr="00181E31" w:rsidRDefault="008F4B99" w:rsidP="00652582">
            <w:pPr>
              <w:jc w:val="both"/>
              <w:rPr>
                <w:sz w:val="16"/>
                <w:szCs w:val="16"/>
              </w:rPr>
            </w:pPr>
            <w:r w:rsidRPr="00181E31">
              <w:rPr>
                <w:sz w:val="16"/>
                <w:szCs w:val="16"/>
              </w:rPr>
              <w:t>Ул. Прудовая</w:t>
            </w:r>
          </w:p>
        </w:tc>
        <w:tc>
          <w:tcPr>
            <w:tcW w:w="448" w:type="pct"/>
          </w:tcPr>
          <w:p w:rsidR="008F4B99" w:rsidRPr="00181E31" w:rsidRDefault="008F4B99" w:rsidP="00652582">
            <w:pPr>
              <w:jc w:val="both"/>
              <w:rPr>
                <w:sz w:val="16"/>
                <w:szCs w:val="16"/>
              </w:rPr>
            </w:pPr>
            <w:r w:rsidRPr="00181E31">
              <w:rPr>
                <w:sz w:val="16"/>
                <w:szCs w:val="16"/>
              </w:rPr>
              <w:t>0,520</w:t>
            </w:r>
          </w:p>
        </w:tc>
        <w:tc>
          <w:tcPr>
            <w:tcW w:w="605" w:type="pct"/>
          </w:tcPr>
          <w:p w:rsidR="008F4B99" w:rsidRPr="00181E31" w:rsidRDefault="008F4B99" w:rsidP="00652582">
            <w:pPr>
              <w:jc w:val="both"/>
              <w:rPr>
                <w:sz w:val="16"/>
                <w:szCs w:val="16"/>
              </w:rPr>
            </w:pPr>
            <w:r w:rsidRPr="00181E31">
              <w:rPr>
                <w:sz w:val="16"/>
                <w:szCs w:val="16"/>
              </w:rPr>
              <w:t>Грунт</w:t>
            </w:r>
          </w:p>
        </w:tc>
        <w:tc>
          <w:tcPr>
            <w:tcW w:w="619" w:type="pct"/>
          </w:tcPr>
          <w:p w:rsidR="008F4B99" w:rsidRPr="00181E31" w:rsidRDefault="008F4B99" w:rsidP="00652582">
            <w:pPr>
              <w:jc w:val="both"/>
              <w:rPr>
                <w:sz w:val="16"/>
                <w:szCs w:val="16"/>
              </w:rPr>
            </w:pPr>
            <w:r w:rsidRPr="00181E31">
              <w:rPr>
                <w:sz w:val="16"/>
                <w:szCs w:val="16"/>
              </w:rPr>
              <w:t>19 век</w:t>
            </w:r>
          </w:p>
        </w:tc>
        <w:tc>
          <w:tcPr>
            <w:tcW w:w="582" w:type="pct"/>
          </w:tcPr>
          <w:p w:rsidR="008F4B99" w:rsidRPr="00181E31" w:rsidRDefault="008F4B99" w:rsidP="00652582">
            <w:pPr>
              <w:jc w:val="both"/>
              <w:rPr>
                <w:sz w:val="16"/>
                <w:szCs w:val="16"/>
              </w:rPr>
            </w:pPr>
            <w:r>
              <w:rPr>
                <w:sz w:val="16"/>
                <w:szCs w:val="16"/>
              </w:rPr>
              <w:t>79977,4</w:t>
            </w:r>
          </w:p>
        </w:tc>
        <w:tc>
          <w:tcPr>
            <w:tcW w:w="654" w:type="pct"/>
          </w:tcPr>
          <w:p w:rsidR="008F4B99" w:rsidRPr="00181E31" w:rsidRDefault="008F4B99" w:rsidP="00652582">
            <w:pPr>
              <w:tabs>
                <w:tab w:val="left" w:pos="2739"/>
              </w:tabs>
              <w:jc w:val="center"/>
              <w:rPr>
                <w:sz w:val="16"/>
                <w:szCs w:val="16"/>
              </w:rPr>
            </w:pPr>
            <w:r>
              <w:rPr>
                <w:sz w:val="16"/>
                <w:szCs w:val="16"/>
              </w:rPr>
              <w:t>-</w:t>
            </w:r>
          </w:p>
        </w:tc>
        <w:tc>
          <w:tcPr>
            <w:tcW w:w="582" w:type="pct"/>
          </w:tcPr>
          <w:p w:rsidR="008F4B99" w:rsidRPr="00181E31" w:rsidRDefault="008F4B99" w:rsidP="00652582">
            <w:pPr>
              <w:tabs>
                <w:tab w:val="left" w:pos="2739"/>
              </w:tabs>
              <w:rPr>
                <w:sz w:val="20"/>
                <w:szCs w:val="20"/>
              </w:rPr>
            </w:pPr>
          </w:p>
        </w:tc>
      </w:tr>
      <w:tr w:rsidR="008F4B99" w:rsidRPr="00181E31" w:rsidTr="008F4B99">
        <w:tc>
          <w:tcPr>
            <w:tcW w:w="238" w:type="pct"/>
          </w:tcPr>
          <w:p w:rsidR="008F4B99" w:rsidRDefault="008F4B99" w:rsidP="00652582">
            <w:pPr>
              <w:tabs>
                <w:tab w:val="left" w:pos="2739"/>
              </w:tabs>
            </w:pPr>
          </w:p>
        </w:tc>
        <w:tc>
          <w:tcPr>
            <w:tcW w:w="545" w:type="pct"/>
          </w:tcPr>
          <w:p w:rsidR="008F4B99" w:rsidRDefault="008F4B99" w:rsidP="00652582">
            <w:pPr>
              <w:jc w:val="both"/>
              <w:rPr>
                <w:sz w:val="16"/>
                <w:szCs w:val="16"/>
              </w:rPr>
            </w:pPr>
            <w:r>
              <w:rPr>
                <w:sz w:val="16"/>
                <w:szCs w:val="16"/>
              </w:rPr>
              <w:t>ИТОГО</w:t>
            </w:r>
          </w:p>
          <w:p w:rsidR="008F4B99" w:rsidRPr="00181E31" w:rsidRDefault="008F4B99" w:rsidP="00652582">
            <w:pPr>
              <w:jc w:val="both"/>
              <w:rPr>
                <w:sz w:val="16"/>
                <w:szCs w:val="16"/>
              </w:rPr>
            </w:pPr>
            <w:r>
              <w:rPr>
                <w:sz w:val="16"/>
                <w:szCs w:val="16"/>
              </w:rPr>
              <w:t>по н.п.</w:t>
            </w:r>
          </w:p>
        </w:tc>
        <w:tc>
          <w:tcPr>
            <w:tcW w:w="727" w:type="pct"/>
          </w:tcPr>
          <w:p w:rsidR="008F4B99" w:rsidRPr="00181E31" w:rsidRDefault="008F4B99" w:rsidP="00652582">
            <w:pPr>
              <w:jc w:val="both"/>
              <w:rPr>
                <w:sz w:val="16"/>
                <w:szCs w:val="16"/>
              </w:rPr>
            </w:pPr>
          </w:p>
        </w:tc>
        <w:tc>
          <w:tcPr>
            <w:tcW w:w="448" w:type="pct"/>
          </w:tcPr>
          <w:p w:rsidR="008F4B99" w:rsidRPr="00F84EDA" w:rsidRDefault="008F4B99" w:rsidP="00652582">
            <w:pPr>
              <w:jc w:val="both"/>
              <w:rPr>
                <w:b/>
                <w:bCs/>
                <w:sz w:val="18"/>
                <w:szCs w:val="18"/>
              </w:rPr>
            </w:pPr>
            <w:r w:rsidRPr="00F84EDA">
              <w:rPr>
                <w:b/>
                <w:bCs/>
                <w:sz w:val="18"/>
                <w:szCs w:val="18"/>
              </w:rPr>
              <w:t>0,520</w:t>
            </w:r>
          </w:p>
        </w:tc>
        <w:tc>
          <w:tcPr>
            <w:tcW w:w="605" w:type="pct"/>
          </w:tcPr>
          <w:p w:rsidR="008F4B99" w:rsidRPr="00F84EDA" w:rsidRDefault="008F4B99" w:rsidP="00652582">
            <w:pPr>
              <w:jc w:val="both"/>
              <w:rPr>
                <w:b/>
                <w:bCs/>
                <w:sz w:val="18"/>
                <w:szCs w:val="18"/>
              </w:rPr>
            </w:pPr>
          </w:p>
        </w:tc>
        <w:tc>
          <w:tcPr>
            <w:tcW w:w="619" w:type="pct"/>
          </w:tcPr>
          <w:p w:rsidR="008F4B99" w:rsidRPr="00F84EDA" w:rsidRDefault="008F4B99" w:rsidP="00652582">
            <w:pPr>
              <w:jc w:val="both"/>
              <w:rPr>
                <w:b/>
                <w:bCs/>
                <w:sz w:val="18"/>
                <w:szCs w:val="18"/>
              </w:rPr>
            </w:pPr>
          </w:p>
        </w:tc>
        <w:tc>
          <w:tcPr>
            <w:tcW w:w="582" w:type="pct"/>
          </w:tcPr>
          <w:p w:rsidR="008F4B99" w:rsidRPr="00F84EDA" w:rsidRDefault="008F4B99" w:rsidP="00652582">
            <w:pPr>
              <w:jc w:val="both"/>
              <w:rPr>
                <w:b/>
                <w:bCs/>
                <w:sz w:val="18"/>
                <w:szCs w:val="18"/>
              </w:rPr>
            </w:pPr>
            <w:r w:rsidRPr="00F84EDA">
              <w:rPr>
                <w:b/>
                <w:bCs/>
                <w:sz w:val="18"/>
                <w:szCs w:val="18"/>
              </w:rPr>
              <w:t>79977,4</w:t>
            </w:r>
          </w:p>
        </w:tc>
        <w:tc>
          <w:tcPr>
            <w:tcW w:w="654" w:type="pct"/>
          </w:tcPr>
          <w:p w:rsidR="008F4B99" w:rsidRDefault="008F4B99" w:rsidP="00652582">
            <w:pPr>
              <w:tabs>
                <w:tab w:val="left" w:pos="2739"/>
              </w:tabs>
              <w:jc w:val="center"/>
              <w:rPr>
                <w:sz w:val="16"/>
                <w:szCs w:val="16"/>
              </w:rPr>
            </w:pPr>
          </w:p>
        </w:tc>
        <w:tc>
          <w:tcPr>
            <w:tcW w:w="582" w:type="pct"/>
          </w:tcPr>
          <w:p w:rsidR="008F4B99" w:rsidRPr="00181E31" w:rsidRDefault="008F4B99" w:rsidP="00652582">
            <w:pPr>
              <w:tabs>
                <w:tab w:val="left" w:pos="2739"/>
              </w:tabs>
              <w:rPr>
                <w:sz w:val="20"/>
                <w:szCs w:val="20"/>
              </w:rPr>
            </w:pPr>
          </w:p>
        </w:tc>
      </w:tr>
      <w:tr w:rsidR="008F4B99" w:rsidRPr="00181E31" w:rsidTr="008F4B99">
        <w:tc>
          <w:tcPr>
            <w:tcW w:w="238" w:type="pct"/>
          </w:tcPr>
          <w:p w:rsidR="008F4B99" w:rsidRDefault="008F4B99" w:rsidP="00652582">
            <w:pPr>
              <w:tabs>
                <w:tab w:val="left" w:pos="2739"/>
              </w:tabs>
            </w:pPr>
            <w:r>
              <w:t>9</w:t>
            </w:r>
          </w:p>
        </w:tc>
        <w:tc>
          <w:tcPr>
            <w:tcW w:w="545" w:type="pct"/>
          </w:tcPr>
          <w:p w:rsidR="008F4B99" w:rsidRPr="00181E31" w:rsidRDefault="008F4B99" w:rsidP="00652582">
            <w:pPr>
              <w:jc w:val="both"/>
              <w:rPr>
                <w:sz w:val="16"/>
                <w:szCs w:val="16"/>
              </w:rPr>
            </w:pPr>
            <w:r w:rsidRPr="00181E31">
              <w:rPr>
                <w:sz w:val="16"/>
                <w:szCs w:val="16"/>
              </w:rPr>
              <w:t xml:space="preserve">д. </w:t>
            </w:r>
            <w:proofErr w:type="spellStart"/>
            <w:r w:rsidRPr="00181E31">
              <w:rPr>
                <w:sz w:val="16"/>
                <w:szCs w:val="16"/>
              </w:rPr>
              <w:t>Ильдас</w:t>
            </w:r>
            <w:proofErr w:type="spellEnd"/>
            <w:r w:rsidRPr="00181E31">
              <w:rPr>
                <w:sz w:val="16"/>
                <w:szCs w:val="16"/>
              </w:rPr>
              <w:t xml:space="preserve"> - Уча</w:t>
            </w:r>
          </w:p>
        </w:tc>
        <w:tc>
          <w:tcPr>
            <w:tcW w:w="727" w:type="pct"/>
          </w:tcPr>
          <w:p w:rsidR="008F4B99" w:rsidRPr="00181E31" w:rsidRDefault="008F4B99" w:rsidP="00652582">
            <w:pPr>
              <w:jc w:val="both"/>
              <w:rPr>
                <w:sz w:val="16"/>
                <w:szCs w:val="16"/>
              </w:rPr>
            </w:pPr>
            <w:r w:rsidRPr="00181E31">
              <w:rPr>
                <w:sz w:val="16"/>
                <w:szCs w:val="16"/>
              </w:rPr>
              <w:t>Ул. Безымянная</w:t>
            </w:r>
          </w:p>
        </w:tc>
        <w:tc>
          <w:tcPr>
            <w:tcW w:w="448" w:type="pct"/>
          </w:tcPr>
          <w:p w:rsidR="008F4B99" w:rsidRPr="00181E31" w:rsidRDefault="008F4B99" w:rsidP="00652582">
            <w:pPr>
              <w:jc w:val="both"/>
              <w:rPr>
                <w:sz w:val="16"/>
                <w:szCs w:val="16"/>
              </w:rPr>
            </w:pPr>
            <w:r w:rsidRPr="00181E31">
              <w:rPr>
                <w:sz w:val="16"/>
                <w:szCs w:val="16"/>
              </w:rPr>
              <w:t>0,940</w:t>
            </w:r>
          </w:p>
        </w:tc>
        <w:tc>
          <w:tcPr>
            <w:tcW w:w="605" w:type="pct"/>
          </w:tcPr>
          <w:p w:rsidR="008F4B99" w:rsidRPr="00181E31" w:rsidRDefault="008F4B99" w:rsidP="00652582">
            <w:pPr>
              <w:jc w:val="both"/>
              <w:rPr>
                <w:sz w:val="16"/>
                <w:szCs w:val="16"/>
              </w:rPr>
            </w:pPr>
            <w:r w:rsidRPr="00181E31">
              <w:rPr>
                <w:sz w:val="16"/>
                <w:szCs w:val="16"/>
              </w:rPr>
              <w:t>Грунт</w:t>
            </w:r>
          </w:p>
        </w:tc>
        <w:tc>
          <w:tcPr>
            <w:tcW w:w="619" w:type="pct"/>
          </w:tcPr>
          <w:p w:rsidR="008F4B99" w:rsidRPr="00181E31" w:rsidRDefault="008F4B99" w:rsidP="00652582">
            <w:pPr>
              <w:jc w:val="both"/>
              <w:rPr>
                <w:sz w:val="16"/>
                <w:szCs w:val="16"/>
              </w:rPr>
            </w:pPr>
            <w:r w:rsidRPr="00181E31">
              <w:rPr>
                <w:sz w:val="16"/>
                <w:szCs w:val="16"/>
              </w:rPr>
              <w:t>19 век</w:t>
            </w:r>
          </w:p>
        </w:tc>
        <w:tc>
          <w:tcPr>
            <w:tcW w:w="582" w:type="pct"/>
          </w:tcPr>
          <w:p w:rsidR="008F4B99" w:rsidRPr="00181E31" w:rsidRDefault="008F4B99" w:rsidP="00652582">
            <w:pPr>
              <w:jc w:val="both"/>
              <w:rPr>
                <w:sz w:val="16"/>
                <w:szCs w:val="16"/>
              </w:rPr>
            </w:pPr>
            <w:r>
              <w:rPr>
                <w:sz w:val="16"/>
                <w:szCs w:val="16"/>
              </w:rPr>
              <w:t>144574,4</w:t>
            </w:r>
          </w:p>
        </w:tc>
        <w:tc>
          <w:tcPr>
            <w:tcW w:w="654" w:type="pct"/>
          </w:tcPr>
          <w:p w:rsidR="008F4B99" w:rsidRPr="00181E31" w:rsidRDefault="008F4B99" w:rsidP="00652582">
            <w:pPr>
              <w:tabs>
                <w:tab w:val="left" w:pos="2739"/>
              </w:tabs>
              <w:jc w:val="center"/>
              <w:rPr>
                <w:sz w:val="16"/>
                <w:szCs w:val="16"/>
              </w:rPr>
            </w:pPr>
            <w:r>
              <w:rPr>
                <w:sz w:val="16"/>
                <w:szCs w:val="16"/>
              </w:rPr>
              <w:t>-</w:t>
            </w:r>
          </w:p>
        </w:tc>
        <w:tc>
          <w:tcPr>
            <w:tcW w:w="582" w:type="pct"/>
          </w:tcPr>
          <w:p w:rsidR="008F4B99" w:rsidRPr="00181E31" w:rsidRDefault="008F4B99" w:rsidP="00652582">
            <w:pPr>
              <w:tabs>
                <w:tab w:val="left" w:pos="2739"/>
              </w:tabs>
              <w:rPr>
                <w:sz w:val="20"/>
                <w:szCs w:val="20"/>
              </w:rPr>
            </w:pPr>
          </w:p>
        </w:tc>
      </w:tr>
      <w:tr w:rsidR="008F4B99" w:rsidRPr="00181E31" w:rsidTr="008F4B99">
        <w:tc>
          <w:tcPr>
            <w:tcW w:w="238" w:type="pct"/>
          </w:tcPr>
          <w:p w:rsidR="008F4B99" w:rsidRDefault="008F4B99" w:rsidP="00652582">
            <w:pPr>
              <w:tabs>
                <w:tab w:val="left" w:pos="2739"/>
              </w:tabs>
            </w:pPr>
          </w:p>
        </w:tc>
        <w:tc>
          <w:tcPr>
            <w:tcW w:w="545" w:type="pct"/>
          </w:tcPr>
          <w:p w:rsidR="008F4B99" w:rsidRDefault="008F4B99" w:rsidP="00652582">
            <w:pPr>
              <w:jc w:val="both"/>
              <w:rPr>
                <w:sz w:val="16"/>
                <w:szCs w:val="16"/>
              </w:rPr>
            </w:pPr>
            <w:r>
              <w:rPr>
                <w:sz w:val="16"/>
                <w:szCs w:val="16"/>
              </w:rPr>
              <w:t>ИТОГО</w:t>
            </w:r>
          </w:p>
          <w:p w:rsidR="008F4B99" w:rsidRPr="00181E31" w:rsidRDefault="008F4B99" w:rsidP="00652582">
            <w:pPr>
              <w:jc w:val="both"/>
              <w:rPr>
                <w:sz w:val="16"/>
                <w:szCs w:val="16"/>
              </w:rPr>
            </w:pPr>
            <w:r>
              <w:rPr>
                <w:sz w:val="16"/>
                <w:szCs w:val="16"/>
              </w:rPr>
              <w:t>по н.п.</w:t>
            </w:r>
          </w:p>
        </w:tc>
        <w:tc>
          <w:tcPr>
            <w:tcW w:w="727" w:type="pct"/>
          </w:tcPr>
          <w:p w:rsidR="008F4B99" w:rsidRPr="00181E31" w:rsidRDefault="008F4B99" w:rsidP="00652582">
            <w:pPr>
              <w:jc w:val="both"/>
              <w:rPr>
                <w:sz w:val="16"/>
                <w:szCs w:val="16"/>
              </w:rPr>
            </w:pPr>
          </w:p>
        </w:tc>
        <w:tc>
          <w:tcPr>
            <w:tcW w:w="448" w:type="pct"/>
          </w:tcPr>
          <w:p w:rsidR="008F4B99" w:rsidRPr="00F84EDA" w:rsidRDefault="008F4B99" w:rsidP="00652582">
            <w:pPr>
              <w:jc w:val="both"/>
              <w:rPr>
                <w:b/>
                <w:bCs/>
                <w:sz w:val="18"/>
                <w:szCs w:val="18"/>
              </w:rPr>
            </w:pPr>
            <w:r w:rsidRPr="00F84EDA">
              <w:rPr>
                <w:b/>
                <w:bCs/>
                <w:sz w:val="18"/>
                <w:szCs w:val="18"/>
              </w:rPr>
              <w:t>0,94</w:t>
            </w:r>
          </w:p>
        </w:tc>
        <w:tc>
          <w:tcPr>
            <w:tcW w:w="605" w:type="pct"/>
          </w:tcPr>
          <w:p w:rsidR="008F4B99" w:rsidRPr="00F84EDA" w:rsidRDefault="008F4B99" w:rsidP="00652582">
            <w:pPr>
              <w:jc w:val="both"/>
              <w:rPr>
                <w:b/>
                <w:bCs/>
                <w:sz w:val="18"/>
                <w:szCs w:val="18"/>
              </w:rPr>
            </w:pPr>
          </w:p>
        </w:tc>
        <w:tc>
          <w:tcPr>
            <w:tcW w:w="619" w:type="pct"/>
          </w:tcPr>
          <w:p w:rsidR="008F4B99" w:rsidRPr="00F84EDA" w:rsidRDefault="008F4B99" w:rsidP="00652582">
            <w:pPr>
              <w:jc w:val="both"/>
              <w:rPr>
                <w:b/>
                <w:bCs/>
                <w:sz w:val="18"/>
                <w:szCs w:val="18"/>
              </w:rPr>
            </w:pPr>
          </w:p>
        </w:tc>
        <w:tc>
          <w:tcPr>
            <w:tcW w:w="582" w:type="pct"/>
          </w:tcPr>
          <w:p w:rsidR="008F4B99" w:rsidRPr="00F84EDA" w:rsidRDefault="008F4B99" w:rsidP="00652582">
            <w:pPr>
              <w:jc w:val="both"/>
              <w:rPr>
                <w:b/>
                <w:bCs/>
                <w:sz w:val="18"/>
                <w:szCs w:val="18"/>
              </w:rPr>
            </w:pPr>
            <w:r w:rsidRPr="00F84EDA">
              <w:rPr>
                <w:b/>
                <w:bCs/>
                <w:sz w:val="18"/>
                <w:szCs w:val="18"/>
              </w:rPr>
              <w:t>144574,4</w:t>
            </w:r>
          </w:p>
        </w:tc>
        <w:tc>
          <w:tcPr>
            <w:tcW w:w="654" w:type="pct"/>
          </w:tcPr>
          <w:p w:rsidR="008F4B99" w:rsidRDefault="008F4B99" w:rsidP="00652582">
            <w:pPr>
              <w:tabs>
                <w:tab w:val="left" w:pos="2739"/>
              </w:tabs>
              <w:jc w:val="center"/>
              <w:rPr>
                <w:sz w:val="16"/>
                <w:szCs w:val="16"/>
              </w:rPr>
            </w:pPr>
          </w:p>
        </w:tc>
        <w:tc>
          <w:tcPr>
            <w:tcW w:w="582" w:type="pct"/>
          </w:tcPr>
          <w:p w:rsidR="008F4B99" w:rsidRPr="00181E31" w:rsidRDefault="008F4B99" w:rsidP="00652582">
            <w:pPr>
              <w:tabs>
                <w:tab w:val="left" w:pos="2739"/>
              </w:tabs>
              <w:rPr>
                <w:sz w:val="20"/>
                <w:szCs w:val="20"/>
              </w:rPr>
            </w:pPr>
          </w:p>
        </w:tc>
      </w:tr>
      <w:tr w:rsidR="008F4B99" w:rsidRPr="00181E31" w:rsidTr="008F4B99">
        <w:tc>
          <w:tcPr>
            <w:tcW w:w="238" w:type="pct"/>
          </w:tcPr>
          <w:p w:rsidR="008F4B99" w:rsidRDefault="008F4B99" w:rsidP="00652582">
            <w:pPr>
              <w:tabs>
                <w:tab w:val="left" w:pos="2739"/>
              </w:tabs>
            </w:pPr>
            <w:r>
              <w:t>10</w:t>
            </w:r>
          </w:p>
        </w:tc>
        <w:tc>
          <w:tcPr>
            <w:tcW w:w="545" w:type="pct"/>
          </w:tcPr>
          <w:p w:rsidR="008F4B99" w:rsidRPr="00181E31" w:rsidRDefault="008F4B99" w:rsidP="00652582">
            <w:pPr>
              <w:jc w:val="both"/>
              <w:rPr>
                <w:sz w:val="16"/>
                <w:szCs w:val="16"/>
              </w:rPr>
            </w:pPr>
            <w:r w:rsidRPr="00181E31">
              <w:rPr>
                <w:sz w:val="16"/>
                <w:szCs w:val="16"/>
              </w:rPr>
              <w:t xml:space="preserve">д. </w:t>
            </w:r>
            <w:proofErr w:type="spellStart"/>
            <w:r w:rsidRPr="00181E31">
              <w:rPr>
                <w:sz w:val="16"/>
                <w:szCs w:val="16"/>
              </w:rPr>
              <w:t>Сундо-Уча</w:t>
            </w:r>
            <w:proofErr w:type="spellEnd"/>
          </w:p>
        </w:tc>
        <w:tc>
          <w:tcPr>
            <w:tcW w:w="727" w:type="pct"/>
          </w:tcPr>
          <w:p w:rsidR="008F4B99" w:rsidRPr="00181E31" w:rsidRDefault="008F4B99" w:rsidP="00652582">
            <w:pPr>
              <w:jc w:val="both"/>
              <w:rPr>
                <w:sz w:val="16"/>
                <w:szCs w:val="16"/>
              </w:rPr>
            </w:pPr>
            <w:r w:rsidRPr="00181E31">
              <w:rPr>
                <w:sz w:val="16"/>
                <w:szCs w:val="16"/>
              </w:rPr>
              <w:t>Ул. Новая</w:t>
            </w:r>
          </w:p>
        </w:tc>
        <w:tc>
          <w:tcPr>
            <w:tcW w:w="448" w:type="pct"/>
          </w:tcPr>
          <w:p w:rsidR="008F4B99" w:rsidRPr="00181E31" w:rsidRDefault="008F4B99" w:rsidP="00652582">
            <w:pPr>
              <w:jc w:val="both"/>
              <w:rPr>
                <w:sz w:val="16"/>
                <w:szCs w:val="16"/>
              </w:rPr>
            </w:pPr>
            <w:r w:rsidRPr="00181E31">
              <w:rPr>
                <w:sz w:val="16"/>
                <w:szCs w:val="16"/>
              </w:rPr>
              <w:t>0,760</w:t>
            </w:r>
          </w:p>
        </w:tc>
        <w:tc>
          <w:tcPr>
            <w:tcW w:w="605" w:type="pct"/>
          </w:tcPr>
          <w:p w:rsidR="008F4B99" w:rsidRPr="00181E31" w:rsidRDefault="008F4B99" w:rsidP="00652582">
            <w:pPr>
              <w:jc w:val="both"/>
              <w:rPr>
                <w:sz w:val="16"/>
                <w:szCs w:val="16"/>
              </w:rPr>
            </w:pPr>
            <w:proofErr w:type="spellStart"/>
            <w:r w:rsidRPr="00181E31">
              <w:rPr>
                <w:sz w:val="16"/>
                <w:szCs w:val="16"/>
              </w:rPr>
              <w:t>Гр</w:t>
            </w:r>
            <w:r>
              <w:rPr>
                <w:sz w:val="16"/>
                <w:szCs w:val="16"/>
              </w:rPr>
              <w:t>ав</w:t>
            </w:r>
            <w:proofErr w:type="spellEnd"/>
            <w:r>
              <w:rPr>
                <w:sz w:val="16"/>
                <w:szCs w:val="16"/>
              </w:rPr>
              <w:t>.</w:t>
            </w:r>
          </w:p>
        </w:tc>
        <w:tc>
          <w:tcPr>
            <w:tcW w:w="619" w:type="pct"/>
          </w:tcPr>
          <w:p w:rsidR="008F4B99" w:rsidRPr="00181E31" w:rsidRDefault="008F4B99" w:rsidP="00652582">
            <w:pPr>
              <w:jc w:val="both"/>
              <w:rPr>
                <w:sz w:val="16"/>
                <w:szCs w:val="16"/>
              </w:rPr>
            </w:pPr>
            <w:r>
              <w:rPr>
                <w:sz w:val="16"/>
                <w:szCs w:val="16"/>
              </w:rPr>
              <w:t>2013</w:t>
            </w:r>
          </w:p>
        </w:tc>
        <w:tc>
          <w:tcPr>
            <w:tcW w:w="582" w:type="pct"/>
          </w:tcPr>
          <w:p w:rsidR="008F4B99" w:rsidRPr="00181E31" w:rsidRDefault="008F4B99" w:rsidP="00652582">
            <w:pPr>
              <w:jc w:val="both"/>
              <w:rPr>
                <w:sz w:val="16"/>
                <w:szCs w:val="16"/>
              </w:rPr>
            </w:pPr>
            <w:r>
              <w:rPr>
                <w:sz w:val="16"/>
                <w:szCs w:val="16"/>
              </w:rPr>
              <w:t>149540,7</w:t>
            </w:r>
          </w:p>
        </w:tc>
        <w:tc>
          <w:tcPr>
            <w:tcW w:w="654" w:type="pct"/>
          </w:tcPr>
          <w:p w:rsidR="008F4B99" w:rsidRPr="00181E31" w:rsidRDefault="008F4B99" w:rsidP="00652582">
            <w:pPr>
              <w:tabs>
                <w:tab w:val="left" w:pos="2739"/>
              </w:tabs>
              <w:jc w:val="center"/>
              <w:rPr>
                <w:sz w:val="16"/>
                <w:szCs w:val="16"/>
              </w:rPr>
            </w:pPr>
            <w:r>
              <w:rPr>
                <w:sz w:val="16"/>
                <w:szCs w:val="16"/>
              </w:rPr>
              <w:t>7</w:t>
            </w:r>
          </w:p>
        </w:tc>
        <w:tc>
          <w:tcPr>
            <w:tcW w:w="582" w:type="pct"/>
          </w:tcPr>
          <w:p w:rsidR="008F4B99" w:rsidRPr="00181E31" w:rsidRDefault="008F4B99" w:rsidP="00652582">
            <w:pPr>
              <w:tabs>
                <w:tab w:val="left" w:pos="2739"/>
              </w:tabs>
              <w:rPr>
                <w:sz w:val="20"/>
                <w:szCs w:val="20"/>
              </w:rPr>
            </w:pPr>
          </w:p>
        </w:tc>
      </w:tr>
      <w:tr w:rsidR="008F4B99" w:rsidRPr="00181E31" w:rsidTr="008F4B99">
        <w:tc>
          <w:tcPr>
            <w:tcW w:w="238" w:type="pct"/>
          </w:tcPr>
          <w:p w:rsidR="008F4B99" w:rsidRDefault="008F4B99" w:rsidP="00652582">
            <w:pPr>
              <w:tabs>
                <w:tab w:val="left" w:pos="2739"/>
              </w:tabs>
            </w:pPr>
          </w:p>
        </w:tc>
        <w:tc>
          <w:tcPr>
            <w:tcW w:w="545" w:type="pct"/>
          </w:tcPr>
          <w:p w:rsidR="008F4B99" w:rsidRPr="00181E31" w:rsidRDefault="008F4B99" w:rsidP="00652582">
            <w:pPr>
              <w:jc w:val="both"/>
              <w:rPr>
                <w:sz w:val="16"/>
                <w:szCs w:val="16"/>
              </w:rPr>
            </w:pPr>
          </w:p>
        </w:tc>
        <w:tc>
          <w:tcPr>
            <w:tcW w:w="727" w:type="pct"/>
          </w:tcPr>
          <w:p w:rsidR="008F4B99" w:rsidRPr="00181E31" w:rsidRDefault="008F4B99" w:rsidP="00652582">
            <w:pPr>
              <w:jc w:val="both"/>
              <w:rPr>
                <w:sz w:val="16"/>
                <w:szCs w:val="16"/>
              </w:rPr>
            </w:pPr>
            <w:r w:rsidRPr="00181E31">
              <w:rPr>
                <w:sz w:val="16"/>
                <w:szCs w:val="16"/>
              </w:rPr>
              <w:t>Ул. Солнечная</w:t>
            </w:r>
          </w:p>
        </w:tc>
        <w:tc>
          <w:tcPr>
            <w:tcW w:w="448" w:type="pct"/>
          </w:tcPr>
          <w:p w:rsidR="008F4B99" w:rsidRPr="00181E31" w:rsidRDefault="008F4B99" w:rsidP="00652582">
            <w:pPr>
              <w:jc w:val="both"/>
              <w:rPr>
                <w:sz w:val="16"/>
                <w:szCs w:val="16"/>
              </w:rPr>
            </w:pPr>
            <w:r w:rsidRPr="00181E31">
              <w:rPr>
                <w:sz w:val="16"/>
                <w:szCs w:val="16"/>
              </w:rPr>
              <w:t>0,650</w:t>
            </w:r>
          </w:p>
        </w:tc>
        <w:tc>
          <w:tcPr>
            <w:tcW w:w="605" w:type="pct"/>
          </w:tcPr>
          <w:p w:rsidR="008F4B99" w:rsidRPr="00181E31" w:rsidRDefault="008F4B99" w:rsidP="00652582">
            <w:pPr>
              <w:jc w:val="both"/>
              <w:rPr>
                <w:sz w:val="16"/>
                <w:szCs w:val="16"/>
              </w:rPr>
            </w:pPr>
            <w:proofErr w:type="spellStart"/>
            <w:r>
              <w:rPr>
                <w:sz w:val="16"/>
                <w:szCs w:val="16"/>
              </w:rPr>
              <w:t>Грав</w:t>
            </w:r>
            <w:proofErr w:type="spellEnd"/>
            <w:r>
              <w:rPr>
                <w:sz w:val="16"/>
                <w:szCs w:val="16"/>
              </w:rPr>
              <w:t>.</w:t>
            </w:r>
          </w:p>
        </w:tc>
        <w:tc>
          <w:tcPr>
            <w:tcW w:w="619" w:type="pct"/>
          </w:tcPr>
          <w:p w:rsidR="008F4B99" w:rsidRPr="00181E31" w:rsidRDefault="008F4B99" w:rsidP="00652582">
            <w:pPr>
              <w:jc w:val="both"/>
              <w:rPr>
                <w:sz w:val="16"/>
                <w:szCs w:val="16"/>
              </w:rPr>
            </w:pPr>
            <w:r>
              <w:rPr>
                <w:sz w:val="16"/>
                <w:szCs w:val="16"/>
              </w:rPr>
              <w:t>2013</w:t>
            </w:r>
          </w:p>
        </w:tc>
        <w:tc>
          <w:tcPr>
            <w:tcW w:w="582" w:type="pct"/>
          </w:tcPr>
          <w:p w:rsidR="008F4B99" w:rsidRPr="00181E31" w:rsidRDefault="008F4B99" w:rsidP="00652582">
            <w:pPr>
              <w:jc w:val="both"/>
              <w:rPr>
                <w:sz w:val="16"/>
                <w:szCs w:val="16"/>
              </w:rPr>
            </w:pPr>
            <w:r>
              <w:rPr>
                <w:sz w:val="16"/>
                <w:szCs w:val="16"/>
              </w:rPr>
              <w:t>127896,6</w:t>
            </w:r>
          </w:p>
        </w:tc>
        <w:tc>
          <w:tcPr>
            <w:tcW w:w="654" w:type="pct"/>
          </w:tcPr>
          <w:p w:rsidR="008F4B99" w:rsidRPr="00181E31" w:rsidRDefault="008F4B99" w:rsidP="00652582">
            <w:pPr>
              <w:tabs>
                <w:tab w:val="left" w:pos="2739"/>
              </w:tabs>
              <w:jc w:val="center"/>
              <w:rPr>
                <w:sz w:val="16"/>
                <w:szCs w:val="16"/>
              </w:rPr>
            </w:pPr>
            <w:r>
              <w:rPr>
                <w:sz w:val="16"/>
                <w:szCs w:val="16"/>
              </w:rPr>
              <w:t>6</w:t>
            </w:r>
          </w:p>
        </w:tc>
        <w:tc>
          <w:tcPr>
            <w:tcW w:w="582" w:type="pct"/>
          </w:tcPr>
          <w:p w:rsidR="008F4B99" w:rsidRPr="00181E31" w:rsidRDefault="008F4B99" w:rsidP="00652582">
            <w:pPr>
              <w:tabs>
                <w:tab w:val="left" w:pos="2739"/>
              </w:tabs>
              <w:rPr>
                <w:sz w:val="20"/>
                <w:szCs w:val="20"/>
              </w:rPr>
            </w:pPr>
          </w:p>
        </w:tc>
      </w:tr>
      <w:tr w:rsidR="008F4B99" w:rsidRPr="00181E31" w:rsidTr="008F4B99">
        <w:tc>
          <w:tcPr>
            <w:tcW w:w="238" w:type="pct"/>
          </w:tcPr>
          <w:p w:rsidR="008F4B99" w:rsidRDefault="008F4B99" w:rsidP="00652582">
            <w:pPr>
              <w:tabs>
                <w:tab w:val="left" w:pos="2739"/>
              </w:tabs>
            </w:pPr>
          </w:p>
        </w:tc>
        <w:tc>
          <w:tcPr>
            <w:tcW w:w="545" w:type="pct"/>
          </w:tcPr>
          <w:p w:rsidR="008F4B99" w:rsidRPr="00181E31" w:rsidRDefault="008F4B99" w:rsidP="00652582">
            <w:pPr>
              <w:jc w:val="both"/>
              <w:rPr>
                <w:sz w:val="16"/>
                <w:szCs w:val="16"/>
              </w:rPr>
            </w:pPr>
          </w:p>
        </w:tc>
        <w:tc>
          <w:tcPr>
            <w:tcW w:w="727" w:type="pct"/>
          </w:tcPr>
          <w:p w:rsidR="008F4B99" w:rsidRPr="00181E31" w:rsidRDefault="008F4B99" w:rsidP="00652582">
            <w:pPr>
              <w:jc w:val="both"/>
              <w:rPr>
                <w:sz w:val="16"/>
                <w:szCs w:val="16"/>
              </w:rPr>
            </w:pPr>
            <w:r w:rsidRPr="00181E31">
              <w:rPr>
                <w:sz w:val="16"/>
                <w:szCs w:val="16"/>
              </w:rPr>
              <w:t>Проулок</w:t>
            </w:r>
          </w:p>
        </w:tc>
        <w:tc>
          <w:tcPr>
            <w:tcW w:w="448" w:type="pct"/>
          </w:tcPr>
          <w:p w:rsidR="008F4B99" w:rsidRPr="00181E31" w:rsidRDefault="008F4B99" w:rsidP="00652582">
            <w:pPr>
              <w:jc w:val="both"/>
              <w:rPr>
                <w:sz w:val="16"/>
                <w:szCs w:val="16"/>
              </w:rPr>
            </w:pPr>
            <w:r w:rsidRPr="00181E31">
              <w:rPr>
                <w:sz w:val="16"/>
                <w:szCs w:val="16"/>
              </w:rPr>
              <w:t>0,340</w:t>
            </w:r>
          </w:p>
        </w:tc>
        <w:tc>
          <w:tcPr>
            <w:tcW w:w="605" w:type="pct"/>
          </w:tcPr>
          <w:p w:rsidR="008F4B99" w:rsidRPr="00181E31" w:rsidRDefault="008F4B99" w:rsidP="00652582">
            <w:pPr>
              <w:jc w:val="both"/>
              <w:rPr>
                <w:sz w:val="16"/>
                <w:szCs w:val="16"/>
              </w:rPr>
            </w:pPr>
            <w:r w:rsidRPr="00181E31">
              <w:rPr>
                <w:sz w:val="16"/>
                <w:szCs w:val="16"/>
              </w:rPr>
              <w:t>Грунт</w:t>
            </w:r>
          </w:p>
        </w:tc>
        <w:tc>
          <w:tcPr>
            <w:tcW w:w="619" w:type="pct"/>
          </w:tcPr>
          <w:p w:rsidR="008F4B99" w:rsidRPr="00181E31" w:rsidRDefault="008F4B99" w:rsidP="00652582">
            <w:pPr>
              <w:jc w:val="both"/>
              <w:rPr>
                <w:sz w:val="16"/>
                <w:szCs w:val="16"/>
              </w:rPr>
            </w:pPr>
            <w:r w:rsidRPr="00181E31">
              <w:rPr>
                <w:sz w:val="16"/>
                <w:szCs w:val="16"/>
              </w:rPr>
              <w:t>18 век</w:t>
            </w:r>
          </w:p>
        </w:tc>
        <w:tc>
          <w:tcPr>
            <w:tcW w:w="582" w:type="pct"/>
          </w:tcPr>
          <w:p w:rsidR="008F4B99" w:rsidRPr="00181E31" w:rsidRDefault="008F4B99" w:rsidP="00652582">
            <w:pPr>
              <w:jc w:val="both"/>
              <w:rPr>
                <w:sz w:val="16"/>
                <w:szCs w:val="16"/>
              </w:rPr>
            </w:pPr>
            <w:r>
              <w:rPr>
                <w:sz w:val="16"/>
                <w:szCs w:val="16"/>
              </w:rPr>
              <w:t>52292,3</w:t>
            </w:r>
          </w:p>
        </w:tc>
        <w:tc>
          <w:tcPr>
            <w:tcW w:w="654" w:type="pct"/>
          </w:tcPr>
          <w:p w:rsidR="008F4B99" w:rsidRPr="00181E31" w:rsidRDefault="008F4B99" w:rsidP="00652582">
            <w:pPr>
              <w:tabs>
                <w:tab w:val="left" w:pos="2739"/>
              </w:tabs>
              <w:jc w:val="center"/>
              <w:rPr>
                <w:sz w:val="16"/>
                <w:szCs w:val="16"/>
              </w:rPr>
            </w:pPr>
            <w:r>
              <w:rPr>
                <w:sz w:val="16"/>
                <w:szCs w:val="16"/>
              </w:rPr>
              <w:t>2</w:t>
            </w:r>
          </w:p>
        </w:tc>
        <w:tc>
          <w:tcPr>
            <w:tcW w:w="582" w:type="pct"/>
          </w:tcPr>
          <w:p w:rsidR="008F4B99" w:rsidRPr="00181E31" w:rsidRDefault="008F4B99" w:rsidP="00652582">
            <w:pPr>
              <w:tabs>
                <w:tab w:val="left" w:pos="2739"/>
              </w:tabs>
              <w:rPr>
                <w:sz w:val="20"/>
                <w:szCs w:val="20"/>
              </w:rPr>
            </w:pPr>
          </w:p>
        </w:tc>
      </w:tr>
      <w:tr w:rsidR="008F4B99" w:rsidRPr="00181E31" w:rsidTr="008F4B99">
        <w:tc>
          <w:tcPr>
            <w:tcW w:w="238" w:type="pct"/>
          </w:tcPr>
          <w:p w:rsidR="008F4B99" w:rsidRDefault="008F4B99" w:rsidP="00652582">
            <w:pPr>
              <w:tabs>
                <w:tab w:val="left" w:pos="2739"/>
              </w:tabs>
            </w:pPr>
          </w:p>
        </w:tc>
        <w:tc>
          <w:tcPr>
            <w:tcW w:w="545" w:type="pct"/>
          </w:tcPr>
          <w:p w:rsidR="008F4B99" w:rsidRDefault="008F4B99" w:rsidP="00652582">
            <w:pPr>
              <w:jc w:val="both"/>
              <w:rPr>
                <w:sz w:val="16"/>
                <w:szCs w:val="16"/>
              </w:rPr>
            </w:pPr>
            <w:r>
              <w:rPr>
                <w:sz w:val="16"/>
                <w:szCs w:val="16"/>
              </w:rPr>
              <w:t>ИТОГО</w:t>
            </w:r>
          </w:p>
          <w:p w:rsidR="008F4B99" w:rsidRPr="00181E31" w:rsidRDefault="008F4B99" w:rsidP="00652582">
            <w:pPr>
              <w:jc w:val="both"/>
              <w:rPr>
                <w:sz w:val="16"/>
                <w:szCs w:val="16"/>
              </w:rPr>
            </w:pPr>
            <w:r>
              <w:rPr>
                <w:sz w:val="16"/>
                <w:szCs w:val="16"/>
              </w:rPr>
              <w:t>по н.п.</w:t>
            </w:r>
          </w:p>
        </w:tc>
        <w:tc>
          <w:tcPr>
            <w:tcW w:w="727" w:type="pct"/>
          </w:tcPr>
          <w:p w:rsidR="008F4B99" w:rsidRPr="00181E31" w:rsidRDefault="008F4B99" w:rsidP="00652582">
            <w:pPr>
              <w:jc w:val="both"/>
              <w:rPr>
                <w:sz w:val="16"/>
                <w:szCs w:val="16"/>
              </w:rPr>
            </w:pPr>
          </w:p>
        </w:tc>
        <w:tc>
          <w:tcPr>
            <w:tcW w:w="448" w:type="pct"/>
          </w:tcPr>
          <w:p w:rsidR="008F4B99" w:rsidRPr="00F84EDA" w:rsidRDefault="008F4B99" w:rsidP="00652582">
            <w:pPr>
              <w:jc w:val="both"/>
              <w:rPr>
                <w:b/>
                <w:bCs/>
                <w:sz w:val="18"/>
                <w:szCs w:val="18"/>
              </w:rPr>
            </w:pPr>
            <w:r w:rsidRPr="00F84EDA">
              <w:rPr>
                <w:b/>
                <w:bCs/>
                <w:sz w:val="18"/>
                <w:szCs w:val="18"/>
              </w:rPr>
              <w:t>1,75</w:t>
            </w:r>
          </w:p>
        </w:tc>
        <w:tc>
          <w:tcPr>
            <w:tcW w:w="605" w:type="pct"/>
          </w:tcPr>
          <w:p w:rsidR="008F4B99" w:rsidRPr="00F84EDA" w:rsidRDefault="008F4B99" w:rsidP="00652582">
            <w:pPr>
              <w:jc w:val="both"/>
              <w:rPr>
                <w:b/>
                <w:bCs/>
                <w:sz w:val="18"/>
                <w:szCs w:val="18"/>
              </w:rPr>
            </w:pPr>
          </w:p>
        </w:tc>
        <w:tc>
          <w:tcPr>
            <w:tcW w:w="619" w:type="pct"/>
          </w:tcPr>
          <w:p w:rsidR="008F4B99" w:rsidRPr="00F84EDA" w:rsidRDefault="008F4B99" w:rsidP="00652582">
            <w:pPr>
              <w:jc w:val="both"/>
              <w:rPr>
                <w:b/>
                <w:bCs/>
                <w:sz w:val="18"/>
                <w:szCs w:val="18"/>
              </w:rPr>
            </w:pPr>
          </w:p>
        </w:tc>
        <w:tc>
          <w:tcPr>
            <w:tcW w:w="582" w:type="pct"/>
          </w:tcPr>
          <w:p w:rsidR="008F4B99" w:rsidRPr="00F84EDA" w:rsidRDefault="008F4B99" w:rsidP="00652582">
            <w:pPr>
              <w:jc w:val="both"/>
              <w:rPr>
                <w:b/>
                <w:bCs/>
                <w:sz w:val="18"/>
                <w:szCs w:val="18"/>
              </w:rPr>
            </w:pPr>
            <w:r w:rsidRPr="00F84EDA">
              <w:rPr>
                <w:b/>
                <w:bCs/>
                <w:sz w:val="18"/>
                <w:szCs w:val="18"/>
              </w:rPr>
              <w:t>329729,6</w:t>
            </w:r>
          </w:p>
        </w:tc>
        <w:tc>
          <w:tcPr>
            <w:tcW w:w="654" w:type="pct"/>
          </w:tcPr>
          <w:p w:rsidR="008F4B99" w:rsidRPr="00F84EDA" w:rsidRDefault="008F4B99" w:rsidP="00652582">
            <w:pPr>
              <w:tabs>
                <w:tab w:val="left" w:pos="2739"/>
              </w:tabs>
              <w:jc w:val="center"/>
              <w:rPr>
                <w:b/>
                <w:bCs/>
                <w:sz w:val="18"/>
                <w:szCs w:val="18"/>
              </w:rPr>
            </w:pPr>
            <w:r w:rsidRPr="00F84EDA">
              <w:rPr>
                <w:b/>
                <w:bCs/>
                <w:sz w:val="18"/>
                <w:szCs w:val="18"/>
              </w:rPr>
              <w:t>15</w:t>
            </w:r>
          </w:p>
        </w:tc>
        <w:tc>
          <w:tcPr>
            <w:tcW w:w="582" w:type="pct"/>
          </w:tcPr>
          <w:p w:rsidR="008F4B99" w:rsidRPr="00181E31" w:rsidRDefault="008F4B99" w:rsidP="00652582">
            <w:pPr>
              <w:tabs>
                <w:tab w:val="left" w:pos="2739"/>
              </w:tabs>
              <w:rPr>
                <w:sz w:val="20"/>
                <w:szCs w:val="20"/>
              </w:rPr>
            </w:pPr>
          </w:p>
        </w:tc>
      </w:tr>
      <w:tr w:rsidR="008F4B99" w:rsidRPr="00181E31" w:rsidTr="008F4B99">
        <w:tc>
          <w:tcPr>
            <w:tcW w:w="238" w:type="pct"/>
          </w:tcPr>
          <w:p w:rsidR="008F4B99" w:rsidRDefault="008F4B99" w:rsidP="00652582">
            <w:pPr>
              <w:tabs>
                <w:tab w:val="left" w:pos="2739"/>
              </w:tabs>
            </w:pPr>
            <w:r>
              <w:t>11</w:t>
            </w:r>
          </w:p>
        </w:tc>
        <w:tc>
          <w:tcPr>
            <w:tcW w:w="545" w:type="pct"/>
          </w:tcPr>
          <w:p w:rsidR="008F4B99" w:rsidRPr="00181E31" w:rsidRDefault="008F4B99" w:rsidP="00652582">
            <w:pPr>
              <w:jc w:val="both"/>
              <w:rPr>
                <w:sz w:val="16"/>
                <w:szCs w:val="16"/>
              </w:rPr>
            </w:pPr>
            <w:r w:rsidRPr="00181E31">
              <w:rPr>
                <w:sz w:val="16"/>
                <w:szCs w:val="16"/>
              </w:rPr>
              <w:t xml:space="preserve">д. </w:t>
            </w:r>
            <w:proofErr w:type="spellStart"/>
            <w:r w:rsidRPr="00181E31">
              <w:rPr>
                <w:sz w:val="16"/>
                <w:szCs w:val="16"/>
              </w:rPr>
              <w:t>Пазял</w:t>
            </w:r>
            <w:proofErr w:type="spellEnd"/>
            <w:r w:rsidRPr="00181E31">
              <w:rPr>
                <w:sz w:val="16"/>
                <w:szCs w:val="16"/>
              </w:rPr>
              <w:t xml:space="preserve"> - </w:t>
            </w:r>
            <w:proofErr w:type="spellStart"/>
            <w:r w:rsidRPr="00181E31">
              <w:rPr>
                <w:sz w:val="16"/>
                <w:szCs w:val="16"/>
              </w:rPr>
              <w:t>Зюмья</w:t>
            </w:r>
            <w:proofErr w:type="spellEnd"/>
          </w:p>
        </w:tc>
        <w:tc>
          <w:tcPr>
            <w:tcW w:w="727" w:type="pct"/>
          </w:tcPr>
          <w:p w:rsidR="008F4B99" w:rsidRPr="00181E31" w:rsidRDefault="008F4B99" w:rsidP="00652582">
            <w:pPr>
              <w:jc w:val="both"/>
              <w:rPr>
                <w:sz w:val="16"/>
                <w:szCs w:val="16"/>
              </w:rPr>
            </w:pPr>
            <w:r w:rsidRPr="00181E31">
              <w:rPr>
                <w:sz w:val="16"/>
                <w:szCs w:val="16"/>
              </w:rPr>
              <w:t>Ул. Нижняя</w:t>
            </w:r>
          </w:p>
        </w:tc>
        <w:tc>
          <w:tcPr>
            <w:tcW w:w="448" w:type="pct"/>
          </w:tcPr>
          <w:p w:rsidR="008F4B99" w:rsidRPr="00181E31" w:rsidRDefault="008F4B99" w:rsidP="00652582">
            <w:pPr>
              <w:jc w:val="both"/>
              <w:rPr>
                <w:sz w:val="16"/>
                <w:szCs w:val="16"/>
              </w:rPr>
            </w:pPr>
            <w:r w:rsidRPr="00181E31">
              <w:rPr>
                <w:sz w:val="16"/>
                <w:szCs w:val="16"/>
              </w:rPr>
              <w:t>0,840</w:t>
            </w:r>
          </w:p>
        </w:tc>
        <w:tc>
          <w:tcPr>
            <w:tcW w:w="605" w:type="pct"/>
          </w:tcPr>
          <w:p w:rsidR="008F4B99" w:rsidRPr="00181E31" w:rsidRDefault="008F4B99" w:rsidP="00652582">
            <w:pPr>
              <w:jc w:val="both"/>
              <w:rPr>
                <w:sz w:val="16"/>
                <w:szCs w:val="16"/>
              </w:rPr>
            </w:pPr>
            <w:r w:rsidRPr="00181E31">
              <w:rPr>
                <w:sz w:val="16"/>
                <w:szCs w:val="16"/>
              </w:rPr>
              <w:t>Грунт</w:t>
            </w:r>
          </w:p>
        </w:tc>
        <w:tc>
          <w:tcPr>
            <w:tcW w:w="619" w:type="pct"/>
          </w:tcPr>
          <w:p w:rsidR="008F4B99" w:rsidRPr="00181E31" w:rsidRDefault="008F4B99" w:rsidP="00652582">
            <w:pPr>
              <w:jc w:val="both"/>
              <w:rPr>
                <w:sz w:val="16"/>
                <w:szCs w:val="16"/>
              </w:rPr>
            </w:pPr>
            <w:r w:rsidRPr="00181E31">
              <w:rPr>
                <w:sz w:val="16"/>
                <w:szCs w:val="16"/>
              </w:rPr>
              <w:t>18 век</w:t>
            </w:r>
          </w:p>
        </w:tc>
        <w:tc>
          <w:tcPr>
            <w:tcW w:w="582" w:type="pct"/>
          </w:tcPr>
          <w:p w:rsidR="008F4B99" w:rsidRPr="00181E31" w:rsidRDefault="008F4B99" w:rsidP="00652582">
            <w:pPr>
              <w:jc w:val="both"/>
              <w:rPr>
                <w:sz w:val="16"/>
                <w:szCs w:val="16"/>
              </w:rPr>
            </w:pPr>
            <w:r>
              <w:rPr>
                <w:sz w:val="16"/>
                <w:szCs w:val="16"/>
              </w:rPr>
              <w:t>129194,2</w:t>
            </w:r>
          </w:p>
        </w:tc>
        <w:tc>
          <w:tcPr>
            <w:tcW w:w="654" w:type="pct"/>
          </w:tcPr>
          <w:p w:rsidR="008F4B99" w:rsidRPr="00181E31" w:rsidRDefault="008F4B99" w:rsidP="00652582">
            <w:pPr>
              <w:tabs>
                <w:tab w:val="left" w:pos="2739"/>
              </w:tabs>
              <w:jc w:val="center"/>
              <w:rPr>
                <w:sz w:val="16"/>
                <w:szCs w:val="16"/>
              </w:rPr>
            </w:pPr>
            <w:r>
              <w:rPr>
                <w:sz w:val="16"/>
                <w:szCs w:val="16"/>
              </w:rPr>
              <w:t>8</w:t>
            </w:r>
          </w:p>
        </w:tc>
        <w:tc>
          <w:tcPr>
            <w:tcW w:w="582" w:type="pct"/>
          </w:tcPr>
          <w:p w:rsidR="008F4B99" w:rsidRPr="00181E31" w:rsidRDefault="008F4B99" w:rsidP="00652582">
            <w:pPr>
              <w:tabs>
                <w:tab w:val="left" w:pos="2739"/>
              </w:tabs>
              <w:rPr>
                <w:sz w:val="20"/>
                <w:szCs w:val="20"/>
              </w:rPr>
            </w:pPr>
          </w:p>
        </w:tc>
      </w:tr>
      <w:tr w:rsidR="008F4B99" w:rsidRPr="00181E31" w:rsidTr="008F4B99">
        <w:tc>
          <w:tcPr>
            <w:tcW w:w="238" w:type="pct"/>
          </w:tcPr>
          <w:p w:rsidR="008F4B99" w:rsidRDefault="008F4B99" w:rsidP="00652582">
            <w:pPr>
              <w:tabs>
                <w:tab w:val="left" w:pos="2739"/>
              </w:tabs>
            </w:pPr>
          </w:p>
        </w:tc>
        <w:tc>
          <w:tcPr>
            <w:tcW w:w="545" w:type="pct"/>
          </w:tcPr>
          <w:p w:rsidR="008F4B99" w:rsidRPr="00181E31" w:rsidRDefault="008F4B99" w:rsidP="00652582">
            <w:pPr>
              <w:jc w:val="both"/>
              <w:rPr>
                <w:sz w:val="16"/>
                <w:szCs w:val="16"/>
              </w:rPr>
            </w:pPr>
          </w:p>
        </w:tc>
        <w:tc>
          <w:tcPr>
            <w:tcW w:w="727" w:type="pct"/>
          </w:tcPr>
          <w:p w:rsidR="008F4B99" w:rsidRPr="00181E31" w:rsidRDefault="008F4B99" w:rsidP="00652582">
            <w:pPr>
              <w:jc w:val="both"/>
              <w:rPr>
                <w:sz w:val="16"/>
                <w:szCs w:val="16"/>
              </w:rPr>
            </w:pPr>
            <w:r w:rsidRPr="00181E31">
              <w:rPr>
                <w:sz w:val="16"/>
                <w:szCs w:val="16"/>
              </w:rPr>
              <w:t>Ул. Верхняя</w:t>
            </w:r>
          </w:p>
        </w:tc>
        <w:tc>
          <w:tcPr>
            <w:tcW w:w="448" w:type="pct"/>
          </w:tcPr>
          <w:p w:rsidR="008F4B99" w:rsidRPr="00181E31" w:rsidRDefault="008F4B99" w:rsidP="00652582">
            <w:pPr>
              <w:jc w:val="both"/>
              <w:rPr>
                <w:sz w:val="16"/>
                <w:szCs w:val="16"/>
              </w:rPr>
            </w:pPr>
            <w:r w:rsidRPr="00181E31">
              <w:rPr>
                <w:sz w:val="16"/>
                <w:szCs w:val="16"/>
              </w:rPr>
              <w:t>0,780</w:t>
            </w:r>
          </w:p>
        </w:tc>
        <w:tc>
          <w:tcPr>
            <w:tcW w:w="605" w:type="pct"/>
          </w:tcPr>
          <w:p w:rsidR="008F4B99" w:rsidRPr="00181E31" w:rsidRDefault="008F4B99" w:rsidP="00652582">
            <w:pPr>
              <w:jc w:val="both"/>
              <w:rPr>
                <w:sz w:val="16"/>
                <w:szCs w:val="16"/>
              </w:rPr>
            </w:pPr>
            <w:r w:rsidRPr="00181E31">
              <w:rPr>
                <w:sz w:val="16"/>
                <w:szCs w:val="16"/>
              </w:rPr>
              <w:t>Грунт</w:t>
            </w:r>
          </w:p>
        </w:tc>
        <w:tc>
          <w:tcPr>
            <w:tcW w:w="619" w:type="pct"/>
          </w:tcPr>
          <w:p w:rsidR="008F4B99" w:rsidRPr="00181E31" w:rsidRDefault="008F4B99" w:rsidP="00652582">
            <w:pPr>
              <w:jc w:val="both"/>
              <w:rPr>
                <w:sz w:val="16"/>
                <w:szCs w:val="16"/>
              </w:rPr>
            </w:pPr>
            <w:r w:rsidRPr="00181E31">
              <w:rPr>
                <w:sz w:val="16"/>
                <w:szCs w:val="16"/>
              </w:rPr>
              <w:t>18 век</w:t>
            </w:r>
          </w:p>
        </w:tc>
        <w:tc>
          <w:tcPr>
            <w:tcW w:w="582" w:type="pct"/>
          </w:tcPr>
          <w:p w:rsidR="008F4B99" w:rsidRPr="00181E31" w:rsidRDefault="008F4B99" w:rsidP="00652582">
            <w:pPr>
              <w:jc w:val="both"/>
              <w:rPr>
                <w:sz w:val="16"/>
                <w:szCs w:val="16"/>
              </w:rPr>
            </w:pPr>
            <w:r>
              <w:rPr>
                <w:sz w:val="16"/>
                <w:szCs w:val="16"/>
              </w:rPr>
              <w:t>119966,0</w:t>
            </w:r>
          </w:p>
        </w:tc>
        <w:tc>
          <w:tcPr>
            <w:tcW w:w="654" w:type="pct"/>
          </w:tcPr>
          <w:p w:rsidR="008F4B99" w:rsidRPr="00181E31" w:rsidRDefault="008F4B99" w:rsidP="00652582">
            <w:pPr>
              <w:tabs>
                <w:tab w:val="left" w:pos="2739"/>
              </w:tabs>
              <w:jc w:val="center"/>
              <w:rPr>
                <w:sz w:val="16"/>
                <w:szCs w:val="16"/>
              </w:rPr>
            </w:pPr>
            <w:r>
              <w:rPr>
                <w:sz w:val="16"/>
                <w:szCs w:val="16"/>
              </w:rPr>
              <w:t>7</w:t>
            </w:r>
          </w:p>
        </w:tc>
        <w:tc>
          <w:tcPr>
            <w:tcW w:w="582" w:type="pct"/>
          </w:tcPr>
          <w:p w:rsidR="008F4B99" w:rsidRPr="00181E31" w:rsidRDefault="008F4B99" w:rsidP="00652582">
            <w:pPr>
              <w:tabs>
                <w:tab w:val="left" w:pos="2739"/>
              </w:tabs>
              <w:rPr>
                <w:sz w:val="20"/>
                <w:szCs w:val="20"/>
              </w:rPr>
            </w:pPr>
          </w:p>
        </w:tc>
      </w:tr>
      <w:tr w:rsidR="008F4B99" w:rsidRPr="00181E31" w:rsidTr="008F4B99">
        <w:tc>
          <w:tcPr>
            <w:tcW w:w="238" w:type="pct"/>
          </w:tcPr>
          <w:p w:rsidR="008F4B99" w:rsidRDefault="008F4B99" w:rsidP="00652582">
            <w:pPr>
              <w:tabs>
                <w:tab w:val="left" w:pos="2739"/>
              </w:tabs>
            </w:pPr>
          </w:p>
        </w:tc>
        <w:tc>
          <w:tcPr>
            <w:tcW w:w="545" w:type="pct"/>
          </w:tcPr>
          <w:p w:rsidR="008F4B99" w:rsidRPr="00181E31" w:rsidRDefault="008F4B99" w:rsidP="00652582">
            <w:pPr>
              <w:jc w:val="both"/>
              <w:rPr>
                <w:sz w:val="16"/>
                <w:szCs w:val="16"/>
              </w:rPr>
            </w:pPr>
          </w:p>
        </w:tc>
        <w:tc>
          <w:tcPr>
            <w:tcW w:w="727" w:type="pct"/>
          </w:tcPr>
          <w:p w:rsidR="008F4B99" w:rsidRPr="00181E31" w:rsidRDefault="008F4B99" w:rsidP="00652582">
            <w:pPr>
              <w:jc w:val="both"/>
              <w:rPr>
                <w:sz w:val="16"/>
                <w:szCs w:val="16"/>
              </w:rPr>
            </w:pPr>
            <w:r w:rsidRPr="00181E31">
              <w:rPr>
                <w:sz w:val="16"/>
                <w:szCs w:val="16"/>
              </w:rPr>
              <w:t>- Проулок</w:t>
            </w:r>
            <w:r>
              <w:rPr>
                <w:sz w:val="16"/>
                <w:szCs w:val="16"/>
              </w:rPr>
              <w:t xml:space="preserve"> № 1</w:t>
            </w:r>
            <w:r w:rsidRPr="00181E31">
              <w:rPr>
                <w:sz w:val="16"/>
                <w:szCs w:val="16"/>
              </w:rPr>
              <w:t xml:space="preserve"> ул. Верхняя – ул. Нижняя, </w:t>
            </w:r>
          </w:p>
          <w:p w:rsidR="008F4B99" w:rsidRPr="00181E31" w:rsidRDefault="008F4B99" w:rsidP="00652582">
            <w:pPr>
              <w:jc w:val="both"/>
              <w:rPr>
                <w:sz w:val="16"/>
                <w:szCs w:val="16"/>
              </w:rPr>
            </w:pPr>
            <w:r w:rsidRPr="00181E31">
              <w:rPr>
                <w:sz w:val="16"/>
                <w:szCs w:val="16"/>
              </w:rPr>
              <w:t xml:space="preserve">- Проулок </w:t>
            </w:r>
            <w:r>
              <w:rPr>
                <w:sz w:val="16"/>
                <w:szCs w:val="16"/>
              </w:rPr>
              <w:t xml:space="preserve">№ 2 </w:t>
            </w:r>
            <w:r w:rsidRPr="00181E31">
              <w:rPr>
                <w:sz w:val="16"/>
                <w:szCs w:val="16"/>
              </w:rPr>
              <w:t xml:space="preserve">ул. Верхняя – ул. Нижняя, </w:t>
            </w:r>
          </w:p>
        </w:tc>
        <w:tc>
          <w:tcPr>
            <w:tcW w:w="448" w:type="pct"/>
          </w:tcPr>
          <w:p w:rsidR="008F4B99" w:rsidRDefault="008F4B99" w:rsidP="00652582">
            <w:pPr>
              <w:jc w:val="both"/>
              <w:rPr>
                <w:sz w:val="16"/>
                <w:szCs w:val="16"/>
              </w:rPr>
            </w:pPr>
            <w:r>
              <w:rPr>
                <w:sz w:val="16"/>
                <w:szCs w:val="16"/>
              </w:rPr>
              <w:t>0,140</w:t>
            </w:r>
          </w:p>
          <w:p w:rsidR="008F4B99" w:rsidRDefault="008F4B99" w:rsidP="00652582">
            <w:pPr>
              <w:jc w:val="both"/>
              <w:rPr>
                <w:sz w:val="16"/>
                <w:szCs w:val="16"/>
              </w:rPr>
            </w:pPr>
          </w:p>
          <w:p w:rsidR="008F4B99" w:rsidRDefault="008F4B99" w:rsidP="00652582">
            <w:pPr>
              <w:jc w:val="both"/>
              <w:rPr>
                <w:sz w:val="16"/>
                <w:szCs w:val="16"/>
              </w:rPr>
            </w:pPr>
          </w:p>
          <w:p w:rsidR="008F4B99" w:rsidRPr="00181E31" w:rsidRDefault="008F4B99" w:rsidP="00652582">
            <w:pPr>
              <w:jc w:val="both"/>
              <w:rPr>
                <w:sz w:val="16"/>
                <w:szCs w:val="16"/>
              </w:rPr>
            </w:pPr>
            <w:r>
              <w:rPr>
                <w:sz w:val="16"/>
                <w:szCs w:val="16"/>
              </w:rPr>
              <w:t>0,140</w:t>
            </w:r>
          </w:p>
        </w:tc>
        <w:tc>
          <w:tcPr>
            <w:tcW w:w="605" w:type="pct"/>
          </w:tcPr>
          <w:p w:rsidR="008F4B99" w:rsidRPr="00181E31" w:rsidRDefault="008F4B99" w:rsidP="00652582">
            <w:pPr>
              <w:jc w:val="both"/>
              <w:rPr>
                <w:sz w:val="16"/>
                <w:szCs w:val="16"/>
              </w:rPr>
            </w:pPr>
          </w:p>
          <w:p w:rsidR="008F4B99" w:rsidRPr="00181E31" w:rsidRDefault="008F4B99" w:rsidP="00652582">
            <w:pPr>
              <w:jc w:val="both"/>
              <w:rPr>
                <w:sz w:val="16"/>
                <w:szCs w:val="16"/>
              </w:rPr>
            </w:pPr>
          </w:p>
          <w:p w:rsidR="008F4B99" w:rsidRPr="00181E31" w:rsidRDefault="008F4B99" w:rsidP="00652582">
            <w:pPr>
              <w:jc w:val="both"/>
              <w:rPr>
                <w:sz w:val="16"/>
                <w:szCs w:val="16"/>
              </w:rPr>
            </w:pPr>
            <w:r w:rsidRPr="00181E31">
              <w:rPr>
                <w:sz w:val="16"/>
                <w:szCs w:val="16"/>
              </w:rPr>
              <w:t>Грунт</w:t>
            </w:r>
          </w:p>
        </w:tc>
        <w:tc>
          <w:tcPr>
            <w:tcW w:w="619" w:type="pct"/>
          </w:tcPr>
          <w:p w:rsidR="008F4B99" w:rsidRPr="00181E31" w:rsidRDefault="008F4B99" w:rsidP="00652582">
            <w:pPr>
              <w:jc w:val="both"/>
              <w:rPr>
                <w:sz w:val="16"/>
                <w:szCs w:val="16"/>
              </w:rPr>
            </w:pPr>
          </w:p>
        </w:tc>
        <w:tc>
          <w:tcPr>
            <w:tcW w:w="582" w:type="pct"/>
          </w:tcPr>
          <w:p w:rsidR="008F4B99" w:rsidRDefault="008F4B99" w:rsidP="00652582">
            <w:pPr>
              <w:jc w:val="both"/>
              <w:rPr>
                <w:sz w:val="16"/>
                <w:szCs w:val="16"/>
              </w:rPr>
            </w:pPr>
          </w:p>
          <w:p w:rsidR="008F4B99" w:rsidRDefault="008F4B99" w:rsidP="00652582">
            <w:pPr>
              <w:jc w:val="both"/>
              <w:rPr>
                <w:sz w:val="16"/>
                <w:szCs w:val="16"/>
              </w:rPr>
            </w:pPr>
          </w:p>
          <w:p w:rsidR="008F4B99" w:rsidRPr="00181E31" w:rsidRDefault="008F4B99" w:rsidP="00652582">
            <w:pPr>
              <w:jc w:val="both"/>
              <w:rPr>
                <w:sz w:val="16"/>
                <w:szCs w:val="16"/>
              </w:rPr>
            </w:pPr>
            <w:r>
              <w:rPr>
                <w:sz w:val="16"/>
                <w:szCs w:val="16"/>
              </w:rPr>
              <w:t>43064,7</w:t>
            </w:r>
          </w:p>
        </w:tc>
        <w:tc>
          <w:tcPr>
            <w:tcW w:w="654" w:type="pct"/>
          </w:tcPr>
          <w:p w:rsidR="008F4B99" w:rsidRDefault="008F4B99" w:rsidP="00652582">
            <w:pPr>
              <w:tabs>
                <w:tab w:val="left" w:pos="2739"/>
              </w:tabs>
              <w:jc w:val="center"/>
              <w:rPr>
                <w:sz w:val="16"/>
                <w:szCs w:val="16"/>
              </w:rPr>
            </w:pPr>
          </w:p>
          <w:p w:rsidR="008F4B99" w:rsidRDefault="008F4B99" w:rsidP="00652582">
            <w:pPr>
              <w:tabs>
                <w:tab w:val="left" w:pos="2739"/>
              </w:tabs>
              <w:jc w:val="center"/>
              <w:rPr>
                <w:sz w:val="16"/>
                <w:szCs w:val="16"/>
              </w:rPr>
            </w:pPr>
          </w:p>
          <w:p w:rsidR="008F4B99" w:rsidRPr="00181E31" w:rsidRDefault="008F4B99" w:rsidP="00652582">
            <w:pPr>
              <w:tabs>
                <w:tab w:val="left" w:pos="2739"/>
              </w:tabs>
              <w:jc w:val="center"/>
              <w:rPr>
                <w:sz w:val="16"/>
                <w:szCs w:val="16"/>
              </w:rPr>
            </w:pPr>
            <w:r>
              <w:rPr>
                <w:sz w:val="16"/>
                <w:szCs w:val="16"/>
              </w:rPr>
              <w:t>2</w:t>
            </w:r>
          </w:p>
        </w:tc>
        <w:tc>
          <w:tcPr>
            <w:tcW w:w="582" w:type="pct"/>
          </w:tcPr>
          <w:p w:rsidR="008F4B99" w:rsidRPr="00181E31" w:rsidRDefault="008F4B99" w:rsidP="00652582">
            <w:pPr>
              <w:tabs>
                <w:tab w:val="left" w:pos="2739"/>
              </w:tabs>
              <w:rPr>
                <w:sz w:val="20"/>
                <w:szCs w:val="20"/>
              </w:rPr>
            </w:pPr>
          </w:p>
        </w:tc>
      </w:tr>
      <w:tr w:rsidR="008F4B99" w:rsidRPr="00181E31" w:rsidTr="008F4B99">
        <w:tc>
          <w:tcPr>
            <w:tcW w:w="238" w:type="pct"/>
          </w:tcPr>
          <w:p w:rsidR="008F4B99" w:rsidRDefault="008F4B99" w:rsidP="00652582">
            <w:pPr>
              <w:tabs>
                <w:tab w:val="left" w:pos="2739"/>
              </w:tabs>
            </w:pPr>
          </w:p>
        </w:tc>
        <w:tc>
          <w:tcPr>
            <w:tcW w:w="545" w:type="pct"/>
          </w:tcPr>
          <w:p w:rsidR="008F4B99" w:rsidRDefault="008F4B99" w:rsidP="00652582">
            <w:pPr>
              <w:jc w:val="both"/>
              <w:rPr>
                <w:sz w:val="16"/>
                <w:szCs w:val="16"/>
              </w:rPr>
            </w:pPr>
            <w:r>
              <w:rPr>
                <w:sz w:val="16"/>
                <w:szCs w:val="16"/>
              </w:rPr>
              <w:t>ИТОГО</w:t>
            </w:r>
          </w:p>
          <w:p w:rsidR="008F4B99" w:rsidRPr="00181E31" w:rsidRDefault="008F4B99" w:rsidP="00652582">
            <w:pPr>
              <w:jc w:val="both"/>
              <w:rPr>
                <w:sz w:val="16"/>
                <w:szCs w:val="16"/>
              </w:rPr>
            </w:pPr>
            <w:r>
              <w:rPr>
                <w:sz w:val="16"/>
                <w:szCs w:val="16"/>
              </w:rPr>
              <w:t>по н.п.</w:t>
            </w:r>
          </w:p>
        </w:tc>
        <w:tc>
          <w:tcPr>
            <w:tcW w:w="727" w:type="pct"/>
          </w:tcPr>
          <w:p w:rsidR="008F4B99" w:rsidRPr="00181E31" w:rsidRDefault="008F4B99" w:rsidP="00652582">
            <w:pPr>
              <w:jc w:val="both"/>
              <w:rPr>
                <w:sz w:val="16"/>
                <w:szCs w:val="16"/>
              </w:rPr>
            </w:pPr>
          </w:p>
        </w:tc>
        <w:tc>
          <w:tcPr>
            <w:tcW w:w="448" w:type="pct"/>
          </w:tcPr>
          <w:p w:rsidR="008F4B99" w:rsidRPr="00D07EA6" w:rsidRDefault="008F4B99" w:rsidP="00652582">
            <w:pPr>
              <w:jc w:val="both"/>
              <w:rPr>
                <w:b/>
                <w:bCs/>
                <w:sz w:val="18"/>
                <w:szCs w:val="18"/>
              </w:rPr>
            </w:pPr>
            <w:r w:rsidRPr="00D07EA6">
              <w:rPr>
                <w:b/>
                <w:bCs/>
                <w:sz w:val="18"/>
                <w:szCs w:val="18"/>
              </w:rPr>
              <w:t>1,9</w:t>
            </w:r>
          </w:p>
        </w:tc>
        <w:tc>
          <w:tcPr>
            <w:tcW w:w="605" w:type="pct"/>
          </w:tcPr>
          <w:p w:rsidR="008F4B99" w:rsidRPr="00D07EA6" w:rsidRDefault="008F4B99" w:rsidP="00652582">
            <w:pPr>
              <w:jc w:val="both"/>
              <w:rPr>
                <w:b/>
                <w:bCs/>
                <w:sz w:val="18"/>
                <w:szCs w:val="18"/>
              </w:rPr>
            </w:pPr>
          </w:p>
        </w:tc>
        <w:tc>
          <w:tcPr>
            <w:tcW w:w="619" w:type="pct"/>
          </w:tcPr>
          <w:p w:rsidR="008F4B99" w:rsidRPr="00D07EA6" w:rsidRDefault="008F4B99" w:rsidP="00652582">
            <w:pPr>
              <w:jc w:val="both"/>
              <w:rPr>
                <w:b/>
                <w:bCs/>
                <w:sz w:val="18"/>
                <w:szCs w:val="18"/>
              </w:rPr>
            </w:pPr>
          </w:p>
        </w:tc>
        <w:tc>
          <w:tcPr>
            <w:tcW w:w="582" w:type="pct"/>
          </w:tcPr>
          <w:p w:rsidR="008F4B99" w:rsidRPr="00D07EA6" w:rsidRDefault="008F4B99" w:rsidP="00652582">
            <w:pPr>
              <w:jc w:val="both"/>
              <w:rPr>
                <w:b/>
                <w:bCs/>
                <w:sz w:val="18"/>
                <w:szCs w:val="18"/>
              </w:rPr>
            </w:pPr>
            <w:r w:rsidRPr="00D07EA6">
              <w:rPr>
                <w:b/>
                <w:bCs/>
                <w:sz w:val="18"/>
                <w:szCs w:val="18"/>
              </w:rPr>
              <w:t>292224,9</w:t>
            </w:r>
          </w:p>
        </w:tc>
        <w:tc>
          <w:tcPr>
            <w:tcW w:w="654" w:type="pct"/>
          </w:tcPr>
          <w:p w:rsidR="008F4B99" w:rsidRPr="00D07EA6" w:rsidRDefault="008F4B99" w:rsidP="00652582">
            <w:pPr>
              <w:tabs>
                <w:tab w:val="left" w:pos="2739"/>
              </w:tabs>
              <w:jc w:val="center"/>
              <w:rPr>
                <w:b/>
                <w:bCs/>
                <w:sz w:val="18"/>
                <w:szCs w:val="18"/>
              </w:rPr>
            </w:pPr>
            <w:r w:rsidRPr="00D07EA6">
              <w:rPr>
                <w:b/>
                <w:bCs/>
                <w:sz w:val="18"/>
                <w:szCs w:val="18"/>
              </w:rPr>
              <w:t>17</w:t>
            </w:r>
          </w:p>
        </w:tc>
        <w:tc>
          <w:tcPr>
            <w:tcW w:w="582" w:type="pct"/>
          </w:tcPr>
          <w:p w:rsidR="008F4B99" w:rsidRPr="00181E31" w:rsidRDefault="008F4B99" w:rsidP="00652582">
            <w:pPr>
              <w:tabs>
                <w:tab w:val="left" w:pos="2739"/>
              </w:tabs>
              <w:rPr>
                <w:sz w:val="20"/>
                <w:szCs w:val="20"/>
              </w:rPr>
            </w:pPr>
          </w:p>
        </w:tc>
      </w:tr>
      <w:tr w:rsidR="008F4B99" w:rsidRPr="00181E31" w:rsidTr="008F4B99">
        <w:tc>
          <w:tcPr>
            <w:tcW w:w="238" w:type="pct"/>
          </w:tcPr>
          <w:p w:rsidR="008F4B99" w:rsidRDefault="008F4B99" w:rsidP="00652582">
            <w:pPr>
              <w:tabs>
                <w:tab w:val="left" w:pos="2739"/>
              </w:tabs>
            </w:pPr>
            <w:r>
              <w:t>12</w:t>
            </w:r>
          </w:p>
        </w:tc>
        <w:tc>
          <w:tcPr>
            <w:tcW w:w="545" w:type="pct"/>
          </w:tcPr>
          <w:p w:rsidR="008F4B99" w:rsidRPr="00181E31" w:rsidRDefault="008F4B99" w:rsidP="00652582">
            <w:pPr>
              <w:jc w:val="both"/>
              <w:rPr>
                <w:sz w:val="16"/>
                <w:szCs w:val="16"/>
              </w:rPr>
            </w:pPr>
            <w:r w:rsidRPr="00181E31">
              <w:rPr>
                <w:sz w:val="16"/>
                <w:szCs w:val="16"/>
              </w:rPr>
              <w:t xml:space="preserve">д. </w:t>
            </w:r>
            <w:proofErr w:type="spellStart"/>
            <w:r w:rsidRPr="00181E31">
              <w:rPr>
                <w:sz w:val="16"/>
                <w:szCs w:val="16"/>
              </w:rPr>
              <w:t>Ломеслуд</w:t>
            </w:r>
            <w:proofErr w:type="spellEnd"/>
          </w:p>
        </w:tc>
        <w:tc>
          <w:tcPr>
            <w:tcW w:w="727" w:type="pct"/>
          </w:tcPr>
          <w:p w:rsidR="008F4B99" w:rsidRPr="00181E31" w:rsidRDefault="008F4B99" w:rsidP="00652582">
            <w:pPr>
              <w:jc w:val="both"/>
              <w:rPr>
                <w:sz w:val="16"/>
                <w:szCs w:val="16"/>
              </w:rPr>
            </w:pPr>
            <w:r w:rsidRPr="00181E31">
              <w:rPr>
                <w:sz w:val="16"/>
                <w:szCs w:val="16"/>
              </w:rPr>
              <w:t>Ул. Парадная</w:t>
            </w:r>
          </w:p>
        </w:tc>
        <w:tc>
          <w:tcPr>
            <w:tcW w:w="448" w:type="pct"/>
          </w:tcPr>
          <w:p w:rsidR="008F4B99" w:rsidRPr="00181E31" w:rsidRDefault="008F4B99" w:rsidP="00652582">
            <w:pPr>
              <w:jc w:val="both"/>
              <w:rPr>
                <w:sz w:val="16"/>
                <w:szCs w:val="16"/>
              </w:rPr>
            </w:pPr>
            <w:r w:rsidRPr="00181E31">
              <w:rPr>
                <w:sz w:val="16"/>
                <w:szCs w:val="16"/>
              </w:rPr>
              <w:t>0,610</w:t>
            </w:r>
          </w:p>
          <w:p w:rsidR="008F4B99" w:rsidRPr="00181E31" w:rsidRDefault="008F4B99" w:rsidP="00652582">
            <w:pPr>
              <w:jc w:val="both"/>
              <w:rPr>
                <w:sz w:val="16"/>
                <w:szCs w:val="16"/>
              </w:rPr>
            </w:pPr>
            <w:r w:rsidRPr="00181E31">
              <w:rPr>
                <w:sz w:val="16"/>
                <w:szCs w:val="16"/>
              </w:rPr>
              <w:t>0,120</w:t>
            </w:r>
          </w:p>
        </w:tc>
        <w:tc>
          <w:tcPr>
            <w:tcW w:w="605" w:type="pct"/>
          </w:tcPr>
          <w:p w:rsidR="008F4B99" w:rsidRPr="00181E31" w:rsidRDefault="008F4B99" w:rsidP="00652582">
            <w:pPr>
              <w:jc w:val="both"/>
              <w:rPr>
                <w:sz w:val="16"/>
                <w:szCs w:val="16"/>
              </w:rPr>
            </w:pPr>
            <w:r w:rsidRPr="00181E31">
              <w:rPr>
                <w:sz w:val="16"/>
                <w:szCs w:val="16"/>
              </w:rPr>
              <w:t>Асфальт</w:t>
            </w:r>
          </w:p>
          <w:p w:rsidR="008F4B99" w:rsidRPr="00181E31" w:rsidRDefault="008F4B99" w:rsidP="00652582">
            <w:pPr>
              <w:jc w:val="both"/>
              <w:rPr>
                <w:sz w:val="16"/>
                <w:szCs w:val="16"/>
              </w:rPr>
            </w:pPr>
            <w:r w:rsidRPr="00181E31">
              <w:rPr>
                <w:sz w:val="16"/>
                <w:szCs w:val="16"/>
              </w:rPr>
              <w:t>Грунт</w:t>
            </w:r>
          </w:p>
        </w:tc>
        <w:tc>
          <w:tcPr>
            <w:tcW w:w="619" w:type="pct"/>
          </w:tcPr>
          <w:p w:rsidR="008F4B99" w:rsidRPr="00181E31" w:rsidRDefault="008F4B99" w:rsidP="00652582">
            <w:pPr>
              <w:jc w:val="both"/>
              <w:rPr>
                <w:sz w:val="16"/>
                <w:szCs w:val="16"/>
              </w:rPr>
            </w:pPr>
          </w:p>
          <w:p w:rsidR="008F4B99" w:rsidRPr="00181E31" w:rsidRDefault="008F4B99" w:rsidP="00652582">
            <w:pPr>
              <w:jc w:val="both"/>
              <w:rPr>
                <w:sz w:val="16"/>
                <w:szCs w:val="16"/>
              </w:rPr>
            </w:pPr>
            <w:r w:rsidRPr="00181E31">
              <w:rPr>
                <w:sz w:val="16"/>
                <w:szCs w:val="16"/>
              </w:rPr>
              <w:t>1999</w:t>
            </w:r>
          </w:p>
        </w:tc>
        <w:tc>
          <w:tcPr>
            <w:tcW w:w="582" w:type="pct"/>
          </w:tcPr>
          <w:p w:rsidR="008F4B99" w:rsidRDefault="008F4B99" w:rsidP="00652582">
            <w:pPr>
              <w:jc w:val="both"/>
              <w:rPr>
                <w:sz w:val="16"/>
                <w:szCs w:val="16"/>
              </w:rPr>
            </w:pPr>
            <w:r>
              <w:rPr>
                <w:sz w:val="16"/>
                <w:szCs w:val="16"/>
              </w:rPr>
              <w:t>146374,6</w:t>
            </w:r>
          </w:p>
          <w:p w:rsidR="008F4B99" w:rsidRPr="00181E31" w:rsidRDefault="008F4B99" w:rsidP="00652582">
            <w:pPr>
              <w:jc w:val="both"/>
              <w:rPr>
                <w:sz w:val="16"/>
                <w:szCs w:val="16"/>
              </w:rPr>
            </w:pPr>
            <w:r>
              <w:rPr>
                <w:sz w:val="16"/>
                <w:szCs w:val="16"/>
              </w:rPr>
              <w:t>18456,3</w:t>
            </w:r>
          </w:p>
        </w:tc>
        <w:tc>
          <w:tcPr>
            <w:tcW w:w="654" w:type="pct"/>
          </w:tcPr>
          <w:p w:rsidR="008F4B99" w:rsidRPr="00181E31" w:rsidRDefault="008F4B99" w:rsidP="00652582">
            <w:pPr>
              <w:tabs>
                <w:tab w:val="left" w:pos="2739"/>
              </w:tabs>
              <w:jc w:val="center"/>
              <w:rPr>
                <w:sz w:val="16"/>
                <w:szCs w:val="16"/>
              </w:rPr>
            </w:pPr>
            <w:r>
              <w:rPr>
                <w:sz w:val="16"/>
                <w:szCs w:val="16"/>
              </w:rPr>
              <w:t>14</w:t>
            </w:r>
          </w:p>
        </w:tc>
        <w:tc>
          <w:tcPr>
            <w:tcW w:w="582" w:type="pct"/>
          </w:tcPr>
          <w:p w:rsidR="008F4B99" w:rsidRPr="00181E31" w:rsidRDefault="008F4B99" w:rsidP="00652582">
            <w:pPr>
              <w:tabs>
                <w:tab w:val="left" w:pos="2739"/>
              </w:tabs>
              <w:rPr>
                <w:sz w:val="20"/>
                <w:szCs w:val="20"/>
              </w:rPr>
            </w:pPr>
          </w:p>
        </w:tc>
      </w:tr>
      <w:tr w:rsidR="008F4B99" w:rsidRPr="00181E31" w:rsidTr="008F4B99">
        <w:tc>
          <w:tcPr>
            <w:tcW w:w="238" w:type="pct"/>
          </w:tcPr>
          <w:p w:rsidR="008F4B99" w:rsidRDefault="008F4B99" w:rsidP="00652582">
            <w:pPr>
              <w:tabs>
                <w:tab w:val="left" w:pos="2739"/>
              </w:tabs>
            </w:pPr>
          </w:p>
        </w:tc>
        <w:tc>
          <w:tcPr>
            <w:tcW w:w="545" w:type="pct"/>
          </w:tcPr>
          <w:p w:rsidR="008F4B99" w:rsidRPr="00181E31" w:rsidRDefault="008F4B99" w:rsidP="00652582">
            <w:pPr>
              <w:jc w:val="both"/>
              <w:rPr>
                <w:sz w:val="16"/>
                <w:szCs w:val="16"/>
              </w:rPr>
            </w:pPr>
          </w:p>
        </w:tc>
        <w:tc>
          <w:tcPr>
            <w:tcW w:w="727" w:type="pct"/>
          </w:tcPr>
          <w:p w:rsidR="008F4B99" w:rsidRPr="00181E31" w:rsidRDefault="008F4B99" w:rsidP="00652582">
            <w:pPr>
              <w:jc w:val="both"/>
              <w:rPr>
                <w:sz w:val="16"/>
                <w:szCs w:val="16"/>
              </w:rPr>
            </w:pPr>
            <w:r w:rsidRPr="00181E31">
              <w:rPr>
                <w:sz w:val="16"/>
                <w:szCs w:val="16"/>
              </w:rPr>
              <w:t>Ул. Молодежная</w:t>
            </w:r>
          </w:p>
        </w:tc>
        <w:tc>
          <w:tcPr>
            <w:tcW w:w="448" w:type="pct"/>
          </w:tcPr>
          <w:p w:rsidR="008F4B99" w:rsidRPr="00181E31" w:rsidRDefault="008F4B99" w:rsidP="00652582">
            <w:pPr>
              <w:jc w:val="both"/>
              <w:rPr>
                <w:sz w:val="16"/>
                <w:szCs w:val="16"/>
              </w:rPr>
            </w:pPr>
            <w:r>
              <w:rPr>
                <w:sz w:val="16"/>
                <w:szCs w:val="16"/>
              </w:rPr>
              <w:t>0,680</w:t>
            </w:r>
          </w:p>
        </w:tc>
        <w:tc>
          <w:tcPr>
            <w:tcW w:w="605" w:type="pct"/>
          </w:tcPr>
          <w:p w:rsidR="008F4B99" w:rsidRPr="00181E31" w:rsidRDefault="008F4B99" w:rsidP="00652582">
            <w:pPr>
              <w:jc w:val="both"/>
              <w:rPr>
                <w:sz w:val="16"/>
                <w:szCs w:val="16"/>
              </w:rPr>
            </w:pPr>
            <w:r>
              <w:rPr>
                <w:sz w:val="16"/>
                <w:szCs w:val="16"/>
              </w:rPr>
              <w:t>ПГС</w:t>
            </w:r>
          </w:p>
        </w:tc>
        <w:tc>
          <w:tcPr>
            <w:tcW w:w="619" w:type="pct"/>
          </w:tcPr>
          <w:p w:rsidR="008F4B99" w:rsidRPr="00181E31" w:rsidRDefault="008F4B99" w:rsidP="00652582">
            <w:pPr>
              <w:jc w:val="both"/>
              <w:rPr>
                <w:sz w:val="16"/>
                <w:szCs w:val="16"/>
              </w:rPr>
            </w:pPr>
            <w:r w:rsidRPr="00181E31">
              <w:rPr>
                <w:sz w:val="16"/>
                <w:szCs w:val="16"/>
              </w:rPr>
              <w:t>1984</w:t>
            </w:r>
          </w:p>
        </w:tc>
        <w:tc>
          <w:tcPr>
            <w:tcW w:w="582" w:type="pct"/>
          </w:tcPr>
          <w:p w:rsidR="008F4B99" w:rsidRPr="00181E31" w:rsidRDefault="008F4B99" w:rsidP="00652582">
            <w:pPr>
              <w:jc w:val="both"/>
              <w:rPr>
                <w:sz w:val="16"/>
                <w:szCs w:val="16"/>
              </w:rPr>
            </w:pPr>
            <w:r>
              <w:rPr>
                <w:sz w:val="16"/>
                <w:szCs w:val="16"/>
              </w:rPr>
              <w:t>133799,6</w:t>
            </w:r>
          </w:p>
        </w:tc>
        <w:tc>
          <w:tcPr>
            <w:tcW w:w="654" w:type="pct"/>
          </w:tcPr>
          <w:p w:rsidR="008F4B99" w:rsidRPr="00181E31" w:rsidRDefault="008F4B99" w:rsidP="00652582">
            <w:pPr>
              <w:tabs>
                <w:tab w:val="left" w:pos="2739"/>
              </w:tabs>
              <w:jc w:val="center"/>
              <w:rPr>
                <w:sz w:val="16"/>
                <w:szCs w:val="16"/>
              </w:rPr>
            </w:pPr>
            <w:r>
              <w:rPr>
                <w:sz w:val="16"/>
                <w:szCs w:val="16"/>
              </w:rPr>
              <w:t>6</w:t>
            </w:r>
          </w:p>
        </w:tc>
        <w:tc>
          <w:tcPr>
            <w:tcW w:w="582" w:type="pct"/>
          </w:tcPr>
          <w:p w:rsidR="008F4B99" w:rsidRPr="00181E31" w:rsidRDefault="008F4B99" w:rsidP="00652582">
            <w:pPr>
              <w:tabs>
                <w:tab w:val="left" w:pos="2739"/>
              </w:tabs>
              <w:rPr>
                <w:sz w:val="20"/>
                <w:szCs w:val="20"/>
              </w:rPr>
            </w:pPr>
          </w:p>
        </w:tc>
      </w:tr>
      <w:tr w:rsidR="008F4B99" w:rsidRPr="00181E31" w:rsidTr="008F4B99">
        <w:tc>
          <w:tcPr>
            <w:tcW w:w="238" w:type="pct"/>
          </w:tcPr>
          <w:p w:rsidR="008F4B99" w:rsidRDefault="008F4B99" w:rsidP="00652582">
            <w:pPr>
              <w:tabs>
                <w:tab w:val="left" w:pos="2739"/>
              </w:tabs>
            </w:pPr>
          </w:p>
        </w:tc>
        <w:tc>
          <w:tcPr>
            <w:tcW w:w="545" w:type="pct"/>
          </w:tcPr>
          <w:p w:rsidR="008F4B99" w:rsidRPr="00181E31" w:rsidRDefault="008F4B99" w:rsidP="00652582">
            <w:pPr>
              <w:jc w:val="both"/>
              <w:rPr>
                <w:sz w:val="16"/>
                <w:szCs w:val="16"/>
              </w:rPr>
            </w:pPr>
          </w:p>
        </w:tc>
        <w:tc>
          <w:tcPr>
            <w:tcW w:w="727" w:type="pct"/>
          </w:tcPr>
          <w:p w:rsidR="008F4B99" w:rsidRPr="00181E31" w:rsidRDefault="008F4B99" w:rsidP="00652582">
            <w:pPr>
              <w:jc w:val="both"/>
              <w:rPr>
                <w:sz w:val="16"/>
                <w:szCs w:val="16"/>
              </w:rPr>
            </w:pPr>
            <w:r w:rsidRPr="00181E31">
              <w:rPr>
                <w:sz w:val="16"/>
                <w:szCs w:val="16"/>
              </w:rPr>
              <w:t>Ул. Речная</w:t>
            </w:r>
          </w:p>
        </w:tc>
        <w:tc>
          <w:tcPr>
            <w:tcW w:w="448" w:type="pct"/>
          </w:tcPr>
          <w:p w:rsidR="008F4B99" w:rsidRPr="00181E31" w:rsidRDefault="008F4B99" w:rsidP="00652582">
            <w:pPr>
              <w:jc w:val="both"/>
              <w:rPr>
                <w:sz w:val="16"/>
                <w:szCs w:val="16"/>
              </w:rPr>
            </w:pPr>
            <w:r w:rsidRPr="00181E31">
              <w:rPr>
                <w:sz w:val="16"/>
                <w:szCs w:val="16"/>
              </w:rPr>
              <w:t>1,110</w:t>
            </w:r>
          </w:p>
        </w:tc>
        <w:tc>
          <w:tcPr>
            <w:tcW w:w="605" w:type="pct"/>
          </w:tcPr>
          <w:p w:rsidR="008F4B99" w:rsidRPr="00181E31" w:rsidRDefault="008F4B99" w:rsidP="00652582">
            <w:pPr>
              <w:jc w:val="both"/>
              <w:rPr>
                <w:sz w:val="16"/>
                <w:szCs w:val="16"/>
              </w:rPr>
            </w:pPr>
            <w:r w:rsidRPr="00181E31">
              <w:rPr>
                <w:sz w:val="16"/>
                <w:szCs w:val="16"/>
              </w:rPr>
              <w:t>Грунт</w:t>
            </w:r>
          </w:p>
        </w:tc>
        <w:tc>
          <w:tcPr>
            <w:tcW w:w="619" w:type="pct"/>
          </w:tcPr>
          <w:p w:rsidR="008F4B99" w:rsidRPr="00181E31" w:rsidRDefault="008F4B99" w:rsidP="00652582">
            <w:pPr>
              <w:jc w:val="both"/>
              <w:rPr>
                <w:sz w:val="16"/>
                <w:szCs w:val="16"/>
              </w:rPr>
            </w:pPr>
            <w:r w:rsidRPr="00181E31">
              <w:rPr>
                <w:sz w:val="16"/>
                <w:szCs w:val="16"/>
              </w:rPr>
              <w:t>18 век</w:t>
            </w:r>
          </w:p>
        </w:tc>
        <w:tc>
          <w:tcPr>
            <w:tcW w:w="582" w:type="pct"/>
          </w:tcPr>
          <w:p w:rsidR="008F4B99" w:rsidRPr="00181E31" w:rsidRDefault="008F4B99" w:rsidP="00652582">
            <w:pPr>
              <w:jc w:val="both"/>
              <w:rPr>
                <w:sz w:val="16"/>
                <w:szCs w:val="16"/>
              </w:rPr>
            </w:pPr>
            <w:r>
              <w:rPr>
                <w:sz w:val="16"/>
                <w:szCs w:val="16"/>
              </w:rPr>
              <w:t>170720,9</w:t>
            </w:r>
          </w:p>
        </w:tc>
        <w:tc>
          <w:tcPr>
            <w:tcW w:w="654" w:type="pct"/>
          </w:tcPr>
          <w:p w:rsidR="008F4B99" w:rsidRPr="00181E31" w:rsidRDefault="008F4B99" w:rsidP="00652582">
            <w:pPr>
              <w:tabs>
                <w:tab w:val="left" w:pos="2739"/>
              </w:tabs>
              <w:jc w:val="center"/>
              <w:rPr>
                <w:sz w:val="16"/>
                <w:szCs w:val="16"/>
              </w:rPr>
            </w:pPr>
            <w:r>
              <w:rPr>
                <w:sz w:val="16"/>
                <w:szCs w:val="16"/>
              </w:rPr>
              <w:t>11</w:t>
            </w:r>
          </w:p>
        </w:tc>
        <w:tc>
          <w:tcPr>
            <w:tcW w:w="582" w:type="pct"/>
          </w:tcPr>
          <w:p w:rsidR="008F4B99" w:rsidRPr="00181E31" w:rsidRDefault="008F4B99" w:rsidP="00652582">
            <w:pPr>
              <w:tabs>
                <w:tab w:val="left" w:pos="2739"/>
              </w:tabs>
              <w:rPr>
                <w:sz w:val="16"/>
                <w:szCs w:val="16"/>
              </w:rPr>
            </w:pPr>
          </w:p>
        </w:tc>
      </w:tr>
      <w:tr w:rsidR="008F4B99" w:rsidRPr="00181E31" w:rsidTr="008F4B99">
        <w:tc>
          <w:tcPr>
            <w:tcW w:w="238" w:type="pct"/>
          </w:tcPr>
          <w:p w:rsidR="008F4B99" w:rsidRDefault="008F4B99" w:rsidP="00652582">
            <w:pPr>
              <w:tabs>
                <w:tab w:val="left" w:pos="2739"/>
              </w:tabs>
            </w:pPr>
          </w:p>
        </w:tc>
        <w:tc>
          <w:tcPr>
            <w:tcW w:w="545" w:type="pct"/>
          </w:tcPr>
          <w:p w:rsidR="008F4B99" w:rsidRPr="00181E31" w:rsidRDefault="008F4B99" w:rsidP="00652582">
            <w:pPr>
              <w:jc w:val="both"/>
              <w:rPr>
                <w:sz w:val="16"/>
                <w:szCs w:val="16"/>
              </w:rPr>
            </w:pPr>
          </w:p>
        </w:tc>
        <w:tc>
          <w:tcPr>
            <w:tcW w:w="727" w:type="pct"/>
          </w:tcPr>
          <w:p w:rsidR="008F4B99" w:rsidRPr="00181E31" w:rsidRDefault="008F4B99" w:rsidP="00652582">
            <w:pPr>
              <w:jc w:val="both"/>
              <w:rPr>
                <w:sz w:val="16"/>
                <w:szCs w:val="16"/>
              </w:rPr>
            </w:pPr>
            <w:r w:rsidRPr="00181E31">
              <w:rPr>
                <w:sz w:val="16"/>
                <w:szCs w:val="16"/>
              </w:rPr>
              <w:t>Ул. Клубная</w:t>
            </w:r>
          </w:p>
        </w:tc>
        <w:tc>
          <w:tcPr>
            <w:tcW w:w="448" w:type="pct"/>
          </w:tcPr>
          <w:p w:rsidR="008F4B99" w:rsidRPr="00181E31" w:rsidRDefault="008F4B99" w:rsidP="00652582">
            <w:pPr>
              <w:jc w:val="both"/>
              <w:rPr>
                <w:sz w:val="16"/>
                <w:szCs w:val="16"/>
              </w:rPr>
            </w:pPr>
            <w:r w:rsidRPr="00181E31">
              <w:rPr>
                <w:sz w:val="16"/>
                <w:szCs w:val="16"/>
              </w:rPr>
              <w:t>0,260</w:t>
            </w:r>
          </w:p>
        </w:tc>
        <w:tc>
          <w:tcPr>
            <w:tcW w:w="605" w:type="pct"/>
          </w:tcPr>
          <w:p w:rsidR="008F4B99" w:rsidRPr="00181E31" w:rsidRDefault="008F4B99" w:rsidP="00652582">
            <w:pPr>
              <w:jc w:val="both"/>
              <w:rPr>
                <w:sz w:val="16"/>
                <w:szCs w:val="16"/>
              </w:rPr>
            </w:pPr>
            <w:r w:rsidRPr="00181E31">
              <w:rPr>
                <w:sz w:val="16"/>
                <w:szCs w:val="16"/>
              </w:rPr>
              <w:t>Асфальт</w:t>
            </w:r>
          </w:p>
        </w:tc>
        <w:tc>
          <w:tcPr>
            <w:tcW w:w="619" w:type="pct"/>
          </w:tcPr>
          <w:p w:rsidR="008F4B99" w:rsidRPr="00181E31" w:rsidRDefault="008F4B99" w:rsidP="00652582">
            <w:pPr>
              <w:jc w:val="both"/>
              <w:rPr>
                <w:sz w:val="16"/>
                <w:szCs w:val="16"/>
              </w:rPr>
            </w:pPr>
            <w:r w:rsidRPr="00181E31">
              <w:rPr>
                <w:sz w:val="16"/>
                <w:szCs w:val="16"/>
              </w:rPr>
              <w:t>1999</w:t>
            </w:r>
          </w:p>
        </w:tc>
        <w:tc>
          <w:tcPr>
            <w:tcW w:w="582" w:type="pct"/>
          </w:tcPr>
          <w:p w:rsidR="008F4B99" w:rsidRPr="00181E31" w:rsidRDefault="008F4B99" w:rsidP="00652582">
            <w:pPr>
              <w:jc w:val="both"/>
              <w:rPr>
                <w:sz w:val="16"/>
                <w:szCs w:val="16"/>
              </w:rPr>
            </w:pPr>
            <w:r>
              <w:rPr>
                <w:sz w:val="16"/>
                <w:szCs w:val="16"/>
              </w:rPr>
              <w:t>62389,2</w:t>
            </w:r>
          </w:p>
        </w:tc>
        <w:tc>
          <w:tcPr>
            <w:tcW w:w="654" w:type="pct"/>
          </w:tcPr>
          <w:p w:rsidR="008F4B99" w:rsidRPr="00181E31" w:rsidRDefault="008F4B99" w:rsidP="00652582">
            <w:pPr>
              <w:tabs>
                <w:tab w:val="left" w:pos="2739"/>
              </w:tabs>
              <w:jc w:val="center"/>
              <w:rPr>
                <w:sz w:val="16"/>
                <w:szCs w:val="16"/>
              </w:rPr>
            </w:pPr>
            <w:r>
              <w:rPr>
                <w:sz w:val="16"/>
                <w:szCs w:val="16"/>
              </w:rPr>
              <w:t>2</w:t>
            </w:r>
          </w:p>
        </w:tc>
        <w:tc>
          <w:tcPr>
            <w:tcW w:w="582" w:type="pct"/>
          </w:tcPr>
          <w:p w:rsidR="008F4B99" w:rsidRPr="00181E31" w:rsidRDefault="008F4B99" w:rsidP="00652582">
            <w:pPr>
              <w:tabs>
                <w:tab w:val="left" w:pos="2739"/>
              </w:tabs>
              <w:rPr>
                <w:sz w:val="16"/>
                <w:szCs w:val="16"/>
              </w:rPr>
            </w:pPr>
          </w:p>
        </w:tc>
      </w:tr>
      <w:tr w:rsidR="008F4B99" w:rsidRPr="00181E31" w:rsidTr="008F4B99">
        <w:tc>
          <w:tcPr>
            <w:tcW w:w="238" w:type="pct"/>
          </w:tcPr>
          <w:p w:rsidR="008F4B99" w:rsidRDefault="008F4B99" w:rsidP="00652582">
            <w:pPr>
              <w:tabs>
                <w:tab w:val="left" w:pos="2739"/>
              </w:tabs>
            </w:pPr>
          </w:p>
        </w:tc>
        <w:tc>
          <w:tcPr>
            <w:tcW w:w="545" w:type="pct"/>
          </w:tcPr>
          <w:p w:rsidR="008F4B99" w:rsidRDefault="008F4B99" w:rsidP="00652582">
            <w:pPr>
              <w:jc w:val="both"/>
              <w:rPr>
                <w:sz w:val="16"/>
                <w:szCs w:val="16"/>
              </w:rPr>
            </w:pPr>
          </w:p>
        </w:tc>
        <w:tc>
          <w:tcPr>
            <w:tcW w:w="727" w:type="pct"/>
          </w:tcPr>
          <w:p w:rsidR="008F4B99" w:rsidRDefault="008F4B99" w:rsidP="00652582">
            <w:pPr>
              <w:jc w:val="both"/>
              <w:rPr>
                <w:sz w:val="16"/>
                <w:szCs w:val="16"/>
              </w:rPr>
            </w:pPr>
            <w:r>
              <w:rPr>
                <w:sz w:val="16"/>
                <w:szCs w:val="16"/>
              </w:rPr>
              <w:t>ул. Парадная – ул. Речная (объездная)</w:t>
            </w:r>
          </w:p>
        </w:tc>
        <w:tc>
          <w:tcPr>
            <w:tcW w:w="448" w:type="pct"/>
          </w:tcPr>
          <w:p w:rsidR="008F4B99" w:rsidRDefault="008F4B99" w:rsidP="00652582">
            <w:pPr>
              <w:jc w:val="both"/>
              <w:rPr>
                <w:sz w:val="16"/>
                <w:szCs w:val="16"/>
              </w:rPr>
            </w:pPr>
            <w:r>
              <w:rPr>
                <w:sz w:val="16"/>
                <w:szCs w:val="16"/>
              </w:rPr>
              <w:t>1,4</w:t>
            </w:r>
          </w:p>
        </w:tc>
        <w:tc>
          <w:tcPr>
            <w:tcW w:w="605" w:type="pct"/>
          </w:tcPr>
          <w:p w:rsidR="008F4B99" w:rsidRDefault="008F4B99" w:rsidP="00652582">
            <w:pPr>
              <w:jc w:val="both"/>
              <w:rPr>
                <w:sz w:val="16"/>
                <w:szCs w:val="16"/>
              </w:rPr>
            </w:pPr>
            <w:r>
              <w:rPr>
                <w:sz w:val="16"/>
                <w:szCs w:val="16"/>
              </w:rPr>
              <w:t>Грунт</w:t>
            </w:r>
          </w:p>
        </w:tc>
        <w:tc>
          <w:tcPr>
            <w:tcW w:w="619" w:type="pct"/>
          </w:tcPr>
          <w:p w:rsidR="008F4B99" w:rsidRDefault="008F4B99" w:rsidP="00652582">
            <w:pPr>
              <w:jc w:val="both"/>
              <w:rPr>
                <w:sz w:val="16"/>
                <w:szCs w:val="16"/>
              </w:rPr>
            </w:pPr>
            <w:r>
              <w:rPr>
                <w:sz w:val="16"/>
                <w:szCs w:val="16"/>
              </w:rPr>
              <w:t>1981</w:t>
            </w:r>
          </w:p>
        </w:tc>
        <w:tc>
          <w:tcPr>
            <w:tcW w:w="582" w:type="pct"/>
          </w:tcPr>
          <w:p w:rsidR="008F4B99" w:rsidRDefault="008F4B99" w:rsidP="00652582">
            <w:pPr>
              <w:jc w:val="both"/>
              <w:rPr>
                <w:sz w:val="16"/>
                <w:szCs w:val="16"/>
              </w:rPr>
            </w:pPr>
            <w:r>
              <w:rPr>
                <w:sz w:val="16"/>
                <w:szCs w:val="16"/>
              </w:rPr>
              <w:t>215323,6</w:t>
            </w:r>
          </w:p>
        </w:tc>
        <w:tc>
          <w:tcPr>
            <w:tcW w:w="654" w:type="pct"/>
          </w:tcPr>
          <w:p w:rsidR="008F4B99" w:rsidRPr="00181E31" w:rsidRDefault="008F4B99" w:rsidP="00652582">
            <w:pPr>
              <w:tabs>
                <w:tab w:val="left" w:pos="2739"/>
              </w:tabs>
              <w:jc w:val="center"/>
              <w:rPr>
                <w:sz w:val="16"/>
                <w:szCs w:val="16"/>
              </w:rPr>
            </w:pPr>
            <w:r>
              <w:rPr>
                <w:sz w:val="16"/>
                <w:szCs w:val="16"/>
              </w:rPr>
              <w:t>-</w:t>
            </w:r>
          </w:p>
        </w:tc>
        <w:tc>
          <w:tcPr>
            <w:tcW w:w="582" w:type="pct"/>
          </w:tcPr>
          <w:p w:rsidR="008F4B99" w:rsidRPr="00181E31" w:rsidRDefault="008F4B99" w:rsidP="00652582">
            <w:pPr>
              <w:tabs>
                <w:tab w:val="left" w:pos="2739"/>
              </w:tabs>
              <w:rPr>
                <w:sz w:val="16"/>
                <w:szCs w:val="16"/>
              </w:rPr>
            </w:pPr>
          </w:p>
        </w:tc>
      </w:tr>
      <w:tr w:rsidR="008F4B99" w:rsidRPr="00181E31" w:rsidTr="008F4B99">
        <w:tc>
          <w:tcPr>
            <w:tcW w:w="238" w:type="pct"/>
          </w:tcPr>
          <w:p w:rsidR="008F4B99" w:rsidRDefault="008F4B99" w:rsidP="00652582">
            <w:pPr>
              <w:tabs>
                <w:tab w:val="left" w:pos="2739"/>
              </w:tabs>
            </w:pPr>
          </w:p>
        </w:tc>
        <w:tc>
          <w:tcPr>
            <w:tcW w:w="545" w:type="pct"/>
          </w:tcPr>
          <w:p w:rsidR="008F4B99" w:rsidRDefault="008F4B99" w:rsidP="00652582">
            <w:pPr>
              <w:jc w:val="both"/>
              <w:rPr>
                <w:sz w:val="16"/>
                <w:szCs w:val="16"/>
              </w:rPr>
            </w:pPr>
            <w:r>
              <w:rPr>
                <w:sz w:val="16"/>
                <w:szCs w:val="16"/>
              </w:rPr>
              <w:t>ИТОГО</w:t>
            </w:r>
          </w:p>
          <w:p w:rsidR="008F4B99" w:rsidRDefault="008F4B99" w:rsidP="00652582">
            <w:pPr>
              <w:jc w:val="both"/>
              <w:rPr>
                <w:sz w:val="16"/>
                <w:szCs w:val="16"/>
              </w:rPr>
            </w:pPr>
            <w:r>
              <w:rPr>
                <w:sz w:val="16"/>
                <w:szCs w:val="16"/>
              </w:rPr>
              <w:t>по н.п.</w:t>
            </w:r>
          </w:p>
        </w:tc>
        <w:tc>
          <w:tcPr>
            <w:tcW w:w="727" w:type="pct"/>
          </w:tcPr>
          <w:p w:rsidR="008F4B99" w:rsidRDefault="008F4B99" w:rsidP="00652582">
            <w:pPr>
              <w:jc w:val="both"/>
              <w:rPr>
                <w:sz w:val="16"/>
                <w:szCs w:val="16"/>
              </w:rPr>
            </w:pPr>
          </w:p>
        </w:tc>
        <w:tc>
          <w:tcPr>
            <w:tcW w:w="448" w:type="pct"/>
          </w:tcPr>
          <w:p w:rsidR="008F4B99" w:rsidRPr="00D07EA6" w:rsidRDefault="008F4B99" w:rsidP="00652582">
            <w:pPr>
              <w:jc w:val="both"/>
              <w:rPr>
                <w:b/>
                <w:bCs/>
                <w:sz w:val="18"/>
                <w:szCs w:val="18"/>
              </w:rPr>
            </w:pPr>
            <w:r w:rsidRPr="00D07EA6">
              <w:rPr>
                <w:b/>
                <w:bCs/>
                <w:sz w:val="18"/>
                <w:szCs w:val="18"/>
              </w:rPr>
              <w:t>4,18</w:t>
            </w:r>
          </w:p>
        </w:tc>
        <w:tc>
          <w:tcPr>
            <w:tcW w:w="605" w:type="pct"/>
          </w:tcPr>
          <w:p w:rsidR="008F4B99" w:rsidRPr="00D07EA6" w:rsidRDefault="008F4B99" w:rsidP="00652582">
            <w:pPr>
              <w:jc w:val="both"/>
              <w:rPr>
                <w:b/>
                <w:bCs/>
                <w:sz w:val="18"/>
                <w:szCs w:val="18"/>
              </w:rPr>
            </w:pPr>
          </w:p>
        </w:tc>
        <w:tc>
          <w:tcPr>
            <w:tcW w:w="619" w:type="pct"/>
          </w:tcPr>
          <w:p w:rsidR="008F4B99" w:rsidRPr="00D07EA6" w:rsidRDefault="008F4B99" w:rsidP="00652582">
            <w:pPr>
              <w:jc w:val="both"/>
              <w:rPr>
                <w:b/>
                <w:bCs/>
                <w:sz w:val="18"/>
                <w:szCs w:val="18"/>
              </w:rPr>
            </w:pPr>
          </w:p>
        </w:tc>
        <w:tc>
          <w:tcPr>
            <w:tcW w:w="582" w:type="pct"/>
          </w:tcPr>
          <w:p w:rsidR="008F4B99" w:rsidRPr="00D07EA6" w:rsidRDefault="008F4B99" w:rsidP="00652582">
            <w:pPr>
              <w:jc w:val="both"/>
              <w:rPr>
                <w:b/>
                <w:bCs/>
                <w:sz w:val="18"/>
                <w:szCs w:val="18"/>
              </w:rPr>
            </w:pPr>
            <w:r w:rsidRPr="00D07EA6">
              <w:rPr>
                <w:b/>
                <w:bCs/>
                <w:sz w:val="18"/>
                <w:szCs w:val="18"/>
              </w:rPr>
              <w:t>747064,2</w:t>
            </w:r>
          </w:p>
        </w:tc>
        <w:tc>
          <w:tcPr>
            <w:tcW w:w="654" w:type="pct"/>
          </w:tcPr>
          <w:p w:rsidR="008F4B99" w:rsidRPr="00D07EA6" w:rsidRDefault="008F4B99" w:rsidP="00652582">
            <w:pPr>
              <w:tabs>
                <w:tab w:val="left" w:pos="2739"/>
              </w:tabs>
              <w:jc w:val="center"/>
              <w:rPr>
                <w:b/>
                <w:bCs/>
                <w:sz w:val="18"/>
                <w:szCs w:val="18"/>
              </w:rPr>
            </w:pPr>
            <w:r w:rsidRPr="00D07EA6">
              <w:rPr>
                <w:b/>
                <w:bCs/>
                <w:sz w:val="18"/>
                <w:szCs w:val="18"/>
              </w:rPr>
              <w:t>33</w:t>
            </w:r>
          </w:p>
        </w:tc>
        <w:tc>
          <w:tcPr>
            <w:tcW w:w="582" w:type="pct"/>
          </w:tcPr>
          <w:p w:rsidR="008F4B99" w:rsidRPr="00181E31" w:rsidRDefault="008F4B99" w:rsidP="00652582">
            <w:pPr>
              <w:tabs>
                <w:tab w:val="left" w:pos="2739"/>
              </w:tabs>
              <w:rPr>
                <w:sz w:val="16"/>
                <w:szCs w:val="16"/>
              </w:rPr>
            </w:pPr>
          </w:p>
        </w:tc>
      </w:tr>
      <w:tr w:rsidR="008F4B99" w:rsidRPr="00181E31" w:rsidTr="008F4B99">
        <w:tc>
          <w:tcPr>
            <w:tcW w:w="238" w:type="pct"/>
          </w:tcPr>
          <w:p w:rsidR="008F4B99" w:rsidRDefault="008F4B99" w:rsidP="00652582">
            <w:pPr>
              <w:tabs>
                <w:tab w:val="left" w:pos="2739"/>
              </w:tabs>
            </w:pPr>
          </w:p>
        </w:tc>
        <w:tc>
          <w:tcPr>
            <w:tcW w:w="545" w:type="pct"/>
          </w:tcPr>
          <w:p w:rsidR="008F4B99" w:rsidRDefault="008F4B99" w:rsidP="00652582">
            <w:pPr>
              <w:jc w:val="both"/>
              <w:rPr>
                <w:sz w:val="16"/>
                <w:szCs w:val="16"/>
              </w:rPr>
            </w:pPr>
            <w:r>
              <w:rPr>
                <w:sz w:val="16"/>
                <w:szCs w:val="16"/>
              </w:rPr>
              <w:t>ИТОГО</w:t>
            </w:r>
          </w:p>
        </w:tc>
        <w:tc>
          <w:tcPr>
            <w:tcW w:w="727" w:type="pct"/>
          </w:tcPr>
          <w:p w:rsidR="008F4B99" w:rsidRDefault="008F4B99" w:rsidP="00652582">
            <w:pPr>
              <w:jc w:val="both"/>
              <w:rPr>
                <w:sz w:val="16"/>
                <w:szCs w:val="16"/>
              </w:rPr>
            </w:pPr>
          </w:p>
        </w:tc>
        <w:tc>
          <w:tcPr>
            <w:tcW w:w="448" w:type="pct"/>
          </w:tcPr>
          <w:p w:rsidR="008F4B99" w:rsidRDefault="008F4B99" w:rsidP="00652582">
            <w:pPr>
              <w:jc w:val="both"/>
              <w:rPr>
                <w:sz w:val="16"/>
                <w:szCs w:val="16"/>
              </w:rPr>
            </w:pPr>
            <w:r>
              <w:rPr>
                <w:sz w:val="16"/>
                <w:szCs w:val="16"/>
              </w:rPr>
              <w:t>42,44</w:t>
            </w:r>
          </w:p>
        </w:tc>
        <w:tc>
          <w:tcPr>
            <w:tcW w:w="605" w:type="pct"/>
          </w:tcPr>
          <w:p w:rsidR="008F4B99" w:rsidRDefault="008F4B99" w:rsidP="00652582">
            <w:pPr>
              <w:jc w:val="both"/>
              <w:rPr>
                <w:sz w:val="16"/>
                <w:szCs w:val="16"/>
              </w:rPr>
            </w:pPr>
          </w:p>
        </w:tc>
        <w:tc>
          <w:tcPr>
            <w:tcW w:w="619" w:type="pct"/>
          </w:tcPr>
          <w:p w:rsidR="008F4B99" w:rsidRDefault="008F4B99" w:rsidP="00652582">
            <w:pPr>
              <w:jc w:val="both"/>
              <w:rPr>
                <w:sz w:val="16"/>
                <w:szCs w:val="16"/>
              </w:rPr>
            </w:pPr>
          </w:p>
        </w:tc>
        <w:tc>
          <w:tcPr>
            <w:tcW w:w="582" w:type="pct"/>
          </w:tcPr>
          <w:p w:rsidR="008F4B99" w:rsidRDefault="008F4B99" w:rsidP="00652582">
            <w:pPr>
              <w:jc w:val="both"/>
              <w:rPr>
                <w:sz w:val="16"/>
                <w:szCs w:val="16"/>
              </w:rPr>
            </w:pPr>
            <w:r>
              <w:rPr>
                <w:sz w:val="16"/>
                <w:szCs w:val="16"/>
              </w:rPr>
              <w:t>7799033,3</w:t>
            </w:r>
          </w:p>
        </w:tc>
        <w:tc>
          <w:tcPr>
            <w:tcW w:w="654" w:type="pct"/>
          </w:tcPr>
          <w:p w:rsidR="008F4B99" w:rsidRPr="00181E31" w:rsidRDefault="008F4B99" w:rsidP="00652582">
            <w:pPr>
              <w:tabs>
                <w:tab w:val="left" w:pos="2739"/>
              </w:tabs>
              <w:jc w:val="center"/>
              <w:rPr>
                <w:sz w:val="16"/>
                <w:szCs w:val="16"/>
              </w:rPr>
            </w:pPr>
            <w:r>
              <w:rPr>
                <w:sz w:val="16"/>
                <w:szCs w:val="16"/>
              </w:rPr>
              <w:t>331</w:t>
            </w:r>
          </w:p>
        </w:tc>
        <w:tc>
          <w:tcPr>
            <w:tcW w:w="582" w:type="pct"/>
          </w:tcPr>
          <w:p w:rsidR="008F4B99" w:rsidRPr="00181E31" w:rsidRDefault="008F4B99" w:rsidP="00652582">
            <w:pPr>
              <w:tabs>
                <w:tab w:val="left" w:pos="2739"/>
              </w:tabs>
              <w:rPr>
                <w:sz w:val="16"/>
                <w:szCs w:val="16"/>
              </w:rPr>
            </w:pPr>
          </w:p>
        </w:tc>
      </w:tr>
    </w:tbl>
    <w:p w:rsidR="008F4B99" w:rsidRDefault="008F4B99" w:rsidP="00FC6C34">
      <w:pPr>
        <w:pStyle w:val="af2"/>
        <w:ind w:left="600"/>
        <w:rPr>
          <w:b/>
          <w:color w:val="000000" w:themeColor="text1"/>
        </w:rPr>
      </w:pPr>
    </w:p>
    <w:p w:rsidR="008F4B99" w:rsidRPr="0046229E" w:rsidRDefault="008F4B99" w:rsidP="00FC6C34">
      <w:pPr>
        <w:pStyle w:val="af2"/>
        <w:ind w:left="600"/>
        <w:rPr>
          <w:b/>
          <w:color w:val="000000" w:themeColor="text1"/>
        </w:rPr>
      </w:pPr>
    </w:p>
    <w:p w:rsidR="003F3E91" w:rsidRPr="0046229E" w:rsidRDefault="00FC6C34" w:rsidP="009C6582">
      <w:pPr>
        <w:spacing w:after="0" w:line="240" w:lineRule="auto"/>
        <w:ind w:firstLine="708"/>
        <w:rPr>
          <w:color w:val="000000" w:themeColor="text1"/>
          <w:sz w:val="28"/>
          <w:szCs w:val="28"/>
        </w:rPr>
      </w:pPr>
      <w:r w:rsidRPr="0046229E">
        <w:rPr>
          <w:color w:val="000000" w:themeColor="text1"/>
          <w:sz w:val="28"/>
          <w:szCs w:val="28"/>
        </w:rPr>
        <w:t xml:space="preserve">Генеральным планом </w:t>
      </w:r>
      <w:r w:rsidR="003F3E91" w:rsidRPr="0046229E">
        <w:rPr>
          <w:color w:val="000000" w:themeColor="text1"/>
          <w:sz w:val="28"/>
          <w:szCs w:val="28"/>
        </w:rPr>
        <w:t>на первую очередь</w:t>
      </w:r>
      <w:r w:rsidRPr="0046229E">
        <w:rPr>
          <w:color w:val="000000" w:themeColor="text1"/>
          <w:sz w:val="28"/>
          <w:szCs w:val="28"/>
        </w:rPr>
        <w:t xml:space="preserve"> предлагается:</w:t>
      </w:r>
    </w:p>
    <w:p w:rsidR="003F3E91" w:rsidRPr="0046229E" w:rsidRDefault="00FC6C34" w:rsidP="009C6582">
      <w:pPr>
        <w:spacing w:after="0" w:line="240" w:lineRule="auto"/>
        <w:rPr>
          <w:color w:val="000000" w:themeColor="text1"/>
          <w:sz w:val="28"/>
          <w:szCs w:val="28"/>
        </w:rPr>
      </w:pPr>
      <w:r w:rsidRPr="0046229E">
        <w:rPr>
          <w:color w:val="000000" w:themeColor="text1"/>
          <w:sz w:val="28"/>
          <w:szCs w:val="28"/>
        </w:rPr>
        <w:t>-</w:t>
      </w:r>
      <w:r w:rsidR="003F3E91" w:rsidRPr="0046229E">
        <w:rPr>
          <w:color w:val="000000" w:themeColor="text1"/>
          <w:sz w:val="28"/>
          <w:szCs w:val="28"/>
        </w:rPr>
        <w:t xml:space="preserve"> ремонт и реконструкция дорожного покрытия существующей улично-дорожной сети; </w:t>
      </w:r>
    </w:p>
    <w:p w:rsidR="003F3E91" w:rsidRPr="0046229E" w:rsidRDefault="00FC6C34" w:rsidP="009C6582">
      <w:pPr>
        <w:spacing w:after="0" w:line="240" w:lineRule="auto"/>
        <w:rPr>
          <w:color w:val="000000" w:themeColor="text1"/>
          <w:sz w:val="28"/>
          <w:szCs w:val="28"/>
        </w:rPr>
      </w:pPr>
      <w:r w:rsidRPr="0046229E">
        <w:rPr>
          <w:color w:val="000000" w:themeColor="text1"/>
          <w:sz w:val="28"/>
          <w:szCs w:val="28"/>
        </w:rPr>
        <w:t>-</w:t>
      </w:r>
      <w:r w:rsidR="003F3E91" w:rsidRPr="0046229E">
        <w:rPr>
          <w:color w:val="000000" w:themeColor="text1"/>
          <w:sz w:val="28"/>
          <w:szCs w:val="28"/>
        </w:rPr>
        <w:t xml:space="preserve"> строительство улично-дорожной сети на территории поселения нового жилищного  строительства;</w:t>
      </w:r>
    </w:p>
    <w:p w:rsidR="003F3E91" w:rsidRPr="0046229E" w:rsidRDefault="00FC6C34" w:rsidP="009C6582">
      <w:pPr>
        <w:spacing w:after="0" w:line="240" w:lineRule="auto"/>
        <w:rPr>
          <w:color w:val="000000" w:themeColor="text1"/>
          <w:sz w:val="28"/>
          <w:szCs w:val="28"/>
        </w:rPr>
      </w:pPr>
      <w:r w:rsidRPr="0046229E">
        <w:rPr>
          <w:color w:val="000000" w:themeColor="text1"/>
          <w:sz w:val="28"/>
          <w:szCs w:val="28"/>
        </w:rPr>
        <w:t>-</w:t>
      </w:r>
      <w:r w:rsidR="003F3E91" w:rsidRPr="0046229E">
        <w:rPr>
          <w:color w:val="000000" w:themeColor="text1"/>
          <w:sz w:val="28"/>
          <w:szCs w:val="28"/>
        </w:rPr>
        <w:t xml:space="preserve"> строительство тротуаров и пешеходных пространств для организации системы </w:t>
      </w:r>
    </w:p>
    <w:p w:rsidR="003F3E91" w:rsidRPr="0046229E" w:rsidRDefault="00FC6C34" w:rsidP="009C6582">
      <w:pPr>
        <w:spacing w:after="0" w:line="240" w:lineRule="auto"/>
        <w:rPr>
          <w:color w:val="000000" w:themeColor="text1"/>
          <w:sz w:val="28"/>
          <w:szCs w:val="28"/>
        </w:rPr>
      </w:pPr>
      <w:r w:rsidRPr="0046229E">
        <w:rPr>
          <w:color w:val="000000" w:themeColor="text1"/>
          <w:sz w:val="28"/>
          <w:szCs w:val="28"/>
        </w:rPr>
        <w:t xml:space="preserve">- </w:t>
      </w:r>
      <w:r w:rsidR="003F3E91" w:rsidRPr="0046229E">
        <w:rPr>
          <w:color w:val="000000" w:themeColor="text1"/>
          <w:sz w:val="28"/>
          <w:szCs w:val="28"/>
        </w:rPr>
        <w:t xml:space="preserve">пешеходного движения в поселении ( на перспективу)  </w:t>
      </w:r>
    </w:p>
    <w:p w:rsidR="003F3E91" w:rsidRPr="0046229E" w:rsidRDefault="003F3E91" w:rsidP="009C6582">
      <w:pPr>
        <w:spacing w:after="0" w:line="240" w:lineRule="auto"/>
        <w:ind w:firstLine="708"/>
        <w:jc w:val="both"/>
        <w:rPr>
          <w:color w:val="000000" w:themeColor="text1"/>
          <w:sz w:val="28"/>
          <w:szCs w:val="28"/>
        </w:rPr>
      </w:pPr>
      <w:r w:rsidRPr="0046229E">
        <w:rPr>
          <w:color w:val="000000" w:themeColor="text1"/>
          <w:sz w:val="28"/>
          <w:szCs w:val="28"/>
        </w:rPr>
        <w:lastRenderedPageBreak/>
        <w:t xml:space="preserve">Хранение автотранспорта на территории поселения осуществляется, в основном, в  пределах участков предприятий и на придомовых участках жителей поселения. </w:t>
      </w:r>
    </w:p>
    <w:p w:rsidR="003F3E91" w:rsidRPr="0046229E" w:rsidRDefault="003F3E91" w:rsidP="009C6582">
      <w:pPr>
        <w:spacing w:after="0" w:line="240" w:lineRule="auto"/>
        <w:ind w:firstLine="708"/>
        <w:jc w:val="both"/>
        <w:rPr>
          <w:color w:val="000000" w:themeColor="text1"/>
          <w:sz w:val="28"/>
          <w:szCs w:val="28"/>
        </w:rPr>
      </w:pPr>
      <w:r w:rsidRPr="0046229E">
        <w:rPr>
          <w:color w:val="000000" w:themeColor="text1"/>
          <w:sz w:val="28"/>
          <w:szCs w:val="28"/>
        </w:rPr>
        <w:t xml:space="preserve">Гаражно-строительных кооперативов в поселении нет. </w:t>
      </w:r>
    </w:p>
    <w:p w:rsidR="003F3E91" w:rsidRPr="0046229E" w:rsidRDefault="003F3E91" w:rsidP="009C6582">
      <w:pPr>
        <w:spacing w:after="0" w:line="240" w:lineRule="auto"/>
        <w:ind w:firstLine="708"/>
        <w:jc w:val="both"/>
        <w:rPr>
          <w:color w:val="000000" w:themeColor="text1"/>
          <w:sz w:val="28"/>
          <w:szCs w:val="28"/>
        </w:rPr>
      </w:pPr>
      <w:r w:rsidRPr="0046229E">
        <w:rPr>
          <w:color w:val="000000" w:themeColor="text1"/>
          <w:sz w:val="28"/>
          <w:szCs w:val="28"/>
        </w:rPr>
        <w:t xml:space="preserve">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 </w:t>
      </w:r>
    </w:p>
    <w:p w:rsidR="003F3E91" w:rsidRPr="0046229E" w:rsidRDefault="003F3E91" w:rsidP="009C6582">
      <w:pPr>
        <w:spacing w:after="0" w:line="240" w:lineRule="auto"/>
        <w:jc w:val="both"/>
        <w:rPr>
          <w:color w:val="000000" w:themeColor="text1"/>
          <w:sz w:val="28"/>
          <w:szCs w:val="28"/>
        </w:rPr>
      </w:pPr>
      <w:r w:rsidRPr="0046229E">
        <w:rPr>
          <w:color w:val="000000" w:themeColor="text1"/>
          <w:sz w:val="28"/>
          <w:szCs w:val="28"/>
        </w:rPr>
        <w:t xml:space="preserve">Предполагается, что ведомственные и грузовые автомобили будут находиться на хранении в коммунально-складской и агропромышленной зоне муниципального образования. Постоянное и временное  хранение легковых автомобилей населения предусматривается в границах приусадебных  участков. </w:t>
      </w:r>
    </w:p>
    <w:p w:rsidR="003F3E91" w:rsidRPr="0046229E" w:rsidRDefault="003F3E91" w:rsidP="009C6582">
      <w:pPr>
        <w:spacing w:after="0" w:line="240" w:lineRule="auto"/>
        <w:ind w:firstLine="708"/>
        <w:rPr>
          <w:color w:val="000000" w:themeColor="text1"/>
          <w:sz w:val="28"/>
          <w:szCs w:val="28"/>
        </w:rPr>
      </w:pPr>
      <w:r w:rsidRPr="0046229E">
        <w:rPr>
          <w:color w:val="000000" w:themeColor="text1"/>
          <w:sz w:val="28"/>
          <w:szCs w:val="28"/>
        </w:rPr>
        <w:t xml:space="preserve">Мероприятия, выполнение которых необходимо по данному разделу: </w:t>
      </w:r>
    </w:p>
    <w:p w:rsidR="003F3E91" w:rsidRPr="0046229E" w:rsidRDefault="003F3E91" w:rsidP="009C6582">
      <w:pPr>
        <w:spacing w:after="0" w:line="240" w:lineRule="auto"/>
        <w:jc w:val="both"/>
        <w:rPr>
          <w:color w:val="000000" w:themeColor="text1"/>
          <w:sz w:val="28"/>
          <w:szCs w:val="28"/>
        </w:rPr>
      </w:pPr>
      <w:r w:rsidRPr="0046229E">
        <w:rPr>
          <w:color w:val="000000" w:themeColor="text1"/>
          <w:sz w:val="28"/>
          <w:szCs w:val="28"/>
        </w:rPr>
        <w:t xml:space="preserve">1. Обеспечение административными мерами устройства необходимого количества парковочных мест в соответствии с проектной вместимостью зданий общественного  назначения на участках, отводимых для их строительства (весь период); </w:t>
      </w:r>
    </w:p>
    <w:p w:rsidR="003F3E91" w:rsidRPr="0046229E" w:rsidRDefault="003F3E91" w:rsidP="009C6582">
      <w:pPr>
        <w:spacing w:after="0" w:line="240" w:lineRule="auto"/>
        <w:rPr>
          <w:color w:val="000000" w:themeColor="text1"/>
          <w:sz w:val="28"/>
          <w:szCs w:val="28"/>
        </w:rPr>
      </w:pPr>
      <w:r w:rsidRPr="0046229E">
        <w:rPr>
          <w:color w:val="000000" w:themeColor="text1"/>
          <w:sz w:val="28"/>
          <w:szCs w:val="28"/>
        </w:rPr>
        <w:t xml:space="preserve">2. Строительство автостоянок около объектов обслуживания (весь период); </w:t>
      </w:r>
    </w:p>
    <w:p w:rsidR="00FC6C34" w:rsidRPr="0046229E" w:rsidRDefault="003F3E91" w:rsidP="009C6582">
      <w:pPr>
        <w:spacing w:after="0" w:line="240" w:lineRule="auto"/>
        <w:rPr>
          <w:color w:val="000000" w:themeColor="text1"/>
          <w:sz w:val="28"/>
          <w:szCs w:val="28"/>
        </w:rPr>
      </w:pPr>
      <w:r w:rsidRPr="0046229E">
        <w:rPr>
          <w:color w:val="000000" w:themeColor="text1"/>
          <w:sz w:val="28"/>
          <w:szCs w:val="28"/>
        </w:rPr>
        <w:t xml:space="preserve">3. Организация общественных стоянок в местах наибольшего притяжения (первая очередь – расчётный срок). </w:t>
      </w:r>
    </w:p>
    <w:p w:rsidR="003F3E91" w:rsidRPr="0046229E" w:rsidRDefault="003F3E91" w:rsidP="009C6582">
      <w:pPr>
        <w:spacing w:after="0" w:line="240" w:lineRule="auto"/>
        <w:jc w:val="center"/>
        <w:rPr>
          <w:color w:val="000000" w:themeColor="text1"/>
          <w:sz w:val="28"/>
          <w:szCs w:val="28"/>
        </w:rPr>
      </w:pPr>
      <w:r w:rsidRPr="0046229E">
        <w:rPr>
          <w:color w:val="000000" w:themeColor="text1"/>
          <w:sz w:val="28"/>
          <w:szCs w:val="28"/>
        </w:rPr>
        <w:t>Обеспечение без барьерной среды для лиц с ограниченными возможностями.</w:t>
      </w:r>
    </w:p>
    <w:p w:rsidR="003F3E91" w:rsidRPr="0046229E" w:rsidRDefault="003F3E91" w:rsidP="009C6582">
      <w:pPr>
        <w:spacing w:after="0" w:line="240" w:lineRule="auto"/>
        <w:rPr>
          <w:color w:val="000000" w:themeColor="text1"/>
          <w:sz w:val="28"/>
          <w:szCs w:val="28"/>
        </w:rPr>
      </w:pPr>
      <w:r w:rsidRPr="0046229E">
        <w:rPr>
          <w:color w:val="000000" w:themeColor="text1"/>
          <w:sz w:val="28"/>
          <w:szCs w:val="28"/>
        </w:rPr>
        <w:t xml:space="preserve">Для поддержания экологически чистой среды, при небольших отрезках для  корреспонденции, на территории населённых пунктов Программой предусматривается  система велосипедных дорожек и пешеходных улиц. </w:t>
      </w:r>
    </w:p>
    <w:p w:rsidR="003F3E91" w:rsidRPr="0046229E" w:rsidRDefault="003F3E91" w:rsidP="009C6582">
      <w:pPr>
        <w:spacing w:after="0" w:line="240" w:lineRule="auto"/>
        <w:ind w:firstLine="708"/>
        <w:rPr>
          <w:color w:val="000000" w:themeColor="text1"/>
          <w:sz w:val="28"/>
          <w:szCs w:val="28"/>
        </w:rPr>
      </w:pPr>
      <w:r w:rsidRPr="0046229E">
        <w:rPr>
          <w:color w:val="000000" w:themeColor="text1"/>
          <w:sz w:val="28"/>
          <w:szCs w:val="28"/>
        </w:rPr>
        <w:t xml:space="preserve">Программой предусматривается создание без барьерной среды для мало мобильных групп населения. С этой целью при проектировании общественных зданий должны  предъявляться требования по устройству пандусов с нормативными уклонами,  усовершенствованных покрытий тротуаров и всех необходимых требований, отнесённых к созданию без барьерной среды. </w:t>
      </w:r>
    </w:p>
    <w:p w:rsidR="003F3E91" w:rsidRPr="0046229E" w:rsidRDefault="003F3E91" w:rsidP="009C6582">
      <w:pPr>
        <w:spacing w:after="0" w:line="240" w:lineRule="auto"/>
        <w:rPr>
          <w:color w:val="000000" w:themeColor="text1"/>
          <w:sz w:val="28"/>
          <w:szCs w:val="28"/>
        </w:rPr>
      </w:pPr>
      <w:r w:rsidRPr="0046229E">
        <w:rPr>
          <w:color w:val="000000" w:themeColor="text1"/>
          <w:sz w:val="28"/>
          <w:szCs w:val="28"/>
        </w:rPr>
        <w:t xml:space="preserve">Мероприятия по данному разделу: </w:t>
      </w:r>
    </w:p>
    <w:p w:rsidR="003F3E91" w:rsidRPr="0046229E" w:rsidRDefault="003F3E91" w:rsidP="009C6582">
      <w:pPr>
        <w:spacing w:after="0" w:line="240" w:lineRule="auto"/>
        <w:jc w:val="both"/>
        <w:rPr>
          <w:color w:val="000000" w:themeColor="text1"/>
          <w:sz w:val="28"/>
          <w:szCs w:val="28"/>
        </w:rPr>
      </w:pPr>
      <w:r w:rsidRPr="0046229E">
        <w:rPr>
          <w:color w:val="000000" w:themeColor="text1"/>
          <w:sz w:val="28"/>
          <w:szCs w:val="28"/>
        </w:rPr>
        <w:t xml:space="preserve">1. Формирование системы улиц с преимущественно пешеходным движением (расчётный  срок - перспектива); </w:t>
      </w:r>
    </w:p>
    <w:p w:rsidR="003F3E91" w:rsidRPr="0046229E" w:rsidRDefault="003F3E91" w:rsidP="009C6582">
      <w:pPr>
        <w:spacing w:after="0" w:line="240" w:lineRule="auto"/>
        <w:jc w:val="both"/>
        <w:rPr>
          <w:color w:val="000000" w:themeColor="text1"/>
          <w:sz w:val="28"/>
          <w:szCs w:val="28"/>
        </w:rPr>
      </w:pPr>
      <w:r w:rsidRPr="0046229E">
        <w:rPr>
          <w:color w:val="000000" w:themeColor="text1"/>
          <w:sz w:val="28"/>
          <w:szCs w:val="28"/>
        </w:rPr>
        <w:t xml:space="preserve">2. Устройство велодорожек в поперечном профиле магистральных улиц (расчётный срок – перспектива); </w:t>
      </w:r>
    </w:p>
    <w:p w:rsidR="00FC6C34" w:rsidRPr="0046229E" w:rsidRDefault="003F3E91" w:rsidP="009C6582">
      <w:pPr>
        <w:spacing w:after="0" w:line="240" w:lineRule="auto"/>
        <w:jc w:val="both"/>
        <w:rPr>
          <w:color w:val="000000" w:themeColor="text1"/>
          <w:sz w:val="28"/>
          <w:szCs w:val="28"/>
        </w:rPr>
      </w:pPr>
      <w:r w:rsidRPr="0046229E">
        <w:rPr>
          <w:color w:val="000000" w:themeColor="text1"/>
          <w:sz w:val="28"/>
          <w:szCs w:val="28"/>
        </w:rPr>
        <w:t>3. Обеспечение административными мерами выполнения застройщиками требований по  созданию без барьерной среды (весь период).</w:t>
      </w:r>
      <w:bookmarkStart w:id="102" w:name="_Toc315701128"/>
      <w:bookmarkStart w:id="103" w:name="_Toc315701129"/>
      <w:bookmarkStart w:id="104" w:name="_Toc315701130"/>
      <w:bookmarkStart w:id="105" w:name="_Toc315701131"/>
      <w:bookmarkStart w:id="106" w:name="_Toc315701132"/>
      <w:bookmarkStart w:id="107" w:name="_Toc247965276"/>
      <w:bookmarkStart w:id="108" w:name="_Toc268263644"/>
      <w:bookmarkStart w:id="109" w:name="_Toc342472323"/>
      <w:bookmarkEnd w:id="102"/>
      <w:bookmarkEnd w:id="103"/>
      <w:bookmarkEnd w:id="104"/>
      <w:bookmarkEnd w:id="105"/>
      <w:bookmarkEnd w:id="106"/>
    </w:p>
    <w:p w:rsidR="009C6582" w:rsidRPr="0046229E" w:rsidRDefault="009C6582" w:rsidP="009C6582">
      <w:pPr>
        <w:spacing w:after="0" w:line="240" w:lineRule="auto"/>
        <w:jc w:val="both"/>
        <w:rPr>
          <w:color w:val="000000" w:themeColor="text1"/>
          <w:sz w:val="28"/>
          <w:szCs w:val="28"/>
        </w:rPr>
      </w:pPr>
    </w:p>
    <w:p w:rsidR="00FC6C34" w:rsidRPr="0046229E" w:rsidRDefault="00FC6C34" w:rsidP="00FC6C34">
      <w:pPr>
        <w:jc w:val="center"/>
        <w:outlineLvl w:val="1"/>
        <w:rPr>
          <w:b/>
          <w:color w:val="000000" w:themeColor="text1"/>
          <w:kern w:val="0"/>
          <w:sz w:val="30"/>
          <w:szCs w:val="30"/>
        </w:rPr>
      </w:pPr>
      <w:bookmarkStart w:id="110" w:name="_Toc525565678"/>
      <w:r w:rsidRPr="0046229E">
        <w:rPr>
          <w:b/>
          <w:color w:val="000000" w:themeColor="text1"/>
          <w:kern w:val="0"/>
          <w:sz w:val="30"/>
          <w:szCs w:val="30"/>
        </w:rPr>
        <w:t xml:space="preserve">2.8. </w:t>
      </w:r>
      <w:r w:rsidR="00D924A2" w:rsidRPr="0046229E">
        <w:rPr>
          <w:b/>
          <w:color w:val="000000" w:themeColor="text1"/>
          <w:kern w:val="0"/>
          <w:sz w:val="30"/>
          <w:szCs w:val="30"/>
        </w:rPr>
        <w:t>Инженерное оборудование территории</w:t>
      </w:r>
      <w:bookmarkStart w:id="111" w:name="_Toc353973238"/>
      <w:bookmarkStart w:id="112" w:name="_Toc342472324"/>
      <w:bookmarkStart w:id="113" w:name="_Toc247965277"/>
      <w:bookmarkStart w:id="114" w:name="_Toc268263645"/>
      <w:bookmarkEnd w:id="107"/>
      <w:bookmarkEnd w:id="108"/>
      <w:bookmarkEnd w:id="109"/>
      <w:bookmarkEnd w:id="110"/>
    </w:p>
    <w:p w:rsidR="00FC6C34" w:rsidRPr="0046229E" w:rsidRDefault="00FC6C34" w:rsidP="00FC6C34">
      <w:pPr>
        <w:jc w:val="center"/>
        <w:outlineLvl w:val="2"/>
        <w:rPr>
          <w:color w:val="000000" w:themeColor="text1"/>
          <w:kern w:val="32"/>
          <w:sz w:val="28"/>
          <w:szCs w:val="28"/>
          <w:lang w:eastAsia="ru-RU"/>
        </w:rPr>
      </w:pPr>
      <w:bookmarkStart w:id="115" w:name="_Toc525565679"/>
      <w:r w:rsidRPr="0046229E">
        <w:rPr>
          <w:color w:val="000000" w:themeColor="text1"/>
          <w:kern w:val="32"/>
          <w:sz w:val="28"/>
          <w:szCs w:val="28"/>
          <w:lang w:eastAsia="ru-RU"/>
        </w:rPr>
        <w:t xml:space="preserve">2.8.1. </w:t>
      </w:r>
      <w:r w:rsidR="00D924A2" w:rsidRPr="0046229E">
        <w:rPr>
          <w:color w:val="000000" w:themeColor="text1"/>
          <w:kern w:val="32"/>
          <w:sz w:val="30"/>
          <w:szCs w:val="30"/>
          <w:lang w:eastAsia="ru-RU"/>
        </w:rPr>
        <w:t>Водоснабжение</w:t>
      </w:r>
      <w:bookmarkEnd w:id="111"/>
      <w:bookmarkEnd w:id="115"/>
    </w:p>
    <w:p w:rsidR="00E77361" w:rsidRPr="0046229E" w:rsidRDefault="00E77361" w:rsidP="009C6582">
      <w:pPr>
        <w:spacing w:after="0" w:line="240" w:lineRule="auto"/>
        <w:ind w:firstLine="709"/>
        <w:rPr>
          <w:color w:val="000000" w:themeColor="text1"/>
          <w:sz w:val="28"/>
          <w:szCs w:val="28"/>
        </w:rPr>
      </w:pPr>
      <w:r w:rsidRPr="0046229E">
        <w:rPr>
          <w:color w:val="000000" w:themeColor="text1"/>
          <w:sz w:val="28"/>
          <w:szCs w:val="28"/>
        </w:rPr>
        <w:t>Источниками водоснабжения населенных пунктов поселения являются подземные воды.</w:t>
      </w:r>
    </w:p>
    <w:p w:rsidR="00E77361" w:rsidRPr="0046229E" w:rsidRDefault="00E77361" w:rsidP="009C6582">
      <w:pPr>
        <w:spacing w:after="0" w:line="240" w:lineRule="auto"/>
        <w:ind w:firstLine="709"/>
        <w:rPr>
          <w:color w:val="000000" w:themeColor="text1"/>
          <w:sz w:val="28"/>
          <w:szCs w:val="28"/>
        </w:rPr>
      </w:pPr>
      <w:r w:rsidRPr="0046229E">
        <w:rPr>
          <w:color w:val="000000" w:themeColor="text1"/>
          <w:sz w:val="28"/>
          <w:szCs w:val="28"/>
        </w:rPr>
        <w:lastRenderedPageBreak/>
        <w:t xml:space="preserve">Централизованные системы водоснабжения имеются во всех населенных пунктах поселения кроме деревни </w:t>
      </w:r>
      <w:proofErr w:type="spellStart"/>
      <w:r w:rsidRPr="0046229E">
        <w:rPr>
          <w:color w:val="000000" w:themeColor="text1"/>
          <w:sz w:val="28"/>
          <w:szCs w:val="28"/>
        </w:rPr>
        <w:t>Полянск</w:t>
      </w:r>
      <w:r w:rsidR="005205C1">
        <w:rPr>
          <w:color w:val="000000" w:themeColor="text1"/>
          <w:sz w:val="28"/>
          <w:szCs w:val="28"/>
        </w:rPr>
        <w:t>ое</w:t>
      </w:r>
      <w:proofErr w:type="spellEnd"/>
      <w:r w:rsidR="005205C1">
        <w:rPr>
          <w:color w:val="000000" w:themeColor="text1"/>
          <w:sz w:val="28"/>
          <w:szCs w:val="28"/>
        </w:rPr>
        <w:t xml:space="preserve"> </w:t>
      </w:r>
      <w:r w:rsidRPr="0046229E">
        <w:rPr>
          <w:color w:val="000000" w:themeColor="text1"/>
          <w:sz w:val="28"/>
          <w:szCs w:val="28"/>
        </w:rPr>
        <w:t xml:space="preserve"> (источник водоснабжения – колодец) и </w:t>
      </w:r>
      <w:r w:rsidR="00712003">
        <w:rPr>
          <w:color w:val="000000" w:themeColor="text1"/>
          <w:sz w:val="28"/>
          <w:szCs w:val="28"/>
        </w:rPr>
        <w:t>д.</w:t>
      </w:r>
      <w:r w:rsidRPr="0046229E">
        <w:rPr>
          <w:color w:val="000000" w:themeColor="text1"/>
          <w:sz w:val="28"/>
          <w:szCs w:val="28"/>
        </w:rPr>
        <w:t xml:space="preserve"> </w:t>
      </w:r>
      <w:proofErr w:type="spellStart"/>
      <w:r w:rsidRPr="0046229E">
        <w:rPr>
          <w:color w:val="000000" w:themeColor="text1"/>
          <w:sz w:val="28"/>
          <w:szCs w:val="28"/>
        </w:rPr>
        <w:t>Ильдас-Уча</w:t>
      </w:r>
      <w:proofErr w:type="spellEnd"/>
      <w:r w:rsidRPr="0046229E">
        <w:rPr>
          <w:color w:val="000000" w:themeColor="text1"/>
          <w:sz w:val="28"/>
          <w:szCs w:val="28"/>
        </w:rPr>
        <w:t xml:space="preserve"> (родник). </w:t>
      </w:r>
    </w:p>
    <w:p w:rsidR="00E77361" w:rsidRPr="0046229E" w:rsidRDefault="00E77361" w:rsidP="009C6582">
      <w:pPr>
        <w:spacing w:after="0" w:line="240" w:lineRule="auto"/>
        <w:ind w:firstLine="709"/>
        <w:rPr>
          <w:color w:val="000000" w:themeColor="text1"/>
          <w:sz w:val="28"/>
          <w:szCs w:val="28"/>
        </w:rPr>
      </w:pPr>
      <w:r w:rsidRPr="0046229E">
        <w:rPr>
          <w:color w:val="000000" w:themeColor="text1"/>
          <w:sz w:val="28"/>
          <w:szCs w:val="28"/>
        </w:rPr>
        <w:t>Водозаборными сооружениями населенных пунктов с централизованным водоснабжением являются артезианские скважины.</w:t>
      </w:r>
    </w:p>
    <w:p w:rsidR="00E77361" w:rsidRPr="0046229E" w:rsidRDefault="00E77361" w:rsidP="009C6582">
      <w:pPr>
        <w:spacing w:after="0" w:line="240" w:lineRule="auto"/>
        <w:ind w:firstLine="709"/>
        <w:rPr>
          <w:color w:val="000000" w:themeColor="text1"/>
          <w:sz w:val="28"/>
          <w:szCs w:val="28"/>
        </w:rPr>
      </w:pPr>
      <w:r w:rsidRPr="0046229E">
        <w:rPr>
          <w:color w:val="000000" w:themeColor="text1"/>
          <w:sz w:val="28"/>
          <w:szCs w:val="28"/>
        </w:rPr>
        <w:t>Существующие водопроводные сети имеют значительный износ, в среднем, 75%. Также изношено оборудование артезианских скважин.</w:t>
      </w:r>
    </w:p>
    <w:p w:rsidR="00FC6C34" w:rsidRPr="0046229E" w:rsidRDefault="00B610C1" w:rsidP="009C6582">
      <w:pPr>
        <w:spacing w:after="0" w:line="240" w:lineRule="auto"/>
        <w:ind w:firstLine="851"/>
        <w:jc w:val="both"/>
        <w:rPr>
          <w:color w:val="000000" w:themeColor="text1"/>
          <w:sz w:val="28"/>
          <w:szCs w:val="28"/>
        </w:rPr>
      </w:pPr>
      <w:r w:rsidRPr="0046229E">
        <w:rPr>
          <w:color w:val="000000" w:themeColor="text1"/>
          <w:sz w:val="28"/>
          <w:szCs w:val="28"/>
        </w:rPr>
        <w:t xml:space="preserve">Вода в скважинах соответствует требованиям </w:t>
      </w:r>
      <w:proofErr w:type="spellStart"/>
      <w:r w:rsidRPr="0046229E">
        <w:rPr>
          <w:color w:val="000000" w:themeColor="text1"/>
          <w:sz w:val="28"/>
          <w:szCs w:val="28"/>
        </w:rPr>
        <w:t>СанПиН</w:t>
      </w:r>
      <w:proofErr w:type="spellEnd"/>
      <w:r w:rsidRPr="0046229E">
        <w:rPr>
          <w:color w:val="000000" w:themeColor="text1"/>
          <w:sz w:val="28"/>
          <w:szCs w:val="28"/>
        </w:rPr>
        <w:t xml:space="preserve"> 2.1.4.1074-01 «Питьевая вода. Гигиенические требования к качеству воды централизованных систем питьевого водоснабжении. </w:t>
      </w:r>
    </w:p>
    <w:p w:rsidR="00FC6C34" w:rsidRPr="0046229E" w:rsidRDefault="00000C05" w:rsidP="009C6582">
      <w:pPr>
        <w:spacing w:after="0" w:line="240" w:lineRule="auto"/>
        <w:ind w:firstLine="851"/>
        <w:jc w:val="center"/>
        <w:rPr>
          <w:color w:val="000000" w:themeColor="text1"/>
          <w:sz w:val="28"/>
          <w:szCs w:val="28"/>
        </w:rPr>
      </w:pPr>
      <w:r w:rsidRPr="0046229E">
        <w:rPr>
          <w:color w:val="000000" w:themeColor="text1"/>
          <w:sz w:val="28"/>
          <w:szCs w:val="28"/>
        </w:rPr>
        <w:t>Расчет водопотребления</w:t>
      </w:r>
    </w:p>
    <w:p w:rsidR="00FC6C34" w:rsidRPr="0046229E" w:rsidRDefault="00D74CE8" w:rsidP="009C6582">
      <w:pPr>
        <w:spacing w:after="0" w:line="240" w:lineRule="auto"/>
        <w:ind w:firstLine="851"/>
        <w:jc w:val="both"/>
        <w:rPr>
          <w:color w:val="000000" w:themeColor="text1"/>
          <w:sz w:val="28"/>
          <w:szCs w:val="28"/>
        </w:rPr>
      </w:pPr>
      <w:r w:rsidRPr="0046229E">
        <w:rPr>
          <w:color w:val="000000" w:themeColor="text1"/>
          <w:sz w:val="28"/>
          <w:szCs w:val="28"/>
        </w:rPr>
        <w:t>Для обеспечения комфортной среды проживания населения муниципального образования «</w:t>
      </w:r>
      <w:r w:rsidR="00B15987" w:rsidRPr="0046229E">
        <w:rPr>
          <w:color w:val="000000" w:themeColor="text1"/>
          <w:sz w:val="28"/>
          <w:szCs w:val="28"/>
        </w:rPr>
        <w:t>Большеучинское</w:t>
      </w:r>
      <w:r w:rsidRPr="0046229E">
        <w:rPr>
          <w:color w:val="000000" w:themeColor="text1"/>
          <w:sz w:val="28"/>
          <w:szCs w:val="28"/>
        </w:rPr>
        <w:t xml:space="preserve"> сельское поселение» генеральным планом предлагается максимальное обеспечение населения централизованным водоснабжением.</w:t>
      </w:r>
      <w:r w:rsidR="00E77361" w:rsidRPr="0046229E">
        <w:rPr>
          <w:color w:val="000000" w:themeColor="text1"/>
          <w:sz w:val="28"/>
          <w:szCs w:val="28"/>
        </w:rPr>
        <w:t xml:space="preserve"> </w:t>
      </w:r>
      <w:r w:rsidRPr="0046229E">
        <w:rPr>
          <w:color w:val="000000" w:themeColor="text1"/>
          <w:sz w:val="28"/>
          <w:szCs w:val="28"/>
        </w:rPr>
        <w:t>Расчет водопотребления выполнен согласно СП 31.13330.2012 «Водоснабжение. Наружные сети и сооружения». Удельное водопотребление включает расходы воды на хозяйственно-питьевые нужды в жилых и общественных зданиях. Количество воды на нужды промышленности и неучтенные расходы определены в размере 15%, на полив зеленых насаждений – до 10% суммарного расхода воды на хозяйственно-питьевые нужды.</w:t>
      </w:r>
    </w:p>
    <w:p w:rsidR="00FC6C34" w:rsidRPr="0046229E" w:rsidRDefault="00D74CE8" w:rsidP="009C6582">
      <w:pPr>
        <w:widowControl w:val="0"/>
        <w:autoSpaceDE w:val="0"/>
        <w:autoSpaceDN w:val="0"/>
        <w:adjustRightInd w:val="0"/>
        <w:spacing w:after="0" w:line="240" w:lineRule="auto"/>
        <w:ind w:firstLine="851"/>
        <w:jc w:val="both"/>
        <w:rPr>
          <w:color w:val="000000" w:themeColor="text1"/>
          <w:sz w:val="28"/>
          <w:szCs w:val="28"/>
        </w:rPr>
      </w:pPr>
      <w:r w:rsidRPr="0046229E">
        <w:rPr>
          <w:color w:val="000000" w:themeColor="text1"/>
          <w:sz w:val="28"/>
          <w:szCs w:val="28"/>
        </w:rPr>
        <w:t>Для расчета среднесуточного водопотребления сельского поселения были приняты укрупненные показатели удельного водопотребления на 1 человека:</w:t>
      </w:r>
    </w:p>
    <w:p w:rsidR="00FC6C34" w:rsidRPr="0046229E" w:rsidRDefault="00D74CE8" w:rsidP="009C6582">
      <w:pPr>
        <w:widowControl w:val="0"/>
        <w:autoSpaceDE w:val="0"/>
        <w:autoSpaceDN w:val="0"/>
        <w:adjustRightInd w:val="0"/>
        <w:spacing w:after="0" w:line="240" w:lineRule="auto"/>
        <w:ind w:firstLine="851"/>
        <w:jc w:val="both"/>
        <w:rPr>
          <w:color w:val="000000" w:themeColor="text1"/>
          <w:sz w:val="28"/>
          <w:szCs w:val="28"/>
        </w:rPr>
      </w:pPr>
      <w:r w:rsidRPr="0046229E">
        <w:rPr>
          <w:color w:val="000000" w:themeColor="text1"/>
          <w:sz w:val="28"/>
          <w:szCs w:val="28"/>
        </w:rPr>
        <w:t>пользование водой из уличных водоразборных колонок – 50 л/</w:t>
      </w:r>
      <w:proofErr w:type="spellStart"/>
      <w:r w:rsidRPr="0046229E">
        <w:rPr>
          <w:color w:val="000000" w:themeColor="text1"/>
          <w:sz w:val="28"/>
          <w:szCs w:val="28"/>
        </w:rPr>
        <w:t>сут</w:t>
      </w:r>
      <w:proofErr w:type="spellEnd"/>
      <w:r w:rsidRPr="0046229E">
        <w:rPr>
          <w:color w:val="000000" w:themeColor="text1"/>
          <w:sz w:val="28"/>
          <w:szCs w:val="28"/>
        </w:rPr>
        <w:t>;</w:t>
      </w:r>
    </w:p>
    <w:p w:rsidR="00D74CE8" w:rsidRPr="0046229E" w:rsidRDefault="00D74CE8" w:rsidP="009C6582">
      <w:pPr>
        <w:widowControl w:val="0"/>
        <w:autoSpaceDE w:val="0"/>
        <w:autoSpaceDN w:val="0"/>
        <w:adjustRightInd w:val="0"/>
        <w:spacing w:after="0" w:line="240" w:lineRule="auto"/>
        <w:ind w:firstLine="851"/>
        <w:jc w:val="both"/>
        <w:rPr>
          <w:color w:val="000000" w:themeColor="text1"/>
          <w:sz w:val="28"/>
          <w:szCs w:val="28"/>
        </w:rPr>
      </w:pPr>
      <w:r w:rsidRPr="0046229E">
        <w:rPr>
          <w:color w:val="000000" w:themeColor="text1"/>
          <w:sz w:val="28"/>
          <w:szCs w:val="28"/>
        </w:rPr>
        <w:t xml:space="preserve">жилые дома с водопроводом, без канализации со сбросом стоков в выгребные ямы - </w:t>
      </w:r>
      <w:r w:rsidR="00E11793" w:rsidRPr="0046229E">
        <w:rPr>
          <w:color w:val="000000" w:themeColor="text1"/>
          <w:sz w:val="28"/>
          <w:szCs w:val="28"/>
        </w:rPr>
        <w:t>160</w:t>
      </w:r>
      <w:r w:rsidRPr="0046229E">
        <w:rPr>
          <w:color w:val="000000" w:themeColor="text1"/>
          <w:sz w:val="28"/>
          <w:szCs w:val="28"/>
        </w:rPr>
        <w:t xml:space="preserve"> л/</w:t>
      </w:r>
      <w:proofErr w:type="spellStart"/>
      <w:r w:rsidRPr="0046229E">
        <w:rPr>
          <w:color w:val="000000" w:themeColor="text1"/>
          <w:sz w:val="28"/>
          <w:szCs w:val="28"/>
        </w:rPr>
        <w:t>сут</w:t>
      </w:r>
      <w:proofErr w:type="spellEnd"/>
      <w:r w:rsidRPr="0046229E">
        <w:rPr>
          <w:color w:val="000000" w:themeColor="text1"/>
          <w:sz w:val="28"/>
          <w:szCs w:val="28"/>
        </w:rPr>
        <w:t>;</w:t>
      </w:r>
    </w:p>
    <w:p w:rsidR="00D74CE8" w:rsidRPr="0046229E" w:rsidRDefault="00D74CE8" w:rsidP="009C6582">
      <w:pPr>
        <w:widowControl w:val="0"/>
        <w:autoSpaceDE w:val="0"/>
        <w:autoSpaceDN w:val="0"/>
        <w:adjustRightInd w:val="0"/>
        <w:spacing w:after="0" w:line="240" w:lineRule="auto"/>
        <w:ind w:firstLine="851"/>
        <w:jc w:val="both"/>
        <w:rPr>
          <w:color w:val="000000" w:themeColor="text1"/>
          <w:sz w:val="28"/>
          <w:szCs w:val="28"/>
        </w:rPr>
      </w:pPr>
      <w:r w:rsidRPr="0046229E">
        <w:rPr>
          <w:color w:val="000000" w:themeColor="text1"/>
          <w:sz w:val="28"/>
          <w:szCs w:val="28"/>
        </w:rPr>
        <w:t>жилые дома с водопроводом,  канализацией и газовыми водонагревателями -  190 л/</w:t>
      </w:r>
      <w:proofErr w:type="spellStart"/>
      <w:r w:rsidRPr="0046229E">
        <w:rPr>
          <w:color w:val="000000" w:themeColor="text1"/>
          <w:sz w:val="28"/>
          <w:szCs w:val="28"/>
        </w:rPr>
        <w:t>сут</w:t>
      </w:r>
      <w:proofErr w:type="spellEnd"/>
      <w:r w:rsidRPr="0046229E">
        <w:rPr>
          <w:color w:val="000000" w:themeColor="text1"/>
          <w:sz w:val="28"/>
          <w:szCs w:val="28"/>
        </w:rPr>
        <w:t>.</w:t>
      </w:r>
    </w:p>
    <w:p w:rsidR="003D44DC" w:rsidRPr="0046229E" w:rsidRDefault="00D74CE8" w:rsidP="009C6582">
      <w:pPr>
        <w:widowControl w:val="0"/>
        <w:autoSpaceDE w:val="0"/>
        <w:autoSpaceDN w:val="0"/>
        <w:adjustRightInd w:val="0"/>
        <w:spacing w:after="0" w:line="240" w:lineRule="auto"/>
        <w:ind w:firstLine="851"/>
        <w:jc w:val="both"/>
        <w:rPr>
          <w:color w:val="000000" w:themeColor="text1"/>
          <w:sz w:val="28"/>
          <w:szCs w:val="28"/>
        </w:rPr>
      </w:pPr>
      <w:r w:rsidRPr="0046229E">
        <w:rPr>
          <w:color w:val="000000" w:themeColor="text1"/>
          <w:sz w:val="28"/>
          <w:szCs w:val="28"/>
        </w:rPr>
        <w:t xml:space="preserve">Численность населения </w:t>
      </w:r>
      <w:r w:rsidR="00C15BD9" w:rsidRPr="0046229E">
        <w:rPr>
          <w:color w:val="000000" w:themeColor="text1"/>
          <w:sz w:val="28"/>
          <w:szCs w:val="28"/>
        </w:rPr>
        <w:t xml:space="preserve">на 1ю очередь будет равна </w:t>
      </w:r>
      <w:r w:rsidR="00E77361" w:rsidRPr="0046229E">
        <w:rPr>
          <w:color w:val="000000" w:themeColor="text1"/>
          <w:sz w:val="28"/>
          <w:szCs w:val="28"/>
        </w:rPr>
        <w:t>2936</w:t>
      </w:r>
      <w:r w:rsidR="00C15BD9" w:rsidRPr="0046229E">
        <w:rPr>
          <w:color w:val="000000" w:themeColor="text1"/>
          <w:sz w:val="28"/>
          <w:szCs w:val="28"/>
        </w:rPr>
        <w:t xml:space="preserve"> чел., а на расчетный период – </w:t>
      </w:r>
      <w:r w:rsidR="00E77361" w:rsidRPr="0046229E">
        <w:rPr>
          <w:color w:val="000000" w:themeColor="text1"/>
          <w:sz w:val="28"/>
          <w:szCs w:val="28"/>
        </w:rPr>
        <w:t xml:space="preserve">3308 </w:t>
      </w:r>
      <w:r w:rsidR="001352DA" w:rsidRPr="0046229E">
        <w:rPr>
          <w:color w:val="000000" w:themeColor="text1"/>
          <w:sz w:val="28"/>
          <w:szCs w:val="28"/>
        </w:rPr>
        <w:t>чел.</w:t>
      </w:r>
    </w:p>
    <w:p w:rsidR="009C6582" w:rsidRPr="0046229E" w:rsidRDefault="009C6582" w:rsidP="009C6582">
      <w:pPr>
        <w:widowControl w:val="0"/>
        <w:autoSpaceDE w:val="0"/>
        <w:autoSpaceDN w:val="0"/>
        <w:adjustRightInd w:val="0"/>
        <w:spacing w:after="0" w:line="240" w:lineRule="auto"/>
        <w:ind w:firstLine="851"/>
        <w:jc w:val="both"/>
        <w:rPr>
          <w:color w:val="000000" w:themeColor="text1"/>
          <w:sz w:val="28"/>
          <w:szCs w:val="28"/>
        </w:rPr>
      </w:pPr>
    </w:p>
    <w:p w:rsidR="001352DA" w:rsidRPr="0046229E" w:rsidRDefault="001352DA" w:rsidP="00DD01AD">
      <w:pPr>
        <w:keepNext/>
        <w:spacing w:after="0" w:line="360" w:lineRule="auto"/>
        <w:ind w:firstLine="851"/>
        <w:jc w:val="both"/>
        <w:rPr>
          <w:color w:val="000000" w:themeColor="text1"/>
          <w:sz w:val="18"/>
          <w:szCs w:val="18"/>
        </w:rPr>
      </w:pPr>
      <w:r w:rsidRPr="0046229E">
        <w:rPr>
          <w:color w:val="000000" w:themeColor="text1"/>
          <w:sz w:val="18"/>
          <w:szCs w:val="18"/>
        </w:rPr>
        <w:t xml:space="preserve">Таблица </w:t>
      </w:r>
      <w:r w:rsidR="0046501F" w:rsidRPr="0046229E">
        <w:rPr>
          <w:color w:val="000000" w:themeColor="text1"/>
          <w:sz w:val="18"/>
          <w:szCs w:val="18"/>
        </w:rPr>
        <w:t>1</w:t>
      </w:r>
      <w:r w:rsidR="00D62D50">
        <w:rPr>
          <w:color w:val="000000" w:themeColor="text1"/>
          <w:sz w:val="18"/>
          <w:szCs w:val="18"/>
        </w:rPr>
        <w:t>8</w:t>
      </w:r>
      <w:r w:rsidRPr="0046229E">
        <w:rPr>
          <w:color w:val="000000" w:themeColor="text1"/>
          <w:sz w:val="18"/>
          <w:szCs w:val="18"/>
        </w:rPr>
        <w:t xml:space="preserve"> – Расчет среднесуточного водопотребления на I очередь и расчетный срок МО «</w:t>
      </w:r>
      <w:r w:rsidR="00E77361" w:rsidRPr="0046229E">
        <w:rPr>
          <w:color w:val="000000" w:themeColor="text1"/>
          <w:sz w:val="18"/>
          <w:szCs w:val="18"/>
        </w:rPr>
        <w:t>Большеучинское</w:t>
      </w:r>
      <w:r w:rsidRPr="0046229E">
        <w:rPr>
          <w:color w:val="000000" w:themeColor="text1"/>
          <w:sz w:val="18"/>
          <w:szCs w:val="18"/>
        </w:rPr>
        <w:t>"</w:t>
      </w:r>
    </w:p>
    <w:tbl>
      <w:tblPr>
        <w:tblW w:w="5000" w:type="pct"/>
        <w:tblLook w:val="04A0"/>
      </w:tblPr>
      <w:tblGrid>
        <w:gridCol w:w="1657"/>
        <w:gridCol w:w="892"/>
        <w:gridCol w:w="1220"/>
        <w:gridCol w:w="844"/>
        <w:gridCol w:w="1090"/>
        <w:gridCol w:w="844"/>
        <w:gridCol w:w="1090"/>
        <w:gridCol w:w="844"/>
        <w:gridCol w:w="1090"/>
      </w:tblGrid>
      <w:tr w:rsidR="0025692D" w:rsidRPr="0071121F" w:rsidTr="009C6582">
        <w:trPr>
          <w:trHeight w:val="585"/>
          <w:tblHeader/>
        </w:trPr>
        <w:tc>
          <w:tcPr>
            <w:tcW w:w="8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5692D" w:rsidRPr="0071121F" w:rsidRDefault="0025692D" w:rsidP="0025692D">
            <w:pPr>
              <w:spacing w:after="0" w:line="240" w:lineRule="auto"/>
              <w:jc w:val="center"/>
              <w:rPr>
                <w:rFonts w:eastAsia="Times New Roman"/>
                <w:b/>
                <w:bCs/>
                <w:color w:val="000000" w:themeColor="text1"/>
                <w:kern w:val="0"/>
                <w:lang w:eastAsia="ru-RU"/>
              </w:rPr>
            </w:pPr>
            <w:r w:rsidRPr="0071121F">
              <w:rPr>
                <w:rFonts w:eastAsia="Times New Roman"/>
                <w:b/>
                <w:bCs/>
                <w:color w:val="000000" w:themeColor="text1"/>
                <w:kern w:val="0"/>
                <w:lang w:eastAsia="ru-RU"/>
              </w:rPr>
              <w:t>Наименование потребителей</w:t>
            </w:r>
          </w:p>
        </w:tc>
        <w:tc>
          <w:tcPr>
            <w:tcW w:w="1103" w:type="pct"/>
            <w:gridSpan w:val="2"/>
            <w:tcBorders>
              <w:top w:val="single" w:sz="4" w:space="0" w:color="auto"/>
              <w:left w:val="nil"/>
              <w:bottom w:val="single" w:sz="4" w:space="0" w:color="auto"/>
              <w:right w:val="single" w:sz="4" w:space="0" w:color="000000"/>
            </w:tcBorders>
            <w:shd w:val="clear" w:color="auto" w:fill="auto"/>
            <w:vAlign w:val="center"/>
            <w:hideMark/>
          </w:tcPr>
          <w:p w:rsidR="0025692D" w:rsidRPr="0071121F" w:rsidRDefault="0025692D" w:rsidP="0025692D">
            <w:pPr>
              <w:spacing w:after="0" w:line="240" w:lineRule="auto"/>
              <w:jc w:val="center"/>
              <w:rPr>
                <w:rFonts w:eastAsia="Times New Roman"/>
                <w:b/>
                <w:bCs/>
                <w:color w:val="000000" w:themeColor="text1"/>
                <w:kern w:val="0"/>
                <w:lang w:eastAsia="ru-RU"/>
              </w:rPr>
            </w:pPr>
            <w:r w:rsidRPr="0071121F">
              <w:rPr>
                <w:rFonts w:eastAsia="Times New Roman"/>
                <w:b/>
                <w:bCs/>
                <w:color w:val="000000" w:themeColor="text1"/>
                <w:kern w:val="0"/>
                <w:lang w:eastAsia="ru-RU"/>
              </w:rPr>
              <w:t>Данные на 01.01.12</w:t>
            </w:r>
          </w:p>
        </w:tc>
        <w:tc>
          <w:tcPr>
            <w:tcW w:w="1010" w:type="pct"/>
            <w:gridSpan w:val="2"/>
            <w:tcBorders>
              <w:top w:val="single" w:sz="4" w:space="0" w:color="auto"/>
              <w:left w:val="nil"/>
              <w:bottom w:val="single" w:sz="4" w:space="0" w:color="auto"/>
              <w:right w:val="single" w:sz="4" w:space="0" w:color="000000"/>
            </w:tcBorders>
            <w:shd w:val="clear" w:color="auto" w:fill="auto"/>
            <w:vAlign w:val="center"/>
            <w:hideMark/>
          </w:tcPr>
          <w:p w:rsidR="0025692D" w:rsidRPr="0071121F" w:rsidRDefault="0025692D" w:rsidP="0025692D">
            <w:pPr>
              <w:spacing w:after="0" w:line="240" w:lineRule="auto"/>
              <w:jc w:val="center"/>
              <w:rPr>
                <w:rFonts w:eastAsia="Times New Roman"/>
                <w:b/>
                <w:bCs/>
                <w:color w:val="000000" w:themeColor="text1"/>
                <w:kern w:val="0"/>
                <w:lang w:eastAsia="ru-RU"/>
              </w:rPr>
            </w:pPr>
            <w:r w:rsidRPr="0071121F">
              <w:rPr>
                <w:rFonts w:eastAsia="Times New Roman"/>
                <w:b/>
                <w:bCs/>
                <w:color w:val="000000" w:themeColor="text1"/>
                <w:kern w:val="0"/>
                <w:lang w:eastAsia="ru-RU"/>
              </w:rPr>
              <w:t>Число жителей, чел.</w:t>
            </w:r>
          </w:p>
        </w:tc>
        <w:tc>
          <w:tcPr>
            <w:tcW w:w="1010" w:type="pct"/>
            <w:gridSpan w:val="2"/>
            <w:tcBorders>
              <w:top w:val="single" w:sz="4" w:space="0" w:color="auto"/>
              <w:left w:val="nil"/>
              <w:bottom w:val="single" w:sz="4" w:space="0" w:color="auto"/>
              <w:right w:val="single" w:sz="4" w:space="0" w:color="000000"/>
            </w:tcBorders>
            <w:shd w:val="clear" w:color="auto" w:fill="auto"/>
            <w:vAlign w:val="center"/>
            <w:hideMark/>
          </w:tcPr>
          <w:p w:rsidR="0025692D" w:rsidRPr="0071121F" w:rsidRDefault="0025692D" w:rsidP="0025692D">
            <w:pPr>
              <w:spacing w:after="0" w:line="240" w:lineRule="auto"/>
              <w:jc w:val="center"/>
              <w:rPr>
                <w:rFonts w:eastAsia="Times New Roman"/>
                <w:b/>
                <w:bCs/>
                <w:color w:val="000000" w:themeColor="text1"/>
                <w:kern w:val="0"/>
                <w:lang w:eastAsia="ru-RU"/>
              </w:rPr>
            </w:pPr>
            <w:r w:rsidRPr="0071121F">
              <w:rPr>
                <w:rFonts w:eastAsia="Times New Roman"/>
                <w:b/>
                <w:bCs/>
                <w:color w:val="000000" w:themeColor="text1"/>
                <w:kern w:val="0"/>
                <w:lang w:eastAsia="ru-RU"/>
              </w:rPr>
              <w:t>Норма водопотребления, л/</w:t>
            </w:r>
            <w:proofErr w:type="spellStart"/>
            <w:r w:rsidRPr="0071121F">
              <w:rPr>
                <w:rFonts w:eastAsia="Times New Roman"/>
                <w:b/>
                <w:bCs/>
                <w:color w:val="000000" w:themeColor="text1"/>
                <w:kern w:val="0"/>
                <w:lang w:eastAsia="ru-RU"/>
              </w:rPr>
              <w:t>сут</w:t>
            </w:r>
            <w:proofErr w:type="spellEnd"/>
            <w:r w:rsidRPr="0071121F">
              <w:rPr>
                <w:rFonts w:eastAsia="Times New Roman"/>
                <w:b/>
                <w:bCs/>
                <w:color w:val="000000" w:themeColor="text1"/>
                <w:kern w:val="0"/>
                <w:lang w:eastAsia="ru-RU"/>
              </w:rPr>
              <w:t>. чел.</w:t>
            </w:r>
          </w:p>
        </w:tc>
        <w:tc>
          <w:tcPr>
            <w:tcW w:w="1010" w:type="pct"/>
            <w:gridSpan w:val="2"/>
            <w:tcBorders>
              <w:top w:val="single" w:sz="4" w:space="0" w:color="auto"/>
              <w:left w:val="nil"/>
              <w:bottom w:val="single" w:sz="4" w:space="0" w:color="auto"/>
              <w:right w:val="single" w:sz="4" w:space="0" w:color="000000"/>
            </w:tcBorders>
            <w:shd w:val="clear" w:color="auto" w:fill="auto"/>
            <w:vAlign w:val="center"/>
            <w:hideMark/>
          </w:tcPr>
          <w:p w:rsidR="0025692D" w:rsidRPr="0071121F" w:rsidRDefault="0025692D" w:rsidP="0025692D">
            <w:pPr>
              <w:spacing w:after="0" w:line="240" w:lineRule="auto"/>
              <w:jc w:val="center"/>
              <w:rPr>
                <w:rFonts w:eastAsia="Times New Roman"/>
                <w:b/>
                <w:bCs/>
                <w:color w:val="000000" w:themeColor="text1"/>
                <w:kern w:val="0"/>
                <w:lang w:eastAsia="ru-RU"/>
              </w:rPr>
            </w:pPr>
            <w:r w:rsidRPr="0071121F">
              <w:rPr>
                <w:rFonts w:eastAsia="Times New Roman"/>
                <w:b/>
                <w:bCs/>
                <w:color w:val="000000" w:themeColor="text1"/>
                <w:kern w:val="0"/>
                <w:lang w:eastAsia="ru-RU"/>
              </w:rPr>
              <w:t>Суточный расход воды населением, м</w:t>
            </w:r>
            <w:r w:rsidRPr="0071121F">
              <w:rPr>
                <w:rFonts w:eastAsia="Times New Roman"/>
                <w:b/>
                <w:bCs/>
                <w:color w:val="000000" w:themeColor="text1"/>
                <w:kern w:val="0"/>
                <w:vertAlign w:val="superscript"/>
                <w:lang w:eastAsia="ru-RU"/>
              </w:rPr>
              <w:t>3</w:t>
            </w:r>
            <w:r w:rsidRPr="0071121F">
              <w:rPr>
                <w:rFonts w:eastAsia="Times New Roman"/>
                <w:b/>
                <w:bCs/>
                <w:color w:val="000000" w:themeColor="text1"/>
                <w:kern w:val="0"/>
                <w:lang w:eastAsia="ru-RU"/>
              </w:rPr>
              <w:t>/</w:t>
            </w:r>
            <w:proofErr w:type="spellStart"/>
            <w:r w:rsidRPr="0071121F">
              <w:rPr>
                <w:rFonts w:eastAsia="Times New Roman"/>
                <w:b/>
                <w:bCs/>
                <w:color w:val="000000" w:themeColor="text1"/>
                <w:kern w:val="0"/>
                <w:lang w:eastAsia="ru-RU"/>
              </w:rPr>
              <w:t>сут</w:t>
            </w:r>
            <w:proofErr w:type="spellEnd"/>
            <w:r w:rsidRPr="0071121F">
              <w:rPr>
                <w:rFonts w:eastAsia="Times New Roman"/>
                <w:b/>
                <w:bCs/>
                <w:color w:val="000000" w:themeColor="text1"/>
                <w:kern w:val="0"/>
                <w:lang w:eastAsia="ru-RU"/>
              </w:rPr>
              <w:t>.</w:t>
            </w:r>
          </w:p>
        </w:tc>
      </w:tr>
      <w:tr w:rsidR="0025692D" w:rsidRPr="0071121F" w:rsidTr="009C6582">
        <w:trPr>
          <w:trHeight w:val="975"/>
          <w:tblHeader/>
        </w:trPr>
        <w:tc>
          <w:tcPr>
            <w:tcW w:w="866" w:type="pct"/>
            <w:vMerge/>
            <w:tcBorders>
              <w:top w:val="single" w:sz="4" w:space="0" w:color="auto"/>
              <w:left w:val="single" w:sz="4" w:space="0" w:color="auto"/>
              <w:bottom w:val="single" w:sz="4" w:space="0" w:color="000000"/>
              <w:right w:val="single" w:sz="4" w:space="0" w:color="auto"/>
            </w:tcBorders>
            <w:vAlign w:val="center"/>
            <w:hideMark/>
          </w:tcPr>
          <w:p w:rsidR="0025692D" w:rsidRPr="0071121F" w:rsidRDefault="0025692D" w:rsidP="0025692D">
            <w:pPr>
              <w:spacing w:after="0" w:line="240" w:lineRule="auto"/>
              <w:rPr>
                <w:rFonts w:eastAsia="Times New Roman"/>
                <w:b/>
                <w:bCs/>
                <w:color w:val="000000" w:themeColor="text1"/>
                <w:kern w:val="0"/>
                <w:lang w:eastAsia="ru-RU"/>
              </w:rPr>
            </w:pPr>
          </w:p>
        </w:tc>
        <w:tc>
          <w:tcPr>
            <w:tcW w:w="466" w:type="pct"/>
            <w:tcBorders>
              <w:top w:val="nil"/>
              <w:left w:val="nil"/>
              <w:bottom w:val="single" w:sz="4" w:space="0" w:color="auto"/>
              <w:right w:val="single" w:sz="4" w:space="0" w:color="auto"/>
            </w:tcBorders>
            <w:shd w:val="clear" w:color="auto" w:fill="auto"/>
            <w:vAlign w:val="center"/>
            <w:hideMark/>
          </w:tcPr>
          <w:p w:rsidR="0025692D" w:rsidRPr="0071121F" w:rsidRDefault="0025692D" w:rsidP="0025692D">
            <w:pPr>
              <w:spacing w:after="0" w:line="240" w:lineRule="auto"/>
              <w:jc w:val="center"/>
              <w:outlineLvl w:val="0"/>
              <w:rPr>
                <w:rFonts w:eastAsia="Times New Roman"/>
                <w:b/>
                <w:bCs/>
                <w:color w:val="000000" w:themeColor="text1"/>
                <w:kern w:val="0"/>
                <w:lang w:eastAsia="ru-RU"/>
              </w:rPr>
            </w:pPr>
            <w:bookmarkStart w:id="116" w:name="_Toc525565680"/>
            <w:r w:rsidRPr="0071121F">
              <w:rPr>
                <w:rFonts w:eastAsia="Times New Roman"/>
                <w:b/>
                <w:bCs/>
                <w:color w:val="000000" w:themeColor="text1"/>
                <w:kern w:val="0"/>
                <w:lang w:eastAsia="ru-RU"/>
              </w:rPr>
              <w:t>число жителей</w:t>
            </w:r>
            <w:bookmarkEnd w:id="116"/>
          </w:p>
        </w:tc>
        <w:tc>
          <w:tcPr>
            <w:tcW w:w="637" w:type="pct"/>
            <w:tcBorders>
              <w:top w:val="nil"/>
              <w:left w:val="nil"/>
              <w:bottom w:val="single" w:sz="4" w:space="0" w:color="auto"/>
              <w:right w:val="single" w:sz="4" w:space="0" w:color="auto"/>
            </w:tcBorders>
            <w:shd w:val="clear" w:color="auto" w:fill="auto"/>
            <w:vAlign w:val="center"/>
            <w:hideMark/>
          </w:tcPr>
          <w:p w:rsidR="0025692D" w:rsidRPr="0071121F" w:rsidRDefault="0025692D" w:rsidP="0025692D">
            <w:pPr>
              <w:spacing w:after="0" w:line="240" w:lineRule="auto"/>
              <w:jc w:val="center"/>
              <w:outlineLvl w:val="0"/>
              <w:rPr>
                <w:rFonts w:eastAsia="Times New Roman"/>
                <w:b/>
                <w:bCs/>
                <w:color w:val="000000" w:themeColor="text1"/>
                <w:kern w:val="0"/>
                <w:lang w:eastAsia="ru-RU"/>
              </w:rPr>
            </w:pPr>
            <w:bookmarkStart w:id="117" w:name="_Toc525565681"/>
            <w:r w:rsidRPr="0071121F">
              <w:rPr>
                <w:rFonts w:eastAsia="Times New Roman"/>
                <w:b/>
                <w:bCs/>
                <w:color w:val="000000" w:themeColor="text1"/>
                <w:kern w:val="0"/>
                <w:lang w:eastAsia="ru-RU"/>
              </w:rPr>
              <w:t>потребление воды в день, м</w:t>
            </w:r>
            <w:r w:rsidRPr="0071121F">
              <w:rPr>
                <w:rFonts w:eastAsia="Times New Roman"/>
                <w:b/>
                <w:bCs/>
                <w:color w:val="000000" w:themeColor="text1"/>
                <w:kern w:val="0"/>
                <w:vertAlign w:val="superscript"/>
                <w:lang w:eastAsia="ru-RU"/>
              </w:rPr>
              <w:t>3</w:t>
            </w:r>
            <w:bookmarkEnd w:id="117"/>
          </w:p>
        </w:tc>
        <w:tc>
          <w:tcPr>
            <w:tcW w:w="441" w:type="pct"/>
            <w:tcBorders>
              <w:top w:val="nil"/>
              <w:left w:val="nil"/>
              <w:bottom w:val="single" w:sz="4" w:space="0" w:color="auto"/>
              <w:right w:val="single" w:sz="4" w:space="0" w:color="auto"/>
            </w:tcBorders>
            <w:shd w:val="clear" w:color="auto" w:fill="auto"/>
            <w:vAlign w:val="center"/>
            <w:hideMark/>
          </w:tcPr>
          <w:p w:rsidR="0025692D" w:rsidRPr="0071121F" w:rsidRDefault="0025692D" w:rsidP="0025692D">
            <w:pPr>
              <w:spacing w:after="0" w:line="240" w:lineRule="auto"/>
              <w:jc w:val="center"/>
              <w:outlineLvl w:val="0"/>
              <w:rPr>
                <w:rFonts w:eastAsia="Times New Roman"/>
                <w:b/>
                <w:bCs/>
                <w:color w:val="000000" w:themeColor="text1"/>
                <w:kern w:val="0"/>
                <w:lang w:eastAsia="ru-RU"/>
              </w:rPr>
            </w:pPr>
            <w:bookmarkStart w:id="118" w:name="_Toc525565682"/>
            <w:r w:rsidRPr="0071121F">
              <w:rPr>
                <w:rFonts w:eastAsia="Times New Roman"/>
                <w:b/>
                <w:bCs/>
                <w:color w:val="000000" w:themeColor="text1"/>
                <w:kern w:val="0"/>
                <w:lang w:eastAsia="ru-RU"/>
              </w:rPr>
              <w:t>I очередь</w:t>
            </w:r>
            <w:bookmarkEnd w:id="118"/>
          </w:p>
        </w:tc>
        <w:tc>
          <w:tcPr>
            <w:tcW w:w="569" w:type="pct"/>
            <w:tcBorders>
              <w:top w:val="nil"/>
              <w:left w:val="nil"/>
              <w:bottom w:val="single" w:sz="4" w:space="0" w:color="auto"/>
              <w:right w:val="single" w:sz="4" w:space="0" w:color="auto"/>
            </w:tcBorders>
            <w:shd w:val="clear" w:color="auto" w:fill="auto"/>
            <w:vAlign w:val="center"/>
            <w:hideMark/>
          </w:tcPr>
          <w:p w:rsidR="0025692D" w:rsidRPr="0071121F" w:rsidRDefault="0025692D" w:rsidP="0025692D">
            <w:pPr>
              <w:spacing w:after="0" w:line="240" w:lineRule="auto"/>
              <w:jc w:val="center"/>
              <w:outlineLvl w:val="0"/>
              <w:rPr>
                <w:rFonts w:eastAsia="Times New Roman"/>
                <w:b/>
                <w:bCs/>
                <w:color w:val="000000" w:themeColor="text1"/>
                <w:kern w:val="0"/>
                <w:lang w:eastAsia="ru-RU"/>
              </w:rPr>
            </w:pPr>
            <w:bookmarkStart w:id="119" w:name="_Toc525565683"/>
            <w:r w:rsidRPr="0071121F">
              <w:rPr>
                <w:rFonts w:eastAsia="Times New Roman"/>
                <w:b/>
                <w:bCs/>
                <w:color w:val="000000" w:themeColor="text1"/>
                <w:kern w:val="0"/>
                <w:lang w:eastAsia="ru-RU"/>
              </w:rPr>
              <w:t>расчетный срок</w:t>
            </w:r>
            <w:bookmarkEnd w:id="119"/>
          </w:p>
        </w:tc>
        <w:tc>
          <w:tcPr>
            <w:tcW w:w="441" w:type="pct"/>
            <w:tcBorders>
              <w:top w:val="nil"/>
              <w:left w:val="nil"/>
              <w:bottom w:val="single" w:sz="4" w:space="0" w:color="auto"/>
              <w:right w:val="single" w:sz="4" w:space="0" w:color="auto"/>
            </w:tcBorders>
            <w:shd w:val="clear" w:color="auto" w:fill="auto"/>
            <w:vAlign w:val="center"/>
            <w:hideMark/>
          </w:tcPr>
          <w:p w:rsidR="0025692D" w:rsidRPr="0071121F" w:rsidRDefault="0025692D" w:rsidP="0025692D">
            <w:pPr>
              <w:spacing w:after="0" w:line="240" w:lineRule="auto"/>
              <w:jc w:val="center"/>
              <w:outlineLvl w:val="0"/>
              <w:rPr>
                <w:rFonts w:eastAsia="Times New Roman"/>
                <w:b/>
                <w:bCs/>
                <w:color w:val="000000" w:themeColor="text1"/>
                <w:kern w:val="0"/>
                <w:lang w:eastAsia="ru-RU"/>
              </w:rPr>
            </w:pPr>
            <w:bookmarkStart w:id="120" w:name="_Toc525565684"/>
            <w:r w:rsidRPr="0071121F">
              <w:rPr>
                <w:rFonts w:eastAsia="Times New Roman"/>
                <w:b/>
                <w:bCs/>
                <w:color w:val="000000" w:themeColor="text1"/>
                <w:kern w:val="0"/>
                <w:lang w:eastAsia="ru-RU"/>
              </w:rPr>
              <w:t>I очередь</w:t>
            </w:r>
            <w:bookmarkEnd w:id="120"/>
          </w:p>
        </w:tc>
        <w:tc>
          <w:tcPr>
            <w:tcW w:w="569" w:type="pct"/>
            <w:tcBorders>
              <w:top w:val="nil"/>
              <w:left w:val="nil"/>
              <w:bottom w:val="single" w:sz="4" w:space="0" w:color="auto"/>
              <w:right w:val="single" w:sz="4" w:space="0" w:color="auto"/>
            </w:tcBorders>
            <w:shd w:val="clear" w:color="auto" w:fill="auto"/>
            <w:vAlign w:val="center"/>
            <w:hideMark/>
          </w:tcPr>
          <w:p w:rsidR="0025692D" w:rsidRPr="0071121F" w:rsidRDefault="0025692D" w:rsidP="0025692D">
            <w:pPr>
              <w:spacing w:after="0" w:line="240" w:lineRule="auto"/>
              <w:jc w:val="center"/>
              <w:outlineLvl w:val="0"/>
              <w:rPr>
                <w:rFonts w:eastAsia="Times New Roman"/>
                <w:b/>
                <w:bCs/>
                <w:color w:val="000000" w:themeColor="text1"/>
                <w:kern w:val="0"/>
                <w:lang w:eastAsia="ru-RU"/>
              </w:rPr>
            </w:pPr>
            <w:bookmarkStart w:id="121" w:name="_Toc525565685"/>
            <w:r w:rsidRPr="0071121F">
              <w:rPr>
                <w:rFonts w:eastAsia="Times New Roman"/>
                <w:b/>
                <w:bCs/>
                <w:color w:val="000000" w:themeColor="text1"/>
                <w:kern w:val="0"/>
                <w:lang w:eastAsia="ru-RU"/>
              </w:rPr>
              <w:t>расчетный срок</w:t>
            </w:r>
            <w:bookmarkEnd w:id="121"/>
          </w:p>
        </w:tc>
        <w:tc>
          <w:tcPr>
            <w:tcW w:w="441" w:type="pct"/>
            <w:tcBorders>
              <w:top w:val="nil"/>
              <w:left w:val="nil"/>
              <w:bottom w:val="single" w:sz="4" w:space="0" w:color="auto"/>
              <w:right w:val="single" w:sz="4" w:space="0" w:color="auto"/>
            </w:tcBorders>
            <w:shd w:val="clear" w:color="auto" w:fill="auto"/>
            <w:vAlign w:val="center"/>
            <w:hideMark/>
          </w:tcPr>
          <w:p w:rsidR="0025692D" w:rsidRPr="0071121F" w:rsidRDefault="0025692D" w:rsidP="0025692D">
            <w:pPr>
              <w:spacing w:after="0" w:line="240" w:lineRule="auto"/>
              <w:jc w:val="center"/>
              <w:outlineLvl w:val="0"/>
              <w:rPr>
                <w:rFonts w:eastAsia="Times New Roman"/>
                <w:b/>
                <w:bCs/>
                <w:color w:val="000000" w:themeColor="text1"/>
                <w:kern w:val="0"/>
                <w:lang w:eastAsia="ru-RU"/>
              </w:rPr>
            </w:pPr>
            <w:bookmarkStart w:id="122" w:name="_Toc525565686"/>
            <w:r w:rsidRPr="0071121F">
              <w:rPr>
                <w:rFonts w:eastAsia="Times New Roman"/>
                <w:b/>
                <w:bCs/>
                <w:color w:val="000000" w:themeColor="text1"/>
                <w:kern w:val="0"/>
                <w:lang w:eastAsia="ru-RU"/>
              </w:rPr>
              <w:t>I очередь</w:t>
            </w:r>
            <w:bookmarkEnd w:id="122"/>
          </w:p>
        </w:tc>
        <w:tc>
          <w:tcPr>
            <w:tcW w:w="569" w:type="pct"/>
            <w:tcBorders>
              <w:top w:val="nil"/>
              <w:left w:val="nil"/>
              <w:bottom w:val="single" w:sz="4" w:space="0" w:color="auto"/>
              <w:right w:val="single" w:sz="4" w:space="0" w:color="auto"/>
            </w:tcBorders>
            <w:shd w:val="clear" w:color="auto" w:fill="auto"/>
            <w:vAlign w:val="center"/>
            <w:hideMark/>
          </w:tcPr>
          <w:p w:rsidR="0025692D" w:rsidRPr="0071121F" w:rsidRDefault="0025692D" w:rsidP="0025692D">
            <w:pPr>
              <w:spacing w:after="0" w:line="240" w:lineRule="auto"/>
              <w:jc w:val="center"/>
              <w:outlineLvl w:val="0"/>
              <w:rPr>
                <w:rFonts w:eastAsia="Times New Roman"/>
                <w:b/>
                <w:bCs/>
                <w:color w:val="000000" w:themeColor="text1"/>
                <w:kern w:val="0"/>
                <w:lang w:eastAsia="ru-RU"/>
              </w:rPr>
            </w:pPr>
            <w:bookmarkStart w:id="123" w:name="_Toc525565687"/>
            <w:r w:rsidRPr="0071121F">
              <w:rPr>
                <w:rFonts w:eastAsia="Times New Roman"/>
                <w:b/>
                <w:bCs/>
                <w:color w:val="000000" w:themeColor="text1"/>
                <w:kern w:val="0"/>
                <w:lang w:eastAsia="ru-RU"/>
              </w:rPr>
              <w:t>расчетный срок</w:t>
            </w:r>
            <w:bookmarkEnd w:id="123"/>
          </w:p>
        </w:tc>
      </w:tr>
      <w:tr w:rsidR="0025692D" w:rsidRPr="0071121F" w:rsidTr="009C6582">
        <w:trPr>
          <w:trHeight w:val="480"/>
        </w:trPr>
        <w:tc>
          <w:tcPr>
            <w:tcW w:w="866" w:type="pct"/>
            <w:tcBorders>
              <w:top w:val="nil"/>
              <w:left w:val="single" w:sz="4" w:space="0" w:color="auto"/>
              <w:bottom w:val="single" w:sz="4" w:space="0" w:color="auto"/>
              <w:right w:val="single" w:sz="4" w:space="0" w:color="auto"/>
            </w:tcBorders>
            <w:shd w:val="clear" w:color="auto" w:fill="auto"/>
            <w:vAlign w:val="center"/>
            <w:hideMark/>
          </w:tcPr>
          <w:p w:rsidR="0025692D" w:rsidRPr="0071121F" w:rsidRDefault="0025692D" w:rsidP="0025692D">
            <w:pPr>
              <w:spacing w:after="0" w:line="240" w:lineRule="auto"/>
              <w:jc w:val="center"/>
              <w:outlineLvl w:val="0"/>
              <w:rPr>
                <w:rFonts w:eastAsia="Times New Roman"/>
                <w:color w:val="000000" w:themeColor="text1"/>
                <w:kern w:val="0"/>
                <w:lang w:eastAsia="ru-RU"/>
              </w:rPr>
            </w:pPr>
            <w:bookmarkStart w:id="124" w:name="_Toc525565688"/>
            <w:r w:rsidRPr="0071121F">
              <w:rPr>
                <w:rFonts w:eastAsia="Times New Roman"/>
                <w:color w:val="000000" w:themeColor="text1"/>
                <w:kern w:val="0"/>
                <w:lang w:eastAsia="ru-RU"/>
              </w:rPr>
              <w:t>Пользование водой из уличных водоразборных колонок</w:t>
            </w:r>
            <w:bookmarkEnd w:id="124"/>
          </w:p>
        </w:tc>
        <w:tc>
          <w:tcPr>
            <w:tcW w:w="466" w:type="pct"/>
            <w:tcBorders>
              <w:top w:val="nil"/>
              <w:left w:val="nil"/>
              <w:bottom w:val="single" w:sz="4" w:space="0" w:color="auto"/>
              <w:right w:val="single" w:sz="4" w:space="0" w:color="auto"/>
            </w:tcBorders>
            <w:shd w:val="clear" w:color="auto" w:fill="auto"/>
            <w:vAlign w:val="center"/>
            <w:hideMark/>
          </w:tcPr>
          <w:p w:rsidR="0025692D" w:rsidRPr="0071121F" w:rsidRDefault="0025692D" w:rsidP="0025692D">
            <w:pPr>
              <w:spacing w:after="0" w:line="240" w:lineRule="auto"/>
              <w:jc w:val="center"/>
              <w:outlineLvl w:val="0"/>
              <w:rPr>
                <w:rFonts w:eastAsia="Times New Roman"/>
                <w:color w:val="000000" w:themeColor="text1"/>
                <w:kern w:val="0"/>
                <w:lang w:eastAsia="ru-RU"/>
              </w:rPr>
            </w:pPr>
            <w:bookmarkStart w:id="125" w:name="_Toc525565689"/>
            <w:r w:rsidRPr="0071121F">
              <w:rPr>
                <w:rFonts w:eastAsia="Times New Roman"/>
                <w:color w:val="000000" w:themeColor="text1"/>
                <w:kern w:val="0"/>
                <w:lang w:eastAsia="ru-RU"/>
              </w:rPr>
              <w:t>2 821</w:t>
            </w:r>
            <w:bookmarkEnd w:id="125"/>
          </w:p>
        </w:tc>
        <w:tc>
          <w:tcPr>
            <w:tcW w:w="637" w:type="pct"/>
            <w:tcBorders>
              <w:top w:val="nil"/>
              <w:left w:val="nil"/>
              <w:bottom w:val="single" w:sz="4" w:space="0" w:color="auto"/>
              <w:right w:val="single" w:sz="4" w:space="0" w:color="auto"/>
            </w:tcBorders>
            <w:shd w:val="clear" w:color="auto" w:fill="auto"/>
            <w:vAlign w:val="center"/>
            <w:hideMark/>
          </w:tcPr>
          <w:p w:rsidR="0025692D" w:rsidRPr="0071121F" w:rsidRDefault="0025692D" w:rsidP="0025692D">
            <w:pPr>
              <w:spacing w:after="0" w:line="240" w:lineRule="auto"/>
              <w:jc w:val="center"/>
              <w:outlineLvl w:val="0"/>
              <w:rPr>
                <w:rFonts w:eastAsia="Times New Roman"/>
                <w:color w:val="000000" w:themeColor="text1"/>
                <w:kern w:val="0"/>
                <w:lang w:eastAsia="ru-RU"/>
              </w:rPr>
            </w:pPr>
            <w:bookmarkStart w:id="126" w:name="_Toc525565690"/>
            <w:r w:rsidRPr="0071121F">
              <w:rPr>
                <w:rFonts w:eastAsia="Times New Roman"/>
                <w:color w:val="000000" w:themeColor="text1"/>
                <w:kern w:val="0"/>
                <w:lang w:eastAsia="ru-RU"/>
              </w:rPr>
              <w:t>141</w:t>
            </w:r>
            <w:bookmarkEnd w:id="126"/>
          </w:p>
        </w:tc>
        <w:tc>
          <w:tcPr>
            <w:tcW w:w="441" w:type="pct"/>
            <w:tcBorders>
              <w:top w:val="nil"/>
              <w:left w:val="nil"/>
              <w:bottom w:val="single" w:sz="4" w:space="0" w:color="auto"/>
              <w:right w:val="single" w:sz="4" w:space="0" w:color="auto"/>
            </w:tcBorders>
            <w:shd w:val="clear" w:color="auto" w:fill="auto"/>
            <w:vAlign w:val="center"/>
            <w:hideMark/>
          </w:tcPr>
          <w:p w:rsidR="0025692D" w:rsidRPr="0071121F" w:rsidRDefault="0025692D" w:rsidP="0025692D">
            <w:pPr>
              <w:spacing w:after="0" w:line="240" w:lineRule="auto"/>
              <w:jc w:val="center"/>
              <w:outlineLvl w:val="0"/>
              <w:rPr>
                <w:rFonts w:eastAsia="Times New Roman"/>
                <w:color w:val="000000" w:themeColor="text1"/>
                <w:kern w:val="0"/>
                <w:lang w:eastAsia="ru-RU"/>
              </w:rPr>
            </w:pPr>
            <w:bookmarkStart w:id="127" w:name="_Toc525565691"/>
            <w:r w:rsidRPr="0071121F">
              <w:rPr>
                <w:rFonts w:eastAsia="Times New Roman"/>
                <w:color w:val="000000" w:themeColor="text1"/>
                <w:kern w:val="0"/>
                <w:lang w:eastAsia="ru-RU"/>
              </w:rPr>
              <w:t>0</w:t>
            </w:r>
            <w:bookmarkEnd w:id="127"/>
          </w:p>
        </w:tc>
        <w:tc>
          <w:tcPr>
            <w:tcW w:w="569" w:type="pct"/>
            <w:tcBorders>
              <w:top w:val="nil"/>
              <w:left w:val="nil"/>
              <w:bottom w:val="single" w:sz="4" w:space="0" w:color="auto"/>
              <w:right w:val="single" w:sz="4" w:space="0" w:color="auto"/>
            </w:tcBorders>
            <w:shd w:val="clear" w:color="auto" w:fill="auto"/>
            <w:vAlign w:val="center"/>
            <w:hideMark/>
          </w:tcPr>
          <w:p w:rsidR="0025692D" w:rsidRPr="0071121F" w:rsidRDefault="0025692D" w:rsidP="0025692D">
            <w:pPr>
              <w:spacing w:after="0" w:line="240" w:lineRule="auto"/>
              <w:jc w:val="center"/>
              <w:outlineLvl w:val="0"/>
              <w:rPr>
                <w:rFonts w:eastAsia="Times New Roman"/>
                <w:color w:val="000000" w:themeColor="text1"/>
                <w:kern w:val="0"/>
                <w:lang w:eastAsia="ru-RU"/>
              </w:rPr>
            </w:pPr>
            <w:bookmarkStart w:id="128" w:name="_Toc525565692"/>
            <w:r w:rsidRPr="0071121F">
              <w:rPr>
                <w:rFonts w:eastAsia="Times New Roman"/>
                <w:color w:val="000000" w:themeColor="text1"/>
                <w:kern w:val="0"/>
                <w:lang w:eastAsia="ru-RU"/>
              </w:rPr>
              <w:t>0</w:t>
            </w:r>
            <w:bookmarkEnd w:id="128"/>
          </w:p>
        </w:tc>
        <w:tc>
          <w:tcPr>
            <w:tcW w:w="441" w:type="pct"/>
            <w:tcBorders>
              <w:top w:val="nil"/>
              <w:left w:val="nil"/>
              <w:bottom w:val="single" w:sz="4" w:space="0" w:color="auto"/>
              <w:right w:val="single" w:sz="4" w:space="0" w:color="auto"/>
            </w:tcBorders>
            <w:shd w:val="clear" w:color="auto" w:fill="auto"/>
            <w:vAlign w:val="center"/>
            <w:hideMark/>
          </w:tcPr>
          <w:p w:rsidR="0025692D" w:rsidRPr="0071121F" w:rsidRDefault="0025692D" w:rsidP="0025692D">
            <w:pPr>
              <w:spacing w:after="0" w:line="240" w:lineRule="auto"/>
              <w:jc w:val="center"/>
              <w:outlineLvl w:val="0"/>
              <w:rPr>
                <w:rFonts w:eastAsia="Times New Roman"/>
                <w:color w:val="000000" w:themeColor="text1"/>
                <w:kern w:val="0"/>
                <w:lang w:eastAsia="ru-RU"/>
              </w:rPr>
            </w:pPr>
            <w:bookmarkStart w:id="129" w:name="_Toc525565693"/>
            <w:r w:rsidRPr="0071121F">
              <w:rPr>
                <w:rFonts w:eastAsia="Times New Roman"/>
                <w:color w:val="000000" w:themeColor="text1"/>
                <w:kern w:val="0"/>
                <w:lang w:eastAsia="ru-RU"/>
              </w:rPr>
              <w:t>50</w:t>
            </w:r>
            <w:bookmarkEnd w:id="129"/>
          </w:p>
        </w:tc>
        <w:tc>
          <w:tcPr>
            <w:tcW w:w="569" w:type="pct"/>
            <w:tcBorders>
              <w:top w:val="nil"/>
              <w:left w:val="nil"/>
              <w:bottom w:val="single" w:sz="4" w:space="0" w:color="auto"/>
              <w:right w:val="single" w:sz="4" w:space="0" w:color="auto"/>
            </w:tcBorders>
            <w:shd w:val="clear" w:color="auto" w:fill="auto"/>
            <w:vAlign w:val="center"/>
            <w:hideMark/>
          </w:tcPr>
          <w:p w:rsidR="0025692D" w:rsidRPr="0071121F" w:rsidRDefault="0025692D" w:rsidP="0025692D">
            <w:pPr>
              <w:spacing w:after="0" w:line="240" w:lineRule="auto"/>
              <w:jc w:val="center"/>
              <w:outlineLvl w:val="0"/>
              <w:rPr>
                <w:rFonts w:eastAsia="Times New Roman"/>
                <w:color w:val="000000" w:themeColor="text1"/>
                <w:kern w:val="0"/>
                <w:lang w:eastAsia="ru-RU"/>
              </w:rPr>
            </w:pPr>
            <w:bookmarkStart w:id="130" w:name="_Toc525565694"/>
            <w:r w:rsidRPr="0071121F">
              <w:rPr>
                <w:rFonts w:eastAsia="Times New Roman"/>
                <w:color w:val="000000" w:themeColor="text1"/>
                <w:kern w:val="0"/>
                <w:lang w:eastAsia="ru-RU"/>
              </w:rPr>
              <w:t>50</w:t>
            </w:r>
            <w:bookmarkEnd w:id="130"/>
          </w:p>
        </w:tc>
        <w:tc>
          <w:tcPr>
            <w:tcW w:w="441" w:type="pct"/>
            <w:tcBorders>
              <w:top w:val="nil"/>
              <w:left w:val="nil"/>
              <w:bottom w:val="single" w:sz="4" w:space="0" w:color="auto"/>
              <w:right w:val="single" w:sz="4" w:space="0" w:color="auto"/>
            </w:tcBorders>
            <w:shd w:val="clear" w:color="auto" w:fill="auto"/>
            <w:vAlign w:val="center"/>
            <w:hideMark/>
          </w:tcPr>
          <w:p w:rsidR="0025692D" w:rsidRPr="0071121F" w:rsidRDefault="0025692D" w:rsidP="0025692D">
            <w:pPr>
              <w:spacing w:after="0" w:line="240" w:lineRule="auto"/>
              <w:jc w:val="center"/>
              <w:outlineLvl w:val="0"/>
              <w:rPr>
                <w:rFonts w:eastAsia="Times New Roman"/>
                <w:color w:val="000000" w:themeColor="text1"/>
                <w:kern w:val="0"/>
                <w:lang w:eastAsia="ru-RU"/>
              </w:rPr>
            </w:pPr>
            <w:bookmarkStart w:id="131" w:name="_Toc525565695"/>
            <w:r w:rsidRPr="0071121F">
              <w:rPr>
                <w:rFonts w:eastAsia="Times New Roman"/>
                <w:color w:val="000000" w:themeColor="text1"/>
                <w:kern w:val="0"/>
                <w:lang w:eastAsia="ru-RU"/>
              </w:rPr>
              <w:t>0</w:t>
            </w:r>
            <w:bookmarkEnd w:id="131"/>
          </w:p>
        </w:tc>
        <w:tc>
          <w:tcPr>
            <w:tcW w:w="569" w:type="pct"/>
            <w:tcBorders>
              <w:top w:val="nil"/>
              <w:left w:val="nil"/>
              <w:bottom w:val="single" w:sz="4" w:space="0" w:color="auto"/>
              <w:right w:val="single" w:sz="4" w:space="0" w:color="auto"/>
            </w:tcBorders>
            <w:shd w:val="clear" w:color="auto" w:fill="auto"/>
            <w:vAlign w:val="center"/>
            <w:hideMark/>
          </w:tcPr>
          <w:p w:rsidR="0025692D" w:rsidRPr="0071121F" w:rsidRDefault="0025692D" w:rsidP="0025692D">
            <w:pPr>
              <w:spacing w:after="0" w:line="240" w:lineRule="auto"/>
              <w:jc w:val="center"/>
              <w:outlineLvl w:val="0"/>
              <w:rPr>
                <w:rFonts w:eastAsia="Times New Roman"/>
                <w:color w:val="000000" w:themeColor="text1"/>
                <w:kern w:val="0"/>
                <w:lang w:eastAsia="ru-RU"/>
              </w:rPr>
            </w:pPr>
            <w:bookmarkStart w:id="132" w:name="_Toc525565696"/>
            <w:r w:rsidRPr="0071121F">
              <w:rPr>
                <w:rFonts w:eastAsia="Times New Roman"/>
                <w:color w:val="000000" w:themeColor="text1"/>
                <w:kern w:val="0"/>
                <w:lang w:eastAsia="ru-RU"/>
              </w:rPr>
              <w:t>0</w:t>
            </w:r>
            <w:bookmarkEnd w:id="132"/>
          </w:p>
        </w:tc>
      </w:tr>
      <w:tr w:rsidR="0025692D" w:rsidRPr="0071121F" w:rsidTr="009C6582">
        <w:trPr>
          <w:trHeight w:val="720"/>
        </w:trPr>
        <w:tc>
          <w:tcPr>
            <w:tcW w:w="866" w:type="pct"/>
            <w:tcBorders>
              <w:top w:val="nil"/>
              <w:left w:val="single" w:sz="4" w:space="0" w:color="auto"/>
              <w:bottom w:val="single" w:sz="4" w:space="0" w:color="auto"/>
              <w:right w:val="single" w:sz="4" w:space="0" w:color="auto"/>
            </w:tcBorders>
            <w:shd w:val="clear" w:color="auto" w:fill="auto"/>
            <w:vAlign w:val="center"/>
            <w:hideMark/>
          </w:tcPr>
          <w:p w:rsidR="0025692D" w:rsidRPr="0071121F" w:rsidRDefault="0025692D" w:rsidP="0025692D">
            <w:pPr>
              <w:spacing w:after="0" w:line="240" w:lineRule="auto"/>
              <w:jc w:val="center"/>
              <w:outlineLvl w:val="0"/>
              <w:rPr>
                <w:rFonts w:eastAsia="Times New Roman"/>
                <w:color w:val="000000" w:themeColor="text1"/>
                <w:kern w:val="0"/>
                <w:lang w:eastAsia="ru-RU"/>
              </w:rPr>
            </w:pPr>
            <w:bookmarkStart w:id="133" w:name="_Toc525565697"/>
            <w:r w:rsidRPr="0071121F">
              <w:rPr>
                <w:rFonts w:eastAsia="Times New Roman"/>
                <w:color w:val="000000" w:themeColor="text1"/>
                <w:kern w:val="0"/>
                <w:lang w:eastAsia="ru-RU"/>
              </w:rPr>
              <w:lastRenderedPageBreak/>
              <w:t>Жилые дома с внутренним водопроводом без централизованной канализации</w:t>
            </w:r>
            <w:bookmarkEnd w:id="133"/>
          </w:p>
        </w:tc>
        <w:tc>
          <w:tcPr>
            <w:tcW w:w="466" w:type="pct"/>
            <w:tcBorders>
              <w:top w:val="nil"/>
              <w:left w:val="nil"/>
              <w:bottom w:val="single" w:sz="4" w:space="0" w:color="auto"/>
              <w:right w:val="single" w:sz="4" w:space="0" w:color="auto"/>
            </w:tcBorders>
            <w:shd w:val="clear" w:color="auto" w:fill="auto"/>
            <w:vAlign w:val="center"/>
            <w:hideMark/>
          </w:tcPr>
          <w:p w:rsidR="0025692D" w:rsidRPr="0071121F" w:rsidRDefault="0025692D" w:rsidP="0025692D">
            <w:pPr>
              <w:spacing w:after="0" w:line="240" w:lineRule="auto"/>
              <w:jc w:val="center"/>
              <w:outlineLvl w:val="0"/>
              <w:rPr>
                <w:rFonts w:eastAsia="Times New Roman"/>
                <w:color w:val="000000" w:themeColor="text1"/>
                <w:kern w:val="0"/>
                <w:lang w:eastAsia="ru-RU"/>
              </w:rPr>
            </w:pPr>
            <w:r w:rsidRPr="0071121F">
              <w:rPr>
                <w:rFonts w:eastAsia="Times New Roman"/>
                <w:color w:val="000000" w:themeColor="text1"/>
                <w:kern w:val="0"/>
                <w:lang w:eastAsia="ru-RU"/>
              </w:rPr>
              <w:t> </w:t>
            </w:r>
          </w:p>
        </w:tc>
        <w:tc>
          <w:tcPr>
            <w:tcW w:w="637" w:type="pct"/>
            <w:tcBorders>
              <w:top w:val="nil"/>
              <w:left w:val="nil"/>
              <w:bottom w:val="single" w:sz="4" w:space="0" w:color="auto"/>
              <w:right w:val="single" w:sz="4" w:space="0" w:color="auto"/>
            </w:tcBorders>
            <w:shd w:val="clear" w:color="auto" w:fill="auto"/>
            <w:vAlign w:val="center"/>
            <w:hideMark/>
          </w:tcPr>
          <w:p w:rsidR="0025692D" w:rsidRPr="0071121F" w:rsidRDefault="0025692D" w:rsidP="0025692D">
            <w:pPr>
              <w:spacing w:after="0" w:line="240" w:lineRule="auto"/>
              <w:jc w:val="center"/>
              <w:outlineLvl w:val="0"/>
              <w:rPr>
                <w:rFonts w:eastAsia="Times New Roman"/>
                <w:color w:val="000000" w:themeColor="text1"/>
                <w:kern w:val="0"/>
                <w:lang w:eastAsia="ru-RU"/>
              </w:rPr>
            </w:pPr>
            <w:bookmarkStart w:id="134" w:name="_Toc525565698"/>
            <w:r w:rsidRPr="0071121F">
              <w:rPr>
                <w:rFonts w:eastAsia="Times New Roman"/>
                <w:color w:val="000000" w:themeColor="text1"/>
                <w:kern w:val="0"/>
                <w:lang w:eastAsia="ru-RU"/>
              </w:rPr>
              <w:t>0</w:t>
            </w:r>
            <w:bookmarkEnd w:id="134"/>
          </w:p>
        </w:tc>
        <w:tc>
          <w:tcPr>
            <w:tcW w:w="441" w:type="pct"/>
            <w:tcBorders>
              <w:top w:val="nil"/>
              <w:left w:val="nil"/>
              <w:bottom w:val="single" w:sz="4" w:space="0" w:color="auto"/>
              <w:right w:val="single" w:sz="4" w:space="0" w:color="auto"/>
            </w:tcBorders>
            <w:shd w:val="clear" w:color="auto" w:fill="auto"/>
            <w:vAlign w:val="center"/>
            <w:hideMark/>
          </w:tcPr>
          <w:p w:rsidR="0025692D" w:rsidRPr="0071121F" w:rsidRDefault="0025692D" w:rsidP="0025692D">
            <w:pPr>
              <w:spacing w:after="0" w:line="240" w:lineRule="auto"/>
              <w:jc w:val="center"/>
              <w:outlineLvl w:val="0"/>
              <w:rPr>
                <w:rFonts w:eastAsia="Times New Roman"/>
                <w:color w:val="000000" w:themeColor="text1"/>
                <w:kern w:val="0"/>
                <w:lang w:eastAsia="ru-RU"/>
              </w:rPr>
            </w:pPr>
            <w:bookmarkStart w:id="135" w:name="_Toc525565699"/>
            <w:r w:rsidRPr="0071121F">
              <w:rPr>
                <w:rFonts w:eastAsia="Times New Roman"/>
                <w:color w:val="000000" w:themeColor="text1"/>
                <w:kern w:val="0"/>
                <w:lang w:eastAsia="ru-RU"/>
              </w:rPr>
              <w:t>2 936</w:t>
            </w:r>
            <w:bookmarkEnd w:id="135"/>
          </w:p>
        </w:tc>
        <w:tc>
          <w:tcPr>
            <w:tcW w:w="569" w:type="pct"/>
            <w:tcBorders>
              <w:top w:val="nil"/>
              <w:left w:val="nil"/>
              <w:bottom w:val="single" w:sz="4" w:space="0" w:color="auto"/>
              <w:right w:val="single" w:sz="4" w:space="0" w:color="auto"/>
            </w:tcBorders>
            <w:shd w:val="clear" w:color="auto" w:fill="auto"/>
            <w:vAlign w:val="center"/>
            <w:hideMark/>
          </w:tcPr>
          <w:p w:rsidR="0025692D" w:rsidRPr="0071121F" w:rsidRDefault="0025692D" w:rsidP="0025692D">
            <w:pPr>
              <w:spacing w:after="0" w:line="240" w:lineRule="auto"/>
              <w:jc w:val="center"/>
              <w:outlineLvl w:val="0"/>
              <w:rPr>
                <w:rFonts w:eastAsia="Times New Roman"/>
                <w:color w:val="000000" w:themeColor="text1"/>
                <w:kern w:val="0"/>
                <w:lang w:eastAsia="ru-RU"/>
              </w:rPr>
            </w:pPr>
            <w:bookmarkStart w:id="136" w:name="_Toc525565700"/>
            <w:r w:rsidRPr="0071121F">
              <w:rPr>
                <w:rFonts w:eastAsia="Times New Roman"/>
                <w:color w:val="000000" w:themeColor="text1"/>
                <w:kern w:val="0"/>
                <w:lang w:eastAsia="ru-RU"/>
              </w:rPr>
              <w:t>3 308</w:t>
            </w:r>
            <w:bookmarkEnd w:id="136"/>
          </w:p>
        </w:tc>
        <w:tc>
          <w:tcPr>
            <w:tcW w:w="441" w:type="pct"/>
            <w:tcBorders>
              <w:top w:val="nil"/>
              <w:left w:val="nil"/>
              <w:bottom w:val="single" w:sz="4" w:space="0" w:color="auto"/>
              <w:right w:val="single" w:sz="4" w:space="0" w:color="auto"/>
            </w:tcBorders>
            <w:shd w:val="clear" w:color="auto" w:fill="auto"/>
            <w:vAlign w:val="center"/>
            <w:hideMark/>
          </w:tcPr>
          <w:p w:rsidR="0025692D" w:rsidRPr="0071121F" w:rsidRDefault="0025692D" w:rsidP="0025692D">
            <w:pPr>
              <w:spacing w:after="0" w:line="240" w:lineRule="auto"/>
              <w:jc w:val="center"/>
              <w:outlineLvl w:val="0"/>
              <w:rPr>
                <w:rFonts w:eastAsia="Times New Roman"/>
                <w:color w:val="000000" w:themeColor="text1"/>
                <w:kern w:val="0"/>
                <w:lang w:eastAsia="ru-RU"/>
              </w:rPr>
            </w:pPr>
            <w:bookmarkStart w:id="137" w:name="_Toc525565701"/>
            <w:r w:rsidRPr="0071121F">
              <w:rPr>
                <w:rFonts w:eastAsia="Times New Roman"/>
                <w:color w:val="000000" w:themeColor="text1"/>
                <w:kern w:val="0"/>
                <w:lang w:eastAsia="ru-RU"/>
              </w:rPr>
              <w:t>160</w:t>
            </w:r>
            <w:bookmarkEnd w:id="137"/>
          </w:p>
        </w:tc>
        <w:tc>
          <w:tcPr>
            <w:tcW w:w="569" w:type="pct"/>
            <w:tcBorders>
              <w:top w:val="nil"/>
              <w:left w:val="nil"/>
              <w:bottom w:val="single" w:sz="4" w:space="0" w:color="auto"/>
              <w:right w:val="single" w:sz="4" w:space="0" w:color="auto"/>
            </w:tcBorders>
            <w:shd w:val="clear" w:color="auto" w:fill="auto"/>
            <w:vAlign w:val="center"/>
            <w:hideMark/>
          </w:tcPr>
          <w:p w:rsidR="0025692D" w:rsidRPr="0071121F" w:rsidRDefault="0025692D" w:rsidP="0025692D">
            <w:pPr>
              <w:spacing w:after="0" w:line="240" w:lineRule="auto"/>
              <w:jc w:val="center"/>
              <w:outlineLvl w:val="0"/>
              <w:rPr>
                <w:rFonts w:eastAsia="Times New Roman"/>
                <w:color w:val="000000" w:themeColor="text1"/>
                <w:kern w:val="0"/>
                <w:lang w:eastAsia="ru-RU"/>
              </w:rPr>
            </w:pPr>
            <w:bookmarkStart w:id="138" w:name="_Toc525565702"/>
            <w:r w:rsidRPr="0071121F">
              <w:rPr>
                <w:rFonts w:eastAsia="Times New Roman"/>
                <w:color w:val="000000" w:themeColor="text1"/>
                <w:kern w:val="0"/>
                <w:lang w:eastAsia="ru-RU"/>
              </w:rPr>
              <w:t>160</w:t>
            </w:r>
            <w:bookmarkEnd w:id="138"/>
          </w:p>
        </w:tc>
        <w:tc>
          <w:tcPr>
            <w:tcW w:w="441" w:type="pct"/>
            <w:tcBorders>
              <w:top w:val="nil"/>
              <w:left w:val="nil"/>
              <w:bottom w:val="single" w:sz="4" w:space="0" w:color="auto"/>
              <w:right w:val="single" w:sz="4" w:space="0" w:color="auto"/>
            </w:tcBorders>
            <w:shd w:val="clear" w:color="auto" w:fill="auto"/>
            <w:vAlign w:val="center"/>
            <w:hideMark/>
          </w:tcPr>
          <w:p w:rsidR="0025692D" w:rsidRPr="0071121F" w:rsidRDefault="0025692D" w:rsidP="0025692D">
            <w:pPr>
              <w:spacing w:after="0" w:line="240" w:lineRule="auto"/>
              <w:jc w:val="center"/>
              <w:outlineLvl w:val="0"/>
              <w:rPr>
                <w:rFonts w:eastAsia="Times New Roman"/>
                <w:color w:val="000000" w:themeColor="text1"/>
                <w:kern w:val="0"/>
                <w:lang w:eastAsia="ru-RU"/>
              </w:rPr>
            </w:pPr>
            <w:bookmarkStart w:id="139" w:name="_Toc525565703"/>
            <w:r w:rsidRPr="0071121F">
              <w:rPr>
                <w:rFonts w:eastAsia="Times New Roman"/>
                <w:color w:val="000000" w:themeColor="text1"/>
                <w:kern w:val="0"/>
                <w:lang w:eastAsia="ru-RU"/>
              </w:rPr>
              <w:t>470</w:t>
            </w:r>
            <w:bookmarkEnd w:id="139"/>
          </w:p>
        </w:tc>
        <w:tc>
          <w:tcPr>
            <w:tcW w:w="569" w:type="pct"/>
            <w:tcBorders>
              <w:top w:val="nil"/>
              <w:left w:val="nil"/>
              <w:bottom w:val="single" w:sz="4" w:space="0" w:color="auto"/>
              <w:right w:val="single" w:sz="4" w:space="0" w:color="auto"/>
            </w:tcBorders>
            <w:shd w:val="clear" w:color="auto" w:fill="auto"/>
            <w:vAlign w:val="center"/>
            <w:hideMark/>
          </w:tcPr>
          <w:p w:rsidR="0025692D" w:rsidRPr="0071121F" w:rsidRDefault="0025692D" w:rsidP="0025692D">
            <w:pPr>
              <w:spacing w:after="0" w:line="240" w:lineRule="auto"/>
              <w:jc w:val="center"/>
              <w:outlineLvl w:val="0"/>
              <w:rPr>
                <w:rFonts w:eastAsia="Times New Roman"/>
                <w:color w:val="000000" w:themeColor="text1"/>
                <w:kern w:val="0"/>
                <w:lang w:eastAsia="ru-RU"/>
              </w:rPr>
            </w:pPr>
            <w:bookmarkStart w:id="140" w:name="_Toc525565704"/>
            <w:r w:rsidRPr="0071121F">
              <w:rPr>
                <w:rFonts w:eastAsia="Times New Roman"/>
                <w:color w:val="000000" w:themeColor="text1"/>
                <w:kern w:val="0"/>
                <w:lang w:eastAsia="ru-RU"/>
              </w:rPr>
              <w:t>529</w:t>
            </w:r>
            <w:bookmarkEnd w:id="140"/>
          </w:p>
        </w:tc>
      </w:tr>
      <w:tr w:rsidR="0025692D" w:rsidRPr="0071121F" w:rsidTr="009C6582">
        <w:trPr>
          <w:trHeight w:val="855"/>
        </w:trPr>
        <w:tc>
          <w:tcPr>
            <w:tcW w:w="866" w:type="pct"/>
            <w:tcBorders>
              <w:top w:val="nil"/>
              <w:left w:val="single" w:sz="4" w:space="0" w:color="auto"/>
              <w:bottom w:val="single" w:sz="4" w:space="0" w:color="auto"/>
              <w:right w:val="single" w:sz="4" w:space="0" w:color="auto"/>
            </w:tcBorders>
            <w:shd w:val="clear" w:color="auto" w:fill="auto"/>
            <w:vAlign w:val="center"/>
            <w:hideMark/>
          </w:tcPr>
          <w:p w:rsidR="0025692D" w:rsidRPr="0071121F" w:rsidRDefault="0025692D" w:rsidP="0025692D">
            <w:pPr>
              <w:spacing w:after="0" w:line="240" w:lineRule="auto"/>
              <w:jc w:val="center"/>
              <w:rPr>
                <w:rFonts w:eastAsia="Times New Roman"/>
                <w:b/>
                <w:bCs/>
                <w:color w:val="000000" w:themeColor="text1"/>
                <w:kern w:val="0"/>
                <w:lang w:eastAsia="ru-RU"/>
              </w:rPr>
            </w:pPr>
            <w:r w:rsidRPr="0071121F">
              <w:rPr>
                <w:rFonts w:eastAsia="Times New Roman"/>
                <w:b/>
                <w:bCs/>
                <w:color w:val="000000" w:themeColor="text1"/>
                <w:kern w:val="0"/>
                <w:lang w:eastAsia="ru-RU"/>
              </w:rPr>
              <w:t>Население</w:t>
            </w:r>
          </w:p>
        </w:tc>
        <w:tc>
          <w:tcPr>
            <w:tcW w:w="466" w:type="pct"/>
            <w:tcBorders>
              <w:top w:val="nil"/>
              <w:left w:val="nil"/>
              <w:bottom w:val="single" w:sz="4" w:space="0" w:color="auto"/>
              <w:right w:val="single" w:sz="4" w:space="0" w:color="auto"/>
            </w:tcBorders>
            <w:shd w:val="clear" w:color="auto" w:fill="auto"/>
            <w:vAlign w:val="center"/>
            <w:hideMark/>
          </w:tcPr>
          <w:p w:rsidR="0025692D" w:rsidRPr="0071121F" w:rsidRDefault="0025692D" w:rsidP="0025692D">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2 821</w:t>
            </w:r>
          </w:p>
        </w:tc>
        <w:tc>
          <w:tcPr>
            <w:tcW w:w="637" w:type="pct"/>
            <w:tcBorders>
              <w:top w:val="nil"/>
              <w:left w:val="nil"/>
              <w:bottom w:val="single" w:sz="4" w:space="0" w:color="auto"/>
              <w:right w:val="single" w:sz="4" w:space="0" w:color="auto"/>
            </w:tcBorders>
            <w:shd w:val="clear" w:color="auto" w:fill="auto"/>
            <w:vAlign w:val="center"/>
            <w:hideMark/>
          </w:tcPr>
          <w:p w:rsidR="0025692D" w:rsidRPr="0071121F" w:rsidRDefault="0025692D" w:rsidP="0025692D">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141</w:t>
            </w:r>
          </w:p>
        </w:tc>
        <w:tc>
          <w:tcPr>
            <w:tcW w:w="441" w:type="pct"/>
            <w:tcBorders>
              <w:top w:val="nil"/>
              <w:left w:val="nil"/>
              <w:bottom w:val="single" w:sz="4" w:space="0" w:color="auto"/>
              <w:right w:val="single" w:sz="4" w:space="0" w:color="auto"/>
            </w:tcBorders>
            <w:shd w:val="clear" w:color="auto" w:fill="auto"/>
            <w:vAlign w:val="center"/>
            <w:hideMark/>
          </w:tcPr>
          <w:p w:rsidR="0025692D" w:rsidRPr="0071121F" w:rsidRDefault="0025692D" w:rsidP="0025692D">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2 936</w:t>
            </w:r>
          </w:p>
        </w:tc>
        <w:tc>
          <w:tcPr>
            <w:tcW w:w="569" w:type="pct"/>
            <w:tcBorders>
              <w:top w:val="nil"/>
              <w:left w:val="nil"/>
              <w:bottom w:val="single" w:sz="4" w:space="0" w:color="auto"/>
              <w:right w:val="single" w:sz="4" w:space="0" w:color="auto"/>
            </w:tcBorders>
            <w:shd w:val="clear" w:color="auto" w:fill="auto"/>
            <w:vAlign w:val="center"/>
            <w:hideMark/>
          </w:tcPr>
          <w:p w:rsidR="0025692D" w:rsidRPr="0071121F" w:rsidRDefault="0025692D" w:rsidP="0025692D">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3 308</w:t>
            </w:r>
          </w:p>
        </w:tc>
        <w:tc>
          <w:tcPr>
            <w:tcW w:w="441" w:type="pct"/>
            <w:tcBorders>
              <w:top w:val="nil"/>
              <w:left w:val="nil"/>
              <w:bottom w:val="single" w:sz="4" w:space="0" w:color="auto"/>
              <w:right w:val="single" w:sz="4" w:space="0" w:color="auto"/>
            </w:tcBorders>
            <w:shd w:val="clear" w:color="auto" w:fill="auto"/>
            <w:vAlign w:val="center"/>
            <w:hideMark/>
          </w:tcPr>
          <w:p w:rsidR="0025692D" w:rsidRPr="0071121F" w:rsidRDefault="0025692D" w:rsidP="0025692D">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160</w:t>
            </w:r>
          </w:p>
        </w:tc>
        <w:tc>
          <w:tcPr>
            <w:tcW w:w="569" w:type="pct"/>
            <w:tcBorders>
              <w:top w:val="nil"/>
              <w:left w:val="nil"/>
              <w:bottom w:val="single" w:sz="4" w:space="0" w:color="auto"/>
              <w:right w:val="single" w:sz="4" w:space="0" w:color="auto"/>
            </w:tcBorders>
            <w:shd w:val="clear" w:color="auto" w:fill="auto"/>
            <w:vAlign w:val="center"/>
            <w:hideMark/>
          </w:tcPr>
          <w:p w:rsidR="0025692D" w:rsidRPr="0071121F" w:rsidRDefault="0025692D" w:rsidP="0025692D">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160</w:t>
            </w:r>
          </w:p>
        </w:tc>
        <w:tc>
          <w:tcPr>
            <w:tcW w:w="441" w:type="pct"/>
            <w:tcBorders>
              <w:top w:val="nil"/>
              <w:left w:val="nil"/>
              <w:bottom w:val="single" w:sz="4" w:space="0" w:color="auto"/>
              <w:right w:val="single" w:sz="4" w:space="0" w:color="auto"/>
            </w:tcBorders>
            <w:shd w:val="clear" w:color="auto" w:fill="auto"/>
            <w:vAlign w:val="center"/>
            <w:hideMark/>
          </w:tcPr>
          <w:p w:rsidR="0025692D" w:rsidRPr="0071121F" w:rsidRDefault="0025692D" w:rsidP="0025692D">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470</w:t>
            </w:r>
          </w:p>
        </w:tc>
        <w:tc>
          <w:tcPr>
            <w:tcW w:w="569" w:type="pct"/>
            <w:tcBorders>
              <w:top w:val="nil"/>
              <w:left w:val="nil"/>
              <w:bottom w:val="single" w:sz="4" w:space="0" w:color="auto"/>
              <w:right w:val="single" w:sz="4" w:space="0" w:color="auto"/>
            </w:tcBorders>
            <w:shd w:val="clear" w:color="auto" w:fill="auto"/>
            <w:vAlign w:val="center"/>
            <w:hideMark/>
          </w:tcPr>
          <w:p w:rsidR="0025692D" w:rsidRPr="0071121F" w:rsidRDefault="0025692D" w:rsidP="0025692D">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529</w:t>
            </w:r>
          </w:p>
        </w:tc>
      </w:tr>
      <w:tr w:rsidR="0025692D" w:rsidRPr="0071121F" w:rsidTr="009C6582">
        <w:trPr>
          <w:trHeight w:val="1110"/>
        </w:trPr>
        <w:tc>
          <w:tcPr>
            <w:tcW w:w="866" w:type="pct"/>
            <w:tcBorders>
              <w:top w:val="nil"/>
              <w:left w:val="single" w:sz="4" w:space="0" w:color="auto"/>
              <w:bottom w:val="single" w:sz="4" w:space="0" w:color="auto"/>
              <w:right w:val="single" w:sz="4" w:space="0" w:color="auto"/>
            </w:tcBorders>
            <w:shd w:val="clear" w:color="auto" w:fill="auto"/>
            <w:vAlign w:val="center"/>
            <w:hideMark/>
          </w:tcPr>
          <w:p w:rsidR="0025692D" w:rsidRPr="0071121F" w:rsidRDefault="0025692D" w:rsidP="0025692D">
            <w:pPr>
              <w:spacing w:after="0" w:line="240" w:lineRule="auto"/>
              <w:jc w:val="center"/>
              <w:rPr>
                <w:rFonts w:eastAsia="Times New Roman"/>
                <w:b/>
                <w:bCs/>
                <w:color w:val="000000" w:themeColor="text1"/>
                <w:kern w:val="0"/>
                <w:lang w:eastAsia="ru-RU"/>
              </w:rPr>
            </w:pPr>
            <w:r w:rsidRPr="0071121F">
              <w:rPr>
                <w:rFonts w:eastAsia="Times New Roman"/>
                <w:b/>
                <w:bCs/>
                <w:color w:val="000000" w:themeColor="text1"/>
                <w:kern w:val="0"/>
                <w:lang w:eastAsia="ru-RU"/>
              </w:rPr>
              <w:t>Неучтенные расходы включая нужды промышленности (15% общего водопотребления)</w:t>
            </w:r>
          </w:p>
        </w:tc>
        <w:tc>
          <w:tcPr>
            <w:tcW w:w="466" w:type="pct"/>
            <w:tcBorders>
              <w:top w:val="nil"/>
              <w:left w:val="nil"/>
              <w:bottom w:val="single" w:sz="4" w:space="0" w:color="auto"/>
              <w:right w:val="single" w:sz="4" w:space="0" w:color="auto"/>
            </w:tcBorders>
            <w:shd w:val="clear" w:color="auto" w:fill="auto"/>
            <w:vAlign w:val="center"/>
            <w:hideMark/>
          </w:tcPr>
          <w:p w:rsidR="0025692D" w:rsidRPr="0071121F" w:rsidRDefault="0025692D" w:rsidP="0025692D">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 </w:t>
            </w:r>
          </w:p>
        </w:tc>
        <w:tc>
          <w:tcPr>
            <w:tcW w:w="637" w:type="pct"/>
            <w:tcBorders>
              <w:top w:val="nil"/>
              <w:left w:val="nil"/>
              <w:bottom w:val="single" w:sz="4" w:space="0" w:color="auto"/>
              <w:right w:val="single" w:sz="4" w:space="0" w:color="auto"/>
            </w:tcBorders>
            <w:shd w:val="clear" w:color="auto" w:fill="auto"/>
            <w:vAlign w:val="center"/>
            <w:hideMark/>
          </w:tcPr>
          <w:p w:rsidR="0025692D" w:rsidRPr="0071121F" w:rsidRDefault="0025692D" w:rsidP="0025692D">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21,1575</w:t>
            </w:r>
          </w:p>
        </w:tc>
        <w:tc>
          <w:tcPr>
            <w:tcW w:w="441" w:type="pct"/>
            <w:tcBorders>
              <w:top w:val="nil"/>
              <w:left w:val="nil"/>
              <w:bottom w:val="single" w:sz="4" w:space="0" w:color="auto"/>
              <w:right w:val="single" w:sz="4" w:space="0" w:color="auto"/>
            </w:tcBorders>
            <w:shd w:val="clear" w:color="auto" w:fill="auto"/>
            <w:vAlign w:val="center"/>
            <w:hideMark/>
          </w:tcPr>
          <w:p w:rsidR="0025692D" w:rsidRPr="0071121F" w:rsidRDefault="0025692D" w:rsidP="0025692D">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Х</w:t>
            </w:r>
          </w:p>
        </w:tc>
        <w:tc>
          <w:tcPr>
            <w:tcW w:w="569" w:type="pct"/>
            <w:tcBorders>
              <w:top w:val="nil"/>
              <w:left w:val="nil"/>
              <w:bottom w:val="single" w:sz="4" w:space="0" w:color="auto"/>
              <w:right w:val="single" w:sz="4" w:space="0" w:color="auto"/>
            </w:tcBorders>
            <w:shd w:val="clear" w:color="auto" w:fill="auto"/>
            <w:vAlign w:val="center"/>
            <w:hideMark/>
          </w:tcPr>
          <w:p w:rsidR="0025692D" w:rsidRPr="0071121F" w:rsidRDefault="0025692D" w:rsidP="0025692D">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Х</w:t>
            </w:r>
          </w:p>
        </w:tc>
        <w:tc>
          <w:tcPr>
            <w:tcW w:w="441" w:type="pct"/>
            <w:tcBorders>
              <w:top w:val="nil"/>
              <w:left w:val="nil"/>
              <w:bottom w:val="single" w:sz="4" w:space="0" w:color="auto"/>
              <w:right w:val="single" w:sz="4" w:space="0" w:color="auto"/>
            </w:tcBorders>
            <w:shd w:val="clear" w:color="auto" w:fill="auto"/>
            <w:vAlign w:val="center"/>
            <w:hideMark/>
          </w:tcPr>
          <w:p w:rsidR="0025692D" w:rsidRPr="0071121F" w:rsidRDefault="0025692D" w:rsidP="0025692D">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Х</w:t>
            </w:r>
          </w:p>
        </w:tc>
        <w:tc>
          <w:tcPr>
            <w:tcW w:w="569" w:type="pct"/>
            <w:tcBorders>
              <w:top w:val="nil"/>
              <w:left w:val="nil"/>
              <w:bottom w:val="single" w:sz="4" w:space="0" w:color="auto"/>
              <w:right w:val="single" w:sz="4" w:space="0" w:color="auto"/>
            </w:tcBorders>
            <w:shd w:val="clear" w:color="auto" w:fill="auto"/>
            <w:vAlign w:val="center"/>
            <w:hideMark/>
          </w:tcPr>
          <w:p w:rsidR="0025692D" w:rsidRPr="0071121F" w:rsidRDefault="0025692D" w:rsidP="0025692D">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Х</w:t>
            </w:r>
          </w:p>
        </w:tc>
        <w:tc>
          <w:tcPr>
            <w:tcW w:w="441" w:type="pct"/>
            <w:tcBorders>
              <w:top w:val="nil"/>
              <w:left w:val="nil"/>
              <w:bottom w:val="single" w:sz="4" w:space="0" w:color="auto"/>
              <w:right w:val="single" w:sz="4" w:space="0" w:color="auto"/>
            </w:tcBorders>
            <w:shd w:val="clear" w:color="auto" w:fill="auto"/>
            <w:vAlign w:val="center"/>
            <w:hideMark/>
          </w:tcPr>
          <w:p w:rsidR="0025692D" w:rsidRPr="0071121F" w:rsidRDefault="0025692D" w:rsidP="0025692D">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70</w:t>
            </w:r>
          </w:p>
        </w:tc>
        <w:tc>
          <w:tcPr>
            <w:tcW w:w="569" w:type="pct"/>
            <w:tcBorders>
              <w:top w:val="nil"/>
              <w:left w:val="nil"/>
              <w:bottom w:val="single" w:sz="4" w:space="0" w:color="auto"/>
              <w:right w:val="single" w:sz="4" w:space="0" w:color="auto"/>
            </w:tcBorders>
            <w:shd w:val="clear" w:color="auto" w:fill="auto"/>
            <w:vAlign w:val="center"/>
            <w:hideMark/>
          </w:tcPr>
          <w:p w:rsidR="0025692D" w:rsidRPr="0071121F" w:rsidRDefault="0025692D" w:rsidP="0025692D">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79</w:t>
            </w:r>
          </w:p>
        </w:tc>
      </w:tr>
      <w:tr w:rsidR="0025692D" w:rsidRPr="0071121F" w:rsidTr="009C6582">
        <w:trPr>
          <w:trHeight w:val="930"/>
        </w:trPr>
        <w:tc>
          <w:tcPr>
            <w:tcW w:w="866" w:type="pct"/>
            <w:tcBorders>
              <w:top w:val="nil"/>
              <w:left w:val="single" w:sz="4" w:space="0" w:color="auto"/>
              <w:bottom w:val="single" w:sz="4" w:space="0" w:color="auto"/>
              <w:right w:val="single" w:sz="4" w:space="0" w:color="auto"/>
            </w:tcBorders>
            <w:shd w:val="clear" w:color="auto" w:fill="auto"/>
            <w:vAlign w:val="center"/>
            <w:hideMark/>
          </w:tcPr>
          <w:p w:rsidR="0025692D" w:rsidRPr="0071121F" w:rsidRDefault="0025692D" w:rsidP="0025692D">
            <w:pPr>
              <w:spacing w:after="0" w:line="240" w:lineRule="auto"/>
              <w:jc w:val="center"/>
              <w:rPr>
                <w:rFonts w:eastAsia="Times New Roman"/>
                <w:b/>
                <w:bCs/>
                <w:color w:val="000000" w:themeColor="text1"/>
                <w:kern w:val="0"/>
                <w:lang w:eastAsia="ru-RU"/>
              </w:rPr>
            </w:pPr>
            <w:r w:rsidRPr="0071121F">
              <w:rPr>
                <w:rFonts w:eastAsia="Times New Roman"/>
                <w:b/>
                <w:bCs/>
                <w:color w:val="000000" w:themeColor="text1"/>
                <w:kern w:val="0"/>
                <w:lang w:eastAsia="ru-RU"/>
              </w:rPr>
              <w:t>Поливка зеленых насаждений (10% общего водопотребления)</w:t>
            </w:r>
          </w:p>
        </w:tc>
        <w:tc>
          <w:tcPr>
            <w:tcW w:w="466" w:type="pct"/>
            <w:tcBorders>
              <w:top w:val="nil"/>
              <w:left w:val="nil"/>
              <w:bottom w:val="single" w:sz="4" w:space="0" w:color="auto"/>
              <w:right w:val="single" w:sz="4" w:space="0" w:color="auto"/>
            </w:tcBorders>
            <w:shd w:val="clear" w:color="auto" w:fill="auto"/>
            <w:vAlign w:val="center"/>
            <w:hideMark/>
          </w:tcPr>
          <w:p w:rsidR="0025692D" w:rsidRPr="0071121F" w:rsidRDefault="0025692D" w:rsidP="0025692D">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 </w:t>
            </w:r>
          </w:p>
        </w:tc>
        <w:tc>
          <w:tcPr>
            <w:tcW w:w="637" w:type="pct"/>
            <w:tcBorders>
              <w:top w:val="nil"/>
              <w:left w:val="nil"/>
              <w:bottom w:val="single" w:sz="4" w:space="0" w:color="auto"/>
              <w:right w:val="single" w:sz="4" w:space="0" w:color="auto"/>
            </w:tcBorders>
            <w:shd w:val="clear" w:color="auto" w:fill="auto"/>
            <w:vAlign w:val="center"/>
            <w:hideMark/>
          </w:tcPr>
          <w:p w:rsidR="0025692D" w:rsidRPr="0071121F" w:rsidRDefault="0025692D" w:rsidP="0025692D">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14,105</w:t>
            </w:r>
          </w:p>
        </w:tc>
        <w:tc>
          <w:tcPr>
            <w:tcW w:w="441" w:type="pct"/>
            <w:tcBorders>
              <w:top w:val="nil"/>
              <w:left w:val="nil"/>
              <w:bottom w:val="single" w:sz="4" w:space="0" w:color="auto"/>
              <w:right w:val="single" w:sz="4" w:space="0" w:color="auto"/>
            </w:tcBorders>
            <w:shd w:val="clear" w:color="auto" w:fill="auto"/>
            <w:vAlign w:val="center"/>
            <w:hideMark/>
          </w:tcPr>
          <w:p w:rsidR="0025692D" w:rsidRPr="0071121F" w:rsidRDefault="0025692D" w:rsidP="0025692D">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Х</w:t>
            </w:r>
          </w:p>
        </w:tc>
        <w:tc>
          <w:tcPr>
            <w:tcW w:w="569" w:type="pct"/>
            <w:tcBorders>
              <w:top w:val="nil"/>
              <w:left w:val="nil"/>
              <w:bottom w:val="single" w:sz="4" w:space="0" w:color="auto"/>
              <w:right w:val="single" w:sz="4" w:space="0" w:color="auto"/>
            </w:tcBorders>
            <w:shd w:val="clear" w:color="auto" w:fill="auto"/>
            <w:vAlign w:val="center"/>
            <w:hideMark/>
          </w:tcPr>
          <w:p w:rsidR="0025692D" w:rsidRPr="0071121F" w:rsidRDefault="0025692D" w:rsidP="0025692D">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Х</w:t>
            </w:r>
          </w:p>
        </w:tc>
        <w:tc>
          <w:tcPr>
            <w:tcW w:w="441" w:type="pct"/>
            <w:tcBorders>
              <w:top w:val="nil"/>
              <w:left w:val="nil"/>
              <w:bottom w:val="single" w:sz="4" w:space="0" w:color="auto"/>
              <w:right w:val="single" w:sz="4" w:space="0" w:color="auto"/>
            </w:tcBorders>
            <w:shd w:val="clear" w:color="auto" w:fill="auto"/>
            <w:vAlign w:val="center"/>
            <w:hideMark/>
          </w:tcPr>
          <w:p w:rsidR="0025692D" w:rsidRPr="0071121F" w:rsidRDefault="0025692D" w:rsidP="0025692D">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Х</w:t>
            </w:r>
          </w:p>
        </w:tc>
        <w:tc>
          <w:tcPr>
            <w:tcW w:w="569" w:type="pct"/>
            <w:tcBorders>
              <w:top w:val="nil"/>
              <w:left w:val="nil"/>
              <w:bottom w:val="single" w:sz="4" w:space="0" w:color="auto"/>
              <w:right w:val="single" w:sz="4" w:space="0" w:color="auto"/>
            </w:tcBorders>
            <w:shd w:val="clear" w:color="auto" w:fill="auto"/>
            <w:vAlign w:val="center"/>
            <w:hideMark/>
          </w:tcPr>
          <w:p w:rsidR="0025692D" w:rsidRPr="0071121F" w:rsidRDefault="0025692D" w:rsidP="0025692D">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Х</w:t>
            </w:r>
          </w:p>
        </w:tc>
        <w:tc>
          <w:tcPr>
            <w:tcW w:w="441" w:type="pct"/>
            <w:tcBorders>
              <w:top w:val="nil"/>
              <w:left w:val="nil"/>
              <w:bottom w:val="single" w:sz="4" w:space="0" w:color="auto"/>
              <w:right w:val="single" w:sz="4" w:space="0" w:color="auto"/>
            </w:tcBorders>
            <w:shd w:val="clear" w:color="auto" w:fill="auto"/>
            <w:vAlign w:val="center"/>
            <w:hideMark/>
          </w:tcPr>
          <w:p w:rsidR="0025692D" w:rsidRPr="0071121F" w:rsidRDefault="0025692D" w:rsidP="0025692D">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47</w:t>
            </w:r>
          </w:p>
        </w:tc>
        <w:tc>
          <w:tcPr>
            <w:tcW w:w="569" w:type="pct"/>
            <w:tcBorders>
              <w:top w:val="nil"/>
              <w:left w:val="nil"/>
              <w:bottom w:val="single" w:sz="4" w:space="0" w:color="auto"/>
              <w:right w:val="single" w:sz="4" w:space="0" w:color="auto"/>
            </w:tcBorders>
            <w:shd w:val="clear" w:color="auto" w:fill="auto"/>
            <w:vAlign w:val="center"/>
            <w:hideMark/>
          </w:tcPr>
          <w:p w:rsidR="0025692D" w:rsidRPr="0071121F" w:rsidRDefault="0025692D" w:rsidP="0025692D">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53</w:t>
            </w:r>
          </w:p>
        </w:tc>
      </w:tr>
      <w:tr w:rsidR="0025692D" w:rsidRPr="0071121F" w:rsidTr="009C6582">
        <w:trPr>
          <w:trHeight w:val="915"/>
        </w:trPr>
        <w:tc>
          <w:tcPr>
            <w:tcW w:w="866" w:type="pct"/>
            <w:tcBorders>
              <w:top w:val="nil"/>
              <w:left w:val="single" w:sz="4" w:space="0" w:color="auto"/>
              <w:bottom w:val="single" w:sz="4" w:space="0" w:color="auto"/>
              <w:right w:val="single" w:sz="4" w:space="0" w:color="auto"/>
            </w:tcBorders>
            <w:shd w:val="clear" w:color="auto" w:fill="auto"/>
            <w:vAlign w:val="center"/>
            <w:hideMark/>
          </w:tcPr>
          <w:p w:rsidR="0025692D" w:rsidRPr="0071121F" w:rsidRDefault="0025692D" w:rsidP="0025692D">
            <w:pPr>
              <w:spacing w:after="0" w:line="240" w:lineRule="auto"/>
              <w:jc w:val="center"/>
              <w:rPr>
                <w:rFonts w:eastAsia="Times New Roman"/>
                <w:b/>
                <w:bCs/>
                <w:color w:val="000000" w:themeColor="text1"/>
                <w:kern w:val="0"/>
                <w:lang w:eastAsia="ru-RU"/>
              </w:rPr>
            </w:pPr>
            <w:r w:rsidRPr="0071121F">
              <w:rPr>
                <w:rFonts w:eastAsia="Times New Roman"/>
                <w:b/>
                <w:bCs/>
                <w:color w:val="000000" w:themeColor="text1"/>
                <w:kern w:val="0"/>
                <w:lang w:eastAsia="ru-RU"/>
              </w:rPr>
              <w:t>Итого</w:t>
            </w:r>
          </w:p>
        </w:tc>
        <w:tc>
          <w:tcPr>
            <w:tcW w:w="466" w:type="pct"/>
            <w:tcBorders>
              <w:top w:val="nil"/>
              <w:left w:val="nil"/>
              <w:bottom w:val="single" w:sz="4" w:space="0" w:color="auto"/>
              <w:right w:val="single" w:sz="4" w:space="0" w:color="auto"/>
            </w:tcBorders>
            <w:shd w:val="clear" w:color="auto" w:fill="auto"/>
            <w:vAlign w:val="center"/>
            <w:hideMark/>
          </w:tcPr>
          <w:p w:rsidR="0025692D" w:rsidRPr="0071121F" w:rsidRDefault="0025692D" w:rsidP="0025692D">
            <w:pPr>
              <w:spacing w:after="0" w:line="240" w:lineRule="auto"/>
              <w:jc w:val="center"/>
              <w:rPr>
                <w:rFonts w:eastAsia="Times New Roman"/>
                <w:b/>
                <w:bCs/>
                <w:color w:val="000000" w:themeColor="text1"/>
                <w:kern w:val="0"/>
                <w:lang w:eastAsia="ru-RU"/>
              </w:rPr>
            </w:pPr>
            <w:r w:rsidRPr="0071121F">
              <w:rPr>
                <w:rFonts w:eastAsia="Times New Roman"/>
                <w:b/>
                <w:bCs/>
                <w:color w:val="000000" w:themeColor="text1"/>
                <w:kern w:val="0"/>
                <w:lang w:eastAsia="ru-RU"/>
              </w:rPr>
              <w:t> </w:t>
            </w:r>
          </w:p>
        </w:tc>
        <w:tc>
          <w:tcPr>
            <w:tcW w:w="637" w:type="pct"/>
            <w:tcBorders>
              <w:top w:val="nil"/>
              <w:left w:val="nil"/>
              <w:bottom w:val="single" w:sz="4" w:space="0" w:color="auto"/>
              <w:right w:val="single" w:sz="4" w:space="0" w:color="auto"/>
            </w:tcBorders>
            <w:shd w:val="clear" w:color="auto" w:fill="auto"/>
            <w:vAlign w:val="center"/>
            <w:hideMark/>
          </w:tcPr>
          <w:p w:rsidR="0025692D" w:rsidRPr="0071121F" w:rsidRDefault="0025692D" w:rsidP="0025692D">
            <w:pPr>
              <w:spacing w:after="0" w:line="240" w:lineRule="auto"/>
              <w:jc w:val="center"/>
              <w:rPr>
                <w:rFonts w:eastAsia="Times New Roman"/>
                <w:b/>
                <w:bCs/>
                <w:color w:val="000000" w:themeColor="text1"/>
                <w:kern w:val="0"/>
                <w:lang w:eastAsia="ru-RU"/>
              </w:rPr>
            </w:pPr>
            <w:r w:rsidRPr="0071121F">
              <w:rPr>
                <w:rFonts w:eastAsia="Times New Roman"/>
                <w:b/>
                <w:bCs/>
                <w:color w:val="000000" w:themeColor="text1"/>
                <w:kern w:val="0"/>
                <w:lang w:eastAsia="ru-RU"/>
              </w:rPr>
              <w:t>176</w:t>
            </w:r>
          </w:p>
        </w:tc>
        <w:tc>
          <w:tcPr>
            <w:tcW w:w="441" w:type="pct"/>
            <w:tcBorders>
              <w:top w:val="nil"/>
              <w:left w:val="nil"/>
              <w:bottom w:val="single" w:sz="4" w:space="0" w:color="auto"/>
              <w:right w:val="single" w:sz="4" w:space="0" w:color="auto"/>
            </w:tcBorders>
            <w:shd w:val="clear" w:color="auto" w:fill="auto"/>
            <w:vAlign w:val="center"/>
            <w:hideMark/>
          </w:tcPr>
          <w:p w:rsidR="0025692D" w:rsidRPr="0071121F" w:rsidRDefault="0025692D" w:rsidP="0025692D">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2 936</w:t>
            </w:r>
          </w:p>
        </w:tc>
        <w:tc>
          <w:tcPr>
            <w:tcW w:w="569" w:type="pct"/>
            <w:tcBorders>
              <w:top w:val="nil"/>
              <w:left w:val="nil"/>
              <w:bottom w:val="single" w:sz="4" w:space="0" w:color="auto"/>
              <w:right w:val="single" w:sz="4" w:space="0" w:color="auto"/>
            </w:tcBorders>
            <w:shd w:val="clear" w:color="auto" w:fill="auto"/>
            <w:vAlign w:val="center"/>
            <w:hideMark/>
          </w:tcPr>
          <w:p w:rsidR="0025692D" w:rsidRPr="0071121F" w:rsidRDefault="0025692D" w:rsidP="0025692D">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3 308</w:t>
            </w:r>
          </w:p>
        </w:tc>
        <w:tc>
          <w:tcPr>
            <w:tcW w:w="441" w:type="pct"/>
            <w:tcBorders>
              <w:top w:val="nil"/>
              <w:left w:val="nil"/>
              <w:bottom w:val="single" w:sz="4" w:space="0" w:color="auto"/>
              <w:right w:val="single" w:sz="4" w:space="0" w:color="auto"/>
            </w:tcBorders>
            <w:shd w:val="clear" w:color="auto" w:fill="auto"/>
            <w:vAlign w:val="center"/>
            <w:hideMark/>
          </w:tcPr>
          <w:p w:rsidR="0025692D" w:rsidRPr="0071121F" w:rsidRDefault="0025692D" w:rsidP="0025692D">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200</w:t>
            </w:r>
          </w:p>
        </w:tc>
        <w:tc>
          <w:tcPr>
            <w:tcW w:w="569" w:type="pct"/>
            <w:tcBorders>
              <w:top w:val="nil"/>
              <w:left w:val="nil"/>
              <w:bottom w:val="single" w:sz="4" w:space="0" w:color="auto"/>
              <w:right w:val="single" w:sz="4" w:space="0" w:color="auto"/>
            </w:tcBorders>
            <w:shd w:val="clear" w:color="auto" w:fill="auto"/>
            <w:vAlign w:val="center"/>
            <w:hideMark/>
          </w:tcPr>
          <w:p w:rsidR="0025692D" w:rsidRPr="0071121F" w:rsidRDefault="0025692D" w:rsidP="0025692D">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200</w:t>
            </w:r>
          </w:p>
        </w:tc>
        <w:tc>
          <w:tcPr>
            <w:tcW w:w="441" w:type="pct"/>
            <w:tcBorders>
              <w:top w:val="nil"/>
              <w:left w:val="nil"/>
              <w:bottom w:val="single" w:sz="4" w:space="0" w:color="auto"/>
              <w:right w:val="single" w:sz="4" w:space="0" w:color="auto"/>
            </w:tcBorders>
            <w:shd w:val="clear" w:color="auto" w:fill="auto"/>
            <w:vAlign w:val="center"/>
            <w:hideMark/>
          </w:tcPr>
          <w:p w:rsidR="0025692D" w:rsidRPr="0071121F" w:rsidRDefault="0025692D" w:rsidP="0025692D">
            <w:pPr>
              <w:spacing w:after="0" w:line="240" w:lineRule="auto"/>
              <w:jc w:val="center"/>
              <w:rPr>
                <w:rFonts w:eastAsia="Times New Roman"/>
                <w:b/>
                <w:bCs/>
                <w:color w:val="000000" w:themeColor="text1"/>
                <w:kern w:val="0"/>
                <w:lang w:eastAsia="ru-RU"/>
              </w:rPr>
            </w:pPr>
            <w:r w:rsidRPr="0071121F">
              <w:rPr>
                <w:rFonts w:eastAsia="Times New Roman"/>
                <w:b/>
                <w:bCs/>
                <w:color w:val="000000" w:themeColor="text1"/>
                <w:kern w:val="0"/>
                <w:lang w:eastAsia="ru-RU"/>
              </w:rPr>
              <w:t>587</w:t>
            </w:r>
          </w:p>
        </w:tc>
        <w:tc>
          <w:tcPr>
            <w:tcW w:w="569" w:type="pct"/>
            <w:tcBorders>
              <w:top w:val="nil"/>
              <w:left w:val="nil"/>
              <w:bottom w:val="single" w:sz="4" w:space="0" w:color="auto"/>
              <w:right w:val="single" w:sz="4" w:space="0" w:color="auto"/>
            </w:tcBorders>
            <w:shd w:val="clear" w:color="auto" w:fill="auto"/>
            <w:vAlign w:val="center"/>
            <w:hideMark/>
          </w:tcPr>
          <w:p w:rsidR="0025692D" w:rsidRPr="0071121F" w:rsidRDefault="0025692D" w:rsidP="0025692D">
            <w:pPr>
              <w:spacing w:after="0" w:line="240" w:lineRule="auto"/>
              <w:jc w:val="center"/>
              <w:rPr>
                <w:rFonts w:eastAsia="Times New Roman"/>
                <w:b/>
                <w:bCs/>
                <w:color w:val="000000" w:themeColor="text1"/>
                <w:kern w:val="0"/>
                <w:lang w:eastAsia="ru-RU"/>
              </w:rPr>
            </w:pPr>
            <w:r w:rsidRPr="0071121F">
              <w:rPr>
                <w:rFonts w:eastAsia="Times New Roman"/>
                <w:b/>
                <w:bCs/>
                <w:color w:val="000000" w:themeColor="text1"/>
                <w:kern w:val="0"/>
                <w:lang w:eastAsia="ru-RU"/>
              </w:rPr>
              <w:t>662</w:t>
            </w:r>
          </w:p>
        </w:tc>
      </w:tr>
    </w:tbl>
    <w:p w:rsidR="00E805A9" w:rsidRPr="0046229E" w:rsidRDefault="00E805A9" w:rsidP="00E805A9">
      <w:pPr>
        <w:pStyle w:val="37"/>
        <w:widowControl w:val="0"/>
        <w:spacing w:after="0" w:line="360" w:lineRule="auto"/>
        <w:ind w:left="0" w:firstLine="851"/>
        <w:contextualSpacing/>
        <w:jc w:val="both"/>
        <w:rPr>
          <w:rFonts w:ascii="Times New Roman" w:hAnsi="Times New Roman" w:cs="Times New Roman"/>
          <w:color w:val="000000" w:themeColor="text1"/>
          <w:sz w:val="24"/>
          <w:szCs w:val="24"/>
        </w:rPr>
      </w:pPr>
    </w:p>
    <w:p w:rsidR="00E805A9" w:rsidRPr="0046229E" w:rsidRDefault="00E805A9" w:rsidP="009C6582">
      <w:pPr>
        <w:keepNext/>
        <w:spacing w:after="0" w:line="240" w:lineRule="auto"/>
        <w:ind w:firstLine="851"/>
        <w:jc w:val="both"/>
        <w:rPr>
          <w:color w:val="000000" w:themeColor="text1"/>
          <w:sz w:val="28"/>
          <w:szCs w:val="28"/>
        </w:rPr>
      </w:pPr>
      <w:r w:rsidRPr="0046229E">
        <w:rPr>
          <w:color w:val="000000" w:themeColor="text1"/>
          <w:sz w:val="28"/>
          <w:szCs w:val="28"/>
        </w:rPr>
        <w:t>Суточный расход воды в муниципальном образовании МО «</w:t>
      </w:r>
      <w:r w:rsidR="00B15987" w:rsidRPr="0046229E">
        <w:rPr>
          <w:color w:val="000000" w:themeColor="text1"/>
          <w:sz w:val="28"/>
          <w:szCs w:val="28"/>
        </w:rPr>
        <w:t>Большеучинское</w:t>
      </w:r>
      <w:r w:rsidRPr="0046229E">
        <w:rPr>
          <w:color w:val="000000" w:themeColor="text1"/>
          <w:sz w:val="28"/>
          <w:szCs w:val="28"/>
        </w:rPr>
        <w:t xml:space="preserve">» на расчетный срок составит </w:t>
      </w:r>
      <w:r w:rsidR="00E77361" w:rsidRPr="0046229E">
        <w:rPr>
          <w:color w:val="000000" w:themeColor="text1"/>
          <w:sz w:val="28"/>
          <w:szCs w:val="28"/>
        </w:rPr>
        <w:t>662</w:t>
      </w:r>
      <w:r w:rsidRPr="0046229E">
        <w:rPr>
          <w:color w:val="000000" w:themeColor="text1"/>
          <w:sz w:val="28"/>
          <w:szCs w:val="28"/>
        </w:rPr>
        <w:t xml:space="preserve"> м3/сутки (I очередь - </w:t>
      </w:r>
      <w:r w:rsidR="00E77361" w:rsidRPr="0046229E">
        <w:rPr>
          <w:color w:val="000000" w:themeColor="text1"/>
          <w:sz w:val="28"/>
          <w:szCs w:val="28"/>
        </w:rPr>
        <w:t>587</w:t>
      </w:r>
      <w:r w:rsidRPr="0046229E">
        <w:rPr>
          <w:color w:val="000000" w:themeColor="text1"/>
          <w:sz w:val="28"/>
          <w:szCs w:val="28"/>
        </w:rPr>
        <w:t xml:space="preserve"> м3/сутки).</w:t>
      </w:r>
    </w:p>
    <w:p w:rsidR="00B22CA2" w:rsidRPr="0046229E" w:rsidRDefault="00B22CA2" w:rsidP="009C6582">
      <w:pPr>
        <w:keepNext/>
        <w:spacing w:after="0" w:line="240" w:lineRule="auto"/>
        <w:ind w:firstLine="851"/>
        <w:jc w:val="both"/>
        <w:rPr>
          <w:color w:val="000000" w:themeColor="text1"/>
          <w:sz w:val="28"/>
          <w:szCs w:val="28"/>
        </w:rPr>
      </w:pPr>
    </w:p>
    <w:p w:rsidR="00B22CA2" w:rsidRPr="0046229E" w:rsidRDefault="00B22CA2" w:rsidP="00DD01AD">
      <w:pPr>
        <w:keepNext/>
        <w:spacing w:after="0" w:line="360" w:lineRule="auto"/>
        <w:ind w:firstLine="851"/>
        <w:jc w:val="both"/>
        <w:rPr>
          <w:color w:val="000000" w:themeColor="text1"/>
          <w:sz w:val="18"/>
          <w:szCs w:val="18"/>
        </w:rPr>
      </w:pPr>
      <w:r w:rsidRPr="0046229E">
        <w:rPr>
          <w:color w:val="000000" w:themeColor="text1"/>
          <w:sz w:val="18"/>
          <w:szCs w:val="18"/>
        </w:rPr>
        <w:t xml:space="preserve">Таблица </w:t>
      </w:r>
      <w:r w:rsidR="0046501F" w:rsidRPr="0046229E">
        <w:rPr>
          <w:color w:val="000000" w:themeColor="text1"/>
          <w:sz w:val="18"/>
          <w:szCs w:val="18"/>
        </w:rPr>
        <w:t>1</w:t>
      </w:r>
      <w:r w:rsidR="00D62D50">
        <w:rPr>
          <w:color w:val="000000" w:themeColor="text1"/>
          <w:sz w:val="18"/>
          <w:szCs w:val="18"/>
        </w:rPr>
        <w:t>9</w:t>
      </w:r>
      <w:r w:rsidRPr="0046229E">
        <w:rPr>
          <w:color w:val="000000" w:themeColor="text1"/>
          <w:sz w:val="18"/>
          <w:szCs w:val="18"/>
        </w:rPr>
        <w:t xml:space="preserve"> - Расчет максимального расхода воды на расчетный срок (203</w:t>
      </w:r>
      <w:r w:rsidR="00131C69" w:rsidRPr="0046229E">
        <w:rPr>
          <w:color w:val="000000" w:themeColor="text1"/>
          <w:sz w:val="18"/>
          <w:szCs w:val="18"/>
        </w:rPr>
        <w:t>8</w:t>
      </w:r>
      <w:r w:rsidRPr="0046229E">
        <w:rPr>
          <w:color w:val="000000" w:themeColor="text1"/>
          <w:sz w:val="18"/>
          <w:szCs w:val="18"/>
        </w:rPr>
        <w:t xml:space="preserve"> год)</w:t>
      </w:r>
    </w:p>
    <w:tbl>
      <w:tblPr>
        <w:tblW w:w="5000" w:type="pct"/>
        <w:tblCellMar>
          <w:left w:w="0" w:type="dxa"/>
          <w:right w:w="0" w:type="dxa"/>
        </w:tblCellMar>
        <w:tblLook w:val="04A0"/>
      </w:tblPr>
      <w:tblGrid>
        <w:gridCol w:w="1430"/>
        <w:gridCol w:w="6828"/>
        <w:gridCol w:w="1107"/>
      </w:tblGrid>
      <w:tr w:rsidR="00C14151" w:rsidRPr="0071121F" w:rsidTr="003A20D6">
        <w:trPr>
          <w:divId w:val="228423692"/>
          <w:trHeight w:val="527"/>
          <w:tblHeader/>
        </w:trPr>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2CA2" w:rsidRPr="0071121F" w:rsidRDefault="00B22CA2" w:rsidP="00B22CA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 xml:space="preserve">№ </w:t>
            </w:r>
            <w:proofErr w:type="spellStart"/>
            <w:r w:rsidRPr="0071121F">
              <w:rPr>
                <w:rFonts w:eastAsia="Times New Roman"/>
                <w:color w:val="000000" w:themeColor="text1"/>
                <w:kern w:val="0"/>
                <w:lang w:eastAsia="ru-RU"/>
              </w:rPr>
              <w:t>п</w:t>
            </w:r>
            <w:proofErr w:type="spellEnd"/>
            <w:r w:rsidRPr="0071121F">
              <w:rPr>
                <w:rFonts w:eastAsia="Times New Roman"/>
                <w:color w:val="000000" w:themeColor="text1"/>
                <w:kern w:val="0"/>
                <w:lang w:eastAsia="ru-RU"/>
              </w:rPr>
              <w:t>/</w:t>
            </w:r>
            <w:proofErr w:type="spellStart"/>
            <w:r w:rsidRPr="0071121F">
              <w:rPr>
                <w:rFonts w:eastAsia="Times New Roman"/>
                <w:color w:val="000000" w:themeColor="text1"/>
                <w:kern w:val="0"/>
                <w:lang w:eastAsia="ru-RU"/>
              </w:rPr>
              <w:t>п</w:t>
            </w:r>
            <w:proofErr w:type="spellEnd"/>
          </w:p>
        </w:tc>
        <w:tc>
          <w:tcPr>
            <w:tcW w:w="3672" w:type="pct"/>
            <w:tcBorders>
              <w:top w:val="single" w:sz="4" w:space="0" w:color="auto"/>
              <w:left w:val="nil"/>
              <w:bottom w:val="single" w:sz="4" w:space="0" w:color="auto"/>
              <w:right w:val="single" w:sz="4" w:space="0" w:color="auto"/>
            </w:tcBorders>
            <w:shd w:val="clear" w:color="auto" w:fill="auto"/>
            <w:vAlign w:val="center"/>
            <w:hideMark/>
          </w:tcPr>
          <w:p w:rsidR="00B22CA2" w:rsidRPr="0071121F" w:rsidRDefault="00B22CA2" w:rsidP="00B22CA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Наименование показателя</w:t>
            </w:r>
          </w:p>
        </w:tc>
        <w:tc>
          <w:tcPr>
            <w:tcW w:w="538" w:type="pct"/>
            <w:tcBorders>
              <w:top w:val="single" w:sz="4" w:space="0" w:color="auto"/>
              <w:left w:val="nil"/>
              <w:bottom w:val="single" w:sz="4" w:space="0" w:color="auto"/>
              <w:right w:val="single" w:sz="4" w:space="0" w:color="auto"/>
            </w:tcBorders>
            <w:shd w:val="clear" w:color="auto" w:fill="auto"/>
            <w:vAlign w:val="center"/>
            <w:hideMark/>
          </w:tcPr>
          <w:p w:rsidR="00B22CA2" w:rsidRPr="0071121F" w:rsidRDefault="00B22CA2" w:rsidP="00B22CA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Расчётный срок</w:t>
            </w:r>
          </w:p>
        </w:tc>
      </w:tr>
      <w:tr w:rsidR="00C14151" w:rsidRPr="0071121F" w:rsidTr="00DD01AD">
        <w:trPr>
          <w:divId w:val="228423692"/>
          <w:trHeight w:val="325"/>
        </w:trPr>
        <w:tc>
          <w:tcPr>
            <w:tcW w:w="790" w:type="pct"/>
            <w:tcBorders>
              <w:top w:val="nil"/>
              <w:left w:val="single" w:sz="4" w:space="0" w:color="auto"/>
              <w:bottom w:val="single" w:sz="4" w:space="0" w:color="auto"/>
              <w:right w:val="single" w:sz="4" w:space="0" w:color="auto"/>
            </w:tcBorders>
            <w:shd w:val="clear" w:color="auto" w:fill="auto"/>
            <w:vAlign w:val="center"/>
            <w:hideMark/>
          </w:tcPr>
          <w:p w:rsidR="00B22CA2" w:rsidRPr="0071121F" w:rsidRDefault="00B22CA2" w:rsidP="00B22CA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1</w:t>
            </w:r>
          </w:p>
        </w:tc>
        <w:tc>
          <w:tcPr>
            <w:tcW w:w="3672" w:type="pct"/>
            <w:tcBorders>
              <w:top w:val="nil"/>
              <w:left w:val="nil"/>
              <w:bottom w:val="single" w:sz="4" w:space="0" w:color="auto"/>
              <w:right w:val="single" w:sz="4" w:space="0" w:color="auto"/>
            </w:tcBorders>
            <w:shd w:val="clear" w:color="auto" w:fill="auto"/>
            <w:vAlign w:val="center"/>
            <w:hideMark/>
          </w:tcPr>
          <w:p w:rsidR="00B22CA2" w:rsidRPr="0071121F" w:rsidRDefault="00B22CA2" w:rsidP="00B22CA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Среднесуточный расход</w:t>
            </w:r>
          </w:p>
        </w:tc>
        <w:tc>
          <w:tcPr>
            <w:tcW w:w="538" w:type="pct"/>
            <w:tcBorders>
              <w:top w:val="nil"/>
              <w:left w:val="nil"/>
              <w:bottom w:val="single" w:sz="4" w:space="0" w:color="auto"/>
              <w:right w:val="single" w:sz="4" w:space="0" w:color="auto"/>
            </w:tcBorders>
            <w:shd w:val="clear" w:color="auto" w:fill="auto"/>
            <w:vAlign w:val="center"/>
            <w:hideMark/>
          </w:tcPr>
          <w:p w:rsidR="00B22CA2" w:rsidRPr="0071121F" w:rsidRDefault="00DF45A6" w:rsidP="00B22CA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662</w:t>
            </w:r>
          </w:p>
        </w:tc>
      </w:tr>
      <w:tr w:rsidR="00C14151" w:rsidRPr="0071121F" w:rsidTr="00DD01AD">
        <w:trPr>
          <w:divId w:val="228423692"/>
          <w:trHeight w:val="310"/>
        </w:trPr>
        <w:tc>
          <w:tcPr>
            <w:tcW w:w="790" w:type="pct"/>
            <w:tcBorders>
              <w:top w:val="nil"/>
              <w:left w:val="single" w:sz="4" w:space="0" w:color="auto"/>
              <w:bottom w:val="single" w:sz="4" w:space="0" w:color="auto"/>
              <w:right w:val="single" w:sz="4" w:space="0" w:color="auto"/>
            </w:tcBorders>
            <w:shd w:val="clear" w:color="auto" w:fill="auto"/>
            <w:vAlign w:val="center"/>
            <w:hideMark/>
          </w:tcPr>
          <w:p w:rsidR="00B22CA2" w:rsidRPr="0071121F" w:rsidRDefault="00B22CA2" w:rsidP="00B22CA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2</w:t>
            </w:r>
          </w:p>
        </w:tc>
        <w:tc>
          <w:tcPr>
            <w:tcW w:w="3672" w:type="pct"/>
            <w:tcBorders>
              <w:top w:val="nil"/>
              <w:left w:val="nil"/>
              <w:bottom w:val="single" w:sz="4" w:space="0" w:color="auto"/>
              <w:right w:val="single" w:sz="4" w:space="0" w:color="auto"/>
            </w:tcBorders>
            <w:shd w:val="clear" w:color="auto" w:fill="auto"/>
            <w:vAlign w:val="center"/>
            <w:hideMark/>
          </w:tcPr>
          <w:p w:rsidR="00B22CA2" w:rsidRPr="0071121F" w:rsidRDefault="00B22CA2" w:rsidP="00B22CA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Коэффициент суточной неравномерности</w:t>
            </w:r>
          </w:p>
        </w:tc>
        <w:tc>
          <w:tcPr>
            <w:tcW w:w="538" w:type="pct"/>
            <w:tcBorders>
              <w:top w:val="nil"/>
              <w:left w:val="nil"/>
              <w:bottom w:val="single" w:sz="4" w:space="0" w:color="auto"/>
              <w:right w:val="single" w:sz="4" w:space="0" w:color="auto"/>
            </w:tcBorders>
            <w:shd w:val="clear" w:color="auto" w:fill="auto"/>
            <w:vAlign w:val="center"/>
            <w:hideMark/>
          </w:tcPr>
          <w:p w:rsidR="00B22CA2" w:rsidRPr="0071121F" w:rsidRDefault="00DF45A6" w:rsidP="00B22CA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1,22</w:t>
            </w:r>
          </w:p>
        </w:tc>
      </w:tr>
      <w:tr w:rsidR="00C14151" w:rsidRPr="0071121F" w:rsidTr="00DD01AD">
        <w:trPr>
          <w:divId w:val="228423692"/>
          <w:trHeight w:val="325"/>
        </w:trPr>
        <w:tc>
          <w:tcPr>
            <w:tcW w:w="790" w:type="pct"/>
            <w:tcBorders>
              <w:top w:val="nil"/>
              <w:left w:val="single" w:sz="4" w:space="0" w:color="auto"/>
              <w:bottom w:val="single" w:sz="4" w:space="0" w:color="auto"/>
              <w:right w:val="single" w:sz="4" w:space="0" w:color="auto"/>
            </w:tcBorders>
            <w:shd w:val="clear" w:color="auto" w:fill="auto"/>
            <w:vAlign w:val="center"/>
            <w:hideMark/>
          </w:tcPr>
          <w:p w:rsidR="00B22CA2" w:rsidRPr="0071121F" w:rsidRDefault="00B22CA2" w:rsidP="00B22CA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3</w:t>
            </w:r>
          </w:p>
        </w:tc>
        <w:tc>
          <w:tcPr>
            <w:tcW w:w="3672" w:type="pct"/>
            <w:tcBorders>
              <w:top w:val="nil"/>
              <w:left w:val="nil"/>
              <w:bottom w:val="single" w:sz="4" w:space="0" w:color="auto"/>
              <w:right w:val="single" w:sz="4" w:space="0" w:color="auto"/>
            </w:tcBorders>
            <w:shd w:val="clear" w:color="auto" w:fill="auto"/>
            <w:vAlign w:val="center"/>
            <w:hideMark/>
          </w:tcPr>
          <w:p w:rsidR="00B22CA2" w:rsidRPr="0071121F" w:rsidRDefault="00B22CA2" w:rsidP="00B22CA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Максимальный суточный расход</w:t>
            </w:r>
          </w:p>
        </w:tc>
        <w:tc>
          <w:tcPr>
            <w:tcW w:w="538" w:type="pct"/>
            <w:tcBorders>
              <w:top w:val="nil"/>
              <w:left w:val="nil"/>
              <w:bottom w:val="single" w:sz="4" w:space="0" w:color="auto"/>
              <w:right w:val="single" w:sz="4" w:space="0" w:color="auto"/>
            </w:tcBorders>
            <w:shd w:val="clear" w:color="auto" w:fill="auto"/>
            <w:vAlign w:val="center"/>
            <w:hideMark/>
          </w:tcPr>
          <w:p w:rsidR="00B22CA2" w:rsidRPr="0071121F" w:rsidRDefault="00DF45A6" w:rsidP="00B22CA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807,2</w:t>
            </w:r>
            <w:r w:rsidR="00B22CA2" w:rsidRPr="0071121F">
              <w:rPr>
                <w:rFonts w:eastAsia="Times New Roman"/>
                <w:color w:val="000000" w:themeColor="text1"/>
                <w:kern w:val="0"/>
                <w:lang w:eastAsia="ru-RU"/>
              </w:rPr>
              <w:t xml:space="preserve"> </w:t>
            </w:r>
          </w:p>
        </w:tc>
      </w:tr>
      <w:tr w:rsidR="00C14151" w:rsidRPr="0071121F" w:rsidTr="00DD01AD">
        <w:trPr>
          <w:divId w:val="228423692"/>
          <w:trHeight w:val="325"/>
        </w:trPr>
        <w:tc>
          <w:tcPr>
            <w:tcW w:w="790" w:type="pct"/>
            <w:tcBorders>
              <w:top w:val="nil"/>
              <w:left w:val="single" w:sz="4" w:space="0" w:color="auto"/>
              <w:bottom w:val="single" w:sz="4" w:space="0" w:color="auto"/>
              <w:right w:val="single" w:sz="4" w:space="0" w:color="auto"/>
            </w:tcBorders>
            <w:shd w:val="clear" w:color="auto" w:fill="auto"/>
            <w:vAlign w:val="center"/>
            <w:hideMark/>
          </w:tcPr>
          <w:p w:rsidR="00B22CA2" w:rsidRPr="0071121F" w:rsidRDefault="00B22CA2" w:rsidP="00B22CA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4</w:t>
            </w:r>
          </w:p>
        </w:tc>
        <w:tc>
          <w:tcPr>
            <w:tcW w:w="3672" w:type="pct"/>
            <w:tcBorders>
              <w:top w:val="nil"/>
              <w:left w:val="nil"/>
              <w:bottom w:val="single" w:sz="4" w:space="0" w:color="auto"/>
              <w:right w:val="single" w:sz="4" w:space="0" w:color="auto"/>
            </w:tcBorders>
            <w:shd w:val="clear" w:color="auto" w:fill="auto"/>
            <w:vAlign w:val="center"/>
            <w:hideMark/>
          </w:tcPr>
          <w:p w:rsidR="00B22CA2" w:rsidRPr="0071121F" w:rsidRDefault="00B22CA2" w:rsidP="00B22CA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Средний часовой расход</w:t>
            </w:r>
          </w:p>
        </w:tc>
        <w:tc>
          <w:tcPr>
            <w:tcW w:w="538" w:type="pct"/>
            <w:tcBorders>
              <w:top w:val="nil"/>
              <w:left w:val="nil"/>
              <w:bottom w:val="single" w:sz="4" w:space="0" w:color="auto"/>
              <w:right w:val="single" w:sz="4" w:space="0" w:color="auto"/>
            </w:tcBorders>
            <w:shd w:val="clear" w:color="auto" w:fill="auto"/>
            <w:vAlign w:val="center"/>
            <w:hideMark/>
          </w:tcPr>
          <w:p w:rsidR="00B22CA2" w:rsidRPr="0071121F" w:rsidRDefault="00DF45A6" w:rsidP="00B22CA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33,6</w:t>
            </w:r>
            <w:r w:rsidR="00B22CA2" w:rsidRPr="0071121F">
              <w:rPr>
                <w:rFonts w:eastAsia="Times New Roman"/>
                <w:color w:val="000000" w:themeColor="text1"/>
                <w:kern w:val="0"/>
                <w:lang w:eastAsia="ru-RU"/>
              </w:rPr>
              <w:t xml:space="preserve"> </w:t>
            </w:r>
          </w:p>
        </w:tc>
      </w:tr>
      <w:tr w:rsidR="00C14151" w:rsidRPr="0071121F" w:rsidTr="00DD01AD">
        <w:trPr>
          <w:divId w:val="228423692"/>
          <w:trHeight w:val="310"/>
        </w:trPr>
        <w:tc>
          <w:tcPr>
            <w:tcW w:w="790" w:type="pct"/>
            <w:tcBorders>
              <w:top w:val="nil"/>
              <w:left w:val="single" w:sz="4" w:space="0" w:color="auto"/>
              <w:bottom w:val="single" w:sz="4" w:space="0" w:color="auto"/>
              <w:right w:val="single" w:sz="4" w:space="0" w:color="auto"/>
            </w:tcBorders>
            <w:shd w:val="clear" w:color="auto" w:fill="auto"/>
            <w:vAlign w:val="center"/>
            <w:hideMark/>
          </w:tcPr>
          <w:p w:rsidR="00B22CA2" w:rsidRPr="0071121F" w:rsidRDefault="00B22CA2" w:rsidP="00B22CA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5</w:t>
            </w:r>
          </w:p>
        </w:tc>
        <w:tc>
          <w:tcPr>
            <w:tcW w:w="3672" w:type="pct"/>
            <w:tcBorders>
              <w:top w:val="nil"/>
              <w:left w:val="nil"/>
              <w:bottom w:val="single" w:sz="4" w:space="0" w:color="auto"/>
              <w:right w:val="single" w:sz="4" w:space="0" w:color="auto"/>
            </w:tcBorders>
            <w:shd w:val="clear" w:color="auto" w:fill="auto"/>
            <w:vAlign w:val="center"/>
            <w:hideMark/>
          </w:tcPr>
          <w:p w:rsidR="00B22CA2" w:rsidRPr="0071121F" w:rsidRDefault="00B22CA2" w:rsidP="00B22CA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Коэффициент часовой неравномерности</w:t>
            </w:r>
          </w:p>
        </w:tc>
        <w:tc>
          <w:tcPr>
            <w:tcW w:w="538" w:type="pct"/>
            <w:tcBorders>
              <w:top w:val="nil"/>
              <w:left w:val="nil"/>
              <w:bottom w:val="single" w:sz="4" w:space="0" w:color="auto"/>
              <w:right w:val="single" w:sz="4" w:space="0" w:color="auto"/>
            </w:tcBorders>
            <w:shd w:val="clear" w:color="auto" w:fill="auto"/>
            <w:vAlign w:val="center"/>
            <w:hideMark/>
          </w:tcPr>
          <w:p w:rsidR="00B22CA2" w:rsidRPr="0071121F" w:rsidRDefault="00DF45A6" w:rsidP="00B22CA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1,86</w:t>
            </w:r>
            <w:r w:rsidR="00B22CA2" w:rsidRPr="0071121F">
              <w:rPr>
                <w:rFonts w:eastAsia="Times New Roman"/>
                <w:color w:val="000000" w:themeColor="text1"/>
                <w:kern w:val="0"/>
                <w:lang w:eastAsia="ru-RU"/>
              </w:rPr>
              <w:t xml:space="preserve"> </w:t>
            </w:r>
          </w:p>
        </w:tc>
      </w:tr>
      <w:tr w:rsidR="00C14151" w:rsidRPr="0071121F" w:rsidTr="00DD01AD">
        <w:trPr>
          <w:divId w:val="228423692"/>
          <w:trHeight w:val="325"/>
        </w:trPr>
        <w:tc>
          <w:tcPr>
            <w:tcW w:w="790" w:type="pct"/>
            <w:tcBorders>
              <w:top w:val="nil"/>
              <w:left w:val="single" w:sz="4" w:space="0" w:color="auto"/>
              <w:bottom w:val="single" w:sz="4" w:space="0" w:color="auto"/>
              <w:right w:val="single" w:sz="4" w:space="0" w:color="auto"/>
            </w:tcBorders>
            <w:shd w:val="clear" w:color="auto" w:fill="auto"/>
            <w:vAlign w:val="center"/>
            <w:hideMark/>
          </w:tcPr>
          <w:p w:rsidR="00B22CA2" w:rsidRPr="0071121F" w:rsidRDefault="00B22CA2" w:rsidP="00B22CA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lastRenderedPageBreak/>
              <w:t>6</w:t>
            </w:r>
          </w:p>
        </w:tc>
        <w:tc>
          <w:tcPr>
            <w:tcW w:w="3672" w:type="pct"/>
            <w:tcBorders>
              <w:top w:val="nil"/>
              <w:left w:val="nil"/>
              <w:bottom w:val="single" w:sz="4" w:space="0" w:color="auto"/>
              <w:right w:val="single" w:sz="4" w:space="0" w:color="auto"/>
            </w:tcBorders>
            <w:shd w:val="clear" w:color="auto" w:fill="auto"/>
            <w:vAlign w:val="center"/>
            <w:hideMark/>
          </w:tcPr>
          <w:p w:rsidR="00B22CA2" w:rsidRPr="0071121F" w:rsidRDefault="00B22CA2" w:rsidP="00B22CA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Максимальный часовой расход</w:t>
            </w:r>
          </w:p>
        </w:tc>
        <w:tc>
          <w:tcPr>
            <w:tcW w:w="538" w:type="pct"/>
            <w:tcBorders>
              <w:top w:val="nil"/>
              <w:left w:val="nil"/>
              <w:bottom w:val="single" w:sz="4" w:space="0" w:color="auto"/>
              <w:right w:val="single" w:sz="4" w:space="0" w:color="auto"/>
            </w:tcBorders>
            <w:shd w:val="clear" w:color="auto" w:fill="auto"/>
            <w:vAlign w:val="center"/>
            <w:hideMark/>
          </w:tcPr>
          <w:p w:rsidR="00B22CA2" w:rsidRPr="0071121F" w:rsidRDefault="00DF45A6" w:rsidP="00B22CA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62,4</w:t>
            </w:r>
            <w:r w:rsidR="00B22CA2" w:rsidRPr="0071121F">
              <w:rPr>
                <w:rFonts w:eastAsia="Times New Roman"/>
                <w:color w:val="000000" w:themeColor="text1"/>
                <w:kern w:val="0"/>
                <w:lang w:eastAsia="ru-RU"/>
              </w:rPr>
              <w:t xml:space="preserve"> </w:t>
            </w:r>
          </w:p>
        </w:tc>
      </w:tr>
      <w:tr w:rsidR="00C14151" w:rsidRPr="0071121F" w:rsidTr="00DD01AD">
        <w:trPr>
          <w:divId w:val="228423692"/>
          <w:trHeight w:val="310"/>
        </w:trPr>
        <w:tc>
          <w:tcPr>
            <w:tcW w:w="790" w:type="pct"/>
            <w:tcBorders>
              <w:top w:val="nil"/>
              <w:left w:val="single" w:sz="4" w:space="0" w:color="auto"/>
              <w:bottom w:val="single" w:sz="4" w:space="0" w:color="auto"/>
              <w:right w:val="single" w:sz="4" w:space="0" w:color="auto"/>
            </w:tcBorders>
            <w:shd w:val="clear" w:color="auto" w:fill="auto"/>
            <w:vAlign w:val="center"/>
            <w:hideMark/>
          </w:tcPr>
          <w:p w:rsidR="00B22CA2" w:rsidRPr="0071121F" w:rsidRDefault="00B22CA2" w:rsidP="00B22CA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7</w:t>
            </w:r>
          </w:p>
        </w:tc>
        <w:tc>
          <w:tcPr>
            <w:tcW w:w="3672" w:type="pct"/>
            <w:tcBorders>
              <w:top w:val="nil"/>
              <w:left w:val="nil"/>
              <w:bottom w:val="single" w:sz="4" w:space="0" w:color="auto"/>
              <w:right w:val="single" w:sz="4" w:space="0" w:color="auto"/>
            </w:tcBorders>
            <w:shd w:val="clear" w:color="auto" w:fill="auto"/>
            <w:vAlign w:val="center"/>
            <w:hideMark/>
          </w:tcPr>
          <w:p w:rsidR="00B22CA2" w:rsidRPr="0071121F" w:rsidRDefault="00B22CA2" w:rsidP="00B22CA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Максимальный секундный расход</w:t>
            </w:r>
          </w:p>
        </w:tc>
        <w:tc>
          <w:tcPr>
            <w:tcW w:w="538" w:type="pct"/>
            <w:tcBorders>
              <w:top w:val="nil"/>
              <w:left w:val="nil"/>
              <w:bottom w:val="single" w:sz="4" w:space="0" w:color="auto"/>
              <w:right w:val="single" w:sz="4" w:space="0" w:color="auto"/>
            </w:tcBorders>
            <w:shd w:val="clear" w:color="auto" w:fill="auto"/>
            <w:vAlign w:val="center"/>
            <w:hideMark/>
          </w:tcPr>
          <w:p w:rsidR="00B22CA2" w:rsidRPr="0071121F" w:rsidRDefault="00DF45A6" w:rsidP="00B22CA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17,33</w:t>
            </w:r>
          </w:p>
        </w:tc>
      </w:tr>
      <w:tr w:rsidR="00C14151" w:rsidRPr="0071121F" w:rsidTr="00DD01AD">
        <w:trPr>
          <w:divId w:val="228423692"/>
          <w:trHeight w:val="310"/>
        </w:trPr>
        <w:tc>
          <w:tcPr>
            <w:tcW w:w="790" w:type="pct"/>
            <w:tcBorders>
              <w:top w:val="single" w:sz="4" w:space="0" w:color="auto"/>
              <w:left w:val="single" w:sz="4" w:space="0" w:color="auto"/>
              <w:bottom w:val="single" w:sz="4" w:space="0" w:color="auto"/>
              <w:right w:val="nil"/>
            </w:tcBorders>
            <w:shd w:val="clear" w:color="auto" w:fill="auto"/>
            <w:noWrap/>
            <w:vAlign w:val="center"/>
            <w:hideMark/>
          </w:tcPr>
          <w:p w:rsidR="00B22CA2" w:rsidRPr="0071121F" w:rsidRDefault="00B22CA2" w:rsidP="00B22CA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8</w:t>
            </w:r>
          </w:p>
        </w:tc>
        <w:tc>
          <w:tcPr>
            <w:tcW w:w="36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2CA2" w:rsidRPr="0071121F" w:rsidRDefault="00B22CA2" w:rsidP="00B22CA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Максимальный суточный расход</w:t>
            </w:r>
          </w:p>
        </w:tc>
        <w:tc>
          <w:tcPr>
            <w:tcW w:w="538" w:type="pct"/>
            <w:tcBorders>
              <w:top w:val="nil"/>
              <w:left w:val="nil"/>
              <w:bottom w:val="single" w:sz="4" w:space="0" w:color="auto"/>
              <w:right w:val="single" w:sz="4" w:space="0" w:color="auto"/>
            </w:tcBorders>
            <w:shd w:val="clear" w:color="auto" w:fill="auto"/>
            <w:vAlign w:val="center"/>
            <w:hideMark/>
          </w:tcPr>
          <w:p w:rsidR="00B22CA2" w:rsidRPr="0071121F" w:rsidRDefault="00DF45A6" w:rsidP="00B22CA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1497,53</w:t>
            </w:r>
          </w:p>
        </w:tc>
      </w:tr>
    </w:tbl>
    <w:p w:rsidR="00B22CA2" w:rsidRPr="0046229E" w:rsidRDefault="00B22CA2" w:rsidP="00E805A9">
      <w:pPr>
        <w:pStyle w:val="37"/>
        <w:widowControl w:val="0"/>
        <w:spacing w:after="0" w:line="360" w:lineRule="auto"/>
        <w:ind w:left="0" w:firstLine="851"/>
        <w:contextualSpacing/>
        <w:jc w:val="both"/>
        <w:rPr>
          <w:rFonts w:ascii="Times New Roman" w:hAnsi="Times New Roman" w:cs="Times New Roman"/>
          <w:color w:val="000000" w:themeColor="text1"/>
          <w:sz w:val="20"/>
          <w:szCs w:val="20"/>
        </w:rPr>
      </w:pPr>
    </w:p>
    <w:p w:rsidR="007A424F" w:rsidRPr="0046229E" w:rsidRDefault="00B22CA2" w:rsidP="009C6582">
      <w:pPr>
        <w:keepNext/>
        <w:spacing w:after="0" w:line="240" w:lineRule="auto"/>
        <w:ind w:firstLine="851"/>
        <w:jc w:val="both"/>
        <w:rPr>
          <w:color w:val="000000" w:themeColor="text1"/>
          <w:sz w:val="28"/>
          <w:szCs w:val="28"/>
        </w:rPr>
      </w:pPr>
      <w:r w:rsidRPr="0046229E">
        <w:rPr>
          <w:color w:val="000000" w:themeColor="text1"/>
          <w:sz w:val="28"/>
          <w:szCs w:val="28"/>
        </w:rPr>
        <w:t xml:space="preserve">Необходимые потребности в воде на расчетный срок могут быть обеспечены от водозаборных сооружений производительностью </w:t>
      </w:r>
      <w:r w:rsidR="00DF45A6" w:rsidRPr="0046229E">
        <w:rPr>
          <w:color w:val="000000" w:themeColor="text1"/>
          <w:sz w:val="28"/>
          <w:szCs w:val="28"/>
        </w:rPr>
        <w:t>1 497</w:t>
      </w:r>
      <w:r w:rsidR="005C045D" w:rsidRPr="0046229E">
        <w:rPr>
          <w:color w:val="000000" w:themeColor="text1"/>
          <w:sz w:val="28"/>
          <w:szCs w:val="28"/>
        </w:rPr>
        <w:t>,</w:t>
      </w:r>
      <w:r w:rsidR="00DF45A6" w:rsidRPr="0046229E">
        <w:rPr>
          <w:color w:val="000000" w:themeColor="text1"/>
          <w:sz w:val="28"/>
          <w:szCs w:val="28"/>
        </w:rPr>
        <w:t>53</w:t>
      </w:r>
      <w:r w:rsidRPr="0046229E">
        <w:rPr>
          <w:color w:val="000000" w:themeColor="text1"/>
          <w:sz w:val="28"/>
          <w:szCs w:val="28"/>
        </w:rPr>
        <w:t xml:space="preserve"> м3/сутки.</w:t>
      </w:r>
    </w:p>
    <w:p w:rsidR="00395ECF" w:rsidRPr="0046229E" w:rsidRDefault="00395ECF" w:rsidP="009C6582">
      <w:pPr>
        <w:keepNext/>
        <w:spacing w:after="0" w:line="240" w:lineRule="auto"/>
        <w:ind w:firstLine="851"/>
        <w:jc w:val="both"/>
        <w:rPr>
          <w:color w:val="000000" w:themeColor="text1"/>
          <w:sz w:val="28"/>
          <w:szCs w:val="28"/>
        </w:rPr>
      </w:pPr>
    </w:p>
    <w:p w:rsidR="00395ECF" w:rsidRPr="0046229E" w:rsidRDefault="00395ECF" w:rsidP="009C6582">
      <w:pPr>
        <w:keepNext/>
        <w:spacing w:after="0" w:line="240" w:lineRule="auto"/>
        <w:ind w:firstLine="851"/>
        <w:jc w:val="center"/>
        <w:rPr>
          <w:color w:val="000000" w:themeColor="text1"/>
          <w:sz w:val="28"/>
          <w:szCs w:val="28"/>
        </w:rPr>
      </w:pPr>
      <w:r w:rsidRPr="0046229E">
        <w:rPr>
          <w:color w:val="000000" w:themeColor="text1"/>
          <w:sz w:val="28"/>
          <w:szCs w:val="28"/>
        </w:rPr>
        <w:t>Расходы воды на пожаротушение</w:t>
      </w:r>
    </w:p>
    <w:p w:rsidR="00395ECF" w:rsidRPr="0046229E" w:rsidRDefault="00395ECF" w:rsidP="009C6582">
      <w:pPr>
        <w:keepNext/>
        <w:spacing w:after="0" w:line="240" w:lineRule="auto"/>
        <w:ind w:firstLine="851"/>
        <w:jc w:val="both"/>
        <w:rPr>
          <w:color w:val="000000" w:themeColor="text1"/>
          <w:sz w:val="28"/>
          <w:szCs w:val="28"/>
        </w:rPr>
      </w:pPr>
      <w:r w:rsidRPr="0046229E">
        <w:rPr>
          <w:color w:val="000000" w:themeColor="text1"/>
          <w:sz w:val="28"/>
          <w:szCs w:val="28"/>
        </w:rPr>
        <w:t xml:space="preserve">Противопожарный водопровод принимается объединенным с хозяйственно-питьевым. Расход воды для обеспечения пожаротушения устанавливаются в зависимости от численности населенного пункта согласно </w:t>
      </w:r>
      <w:hyperlink r:id="rId37" w:history="1">
        <w:r w:rsidRPr="0046229E">
          <w:rPr>
            <w:color w:val="000000" w:themeColor="text1"/>
            <w:sz w:val="28"/>
            <w:szCs w:val="28"/>
          </w:rPr>
          <w:t>СП 8.13130.2009</w:t>
        </w:r>
      </w:hyperlink>
      <w:r w:rsidRPr="0046229E">
        <w:rPr>
          <w:color w:val="000000" w:themeColor="text1"/>
          <w:sz w:val="28"/>
          <w:szCs w:val="28"/>
        </w:rPr>
        <w:t>. «Системы противопожарной защиты. Источники наружного противопожарного водоснабжения. Требования пожарной безопасности».</w:t>
      </w:r>
    </w:p>
    <w:p w:rsidR="00395ECF" w:rsidRPr="0046229E" w:rsidRDefault="00395ECF" w:rsidP="009C6582">
      <w:pPr>
        <w:keepNext/>
        <w:spacing w:after="0" w:line="240" w:lineRule="auto"/>
        <w:ind w:firstLine="851"/>
        <w:jc w:val="both"/>
        <w:rPr>
          <w:color w:val="000000" w:themeColor="text1"/>
          <w:sz w:val="28"/>
          <w:szCs w:val="28"/>
        </w:rPr>
      </w:pPr>
      <w:r w:rsidRPr="0046229E">
        <w:rPr>
          <w:color w:val="000000" w:themeColor="text1"/>
          <w:sz w:val="28"/>
          <w:szCs w:val="28"/>
        </w:rPr>
        <w:t>Для расчета расхода воды на наружное пожаротушение принят один одновременный пожар с расходом воды 10 л/сек. Продолжительность тушения пожара – 3 часа. Учитывая вышеизложенное, потребный расход воды на пожаротушение на I очередь и расчетный срок строительства составит:</w:t>
      </w:r>
    </w:p>
    <w:p w:rsidR="00395ECF" w:rsidRPr="0046229E" w:rsidRDefault="00395ECF" w:rsidP="009C6582">
      <w:pPr>
        <w:keepNext/>
        <w:spacing w:after="0" w:line="240" w:lineRule="auto"/>
        <w:ind w:firstLine="851"/>
        <w:jc w:val="both"/>
        <w:rPr>
          <w:color w:val="000000" w:themeColor="text1"/>
          <w:sz w:val="28"/>
          <w:szCs w:val="28"/>
        </w:rPr>
      </w:pPr>
      <w:r w:rsidRPr="0046229E">
        <w:rPr>
          <w:color w:val="000000" w:themeColor="text1"/>
          <w:sz w:val="28"/>
          <w:szCs w:val="28"/>
        </w:rPr>
        <w:t>Максимальный срок восстановления пожарного объема воды должен быть не более 72 часов.</w:t>
      </w:r>
    </w:p>
    <w:p w:rsidR="00395ECF" w:rsidRPr="0046229E" w:rsidRDefault="00395ECF" w:rsidP="009C6582">
      <w:pPr>
        <w:keepNext/>
        <w:spacing w:after="0" w:line="240" w:lineRule="auto"/>
        <w:ind w:firstLine="851"/>
        <w:jc w:val="both"/>
        <w:rPr>
          <w:color w:val="000000" w:themeColor="text1"/>
          <w:sz w:val="28"/>
          <w:szCs w:val="28"/>
        </w:rPr>
      </w:pPr>
      <w:r w:rsidRPr="0046229E">
        <w:rPr>
          <w:color w:val="000000" w:themeColor="text1"/>
          <w:sz w:val="28"/>
          <w:szCs w:val="28"/>
        </w:rPr>
        <w:t>Аварийный запас воды должен обеспечивать производственные нужды по аварийному графику и хозяйственно-питьевые нужды в размере 70% от расчетного расхода в течение 12 часов.</w:t>
      </w:r>
    </w:p>
    <w:p w:rsidR="0042280E" w:rsidRPr="0046229E" w:rsidRDefault="0042280E" w:rsidP="009C6582">
      <w:pPr>
        <w:keepNext/>
        <w:spacing w:after="0" w:line="240" w:lineRule="auto"/>
        <w:ind w:firstLine="851"/>
        <w:jc w:val="center"/>
        <w:rPr>
          <w:color w:val="000000" w:themeColor="text1"/>
          <w:sz w:val="28"/>
          <w:szCs w:val="28"/>
        </w:rPr>
      </w:pPr>
      <w:r w:rsidRPr="0046229E">
        <w:rPr>
          <w:color w:val="000000" w:themeColor="text1"/>
          <w:sz w:val="28"/>
          <w:szCs w:val="28"/>
        </w:rPr>
        <w:t>Проектные предложения</w:t>
      </w:r>
    </w:p>
    <w:p w:rsidR="0042280E" w:rsidRPr="0046229E" w:rsidRDefault="00D924A2" w:rsidP="009C6582">
      <w:pPr>
        <w:keepNext/>
        <w:spacing w:after="0" w:line="240" w:lineRule="auto"/>
        <w:ind w:firstLine="851"/>
        <w:jc w:val="both"/>
        <w:rPr>
          <w:color w:val="000000" w:themeColor="text1"/>
          <w:sz w:val="28"/>
          <w:szCs w:val="28"/>
        </w:rPr>
      </w:pPr>
      <w:r w:rsidRPr="0046229E">
        <w:rPr>
          <w:color w:val="000000" w:themeColor="text1"/>
          <w:sz w:val="28"/>
          <w:szCs w:val="28"/>
        </w:rPr>
        <w:t xml:space="preserve">Генеральным планом предлагается предусмотреть следующие мероприятия по развитию системы водоснабжения </w:t>
      </w:r>
      <w:r w:rsidR="0042280E" w:rsidRPr="0046229E">
        <w:rPr>
          <w:color w:val="000000" w:themeColor="text1"/>
          <w:sz w:val="28"/>
          <w:szCs w:val="28"/>
        </w:rPr>
        <w:t>муниципального образования:</w:t>
      </w:r>
    </w:p>
    <w:p w:rsidR="00C730A4" w:rsidRPr="0046229E" w:rsidRDefault="00D924A2" w:rsidP="009C6582">
      <w:pPr>
        <w:keepNext/>
        <w:spacing w:after="0" w:line="240" w:lineRule="auto"/>
        <w:ind w:firstLine="851"/>
        <w:jc w:val="both"/>
        <w:rPr>
          <w:color w:val="000000" w:themeColor="text1"/>
          <w:sz w:val="28"/>
          <w:szCs w:val="28"/>
        </w:rPr>
      </w:pPr>
      <w:r w:rsidRPr="0046229E">
        <w:rPr>
          <w:color w:val="000000" w:themeColor="text1"/>
          <w:sz w:val="28"/>
          <w:szCs w:val="28"/>
        </w:rPr>
        <w:t>на I очередь строительства:</w:t>
      </w:r>
    </w:p>
    <w:p w:rsidR="00E77361" w:rsidRPr="0046229E" w:rsidRDefault="00E77361" w:rsidP="009C6582">
      <w:pPr>
        <w:keepNext/>
        <w:spacing w:after="0" w:line="240" w:lineRule="auto"/>
        <w:ind w:firstLine="851"/>
        <w:jc w:val="both"/>
        <w:rPr>
          <w:color w:val="000000" w:themeColor="text1"/>
          <w:sz w:val="28"/>
          <w:szCs w:val="28"/>
        </w:rPr>
      </w:pPr>
      <w:r w:rsidRPr="0046229E">
        <w:rPr>
          <w:color w:val="000000" w:themeColor="text1"/>
          <w:sz w:val="28"/>
          <w:szCs w:val="28"/>
        </w:rPr>
        <w:t>- ремонт существующих водопроводных сетей во всех населенных пунктах сельского поселения;</w:t>
      </w:r>
    </w:p>
    <w:p w:rsidR="00E77361" w:rsidRPr="0046229E" w:rsidRDefault="00E77361" w:rsidP="009C6582">
      <w:pPr>
        <w:keepNext/>
        <w:spacing w:after="0" w:line="240" w:lineRule="auto"/>
        <w:ind w:firstLine="851"/>
        <w:jc w:val="both"/>
        <w:rPr>
          <w:color w:val="000000" w:themeColor="text1"/>
          <w:sz w:val="28"/>
          <w:szCs w:val="28"/>
        </w:rPr>
      </w:pPr>
      <w:r w:rsidRPr="0046229E">
        <w:rPr>
          <w:color w:val="000000" w:themeColor="text1"/>
          <w:sz w:val="28"/>
          <w:szCs w:val="28"/>
        </w:rPr>
        <w:t>- обустройство родников;</w:t>
      </w:r>
    </w:p>
    <w:p w:rsidR="00E77361" w:rsidRPr="0046229E" w:rsidRDefault="00E77361" w:rsidP="009C6582">
      <w:pPr>
        <w:keepNext/>
        <w:spacing w:after="0" w:line="240" w:lineRule="auto"/>
        <w:ind w:firstLine="851"/>
        <w:jc w:val="both"/>
        <w:rPr>
          <w:color w:val="000000" w:themeColor="text1"/>
          <w:sz w:val="28"/>
          <w:szCs w:val="28"/>
        </w:rPr>
      </w:pPr>
      <w:r w:rsidRPr="0046229E">
        <w:rPr>
          <w:color w:val="000000" w:themeColor="text1"/>
          <w:sz w:val="28"/>
          <w:szCs w:val="28"/>
        </w:rPr>
        <w:t xml:space="preserve">- замена 50% водопроводных сетей – с. Большая Уча, д. </w:t>
      </w:r>
      <w:proofErr w:type="spellStart"/>
      <w:r w:rsidRPr="0046229E">
        <w:rPr>
          <w:color w:val="000000" w:themeColor="text1"/>
          <w:sz w:val="28"/>
          <w:szCs w:val="28"/>
        </w:rPr>
        <w:t>Ломеслуд</w:t>
      </w:r>
      <w:proofErr w:type="spellEnd"/>
      <w:r w:rsidRPr="0046229E">
        <w:rPr>
          <w:color w:val="000000" w:themeColor="text1"/>
          <w:sz w:val="28"/>
          <w:szCs w:val="28"/>
        </w:rPr>
        <w:t>.</w:t>
      </w:r>
    </w:p>
    <w:p w:rsidR="0042280E" w:rsidRPr="0046229E" w:rsidRDefault="0042280E" w:rsidP="009C6582">
      <w:pPr>
        <w:keepNext/>
        <w:spacing w:after="0" w:line="240" w:lineRule="auto"/>
        <w:ind w:firstLine="851"/>
        <w:jc w:val="both"/>
        <w:rPr>
          <w:color w:val="000000" w:themeColor="text1"/>
          <w:sz w:val="28"/>
          <w:szCs w:val="28"/>
        </w:rPr>
      </w:pPr>
      <w:r w:rsidRPr="0046229E">
        <w:rPr>
          <w:color w:val="000000" w:themeColor="text1"/>
          <w:sz w:val="28"/>
          <w:szCs w:val="28"/>
        </w:rPr>
        <w:t>н</w:t>
      </w:r>
      <w:r w:rsidR="00D924A2" w:rsidRPr="0046229E">
        <w:rPr>
          <w:color w:val="000000" w:themeColor="text1"/>
          <w:sz w:val="28"/>
          <w:szCs w:val="28"/>
        </w:rPr>
        <w:t>а расчетный срок</w:t>
      </w:r>
      <w:r w:rsidRPr="0046229E">
        <w:rPr>
          <w:color w:val="000000" w:themeColor="text1"/>
          <w:sz w:val="28"/>
          <w:szCs w:val="28"/>
        </w:rPr>
        <w:t>:</w:t>
      </w:r>
    </w:p>
    <w:p w:rsidR="00E77361" w:rsidRPr="0046229E" w:rsidRDefault="00E77361" w:rsidP="009C6582">
      <w:pPr>
        <w:spacing w:after="0" w:line="240" w:lineRule="auto"/>
        <w:ind w:firstLine="539"/>
        <w:jc w:val="both"/>
        <w:rPr>
          <w:color w:val="000000" w:themeColor="text1"/>
          <w:sz w:val="28"/>
          <w:szCs w:val="28"/>
        </w:rPr>
      </w:pPr>
      <w:r w:rsidRPr="0046229E">
        <w:rPr>
          <w:color w:val="000000" w:themeColor="text1"/>
          <w:sz w:val="28"/>
          <w:szCs w:val="28"/>
        </w:rPr>
        <w:t xml:space="preserve">- строительство сетей водоснабжения и установка водонапорной башни в д. </w:t>
      </w:r>
      <w:proofErr w:type="spellStart"/>
      <w:r w:rsidRPr="0046229E">
        <w:rPr>
          <w:color w:val="000000" w:themeColor="text1"/>
          <w:sz w:val="28"/>
          <w:szCs w:val="28"/>
        </w:rPr>
        <w:t>Ломеслуд</w:t>
      </w:r>
      <w:proofErr w:type="spellEnd"/>
      <w:r w:rsidRPr="0046229E">
        <w:rPr>
          <w:color w:val="000000" w:themeColor="text1"/>
          <w:sz w:val="28"/>
          <w:szCs w:val="28"/>
        </w:rPr>
        <w:t>;</w:t>
      </w:r>
    </w:p>
    <w:p w:rsidR="00E77361" w:rsidRPr="0046229E" w:rsidRDefault="00E77361" w:rsidP="009C6582">
      <w:pPr>
        <w:spacing w:after="0" w:line="240" w:lineRule="auto"/>
        <w:ind w:firstLine="539"/>
        <w:jc w:val="both"/>
        <w:rPr>
          <w:color w:val="000000" w:themeColor="text1"/>
          <w:sz w:val="28"/>
          <w:szCs w:val="28"/>
        </w:rPr>
      </w:pPr>
      <w:r w:rsidRPr="0046229E">
        <w:rPr>
          <w:color w:val="000000" w:themeColor="text1"/>
          <w:sz w:val="28"/>
          <w:szCs w:val="28"/>
        </w:rPr>
        <w:t>- создание зон санитарной охраны источников хозяйственно-питьевого водоснабжения.</w:t>
      </w:r>
    </w:p>
    <w:p w:rsidR="005C045D" w:rsidRPr="0046229E" w:rsidRDefault="005C045D" w:rsidP="009C6582">
      <w:pPr>
        <w:keepNext/>
        <w:spacing w:after="0" w:line="240" w:lineRule="auto"/>
        <w:ind w:firstLine="851"/>
        <w:jc w:val="both"/>
        <w:rPr>
          <w:color w:val="000000" w:themeColor="text1"/>
          <w:sz w:val="28"/>
          <w:szCs w:val="28"/>
        </w:rPr>
      </w:pPr>
    </w:p>
    <w:p w:rsidR="00D924A2" w:rsidRPr="0046229E" w:rsidRDefault="005C045D" w:rsidP="005C045D">
      <w:pPr>
        <w:keepNext/>
        <w:spacing w:after="0" w:line="360" w:lineRule="auto"/>
        <w:ind w:firstLine="851"/>
        <w:jc w:val="center"/>
        <w:outlineLvl w:val="2"/>
        <w:rPr>
          <w:color w:val="000000" w:themeColor="text1"/>
          <w:kern w:val="32"/>
          <w:sz w:val="28"/>
          <w:szCs w:val="28"/>
          <w:lang w:eastAsia="ru-RU"/>
        </w:rPr>
      </w:pPr>
      <w:bookmarkStart w:id="141" w:name="_Toc525565705"/>
      <w:r w:rsidRPr="0046229E">
        <w:rPr>
          <w:color w:val="000000" w:themeColor="text1"/>
          <w:kern w:val="32"/>
          <w:sz w:val="28"/>
          <w:szCs w:val="28"/>
          <w:lang w:eastAsia="ru-RU"/>
        </w:rPr>
        <w:t xml:space="preserve">2.8.2. </w:t>
      </w:r>
      <w:r w:rsidR="00D924A2" w:rsidRPr="0046229E">
        <w:rPr>
          <w:color w:val="000000" w:themeColor="text1"/>
          <w:kern w:val="32"/>
          <w:sz w:val="28"/>
          <w:szCs w:val="28"/>
          <w:lang w:eastAsia="ru-RU"/>
        </w:rPr>
        <w:t>Водоотведение</w:t>
      </w:r>
      <w:bookmarkEnd w:id="141"/>
    </w:p>
    <w:p w:rsidR="004B5D9D" w:rsidRPr="0046229E" w:rsidRDefault="0068632F" w:rsidP="009C6582">
      <w:pPr>
        <w:spacing w:line="240" w:lineRule="auto"/>
        <w:ind w:firstLine="540"/>
        <w:jc w:val="both"/>
        <w:rPr>
          <w:rFonts w:eastAsia="Times New Roman"/>
          <w:b/>
          <w:color w:val="000000" w:themeColor="text1"/>
          <w:kern w:val="0"/>
          <w:sz w:val="28"/>
          <w:szCs w:val="28"/>
          <w:lang w:eastAsia="ru-RU"/>
        </w:rPr>
      </w:pPr>
      <w:r w:rsidRPr="0046229E">
        <w:rPr>
          <w:color w:val="000000" w:themeColor="text1"/>
          <w:sz w:val="28"/>
          <w:szCs w:val="28"/>
        </w:rPr>
        <w:t>Централизованная система канализации существует в с. Большая Уча. В остальных населенных пунктах поселения канализационные стоки собираются в выгреба.</w:t>
      </w:r>
    </w:p>
    <w:p w:rsidR="004B5D9D" w:rsidRPr="0046229E" w:rsidRDefault="00542E49" w:rsidP="009C6582">
      <w:pPr>
        <w:keepLines/>
        <w:spacing w:line="240" w:lineRule="auto"/>
        <w:contextualSpacing/>
        <w:jc w:val="center"/>
        <w:rPr>
          <w:rFonts w:eastAsia="Times New Roman"/>
          <w:b/>
          <w:color w:val="000000" w:themeColor="text1"/>
          <w:kern w:val="0"/>
          <w:sz w:val="28"/>
          <w:szCs w:val="28"/>
          <w:lang w:eastAsia="ru-RU"/>
        </w:rPr>
      </w:pPr>
      <w:r w:rsidRPr="0046229E">
        <w:rPr>
          <w:rFonts w:eastAsia="Times New Roman"/>
          <w:b/>
          <w:color w:val="000000" w:themeColor="text1"/>
          <w:kern w:val="0"/>
          <w:sz w:val="28"/>
          <w:szCs w:val="28"/>
          <w:lang w:eastAsia="ru-RU"/>
        </w:rPr>
        <w:t>Расчет потребности в водоотведении</w:t>
      </w:r>
    </w:p>
    <w:p w:rsidR="00542E49" w:rsidRPr="0046229E" w:rsidRDefault="00542E49" w:rsidP="009C6582">
      <w:pPr>
        <w:keepLines/>
        <w:spacing w:line="240" w:lineRule="auto"/>
        <w:ind w:firstLine="708"/>
        <w:contextualSpacing/>
        <w:jc w:val="both"/>
        <w:rPr>
          <w:color w:val="000000" w:themeColor="text1"/>
          <w:sz w:val="28"/>
          <w:szCs w:val="28"/>
        </w:rPr>
      </w:pPr>
      <w:r w:rsidRPr="0046229E">
        <w:rPr>
          <w:color w:val="000000" w:themeColor="text1"/>
          <w:sz w:val="28"/>
          <w:szCs w:val="28"/>
        </w:rPr>
        <w:t xml:space="preserve">Для расчета систем канализации населенных пунктов муниципального образования расчетное удельное среднесуточное (за год) водоотведение бытовых сточных вод от жилых зданий принимается равным расчетному удельному среднесуточному (за год) водопотреблению без учета расхода воды на полив территорий и зеленых насаждений. </w:t>
      </w:r>
    </w:p>
    <w:p w:rsidR="00542E49" w:rsidRPr="0046229E" w:rsidRDefault="00542E49" w:rsidP="00542E49">
      <w:pPr>
        <w:pStyle w:val="a6"/>
        <w:keepNext/>
        <w:rPr>
          <w:b w:val="0"/>
          <w:color w:val="000000" w:themeColor="text1"/>
        </w:rPr>
      </w:pPr>
      <w:r w:rsidRPr="0046229E">
        <w:rPr>
          <w:b w:val="0"/>
          <w:color w:val="000000" w:themeColor="text1"/>
        </w:rPr>
        <w:t xml:space="preserve">Таблица </w:t>
      </w:r>
      <w:r w:rsidR="00D62D50">
        <w:rPr>
          <w:b w:val="0"/>
          <w:color w:val="000000" w:themeColor="text1"/>
        </w:rPr>
        <w:t>20</w:t>
      </w:r>
      <w:r w:rsidR="000404EB" w:rsidRPr="0046229E">
        <w:rPr>
          <w:b w:val="0"/>
          <w:color w:val="000000" w:themeColor="text1"/>
        </w:rPr>
        <w:t xml:space="preserve"> </w:t>
      </w:r>
      <w:r w:rsidRPr="0046229E">
        <w:rPr>
          <w:b w:val="0"/>
          <w:color w:val="000000" w:themeColor="text1"/>
        </w:rPr>
        <w:t xml:space="preserve">- </w:t>
      </w:r>
      <w:r w:rsidRPr="0046229E">
        <w:rPr>
          <w:b w:val="0"/>
          <w:bCs w:val="0"/>
          <w:iCs/>
          <w:color w:val="000000" w:themeColor="text1"/>
        </w:rPr>
        <w:t xml:space="preserve">Расчет среднесуточного водоотведения на </w:t>
      </w:r>
      <w:r w:rsidR="004D4FA1" w:rsidRPr="0046229E">
        <w:rPr>
          <w:b w:val="0"/>
          <w:bCs w:val="0"/>
          <w:iCs/>
          <w:color w:val="000000" w:themeColor="text1"/>
        </w:rPr>
        <w:t xml:space="preserve">1ю очередь и </w:t>
      </w:r>
      <w:r w:rsidRPr="0046229E">
        <w:rPr>
          <w:b w:val="0"/>
          <w:bCs w:val="0"/>
          <w:iCs/>
          <w:color w:val="000000" w:themeColor="text1"/>
        </w:rPr>
        <w:t>расчетный срок</w:t>
      </w:r>
    </w:p>
    <w:tbl>
      <w:tblPr>
        <w:tblW w:w="5000" w:type="pct"/>
        <w:tblLook w:val="04A0"/>
      </w:tblPr>
      <w:tblGrid>
        <w:gridCol w:w="2408"/>
        <w:gridCol w:w="1147"/>
        <w:gridCol w:w="1372"/>
        <w:gridCol w:w="1022"/>
        <w:gridCol w:w="1300"/>
        <w:gridCol w:w="1022"/>
        <w:gridCol w:w="1300"/>
      </w:tblGrid>
      <w:tr w:rsidR="00C90A22" w:rsidRPr="0071121F" w:rsidTr="00C90A22">
        <w:trPr>
          <w:trHeight w:val="1020"/>
        </w:trPr>
        <w:tc>
          <w:tcPr>
            <w:tcW w:w="13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0A22" w:rsidRPr="0071121F" w:rsidRDefault="00C90A22" w:rsidP="00C90A2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Наименование потребителей</w:t>
            </w:r>
          </w:p>
        </w:tc>
        <w:tc>
          <w:tcPr>
            <w:tcW w:w="1491" w:type="pct"/>
            <w:gridSpan w:val="2"/>
            <w:tcBorders>
              <w:top w:val="single" w:sz="4" w:space="0" w:color="auto"/>
              <w:left w:val="nil"/>
              <w:bottom w:val="single" w:sz="4" w:space="0" w:color="auto"/>
              <w:right w:val="single" w:sz="4" w:space="0" w:color="000000"/>
            </w:tcBorders>
            <w:shd w:val="clear" w:color="auto" w:fill="auto"/>
            <w:vAlign w:val="center"/>
            <w:hideMark/>
          </w:tcPr>
          <w:p w:rsidR="00C90A22" w:rsidRPr="0071121F" w:rsidRDefault="00C90A22" w:rsidP="00C90A2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Число жителей, чел.</w:t>
            </w:r>
          </w:p>
        </w:tc>
        <w:tc>
          <w:tcPr>
            <w:tcW w:w="1154" w:type="pct"/>
            <w:gridSpan w:val="2"/>
            <w:tcBorders>
              <w:top w:val="single" w:sz="4" w:space="0" w:color="auto"/>
              <w:left w:val="nil"/>
              <w:bottom w:val="single" w:sz="4" w:space="0" w:color="auto"/>
              <w:right w:val="single" w:sz="4" w:space="0" w:color="000000"/>
            </w:tcBorders>
            <w:shd w:val="clear" w:color="auto" w:fill="auto"/>
            <w:vAlign w:val="center"/>
            <w:hideMark/>
          </w:tcPr>
          <w:p w:rsidR="00C90A22" w:rsidRPr="0071121F" w:rsidRDefault="00C90A22" w:rsidP="00C90A2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Норма водоотведения, л/</w:t>
            </w:r>
            <w:proofErr w:type="spellStart"/>
            <w:r w:rsidRPr="0071121F">
              <w:rPr>
                <w:rFonts w:eastAsia="Times New Roman"/>
                <w:color w:val="000000" w:themeColor="text1"/>
                <w:kern w:val="0"/>
                <w:lang w:eastAsia="ru-RU"/>
              </w:rPr>
              <w:t>сут.чел</w:t>
            </w:r>
            <w:proofErr w:type="spellEnd"/>
            <w:r w:rsidRPr="0071121F">
              <w:rPr>
                <w:rFonts w:eastAsia="Times New Roman"/>
                <w:color w:val="000000" w:themeColor="text1"/>
                <w:kern w:val="0"/>
                <w:lang w:eastAsia="ru-RU"/>
              </w:rPr>
              <w:t>.</w:t>
            </w:r>
          </w:p>
        </w:tc>
        <w:tc>
          <w:tcPr>
            <w:tcW w:w="1009" w:type="pct"/>
            <w:gridSpan w:val="2"/>
            <w:tcBorders>
              <w:top w:val="single" w:sz="4" w:space="0" w:color="auto"/>
              <w:left w:val="nil"/>
              <w:bottom w:val="single" w:sz="4" w:space="0" w:color="auto"/>
              <w:right w:val="single" w:sz="4" w:space="0" w:color="000000"/>
            </w:tcBorders>
            <w:shd w:val="clear" w:color="auto" w:fill="auto"/>
            <w:vAlign w:val="center"/>
            <w:hideMark/>
          </w:tcPr>
          <w:p w:rsidR="00C90A22" w:rsidRPr="0071121F" w:rsidRDefault="00C90A22" w:rsidP="00C90A2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Суточный расход, м</w:t>
            </w:r>
            <w:r w:rsidRPr="0071121F">
              <w:rPr>
                <w:rFonts w:eastAsia="Times New Roman"/>
                <w:color w:val="000000" w:themeColor="text1"/>
                <w:kern w:val="0"/>
                <w:vertAlign w:val="superscript"/>
                <w:lang w:eastAsia="ru-RU"/>
              </w:rPr>
              <w:t>3</w:t>
            </w:r>
            <w:r w:rsidRPr="0071121F">
              <w:rPr>
                <w:rFonts w:eastAsia="Times New Roman"/>
                <w:color w:val="000000" w:themeColor="text1"/>
                <w:kern w:val="0"/>
                <w:lang w:eastAsia="ru-RU"/>
              </w:rPr>
              <w:t>/</w:t>
            </w:r>
            <w:proofErr w:type="spellStart"/>
            <w:r w:rsidRPr="0071121F">
              <w:rPr>
                <w:rFonts w:eastAsia="Times New Roman"/>
                <w:color w:val="000000" w:themeColor="text1"/>
                <w:kern w:val="0"/>
                <w:lang w:eastAsia="ru-RU"/>
              </w:rPr>
              <w:t>сут</w:t>
            </w:r>
            <w:proofErr w:type="spellEnd"/>
            <w:r w:rsidRPr="0071121F">
              <w:rPr>
                <w:rFonts w:eastAsia="Times New Roman"/>
                <w:color w:val="000000" w:themeColor="text1"/>
                <w:kern w:val="0"/>
                <w:lang w:eastAsia="ru-RU"/>
              </w:rPr>
              <w:t>.</w:t>
            </w:r>
          </w:p>
        </w:tc>
      </w:tr>
      <w:tr w:rsidR="00C90A22" w:rsidRPr="0071121F" w:rsidTr="00C90A22">
        <w:trPr>
          <w:trHeight w:val="510"/>
        </w:trPr>
        <w:tc>
          <w:tcPr>
            <w:tcW w:w="1346" w:type="pct"/>
            <w:vMerge/>
            <w:tcBorders>
              <w:top w:val="single" w:sz="4" w:space="0" w:color="auto"/>
              <w:left w:val="single" w:sz="4" w:space="0" w:color="auto"/>
              <w:bottom w:val="single" w:sz="4" w:space="0" w:color="auto"/>
              <w:right w:val="single" w:sz="4" w:space="0" w:color="auto"/>
            </w:tcBorders>
            <w:vAlign w:val="center"/>
            <w:hideMark/>
          </w:tcPr>
          <w:p w:rsidR="00C90A22" w:rsidRPr="0071121F" w:rsidRDefault="00C90A22" w:rsidP="00C90A22">
            <w:pPr>
              <w:spacing w:after="0" w:line="240" w:lineRule="auto"/>
              <w:rPr>
                <w:rFonts w:eastAsia="Times New Roman"/>
                <w:color w:val="000000" w:themeColor="text1"/>
                <w:kern w:val="0"/>
                <w:lang w:eastAsia="ru-RU"/>
              </w:rPr>
            </w:pPr>
          </w:p>
        </w:tc>
        <w:tc>
          <w:tcPr>
            <w:tcW w:w="687" w:type="pct"/>
            <w:tcBorders>
              <w:top w:val="nil"/>
              <w:left w:val="nil"/>
              <w:bottom w:val="single" w:sz="4" w:space="0" w:color="auto"/>
              <w:right w:val="single" w:sz="4" w:space="0" w:color="auto"/>
            </w:tcBorders>
            <w:shd w:val="clear" w:color="auto" w:fill="auto"/>
            <w:vAlign w:val="center"/>
            <w:hideMark/>
          </w:tcPr>
          <w:p w:rsidR="00C90A22" w:rsidRPr="0071121F" w:rsidRDefault="00C90A22" w:rsidP="00C90A2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I очередь</w:t>
            </w:r>
          </w:p>
        </w:tc>
        <w:tc>
          <w:tcPr>
            <w:tcW w:w="804" w:type="pct"/>
            <w:tcBorders>
              <w:top w:val="nil"/>
              <w:left w:val="nil"/>
              <w:bottom w:val="single" w:sz="4" w:space="0" w:color="auto"/>
              <w:right w:val="single" w:sz="4" w:space="0" w:color="auto"/>
            </w:tcBorders>
            <w:shd w:val="clear" w:color="auto" w:fill="auto"/>
            <w:vAlign w:val="center"/>
            <w:hideMark/>
          </w:tcPr>
          <w:p w:rsidR="00C90A22" w:rsidRPr="0071121F" w:rsidRDefault="00C90A22" w:rsidP="00C90A2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расчётный срок</w:t>
            </w:r>
          </w:p>
        </w:tc>
        <w:tc>
          <w:tcPr>
            <w:tcW w:w="572" w:type="pct"/>
            <w:tcBorders>
              <w:top w:val="nil"/>
              <w:left w:val="nil"/>
              <w:bottom w:val="single" w:sz="4" w:space="0" w:color="auto"/>
              <w:right w:val="single" w:sz="4" w:space="0" w:color="auto"/>
            </w:tcBorders>
            <w:shd w:val="clear" w:color="auto" w:fill="auto"/>
            <w:vAlign w:val="center"/>
            <w:hideMark/>
          </w:tcPr>
          <w:p w:rsidR="00C90A22" w:rsidRPr="0071121F" w:rsidRDefault="00C90A22" w:rsidP="00C90A2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I очередь</w:t>
            </w:r>
          </w:p>
        </w:tc>
        <w:tc>
          <w:tcPr>
            <w:tcW w:w="582" w:type="pct"/>
            <w:tcBorders>
              <w:top w:val="nil"/>
              <w:left w:val="nil"/>
              <w:bottom w:val="single" w:sz="4" w:space="0" w:color="auto"/>
              <w:right w:val="single" w:sz="4" w:space="0" w:color="auto"/>
            </w:tcBorders>
            <w:shd w:val="clear" w:color="auto" w:fill="auto"/>
            <w:vAlign w:val="center"/>
            <w:hideMark/>
          </w:tcPr>
          <w:p w:rsidR="00C90A22" w:rsidRPr="0071121F" w:rsidRDefault="00C90A22" w:rsidP="00C90A2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расчётный срок</w:t>
            </w:r>
          </w:p>
        </w:tc>
        <w:tc>
          <w:tcPr>
            <w:tcW w:w="466" w:type="pct"/>
            <w:tcBorders>
              <w:top w:val="nil"/>
              <w:left w:val="nil"/>
              <w:bottom w:val="single" w:sz="4" w:space="0" w:color="auto"/>
              <w:right w:val="single" w:sz="4" w:space="0" w:color="auto"/>
            </w:tcBorders>
            <w:shd w:val="clear" w:color="auto" w:fill="auto"/>
            <w:vAlign w:val="center"/>
            <w:hideMark/>
          </w:tcPr>
          <w:p w:rsidR="00C90A22" w:rsidRPr="0071121F" w:rsidRDefault="00C90A22" w:rsidP="00C90A2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I очередь</w:t>
            </w:r>
          </w:p>
        </w:tc>
        <w:tc>
          <w:tcPr>
            <w:tcW w:w="543" w:type="pct"/>
            <w:tcBorders>
              <w:top w:val="nil"/>
              <w:left w:val="nil"/>
              <w:bottom w:val="single" w:sz="4" w:space="0" w:color="auto"/>
              <w:right w:val="single" w:sz="4" w:space="0" w:color="auto"/>
            </w:tcBorders>
            <w:shd w:val="clear" w:color="auto" w:fill="auto"/>
            <w:vAlign w:val="center"/>
            <w:hideMark/>
          </w:tcPr>
          <w:p w:rsidR="00C90A22" w:rsidRPr="0071121F" w:rsidRDefault="00C90A22" w:rsidP="00C90A2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расчётный срок</w:t>
            </w:r>
          </w:p>
        </w:tc>
      </w:tr>
      <w:tr w:rsidR="00C90A22" w:rsidRPr="0071121F" w:rsidTr="00C90A22">
        <w:trPr>
          <w:trHeight w:val="270"/>
        </w:trPr>
        <w:tc>
          <w:tcPr>
            <w:tcW w:w="1346" w:type="pct"/>
            <w:tcBorders>
              <w:top w:val="nil"/>
              <w:left w:val="single" w:sz="4" w:space="0" w:color="auto"/>
              <w:bottom w:val="single" w:sz="4" w:space="0" w:color="auto"/>
              <w:right w:val="single" w:sz="4" w:space="0" w:color="auto"/>
            </w:tcBorders>
            <w:shd w:val="clear" w:color="auto" w:fill="auto"/>
            <w:vAlign w:val="center"/>
            <w:hideMark/>
          </w:tcPr>
          <w:p w:rsidR="00C90A22" w:rsidRPr="0071121F" w:rsidRDefault="00C90A22" w:rsidP="00C90A22">
            <w:pPr>
              <w:spacing w:after="0" w:line="240" w:lineRule="auto"/>
              <w:rPr>
                <w:rFonts w:eastAsia="Times New Roman"/>
                <w:b/>
                <w:bCs/>
                <w:i/>
                <w:iCs/>
                <w:color w:val="000000" w:themeColor="text1"/>
                <w:kern w:val="0"/>
                <w:lang w:eastAsia="ru-RU"/>
              </w:rPr>
            </w:pPr>
            <w:r w:rsidRPr="0071121F">
              <w:rPr>
                <w:rFonts w:eastAsia="Times New Roman"/>
                <w:b/>
                <w:bCs/>
                <w:i/>
                <w:iCs/>
                <w:color w:val="000000" w:themeColor="text1"/>
                <w:kern w:val="0"/>
                <w:lang w:eastAsia="ru-RU"/>
              </w:rPr>
              <w:t>Население</w:t>
            </w:r>
          </w:p>
        </w:tc>
        <w:tc>
          <w:tcPr>
            <w:tcW w:w="687" w:type="pct"/>
            <w:tcBorders>
              <w:top w:val="nil"/>
              <w:left w:val="nil"/>
              <w:bottom w:val="single" w:sz="4" w:space="0" w:color="auto"/>
              <w:right w:val="single" w:sz="4" w:space="0" w:color="auto"/>
            </w:tcBorders>
            <w:shd w:val="clear" w:color="auto" w:fill="auto"/>
            <w:vAlign w:val="center"/>
            <w:hideMark/>
          </w:tcPr>
          <w:p w:rsidR="00C90A22" w:rsidRPr="0071121F" w:rsidRDefault="00C90A22" w:rsidP="00B70067">
            <w:pPr>
              <w:spacing w:after="0" w:line="240" w:lineRule="auto"/>
              <w:jc w:val="center"/>
              <w:rPr>
                <w:rFonts w:eastAsia="Times New Roman"/>
                <w:b/>
                <w:bCs/>
                <w:i/>
                <w:iCs/>
                <w:color w:val="000000" w:themeColor="text1"/>
                <w:kern w:val="0"/>
                <w:lang w:eastAsia="ru-RU"/>
              </w:rPr>
            </w:pPr>
            <w:r w:rsidRPr="0071121F">
              <w:rPr>
                <w:rFonts w:eastAsia="Times New Roman"/>
                <w:b/>
                <w:bCs/>
                <w:i/>
                <w:iCs/>
                <w:color w:val="000000" w:themeColor="text1"/>
                <w:kern w:val="0"/>
                <w:lang w:eastAsia="ru-RU"/>
              </w:rPr>
              <w:t>2</w:t>
            </w:r>
            <w:r w:rsidR="00B70067" w:rsidRPr="0071121F">
              <w:rPr>
                <w:rFonts w:eastAsia="Times New Roman"/>
                <w:b/>
                <w:bCs/>
                <w:i/>
                <w:iCs/>
                <w:color w:val="000000" w:themeColor="text1"/>
                <w:kern w:val="0"/>
                <w:lang w:eastAsia="ru-RU"/>
              </w:rPr>
              <w:t xml:space="preserve"> 936</w:t>
            </w:r>
          </w:p>
        </w:tc>
        <w:tc>
          <w:tcPr>
            <w:tcW w:w="804" w:type="pct"/>
            <w:tcBorders>
              <w:top w:val="nil"/>
              <w:left w:val="nil"/>
              <w:bottom w:val="single" w:sz="4" w:space="0" w:color="auto"/>
              <w:right w:val="single" w:sz="4" w:space="0" w:color="auto"/>
            </w:tcBorders>
            <w:shd w:val="clear" w:color="auto" w:fill="auto"/>
            <w:vAlign w:val="center"/>
            <w:hideMark/>
          </w:tcPr>
          <w:p w:rsidR="00C90A22" w:rsidRPr="0071121F" w:rsidRDefault="00B70067" w:rsidP="00C90A22">
            <w:pPr>
              <w:spacing w:after="0" w:line="240" w:lineRule="auto"/>
              <w:jc w:val="center"/>
              <w:rPr>
                <w:rFonts w:eastAsia="Times New Roman"/>
                <w:b/>
                <w:bCs/>
                <w:i/>
                <w:iCs/>
                <w:color w:val="000000" w:themeColor="text1"/>
                <w:kern w:val="0"/>
                <w:lang w:eastAsia="ru-RU"/>
              </w:rPr>
            </w:pPr>
            <w:r w:rsidRPr="0071121F">
              <w:rPr>
                <w:rFonts w:eastAsia="Times New Roman"/>
                <w:b/>
                <w:bCs/>
                <w:i/>
                <w:iCs/>
                <w:color w:val="000000" w:themeColor="text1"/>
                <w:kern w:val="0"/>
                <w:lang w:eastAsia="ru-RU"/>
              </w:rPr>
              <w:t>3 308</w:t>
            </w:r>
          </w:p>
        </w:tc>
        <w:tc>
          <w:tcPr>
            <w:tcW w:w="572" w:type="pct"/>
            <w:tcBorders>
              <w:top w:val="nil"/>
              <w:left w:val="nil"/>
              <w:bottom w:val="single" w:sz="4" w:space="0" w:color="auto"/>
              <w:right w:val="single" w:sz="4" w:space="0" w:color="auto"/>
            </w:tcBorders>
            <w:shd w:val="clear" w:color="auto" w:fill="auto"/>
            <w:vAlign w:val="center"/>
            <w:hideMark/>
          </w:tcPr>
          <w:p w:rsidR="00C90A22" w:rsidRPr="0071121F" w:rsidRDefault="00C90A22" w:rsidP="00C90A22">
            <w:pPr>
              <w:spacing w:after="0" w:line="240" w:lineRule="auto"/>
              <w:jc w:val="center"/>
              <w:rPr>
                <w:rFonts w:eastAsia="Times New Roman"/>
                <w:b/>
                <w:bCs/>
                <w:i/>
                <w:iCs/>
                <w:color w:val="000000" w:themeColor="text1"/>
                <w:kern w:val="0"/>
                <w:lang w:eastAsia="ru-RU"/>
              </w:rPr>
            </w:pPr>
            <w:r w:rsidRPr="0071121F">
              <w:rPr>
                <w:rFonts w:eastAsia="Times New Roman"/>
                <w:b/>
                <w:bCs/>
                <w:i/>
                <w:iCs/>
                <w:color w:val="000000" w:themeColor="text1"/>
                <w:kern w:val="0"/>
                <w:lang w:eastAsia="ru-RU"/>
              </w:rPr>
              <w:t>160,0</w:t>
            </w:r>
          </w:p>
        </w:tc>
        <w:tc>
          <w:tcPr>
            <w:tcW w:w="582" w:type="pct"/>
            <w:tcBorders>
              <w:top w:val="nil"/>
              <w:left w:val="nil"/>
              <w:bottom w:val="single" w:sz="4" w:space="0" w:color="auto"/>
              <w:right w:val="single" w:sz="4" w:space="0" w:color="auto"/>
            </w:tcBorders>
            <w:shd w:val="clear" w:color="auto" w:fill="auto"/>
            <w:vAlign w:val="center"/>
            <w:hideMark/>
          </w:tcPr>
          <w:p w:rsidR="00C90A22" w:rsidRPr="0071121F" w:rsidRDefault="00C90A22" w:rsidP="00C90A22">
            <w:pPr>
              <w:spacing w:after="0" w:line="240" w:lineRule="auto"/>
              <w:jc w:val="center"/>
              <w:rPr>
                <w:rFonts w:eastAsia="Times New Roman"/>
                <w:b/>
                <w:bCs/>
                <w:i/>
                <w:iCs/>
                <w:color w:val="000000" w:themeColor="text1"/>
                <w:kern w:val="0"/>
                <w:lang w:eastAsia="ru-RU"/>
              </w:rPr>
            </w:pPr>
            <w:r w:rsidRPr="0071121F">
              <w:rPr>
                <w:rFonts w:eastAsia="Times New Roman"/>
                <w:b/>
                <w:bCs/>
                <w:i/>
                <w:iCs/>
                <w:color w:val="000000" w:themeColor="text1"/>
                <w:kern w:val="0"/>
                <w:lang w:eastAsia="ru-RU"/>
              </w:rPr>
              <w:t>160,0</w:t>
            </w:r>
          </w:p>
        </w:tc>
        <w:tc>
          <w:tcPr>
            <w:tcW w:w="466" w:type="pct"/>
            <w:tcBorders>
              <w:top w:val="nil"/>
              <w:left w:val="nil"/>
              <w:bottom w:val="single" w:sz="4" w:space="0" w:color="auto"/>
              <w:right w:val="single" w:sz="4" w:space="0" w:color="auto"/>
            </w:tcBorders>
            <w:shd w:val="clear" w:color="auto" w:fill="auto"/>
            <w:vAlign w:val="center"/>
            <w:hideMark/>
          </w:tcPr>
          <w:p w:rsidR="00C90A22" w:rsidRPr="0071121F" w:rsidRDefault="00B70067" w:rsidP="00B70067">
            <w:pPr>
              <w:spacing w:after="0" w:line="240" w:lineRule="auto"/>
              <w:jc w:val="center"/>
              <w:rPr>
                <w:rFonts w:eastAsia="Times New Roman"/>
                <w:b/>
                <w:bCs/>
                <w:i/>
                <w:iCs/>
                <w:color w:val="000000" w:themeColor="text1"/>
                <w:kern w:val="0"/>
                <w:lang w:eastAsia="ru-RU"/>
              </w:rPr>
            </w:pPr>
            <w:r w:rsidRPr="0071121F">
              <w:rPr>
                <w:rFonts w:eastAsia="Times New Roman"/>
                <w:b/>
                <w:bCs/>
                <w:i/>
                <w:iCs/>
                <w:color w:val="000000" w:themeColor="text1"/>
                <w:kern w:val="0"/>
                <w:lang w:eastAsia="ru-RU"/>
              </w:rPr>
              <w:t>470</w:t>
            </w:r>
          </w:p>
        </w:tc>
        <w:tc>
          <w:tcPr>
            <w:tcW w:w="543" w:type="pct"/>
            <w:tcBorders>
              <w:top w:val="nil"/>
              <w:left w:val="nil"/>
              <w:bottom w:val="single" w:sz="4" w:space="0" w:color="auto"/>
              <w:right w:val="single" w:sz="4" w:space="0" w:color="auto"/>
            </w:tcBorders>
            <w:shd w:val="clear" w:color="auto" w:fill="auto"/>
            <w:vAlign w:val="center"/>
            <w:hideMark/>
          </w:tcPr>
          <w:p w:rsidR="00C90A22" w:rsidRPr="0071121F" w:rsidRDefault="00B70067" w:rsidP="00C90A22">
            <w:pPr>
              <w:spacing w:after="0" w:line="240" w:lineRule="auto"/>
              <w:jc w:val="center"/>
              <w:rPr>
                <w:rFonts w:eastAsia="Times New Roman"/>
                <w:b/>
                <w:bCs/>
                <w:i/>
                <w:iCs/>
                <w:color w:val="000000" w:themeColor="text1"/>
                <w:kern w:val="0"/>
                <w:lang w:eastAsia="ru-RU"/>
              </w:rPr>
            </w:pPr>
            <w:r w:rsidRPr="0071121F">
              <w:rPr>
                <w:rFonts w:eastAsia="Times New Roman"/>
                <w:b/>
                <w:bCs/>
                <w:i/>
                <w:iCs/>
                <w:color w:val="000000" w:themeColor="text1"/>
                <w:kern w:val="0"/>
                <w:lang w:eastAsia="ru-RU"/>
              </w:rPr>
              <w:t>529</w:t>
            </w:r>
          </w:p>
        </w:tc>
      </w:tr>
      <w:tr w:rsidR="00C90A22" w:rsidRPr="0071121F" w:rsidTr="00C90A22">
        <w:trPr>
          <w:trHeight w:val="1095"/>
        </w:trPr>
        <w:tc>
          <w:tcPr>
            <w:tcW w:w="1346" w:type="pct"/>
            <w:tcBorders>
              <w:top w:val="nil"/>
              <w:left w:val="single" w:sz="4" w:space="0" w:color="auto"/>
              <w:bottom w:val="single" w:sz="4" w:space="0" w:color="auto"/>
              <w:right w:val="single" w:sz="4" w:space="0" w:color="auto"/>
            </w:tcBorders>
            <w:shd w:val="clear" w:color="auto" w:fill="auto"/>
            <w:vAlign w:val="bottom"/>
            <w:hideMark/>
          </w:tcPr>
          <w:p w:rsidR="00C90A22" w:rsidRPr="0071121F" w:rsidRDefault="00C90A22" w:rsidP="00C90A22">
            <w:pPr>
              <w:spacing w:after="0" w:line="240" w:lineRule="auto"/>
              <w:rPr>
                <w:rFonts w:eastAsia="Times New Roman"/>
                <w:b/>
                <w:bCs/>
                <w:color w:val="000000" w:themeColor="text1"/>
                <w:kern w:val="0"/>
                <w:lang w:eastAsia="ru-RU"/>
              </w:rPr>
            </w:pPr>
            <w:r w:rsidRPr="0071121F">
              <w:rPr>
                <w:rFonts w:eastAsia="Times New Roman"/>
                <w:b/>
                <w:bCs/>
                <w:color w:val="000000" w:themeColor="text1"/>
                <w:kern w:val="0"/>
                <w:lang w:eastAsia="ru-RU"/>
              </w:rPr>
              <w:t>Неучтенные расходы, включая нужды промышленности (15% от среднесуточного объёма водоотведения населения )</w:t>
            </w:r>
          </w:p>
        </w:tc>
        <w:tc>
          <w:tcPr>
            <w:tcW w:w="687" w:type="pct"/>
            <w:tcBorders>
              <w:top w:val="nil"/>
              <w:left w:val="nil"/>
              <w:bottom w:val="single" w:sz="4" w:space="0" w:color="auto"/>
              <w:right w:val="single" w:sz="4" w:space="0" w:color="auto"/>
            </w:tcBorders>
            <w:shd w:val="clear" w:color="auto" w:fill="auto"/>
            <w:vAlign w:val="center"/>
            <w:hideMark/>
          </w:tcPr>
          <w:p w:rsidR="00C90A22" w:rsidRPr="0071121F" w:rsidRDefault="00C90A22" w:rsidP="00C90A2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Х</w:t>
            </w:r>
          </w:p>
        </w:tc>
        <w:tc>
          <w:tcPr>
            <w:tcW w:w="804" w:type="pct"/>
            <w:tcBorders>
              <w:top w:val="nil"/>
              <w:left w:val="nil"/>
              <w:bottom w:val="single" w:sz="4" w:space="0" w:color="auto"/>
              <w:right w:val="single" w:sz="4" w:space="0" w:color="auto"/>
            </w:tcBorders>
            <w:shd w:val="clear" w:color="auto" w:fill="auto"/>
            <w:vAlign w:val="center"/>
            <w:hideMark/>
          </w:tcPr>
          <w:p w:rsidR="00C90A22" w:rsidRPr="0071121F" w:rsidRDefault="00C90A22" w:rsidP="00C90A2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Х</w:t>
            </w:r>
          </w:p>
        </w:tc>
        <w:tc>
          <w:tcPr>
            <w:tcW w:w="572" w:type="pct"/>
            <w:tcBorders>
              <w:top w:val="nil"/>
              <w:left w:val="nil"/>
              <w:bottom w:val="single" w:sz="4" w:space="0" w:color="auto"/>
              <w:right w:val="single" w:sz="4" w:space="0" w:color="auto"/>
            </w:tcBorders>
            <w:shd w:val="clear" w:color="auto" w:fill="auto"/>
            <w:vAlign w:val="center"/>
            <w:hideMark/>
          </w:tcPr>
          <w:p w:rsidR="00C90A22" w:rsidRPr="0071121F" w:rsidRDefault="00C90A22" w:rsidP="00C90A2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Х</w:t>
            </w:r>
          </w:p>
        </w:tc>
        <w:tc>
          <w:tcPr>
            <w:tcW w:w="582" w:type="pct"/>
            <w:tcBorders>
              <w:top w:val="nil"/>
              <w:left w:val="nil"/>
              <w:bottom w:val="single" w:sz="4" w:space="0" w:color="auto"/>
              <w:right w:val="single" w:sz="4" w:space="0" w:color="auto"/>
            </w:tcBorders>
            <w:shd w:val="clear" w:color="auto" w:fill="auto"/>
            <w:vAlign w:val="center"/>
            <w:hideMark/>
          </w:tcPr>
          <w:p w:rsidR="00C90A22" w:rsidRPr="0071121F" w:rsidRDefault="00C90A22" w:rsidP="00C90A2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Х</w:t>
            </w:r>
          </w:p>
        </w:tc>
        <w:tc>
          <w:tcPr>
            <w:tcW w:w="466" w:type="pct"/>
            <w:tcBorders>
              <w:top w:val="nil"/>
              <w:left w:val="nil"/>
              <w:bottom w:val="single" w:sz="4" w:space="0" w:color="auto"/>
              <w:right w:val="single" w:sz="4" w:space="0" w:color="auto"/>
            </w:tcBorders>
            <w:shd w:val="clear" w:color="auto" w:fill="auto"/>
            <w:vAlign w:val="center"/>
            <w:hideMark/>
          </w:tcPr>
          <w:p w:rsidR="00C90A22" w:rsidRPr="0071121F" w:rsidRDefault="00B70067" w:rsidP="00C90A2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70</w:t>
            </w:r>
          </w:p>
        </w:tc>
        <w:tc>
          <w:tcPr>
            <w:tcW w:w="543" w:type="pct"/>
            <w:tcBorders>
              <w:top w:val="nil"/>
              <w:left w:val="nil"/>
              <w:bottom w:val="single" w:sz="4" w:space="0" w:color="auto"/>
              <w:right w:val="single" w:sz="4" w:space="0" w:color="auto"/>
            </w:tcBorders>
            <w:shd w:val="clear" w:color="auto" w:fill="auto"/>
            <w:vAlign w:val="center"/>
            <w:hideMark/>
          </w:tcPr>
          <w:p w:rsidR="00C90A22" w:rsidRPr="0071121F" w:rsidRDefault="00B70067" w:rsidP="00C90A2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79</w:t>
            </w:r>
          </w:p>
        </w:tc>
      </w:tr>
      <w:tr w:rsidR="00C90A22" w:rsidRPr="0071121F" w:rsidTr="00C90A22">
        <w:trPr>
          <w:trHeight w:val="270"/>
        </w:trPr>
        <w:tc>
          <w:tcPr>
            <w:tcW w:w="1346" w:type="pct"/>
            <w:tcBorders>
              <w:top w:val="nil"/>
              <w:left w:val="single" w:sz="4" w:space="0" w:color="auto"/>
              <w:bottom w:val="single" w:sz="4" w:space="0" w:color="auto"/>
              <w:right w:val="single" w:sz="4" w:space="0" w:color="auto"/>
            </w:tcBorders>
            <w:shd w:val="clear" w:color="auto" w:fill="auto"/>
            <w:vAlign w:val="center"/>
            <w:hideMark/>
          </w:tcPr>
          <w:p w:rsidR="00C90A22" w:rsidRPr="0071121F" w:rsidRDefault="00C90A22" w:rsidP="00C90A22">
            <w:pPr>
              <w:spacing w:after="0" w:line="240" w:lineRule="auto"/>
              <w:jc w:val="center"/>
              <w:rPr>
                <w:rFonts w:eastAsia="Times New Roman"/>
                <w:b/>
                <w:bCs/>
                <w:color w:val="000000" w:themeColor="text1"/>
                <w:kern w:val="0"/>
                <w:lang w:eastAsia="ru-RU"/>
              </w:rPr>
            </w:pPr>
            <w:r w:rsidRPr="0071121F">
              <w:rPr>
                <w:rFonts w:eastAsia="Times New Roman"/>
                <w:b/>
                <w:bCs/>
                <w:color w:val="000000" w:themeColor="text1"/>
                <w:kern w:val="0"/>
                <w:lang w:eastAsia="ru-RU"/>
              </w:rPr>
              <w:t>Итого</w:t>
            </w:r>
          </w:p>
        </w:tc>
        <w:tc>
          <w:tcPr>
            <w:tcW w:w="687" w:type="pct"/>
            <w:tcBorders>
              <w:top w:val="nil"/>
              <w:left w:val="nil"/>
              <w:bottom w:val="single" w:sz="4" w:space="0" w:color="auto"/>
              <w:right w:val="single" w:sz="4" w:space="0" w:color="auto"/>
            </w:tcBorders>
            <w:shd w:val="clear" w:color="auto" w:fill="auto"/>
            <w:vAlign w:val="center"/>
            <w:hideMark/>
          </w:tcPr>
          <w:p w:rsidR="00C90A22" w:rsidRPr="0071121F" w:rsidRDefault="00B70067" w:rsidP="00C90A22">
            <w:pPr>
              <w:spacing w:after="0" w:line="240" w:lineRule="auto"/>
              <w:jc w:val="center"/>
              <w:rPr>
                <w:rFonts w:eastAsia="Times New Roman"/>
                <w:b/>
                <w:bCs/>
                <w:color w:val="000000" w:themeColor="text1"/>
                <w:kern w:val="0"/>
                <w:lang w:eastAsia="ru-RU"/>
              </w:rPr>
            </w:pPr>
            <w:r w:rsidRPr="0071121F">
              <w:rPr>
                <w:rFonts w:eastAsia="Times New Roman"/>
                <w:b/>
                <w:bCs/>
                <w:color w:val="000000" w:themeColor="text1"/>
                <w:kern w:val="0"/>
                <w:lang w:eastAsia="ru-RU"/>
              </w:rPr>
              <w:t>2 936</w:t>
            </w:r>
          </w:p>
        </w:tc>
        <w:tc>
          <w:tcPr>
            <w:tcW w:w="804" w:type="pct"/>
            <w:tcBorders>
              <w:top w:val="nil"/>
              <w:left w:val="nil"/>
              <w:bottom w:val="single" w:sz="4" w:space="0" w:color="auto"/>
              <w:right w:val="single" w:sz="4" w:space="0" w:color="auto"/>
            </w:tcBorders>
            <w:shd w:val="clear" w:color="auto" w:fill="auto"/>
            <w:vAlign w:val="center"/>
            <w:hideMark/>
          </w:tcPr>
          <w:p w:rsidR="00C90A22" w:rsidRPr="0071121F" w:rsidRDefault="00B70067" w:rsidP="00C90A22">
            <w:pPr>
              <w:spacing w:after="0" w:line="240" w:lineRule="auto"/>
              <w:jc w:val="center"/>
              <w:rPr>
                <w:rFonts w:eastAsia="Times New Roman"/>
                <w:b/>
                <w:bCs/>
                <w:color w:val="000000" w:themeColor="text1"/>
                <w:kern w:val="0"/>
                <w:lang w:eastAsia="ru-RU"/>
              </w:rPr>
            </w:pPr>
            <w:r w:rsidRPr="0071121F">
              <w:rPr>
                <w:rFonts w:eastAsia="Times New Roman"/>
                <w:b/>
                <w:bCs/>
                <w:color w:val="000000" w:themeColor="text1"/>
                <w:kern w:val="0"/>
                <w:lang w:eastAsia="ru-RU"/>
              </w:rPr>
              <w:t>3 308</w:t>
            </w:r>
          </w:p>
        </w:tc>
        <w:tc>
          <w:tcPr>
            <w:tcW w:w="572" w:type="pct"/>
            <w:tcBorders>
              <w:top w:val="nil"/>
              <w:left w:val="nil"/>
              <w:bottom w:val="single" w:sz="4" w:space="0" w:color="auto"/>
              <w:right w:val="single" w:sz="4" w:space="0" w:color="auto"/>
            </w:tcBorders>
            <w:shd w:val="clear" w:color="auto" w:fill="auto"/>
            <w:vAlign w:val="center"/>
            <w:hideMark/>
          </w:tcPr>
          <w:p w:rsidR="00C90A22" w:rsidRPr="0071121F" w:rsidRDefault="00C90A22" w:rsidP="00C90A22">
            <w:pPr>
              <w:spacing w:after="0" w:line="240" w:lineRule="auto"/>
              <w:jc w:val="center"/>
              <w:rPr>
                <w:rFonts w:eastAsia="Times New Roman"/>
                <w:b/>
                <w:bCs/>
                <w:i/>
                <w:iCs/>
                <w:color w:val="000000" w:themeColor="text1"/>
                <w:kern w:val="0"/>
                <w:lang w:eastAsia="ru-RU"/>
              </w:rPr>
            </w:pPr>
            <w:r w:rsidRPr="0071121F">
              <w:rPr>
                <w:rFonts w:eastAsia="Times New Roman"/>
                <w:b/>
                <w:bCs/>
                <w:i/>
                <w:iCs/>
                <w:color w:val="000000" w:themeColor="text1"/>
                <w:kern w:val="0"/>
                <w:lang w:eastAsia="ru-RU"/>
              </w:rPr>
              <w:t>184,0</w:t>
            </w:r>
          </w:p>
        </w:tc>
        <w:tc>
          <w:tcPr>
            <w:tcW w:w="582" w:type="pct"/>
            <w:tcBorders>
              <w:top w:val="nil"/>
              <w:left w:val="nil"/>
              <w:bottom w:val="single" w:sz="4" w:space="0" w:color="auto"/>
              <w:right w:val="single" w:sz="4" w:space="0" w:color="auto"/>
            </w:tcBorders>
            <w:shd w:val="clear" w:color="auto" w:fill="auto"/>
            <w:vAlign w:val="center"/>
            <w:hideMark/>
          </w:tcPr>
          <w:p w:rsidR="00C90A22" w:rsidRPr="0071121F" w:rsidRDefault="00C90A22" w:rsidP="00C90A22">
            <w:pPr>
              <w:spacing w:after="0" w:line="240" w:lineRule="auto"/>
              <w:jc w:val="center"/>
              <w:rPr>
                <w:rFonts w:eastAsia="Times New Roman"/>
                <w:b/>
                <w:bCs/>
                <w:i/>
                <w:iCs/>
                <w:color w:val="000000" w:themeColor="text1"/>
                <w:kern w:val="0"/>
                <w:lang w:eastAsia="ru-RU"/>
              </w:rPr>
            </w:pPr>
            <w:r w:rsidRPr="0071121F">
              <w:rPr>
                <w:rFonts w:eastAsia="Times New Roman"/>
                <w:b/>
                <w:bCs/>
                <w:i/>
                <w:iCs/>
                <w:color w:val="000000" w:themeColor="text1"/>
                <w:kern w:val="0"/>
                <w:lang w:eastAsia="ru-RU"/>
              </w:rPr>
              <w:t>184,0</w:t>
            </w:r>
          </w:p>
        </w:tc>
        <w:tc>
          <w:tcPr>
            <w:tcW w:w="466" w:type="pct"/>
            <w:tcBorders>
              <w:top w:val="nil"/>
              <w:left w:val="nil"/>
              <w:bottom w:val="single" w:sz="4" w:space="0" w:color="auto"/>
              <w:right w:val="single" w:sz="4" w:space="0" w:color="auto"/>
            </w:tcBorders>
            <w:shd w:val="clear" w:color="auto" w:fill="auto"/>
            <w:vAlign w:val="center"/>
            <w:hideMark/>
          </w:tcPr>
          <w:p w:rsidR="00C90A22" w:rsidRPr="0071121F" w:rsidRDefault="00B70067" w:rsidP="00C90A22">
            <w:pPr>
              <w:spacing w:after="0" w:line="240" w:lineRule="auto"/>
              <w:jc w:val="center"/>
              <w:rPr>
                <w:rFonts w:eastAsia="Times New Roman"/>
                <w:b/>
                <w:bCs/>
                <w:color w:val="000000" w:themeColor="text1"/>
                <w:kern w:val="0"/>
                <w:lang w:eastAsia="ru-RU"/>
              </w:rPr>
            </w:pPr>
            <w:r w:rsidRPr="0071121F">
              <w:rPr>
                <w:rFonts w:eastAsia="Times New Roman"/>
                <w:b/>
                <w:bCs/>
                <w:color w:val="000000" w:themeColor="text1"/>
                <w:kern w:val="0"/>
                <w:lang w:eastAsia="ru-RU"/>
              </w:rPr>
              <w:t>540</w:t>
            </w:r>
          </w:p>
        </w:tc>
        <w:tc>
          <w:tcPr>
            <w:tcW w:w="543" w:type="pct"/>
            <w:tcBorders>
              <w:top w:val="nil"/>
              <w:left w:val="nil"/>
              <w:bottom w:val="single" w:sz="4" w:space="0" w:color="auto"/>
              <w:right w:val="single" w:sz="4" w:space="0" w:color="auto"/>
            </w:tcBorders>
            <w:shd w:val="clear" w:color="auto" w:fill="auto"/>
            <w:vAlign w:val="center"/>
            <w:hideMark/>
          </w:tcPr>
          <w:p w:rsidR="00C90A22" w:rsidRPr="0071121F" w:rsidRDefault="00B70067" w:rsidP="00C90A22">
            <w:pPr>
              <w:spacing w:after="0" w:line="240" w:lineRule="auto"/>
              <w:jc w:val="center"/>
              <w:rPr>
                <w:rFonts w:eastAsia="Times New Roman"/>
                <w:b/>
                <w:bCs/>
                <w:color w:val="000000" w:themeColor="text1"/>
                <w:kern w:val="0"/>
                <w:lang w:eastAsia="ru-RU"/>
              </w:rPr>
            </w:pPr>
            <w:r w:rsidRPr="0071121F">
              <w:rPr>
                <w:rFonts w:eastAsia="Times New Roman"/>
                <w:b/>
                <w:bCs/>
                <w:color w:val="000000" w:themeColor="text1"/>
                <w:kern w:val="0"/>
                <w:lang w:eastAsia="ru-RU"/>
              </w:rPr>
              <w:t>609</w:t>
            </w:r>
          </w:p>
        </w:tc>
      </w:tr>
    </w:tbl>
    <w:p w:rsidR="00C14151" w:rsidRPr="0046229E" w:rsidRDefault="00C14151" w:rsidP="0061557B">
      <w:pPr>
        <w:keepNext/>
        <w:keepLines/>
        <w:suppressAutoHyphens/>
        <w:spacing w:after="0" w:line="360" w:lineRule="auto"/>
        <w:ind w:firstLine="851"/>
        <w:jc w:val="center"/>
        <w:rPr>
          <w:b/>
          <w:color w:val="000000" w:themeColor="text1"/>
        </w:rPr>
      </w:pPr>
    </w:p>
    <w:p w:rsidR="00542E49" w:rsidRPr="0046229E" w:rsidRDefault="00542E49" w:rsidP="009C6582">
      <w:pPr>
        <w:keepLines/>
        <w:spacing w:after="0" w:line="240" w:lineRule="auto"/>
        <w:ind w:firstLine="851"/>
        <w:jc w:val="both"/>
        <w:rPr>
          <w:color w:val="000000" w:themeColor="text1"/>
          <w:sz w:val="28"/>
          <w:szCs w:val="28"/>
        </w:rPr>
      </w:pPr>
      <w:r w:rsidRPr="0046229E">
        <w:rPr>
          <w:color w:val="000000" w:themeColor="text1"/>
          <w:sz w:val="28"/>
          <w:szCs w:val="28"/>
        </w:rPr>
        <w:t xml:space="preserve">Таким образом, прогнозируемый суточный объем сточных вод на расчетный срок составит </w:t>
      </w:r>
      <w:r w:rsidR="00B70067" w:rsidRPr="0046229E">
        <w:rPr>
          <w:color w:val="000000" w:themeColor="text1"/>
          <w:sz w:val="28"/>
          <w:szCs w:val="28"/>
        </w:rPr>
        <w:t>609</w:t>
      </w:r>
      <w:r w:rsidRPr="0046229E">
        <w:rPr>
          <w:color w:val="000000" w:themeColor="text1"/>
          <w:sz w:val="28"/>
          <w:szCs w:val="28"/>
        </w:rPr>
        <w:t xml:space="preserve"> м</w:t>
      </w:r>
      <w:r w:rsidRPr="0046229E">
        <w:rPr>
          <w:color w:val="000000" w:themeColor="text1"/>
          <w:sz w:val="28"/>
          <w:szCs w:val="28"/>
          <w:vertAlign w:val="superscript"/>
        </w:rPr>
        <w:t>3</w:t>
      </w:r>
      <w:r w:rsidRPr="0046229E">
        <w:rPr>
          <w:color w:val="000000" w:themeColor="text1"/>
          <w:sz w:val="28"/>
          <w:szCs w:val="28"/>
        </w:rPr>
        <w:t>/сутки.</w:t>
      </w:r>
    </w:p>
    <w:p w:rsidR="009C6582" w:rsidRPr="0046229E" w:rsidRDefault="009C6582" w:rsidP="009C6582">
      <w:pPr>
        <w:keepLines/>
        <w:spacing w:after="0" w:line="240" w:lineRule="auto"/>
        <w:ind w:firstLine="851"/>
        <w:jc w:val="both"/>
        <w:rPr>
          <w:color w:val="000000" w:themeColor="text1"/>
          <w:sz w:val="28"/>
          <w:szCs w:val="28"/>
        </w:rPr>
      </w:pPr>
    </w:p>
    <w:p w:rsidR="004D4FA1" w:rsidRPr="0046229E" w:rsidRDefault="004D4FA1" w:rsidP="004D4FA1">
      <w:pPr>
        <w:pStyle w:val="a6"/>
        <w:keepNext/>
        <w:rPr>
          <w:b w:val="0"/>
          <w:color w:val="000000" w:themeColor="text1"/>
        </w:rPr>
      </w:pPr>
      <w:r w:rsidRPr="0046229E">
        <w:rPr>
          <w:b w:val="0"/>
          <w:color w:val="000000" w:themeColor="text1"/>
        </w:rPr>
        <w:t xml:space="preserve">Таблица </w:t>
      </w:r>
      <w:r w:rsidR="00D62D50">
        <w:rPr>
          <w:b w:val="0"/>
          <w:color w:val="000000" w:themeColor="text1"/>
        </w:rPr>
        <w:t>21</w:t>
      </w:r>
      <w:r w:rsidR="000404EB" w:rsidRPr="0046229E">
        <w:rPr>
          <w:b w:val="0"/>
          <w:color w:val="000000" w:themeColor="text1"/>
        </w:rPr>
        <w:t xml:space="preserve"> </w:t>
      </w:r>
      <w:r w:rsidRPr="0046229E">
        <w:rPr>
          <w:b w:val="0"/>
          <w:color w:val="000000" w:themeColor="text1"/>
        </w:rPr>
        <w:t xml:space="preserve">– Расчет максимального среднесуточного водоотведения на 1ю очередь и расчетный срок </w:t>
      </w:r>
    </w:p>
    <w:tbl>
      <w:tblPr>
        <w:tblW w:w="5000" w:type="pct"/>
        <w:tblLook w:val="04A0"/>
      </w:tblPr>
      <w:tblGrid>
        <w:gridCol w:w="866"/>
        <w:gridCol w:w="3439"/>
        <w:gridCol w:w="1755"/>
        <w:gridCol w:w="2052"/>
        <w:gridCol w:w="1459"/>
      </w:tblGrid>
      <w:tr w:rsidR="00E922C1" w:rsidRPr="0071121F" w:rsidTr="0071121F">
        <w:trPr>
          <w:trHeight w:val="510"/>
          <w:tblHeader/>
        </w:trPr>
        <w:tc>
          <w:tcPr>
            <w:tcW w:w="4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22C1" w:rsidRPr="0071121F" w:rsidRDefault="00E922C1" w:rsidP="009C658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 xml:space="preserve">№ </w:t>
            </w:r>
            <w:proofErr w:type="spellStart"/>
            <w:r w:rsidRPr="0071121F">
              <w:rPr>
                <w:rFonts w:eastAsia="Times New Roman"/>
                <w:color w:val="000000" w:themeColor="text1"/>
                <w:kern w:val="0"/>
                <w:lang w:eastAsia="ru-RU"/>
              </w:rPr>
              <w:t>п</w:t>
            </w:r>
            <w:proofErr w:type="spellEnd"/>
            <w:r w:rsidRPr="0071121F">
              <w:rPr>
                <w:rFonts w:eastAsia="Times New Roman"/>
                <w:color w:val="000000" w:themeColor="text1"/>
                <w:kern w:val="0"/>
                <w:lang w:eastAsia="ru-RU"/>
              </w:rPr>
              <w:t>/</w:t>
            </w:r>
            <w:proofErr w:type="spellStart"/>
            <w:r w:rsidRPr="0071121F">
              <w:rPr>
                <w:rFonts w:eastAsia="Times New Roman"/>
                <w:color w:val="000000" w:themeColor="text1"/>
                <w:kern w:val="0"/>
                <w:lang w:eastAsia="ru-RU"/>
              </w:rPr>
              <w:t>п</w:t>
            </w:r>
            <w:proofErr w:type="spellEnd"/>
          </w:p>
        </w:tc>
        <w:tc>
          <w:tcPr>
            <w:tcW w:w="1796" w:type="pct"/>
            <w:tcBorders>
              <w:top w:val="single" w:sz="4" w:space="0" w:color="auto"/>
              <w:left w:val="nil"/>
              <w:bottom w:val="single" w:sz="4" w:space="0" w:color="auto"/>
              <w:right w:val="single" w:sz="4" w:space="0" w:color="auto"/>
            </w:tcBorders>
            <w:shd w:val="clear" w:color="auto" w:fill="auto"/>
            <w:vAlign w:val="center"/>
            <w:hideMark/>
          </w:tcPr>
          <w:p w:rsidR="00E922C1" w:rsidRPr="0071121F" w:rsidRDefault="00E922C1" w:rsidP="009C658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Наименование показателя</w:t>
            </w:r>
          </w:p>
        </w:tc>
        <w:tc>
          <w:tcPr>
            <w:tcW w:w="917" w:type="pct"/>
            <w:tcBorders>
              <w:top w:val="single" w:sz="4" w:space="0" w:color="auto"/>
              <w:left w:val="nil"/>
              <w:bottom w:val="single" w:sz="4" w:space="0" w:color="auto"/>
              <w:right w:val="single" w:sz="4" w:space="0" w:color="auto"/>
            </w:tcBorders>
            <w:shd w:val="clear" w:color="auto" w:fill="auto"/>
            <w:vAlign w:val="center"/>
            <w:hideMark/>
          </w:tcPr>
          <w:p w:rsidR="00E922C1" w:rsidRPr="0071121F" w:rsidRDefault="00E922C1" w:rsidP="009C658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Единица измерения</w:t>
            </w:r>
          </w:p>
        </w:tc>
        <w:tc>
          <w:tcPr>
            <w:tcW w:w="1072" w:type="pct"/>
            <w:tcBorders>
              <w:top w:val="single" w:sz="4" w:space="0" w:color="auto"/>
              <w:left w:val="nil"/>
              <w:bottom w:val="single" w:sz="4" w:space="0" w:color="auto"/>
              <w:right w:val="single" w:sz="4" w:space="0" w:color="auto"/>
            </w:tcBorders>
            <w:shd w:val="clear" w:color="auto" w:fill="auto"/>
            <w:vAlign w:val="center"/>
            <w:hideMark/>
          </w:tcPr>
          <w:p w:rsidR="00E922C1" w:rsidRPr="0071121F" w:rsidRDefault="00E922C1" w:rsidP="009C658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I очередь</w:t>
            </w:r>
          </w:p>
        </w:tc>
        <w:tc>
          <w:tcPr>
            <w:tcW w:w="762" w:type="pct"/>
            <w:tcBorders>
              <w:top w:val="single" w:sz="4" w:space="0" w:color="auto"/>
              <w:left w:val="nil"/>
              <w:bottom w:val="single" w:sz="4" w:space="0" w:color="auto"/>
              <w:right w:val="single" w:sz="4" w:space="0" w:color="auto"/>
            </w:tcBorders>
            <w:shd w:val="clear" w:color="auto" w:fill="auto"/>
            <w:vAlign w:val="center"/>
            <w:hideMark/>
          </w:tcPr>
          <w:p w:rsidR="00E922C1" w:rsidRPr="0071121F" w:rsidRDefault="00E922C1" w:rsidP="009C658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Расчётный срок</w:t>
            </w:r>
          </w:p>
        </w:tc>
      </w:tr>
      <w:tr w:rsidR="00E922C1" w:rsidRPr="0071121F" w:rsidTr="00E922C1">
        <w:trPr>
          <w:trHeight w:val="315"/>
        </w:trPr>
        <w:tc>
          <w:tcPr>
            <w:tcW w:w="452" w:type="pct"/>
            <w:tcBorders>
              <w:top w:val="nil"/>
              <w:left w:val="single" w:sz="4" w:space="0" w:color="auto"/>
              <w:bottom w:val="single" w:sz="4" w:space="0" w:color="auto"/>
              <w:right w:val="single" w:sz="4" w:space="0" w:color="auto"/>
            </w:tcBorders>
            <w:shd w:val="clear" w:color="auto" w:fill="auto"/>
            <w:vAlign w:val="center"/>
            <w:hideMark/>
          </w:tcPr>
          <w:p w:rsidR="00E922C1" w:rsidRPr="0071121F" w:rsidRDefault="00E922C1" w:rsidP="009C658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1</w:t>
            </w:r>
          </w:p>
        </w:tc>
        <w:tc>
          <w:tcPr>
            <w:tcW w:w="1796" w:type="pct"/>
            <w:tcBorders>
              <w:top w:val="nil"/>
              <w:left w:val="nil"/>
              <w:bottom w:val="single" w:sz="4" w:space="0" w:color="auto"/>
              <w:right w:val="single" w:sz="4" w:space="0" w:color="auto"/>
            </w:tcBorders>
            <w:shd w:val="clear" w:color="auto" w:fill="auto"/>
            <w:vAlign w:val="center"/>
            <w:hideMark/>
          </w:tcPr>
          <w:p w:rsidR="00E922C1" w:rsidRPr="0071121F" w:rsidRDefault="00E922C1" w:rsidP="009C6582">
            <w:pPr>
              <w:spacing w:after="0" w:line="240" w:lineRule="auto"/>
              <w:rPr>
                <w:rFonts w:eastAsia="Times New Roman"/>
                <w:color w:val="000000" w:themeColor="text1"/>
                <w:kern w:val="0"/>
                <w:lang w:eastAsia="ru-RU"/>
              </w:rPr>
            </w:pPr>
            <w:r w:rsidRPr="0071121F">
              <w:rPr>
                <w:rFonts w:eastAsia="Times New Roman"/>
                <w:color w:val="000000" w:themeColor="text1"/>
                <w:kern w:val="0"/>
                <w:lang w:eastAsia="ru-RU"/>
              </w:rPr>
              <w:t>Среднесуточный расход</w:t>
            </w:r>
          </w:p>
        </w:tc>
        <w:tc>
          <w:tcPr>
            <w:tcW w:w="917" w:type="pct"/>
            <w:tcBorders>
              <w:top w:val="nil"/>
              <w:left w:val="nil"/>
              <w:bottom w:val="single" w:sz="4" w:space="0" w:color="auto"/>
              <w:right w:val="single" w:sz="4" w:space="0" w:color="auto"/>
            </w:tcBorders>
            <w:shd w:val="clear" w:color="auto" w:fill="auto"/>
            <w:vAlign w:val="center"/>
            <w:hideMark/>
          </w:tcPr>
          <w:p w:rsidR="00E922C1" w:rsidRPr="0071121F" w:rsidRDefault="00E922C1" w:rsidP="009C658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м</w:t>
            </w:r>
            <w:r w:rsidRPr="0071121F">
              <w:rPr>
                <w:rFonts w:eastAsia="Times New Roman"/>
                <w:color w:val="000000" w:themeColor="text1"/>
                <w:kern w:val="0"/>
                <w:vertAlign w:val="superscript"/>
                <w:lang w:eastAsia="ru-RU"/>
              </w:rPr>
              <w:t>3</w:t>
            </w:r>
            <w:r w:rsidRPr="0071121F">
              <w:rPr>
                <w:rFonts w:eastAsia="Times New Roman"/>
                <w:color w:val="000000" w:themeColor="text1"/>
                <w:kern w:val="0"/>
                <w:lang w:eastAsia="ru-RU"/>
              </w:rPr>
              <w:t>/</w:t>
            </w:r>
            <w:proofErr w:type="spellStart"/>
            <w:r w:rsidRPr="0071121F">
              <w:rPr>
                <w:rFonts w:eastAsia="Times New Roman"/>
                <w:color w:val="000000" w:themeColor="text1"/>
                <w:kern w:val="0"/>
                <w:lang w:eastAsia="ru-RU"/>
              </w:rPr>
              <w:t>сут</w:t>
            </w:r>
            <w:proofErr w:type="spellEnd"/>
          </w:p>
        </w:tc>
        <w:tc>
          <w:tcPr>
            <w:tcW w:w="1072" w:type="pct"/>
            <w:tcBorders>
              <w:top w:val="nil"/>
              <w:left w:val="nil"/>
              <w:bottom w:val="single" w:sz="4" w:space="0" w:color="auto"/>
              <w:right w:val="single" w:sz="4" w:space="0" w:color="auto"/>
            </w:tcBorders>
            <w:shd w:val="clear" w:color="auto" w:fill="auto"/>
            <w:vAlign w:val="center"/>
            <w:hideMark/>
          </w:tcPr>
          <w:p w:rsidR="00E922C1" w:rsidRPr="0071121F" w:rsidRDefault="008F26AE" w:rsidP="009C658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 xml:space="preserve">540 </w:t>
            </w:r>
          </w:p>
        </w:tc>
        <w:tc>
          <w:tcPr>
            <w:tcW w:w="762" w:type="pct"/>
            <w:tcBorders>
              <w:top w:val="nil"/>
              <w:left w:val="nil"/>
              <w:bottom w:val="single" w:sz="4" w:space="0" w:color="auto"/>
              <w:right w:val="single" w:sz="4" w:space="0" w:color="auto"/>
            </w:tcBorders>
            <w:shd w:val="clear" w:color="auto" w:fill="auto"/>
            <w:vAlign w:val="center"/>
            <w:hideMark/>
          </w:tcPr>
          <w:p w:rsidR="00E922C1" w:rsidRPr="0071121F" w:rsidRDefault="008F26AE" w:rsidP="009C658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609</w:t>
            </w:r>
          </w:p>
        </w:tc>
      </w:tr>
      <w:tr w:rsidR="00E922C1" w:rsidRPr="0071121F" w:rsidTr="00E922C1">
        <w:trPr>
          <w:trHeight w:val="315"/>
        </w:trPr>
        <w:tc>
          <w:tcPr>
            <w:tcW w:w="452" w:type="pct"/>
            <w:tcBorders>
              <w:top w:val="nil"/>
              <w:left w:val="single" w:sz="4" w:space="0" w:color="auto"/>
              <w:bottom w:val="single" w:sz="4" w:space="0" w:color="auto"/>
              <w:right w:val="single" w:sz="4" w:space="0" w:color="auto"/>
            </w:tcBorders>
            <w:shd w:val="clear" w:color="auto" w:fill="auto"/>
            <w:vAlign w:val="center"/>
            <w:hideMark/>
          </w:tcPr>
          <w:p w:rsidR="00E922C1" w:rsidRPr="0071121F" w:rsidRDefault="00E922C1" w:rsidP="009C658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2</w:t>
            </w:r>
          </w:p>
        </w:tc>
        <w:tc>
          <w:tcPr>
            <w:tcW w:w="1796" w:type="pct"/>
            <w:tcBorders>
              <w:top w:val="nil"/>
              <w:left w:val="nil"/>
              <w:bottom w:val="single" w:sz="4" w:space="0" w:color="auto"/>
              <w:right w:val="single" w:sz="4" w:space="0" w:color="auto"/>
            </w:tcBorders>
            <w:shd w:val="clear" w:color="auto" w:fill="auto"/>
            <w:vAlign w:val="center"/>
            <w:hideMark/>
          </w:tcPr>
          <w:p w:rsidR="00E922C1" w:rsidRPr="0071121F" w:rsidRDefault="00E922C1" w:rsidP="009C6582">
            <w:pPr>
              <w:spacing w:after="0" w:line="240" w:lineRule="auto"/>
              <w:rPr>
                <w:rFonts w:eastAsia="Times New Roman"/>
                <w:color w:val="000000" w:themeColor="text1"/>
                <w:kern w:val="0"/>
                <w:lang w:eastAsia="ru-RU"/>
              </w:rPr>
            </w:pPr>
            <w:r w:rsidRPr="0071121F">
              <w:rPr>
                <w:rFonts w:eastAsia="Times New Roman"/>
                <w:color w:val="000000" w:themeColor="text1"/>
                <w:kern w:val="0"/>
                <w:lang w:eastAsia="ru-RU"/>
              </w:rPr>
              <w:t>Среднечасовой расход</w:t>
            </w:r>
          </w:p>
        </w:tc>
        <w:tc>
          <w:tcPr>
            <w:tcW w:w="917" w:type="pct"/>
            <w:tcBorders>
              <w:top w:val="nil"/>
              <w:left w:val="nil"/>
              <w:bottom w:val="single" w:sz="4" w:space="0" w:color="auto"/>
              <w:right w:val="single" w:sz="4" w:space="0" w:color="auto"/>
            </w:tcBorders>
            <w:shd w:val="clear" w:color="auto" w:fill="auto"/>
            <w:vAlign w:val="center"/>
            <w:hideMark/>
          </w:tcPr>
          <w:p w:rsidR="00E922C1" w:rsidRPr="0071121F" w:rsidRDefault="00E922C1" w:rsidP="009C658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м</w:t>
            </w:r>
            <w:r w:rsidRPr="0071121F">
              <w:rPr>
                <w:rFonts w:eastAsia="Times New Roman"/>
                <w:color w:val="000000" w:themeColor="text1"/>
                <w:kern w:val="0"/>
                <w:vertAlign w:val="superscript"/>
                <w:lang w:eastAsia="ru-RU"/>
              </w:rPr>
              <w:t>3</w:t>
            </w:r>
            <w:r w:rsidRPr="0071121F">
              <w:rPr>
                <w:rFonts w:eastAsia="Times New Roman"/>
                <w:color w:val="000000" w:themeColor="text1"/>
                <w:kern w:val="0"/>
                <w:lang w:eastAsia="ru-RU"/>
              </w:rPr>
              <w:t>/час</w:t>
            </w:r>
          </w:p>
        </w:tc>
        <w:tc>
          <w:tcPr>
            <w:tcW w:w="1072" w:type="pct"/>
            <w:tcBorders>
              <w:top w:val="nil"/>
              <w:left w:val="nil"/>
              <w:bottom w:val="single" w:sz="4" w:space="0" w:color="auto"/>
              <w:right w:val="single" w:sz="4" w:space="0" w:color="auto"/>
            </w:tcBorders>
            <w:shd w:val="clear" w:color="auto" w:fill="auto"/>
            <w:vAlign w:val="center"/>
            <w:hideMark/>
          </w:tcPr>
          <w:p w:rsidR="00E922C1" w:rsidRPr="0071121F" w:rsidRDefault="008F26AE" w:rsidP="009C658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23</w:t>
            </w:r>
          </w:p>
        </w:tc>
        <w:tc>
          <w:tcPr>
            <w:tcW w:w="762" w:type="pct"/>
            <w:tcBorders>
              <w:top w:val="nil"/>
              <w:left w:val="nil"/>
              <w:bottom w:val="single" w:sz="4" w:space="0" w:color="auto"/>
              <w:right w:val="single" w:sz="4" w:space="0" w:color="auto"/>
            </w:tcBorders>
            <w:shd w:val="clear" w:color="auto" w:fill="auto"/>
            <w:vAlign w:val="center"/>
            <w:hideMark/>
          </w:tcPr>
          <w:p w:rsidR="00E922C1" w:rsidRPr="0071121F" w:rsidRDefault="008F26AE" w:rsidP="009C658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25</w:t>
            </w:r>
          </w:p>
        </w:tc>
      </w:tr>
      <w:tr w:rsidR="00E922C1" w:rsidRPr="0071121F" w:rsidTr="00E922C1">
        <w:trPr>
          <w:trHeight w:val="510"/>
        </w:trPr>
        <w:tc>
          <w:tcPr>
            <w:tcW w:w="452" w:type="pct"/>
            <w:tcBorders>
              <w:top w:val="nil"/>
              <w:left w:val="single" w:sz="4" w:space="0" w:color="auto"/>
              <w:bottom w:val="single" w:sz="4" w:space="0" w:color="auto"/>
              <w:right w:val="single" w:sz="4" w:space="0" w:color="auto"/>
            </w:tcBorders>
            <w:shd w:val="clear" w:color="auto" w:fill="auto"/>
            <w:vAlign w:val="center"/>
            <w:hideMark/>
          </w:tcPr>
          <w:p w:rsidR="00E922C1" w:rsidRPr="0071121F" w:rsidRDefault="00E922C1" w:rsidP="009C658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3</w:t>
            </w:r>
          </w:p>
        </w:tc>
        <w:tc>
          <w:tcPr>
            <w:tcW w:w="1796" w:type="pct"/>
            <w:tcBorders>
              <w:top w:val="nil"/>
              <w:left w:val="nil"/>
              <w:bottom w:val="single" w:sz="4" w:space="0" w:color="auto"/>
              <w:right w:val="single" w:sz="4" w:space="0" w:color="auto"/>
            </w:tcBorders>
            <w:shd w:val="clear" w:color="auto" w:fill="auto"/>
            <w:vAlign w:val="center"/>
            <w:hideMark/>
          </w:tcPr>
          <w:p w:rsidR="00E922C1" w:rsidRPr="0071121F" w:rsidRDefault="00E922C1" w:rsidP="009C6582">
            <w:pPr>
              <w:spacing w:after="0" w:line="240" w:lineRule="auto"/>
              <w:rPr>
                <w:rFonts w:eastAsia="Times New Roman"/>
                <w:color w:val="000000" w:themeColor="text1"/>
                <w:kern w:val="0"/>
                <w:lang w:eastAsia="ru-RU"/>
              </w:rPr>
            </w:pPr>
            <w:r w:rsidRPr="0071121F">
              <w:rPr>
                <w:rFonts w:eastAsia="Times New Roman"/>
                <w:color w:val="000000" w:themeColor="text1"/>
                <w:kern w:val="0"/>
                <w:lang w:eastAsia="ru-RU"/>
              </w:rPr>
              <w:t>Коэффициент неравномерности</w:t>
            </w:r>
          </w:p>
        </w:tc>
        <w:tc>
          <w:tcPr>
            <w:tcW w:w="917" w:type="pct"/>
            <w:tcBorders>
              <w:top w:val="nil"/>
              <w:left w:val="nil"/>
              <w:bottom w:val="single" w:sz="4" w:space="0" w:color="auto"/>
              <w:right w:val="single" w:sz="4" w:space="0" w:color="auto"/>
            </w:tcBorders>
            <w:shd w:val="clear" w:color="auto" w:fill="auto"/>
            <w:vAlign w:val="center"/>
            <w:hideMark/>
          </w:tcPr>
          <w:p w:rsidR="00E922C1" w:rsidRPr="0071121F" w:rsidRDefault="00E922C1" w:rsidP="009C658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w:t>
            </w:r>
          </w:p>
        </w:tc>
        <w:tc>
          <w:tcPr>
            <w:tcW w:w="1072" w:type="pct"/>
            <w:tcBorders>
              <w:top w:val="nil"/>
              <w:left w:val="nil"/>
              <w:bottom w:val="single" w:sz="4" w:space="0" w:color="auto"/>
              <w:right w:val="single" w:sz="4" w:space="0" w:color="auto"/>
            </w:tcBorders>
            <w:shd w:val="clear" w:color="auto" w:fill="auto"/>
            <w:vAlign w:val="center"/>
            <w:hideMark/>
          </w:tcPr>
          <w:p w:rsidR="00E922C1" w:rsidRPr="0071121F" w:rsidRDefault="008F26AE" w:rsidP="009C658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2,</w:t>
            </w:r>
            <w:r w:rsidR="008C0864" w:rsidRPr="0071121F">
              <w:rPr>
                <w:rFonts w:eastAsia="Times New Roman"/>
                <w:color w:val="000000" w:themeColor="text1"/>
                <w:kern w:val="0"/>
                <w:lang w:eastAsia="ru-RU"/>
              </w:rPr>
              <w:t>5</w:t>
            </w:r>
          </w:p>
        </w:tc>
        <w:tc>
          <w:tcPr>
            <w:tcW w:w="762" w:type="pct"/>
            <w:tcBorders>
              <w:top w:val="nil"/>
              <w:left w:val="nil"/>
              <w:bottom w:val="single" w:sz="4" w:space="0" w:color="auto"/>
              <w:right w:val="single" w:sz="4" w:space="0" w:color="auto"/>
            </w:tcBorders>
            <w:shd w:val="clear" w:color="auto" w:fill="auto"/>
            <w:vAlign w:val="center"/>
            <w:hideMark/>
          </w:tcPr>
          <w:p w:rsidR="00E922C1" w:rsidRPr="0071121F" w:rsidRDefault="008F26AE" w:rsidP="009C658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2,3</w:t>
            </w:r>
          </w:p>
        </w:tc>
      </w:tr>
      <w:tr w:rsidR="00E922C1" w:rsidRPr="0071121F" w:rsidTr="00E922C1">
        <w:trPr>
          <w:trHeight w:val="510"/>
        </w:trPr>
        <w:tc>
          <w:tcPr>
            <w:tcW w:w="452" w:type="pct"/>
            <w:tcBorders>
              <w:top w:val="nil"/>
              <w:left w:val="single" w:sz="4" w:space="0" w:color="auto"/>
              <w:bottom w:val="single" w:sz="4" w:space="0" w:color="auto"/>
              <w:right w:val="single" w:sz="4" w:space="0" w:color="auto"/>
            </w:tcBorders>
            <w:shd w:val="clear" w:color="auto" w:fill="auto"/>
            <w:vAlign w:val="center"/>
            <w:hideMark/>
          </w:tcPr>
          <w:p w:rsidR="00E922C1" w:rsidRPr="0071121F" w:rsidRDefault="00E922C1" w:rsidP="009C658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4</w:t>
            </w:r>
          </w:p>
        </w:tc>
        <w:tc>
          <w:tcPr>
            <w:tcW w:w="1796" w:type="pct"/>
            <w:tcBorders>
              <w:top w:val="nil"/>
              <w:left w:val="nil"/>
              <w:bottom w:val="single" w:sz="4" w:space="0" w:color="auto"/>
              <w:right w:val="single" w:sz="4" w:space="0" w:color="auto"/>
            </w:tcBorders>
            <w:shd w:val="clear" w:color="auto" w:fill="auto"/>
            <w:vAlign w:val="center"/>
            <w:hideMark/>
          </w:tcPr>
          <w:p w:rsidR="00E922C1" w:rsidRPr="0071121F" w:rsidRDefault="00E922C1" w:rsidP="009C6582">
            <w:pPr>
              <w:spacing w:after="0" w:line="240" w:lineRule="auto"/>
              <w:rPr>
                <w:rFonts w:eastAsia="Times New Roman"/>
                <w:color w:val="000000" w:themeColor="text1"/>
                <w:kern w:val="0"/>
                <w:lang w:eastAsia="ru-RU"/>
              </w:rPr>
            </w:pPr>
            <w:r w:rsidRPr="0071121F">
              <w:rPr>
                <w:rFonts w:eastAsia="Times New Roman"/>
                <w:color w:val="000000" w:themeColor="text1"/>
                <w:kern w:val="0"/>
                <w:lang w:eastAsia="ru-RU"/>
              </w:rPr>
              <w:t>Максимальный часовой расход</w:t>
            </w:r>
          </w:p>
        </w:tc>
        <w:tc>
          <w:tcPr>
            <w:tcW w:w="917" w:type="pct"/>
            <w:tcBorders>
              <w:top w:val="nil"/>
              <w:left w:val="nil"/>
              <w:bottom w:val="single" w:sz="4" w:space="0" w:color="auto"/>
              <w:right w:val="single" w:sz="4" w:space="0" w:color="auto"/>
            </w:tcBorders>
            <w:shd w:val="clear" w:color="auto" w:fill="auto"/>
            <w:vAlign w:val="center"/>
            <w:hideMark/>
          </w:tcPr>
          <w:p w:rsidR="00E922C1" w:rsidRPr="0071121F" w:rsidRDefault="00E922C1" w:rsidP="009C658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м</w:t>
            </w:r>
            <w:r w:rsidRPr="0071121F">
              <w:rPr>
                <w:rFonts w:eastAsia="Times New Roman"/>
                <w:color w:val="000000" w:themeColor="text1"/>
                <w:kern w:val="0"/>
                <w:vertAlign w:val="superscript"/>
                <w:lang w:eastAsia="ru-RU"/>
              </w:rPr>
              <w:t>3</w:t>
            </w:r>
            <w:r w:rsidRPr="0071121F">
              <w:rPr>
                <w:rFonts w:eastAsia="Times New Roman"/>
                <w:color w:val="000000" w:themeColor="text1"/>
                <w:kern w:val="0"/>
                <w:lang w:eastAsia="ru-RU"/>
              </w:rPr>
              <w:t>/час</w:t>
            </w:r>
          </w:p>
        </w:tc>
        <w:tc>
          <w:tcPr>
            <w:tcW w:w="1072" w:type="pct"/>
            <w:tcBorders>
              <w:top w:val="nil"/>
              <w:left w:val="nil"/>
              <w:bottom w:val="single" w:sz="4" w:space="0" w:color="auto"/>
              <w:right w:val="single" w:sz="4" w:space="0" w:color="auto"/>
            </w:tcBorders>
            <w:shd w:val="clear" w:color="auto" w:fill="auto"/>
            <w:vAlign w:val="center"/>
            <w:hideMark/>
          </w:tcPr>
          <w:p w:rsidR="00E922C1" w:rsidRPr="0071121F" w:rsidRDefault="008F26AE" w:rsidP="009C658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57</w:t>
            </w:r>
          </w:p>
        </w:tc>
        <w:tc>
          <w:tcPr>
            <w:tcW w:w="762" w:type="pct"/>
            <w:tcBorders>
              <w:top w:val="nil"/>
              <w:left w:val="nil"/>
              <w:bottom w:val="single" w:sz="4" w:space="0" w:color="auto"/>
              <w:right w:val="single" w:sz="4" w:space="0" w:color="auto"/>
            </w:tcBorders>
            <w:shd w:val="clear" w:color="auto" w:fill="auto"/>
            <w:vAlign w:val="center"/>
            <w:hideMark/>
          </w:tcPr>
          <w:p w:rsidR="00E922C1" w:rsidRPr="0071121F" w:rsidRDefault="008F26AE" w:rsidP="009C658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59</w:t>
            </w:r>
          </w:p>
        </w:tc>
      </w:tr>
      <w:tr w:rsidR="00E922C1" w:rsidRPr="0071121F" w:rsidTr="00E922C1">
        <w:trPr>
          <w:trHeight w:val="510"/>
        </w:trPr>
        <w:tc>
          <w:tcPr>
            <w:tcW w:w="452" w:type="pct"/>
            <w:tcBorders>
              <w:top w:val="nil"/>
              <w:left w:val="single" w:sz="4" w:space="0" w:color="auto"/>
              <w:bottom w:val="single" w:sz="4" w:space="0" w:color="auto"/>
              <w:right w:val="single" w:sz="4" w:space="0" w:color="auto"/>
            </w:tcBorders>
            <w:shd w:val="clear" w:color="auto" w:fill="auto"/>
            <w:vAlign w:val="center"/>
            <w:hideMark/>
          </w:tcPr>
          <w:p w:rsidR="00E922C1" w:rsidRPr="0071121F" w:rsidRDefault="00E922C1" w:rsidP="009C658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5</w:t>
            </w:r>
          </w:p>
        </w:tc>
        <w:tc>
          <w:tcPr>
            <w:tcW w:w="1796" w:type="pct"/>
            <w:tcBorders>
              <w:top w:val="nil"/>
              <w:left w:val="nil"/>
              <w:bottom w:val="single" w:sz="4" w:space="0" w:color="auto"/>
              <w:right w:val="single" w:sz="4" w:space="0" w:color="auto"/>
            </w:tcBorders>
            <w:shd w:val="clear" w:color="auto" w:fill="auto"/>
            <w:vAlign w:val="center"/>
            <w:hideMark/>
          </w:tcPr>
          <w:p w:rsidR="00E922C1" w:rsidRPr="0071121F" w:rsidRDefault="00E922C1" w:rsidP="009C6582">
            <w:pPr>
              <w:spacing w:after="0" w:line="240" w:lineRule="auto"/>
              <w:rPr>
                <w:rFonts w:eastAsia="Times New Roman"/>
                <w:color w:val="000000" w:themeColor="text1"/>
                <w:kern w:val="0"/>
                <w:lang w:eastAsia="ru-RU"/>
              </w:rPr>
            </w:pPr>
            <w:r w:rsidRPr="0071121F">
              <w:rPr>
                <w:rFonts w:eastAsia="Times New Roman"/>
                <w:color w:val="000000" w:themeColor="text1"/>
                <w:kern w:val="0"/>
                <w:lang w:eastAsia="ru-RU"/>
              </w:rPr>
              <w:t>Максимальный секундный расход</w:t>
            </w:r>
          </w:p>
        </w:tc>
        <w:tc>
          <w:tcPr>
            <w:tcW w:w="917" w:type="pct"/>
            <w:tcBorders>
              <w:top w:val="nil"/>
              <w:left w:val="nil"/>
              <w:bottom w:val="single" w:sz="4" w:space="0" w:color="auto"/>
              <w:right w:val="single" w:sz="4" w:space="0" w:color="auto"/>
            </w:tcBorders>
            <w:shd w:val="clear" w:color="auto" w:fill="auto"/>
            <w:vAlign w:val="center"/>
            <w:hideMark/>
          </w:tcPr>
          <w:p w:rsidR="00E922C1" w:rsidRPr="0071121F" w:rsidRDefault="00E922C1" w:rsidP="009C658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л/сек</w:t>
            </w:r>
          </w:p>
        </w:tc>
        <w:tc>
          <w:tcPr>
            <w:tcW w:w="1072" w:type="pct"/>
            <w:tcBorders>
              <w:top w:val="nil"/>
              <w:left w:val="nil"/>
              <w:bottom w:val="single" w:sz="4" w:space="0" w:color="auto"/>
              <w:right w:val="single" w:sz="4" w:space="0" w:color="auto"/>
            </w:tcBorders>
            <w:shd w:val="clear" w:color="auto" w:fill="auto"/>
            <w:vAlign w:val="center"/>
            <w:hideMark/>
          </w:tcPr>
          <w:p w:rsidR="00E922C1" w:rsidRPr="0071121F" w:rsidRDefault="008F26AE" w:rsidP="009C658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16</w:t>
            </w:r>
          </w:p>
        </w:tc>
        <w:tc>
          <w:tcPr>
            <w:tcW w:w="762" w:type="pct"/>
            <w:tcBorders>
              <w:top w:val="nil"/>
              <w:left w:val="nil"/>
              <w:bottom w:val="single" w:sz="4" w:space="0" w:color="auto"/>
              <w:right w:val="single" w:sz="4" w:space="0" w:color="auto"/>
            </w:tcBorders>
            <w:shd w:val="clear" w:color="auto" w:fill="auto"/>
            <w:vAlign w:val="center"/>
            <w:hideMark/>
          </w:tcPr>
          <w:p w:rsidR="00E922C1" w:rsidRPr="0071121F" w:rsidRDefault="008F26AE" w:rsidP="009C658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16</w:t>
            </w:r>
          </w:p>
        </w:tc>
      </w:tr>
      <w:tr w:rsidR="00E922C1" w:rsidRPr="0071121F" w:rsidTr="00E922C1">
        <w:trPr>
          <w:trHeight w:val="630"/>
        </w:trPr>
        <w:tc>
          <w:tcPr>
            <w:tcW w:w="452" w:type="pct"/>
            <w:tcBorders>
              <w:top w:val="nil"/>
              <w:left w:val="single" w:sz="4" w:space="0" w:color="auto"/>
              <w:bottom w:val="single" w:sz="4" w:space="0" w:color="auto"/>
              <w:right w:val="single" w:sz="4" w:space="0" w:color="auto"/>
            </w:tcBorders>
            <w:shd w:val="clear" w:color="auto" w:fill="auto"/>
            <w:vAlign w:val="center"/>
            <w:hideMark/>
          </w:tcPr>
          <w:p w:rsidR="00E922C1" w:rsidRPr="0071121F" w:rsidRDefault="00E922C1" w:rsidP="009C658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lastRenderedPageBreak/>
              <w:t>6</w:t>
            </w:r>
          </w:p>
        </w:tc>
        <w:tc>
          <w:tcPr>
            <w:tcW w:w="1796" w:type="pct"/>
            <w:tcBorders>
              <w:top w:val="nil"/>
              <w:left w:val="nil"/>
              <w:bottom w:val="single" w:sz="4" w:space="0" w:color="auto"/>
              <w:right w:val="single" w:sz="4" w:space="0" w:color="auto"/>
            </w:tcBorders>
            <w:shd w:val="clear" w:color="auto" w:fill="auto"/>
            <w:vAlign w:val="center"/>
            <w:hideMark/>
          </w:tcPr>
          <w:p w:rsidR="00E922C1" w:rsidRPr="0071121F" w:rsidRDefault="00E922C1" w:rsidP="009C6582">
            <w:pPr>
              <w:spacing w:after="0" w:line="240" w:lineRule="auto"/>
              <w:rPr>
                <w:rFonts w:eastAsia="Times New Roman"/>
                <w:color w:val="000000" w:themeColor="text1"/>
                <w:kern w:val="0"/>
                <w:lang w:eastAsia="ru-RU"/>
              </w:rPr>
            </w:pPr>
            <w:r w:rsidRPr="0071121F">
              <w:rPr>
                <w:rFonts w:eastAsia="Times New Roman"/>
                <w:color w:val="000000" w:themeColor="text1"/>
                <w:kern w:val="0"/>
                <w:lang w:eastAsia="ru-RU"/>
              </w:rPr>
              <w:t>Максимальный суточный расход</w:t>
            </w:r>
          </w:p>
        </w:tc>
        <w:tc>
          <w:tcPr>
            <w:tcW w:w="917" w:type="pct"/>
            <w:tcBorders>
              <w:top w:val="nil"/>
              <w:left w:val="nil"/>
              <w:bottom w:val="single" w:sz="4" w:space="0" w:color="auto"/>
              <w:right w:val="single" w:sz="4" w:space="0" w:color="auto"/>
            </w:tcBorders>
            <w:shd w:val="clear" w:color="auto" w:fill="auto"/>
            <w:vAlign w:val="center"/>
            <w:hideMark/>
          </w:tcPr>
          <w:p w:rsidR="00E922C1" w:rsidRPr="0071121F" w:rsidRDefault="00E922C1" w:rsidP="009C658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м3/</w:t>
            </w:r>
            <w:proofErr w:type="spellStart"/>
            <w:r w:rsidRPr="0071121F">
              <w:rPr>
                <w:rFonts w:eastAsia="Times New Roman"/>
                <w:color w:val="000000" w:themeColor="text1"/>
                <w:kern w:val="0"/>
                <w:lang w:eastAsia="ru-RU"/>
              </w:rPr>
              <w:t>сут</w:t>
            </w:r>
            <w:proofErr w:type="spellEnd"/>
          </w:p>
        </w:tc>
        <w:tc>
          <w:tcPr>
            <w:tcW w:w="1072" w:type="pct"/>
            <w:tcBorders>
              <w:top w:val="nil"/>
              <w:left w:val="nil"/>
              <w:bottom w:val="single" w:sz="4" w:space="0" w:color="auto"/>
              <w:right w:val="single" w:sz="4" w:space="0" w:color="auto"/>
            </w:tcBorders>
            <w:shd w:val="clear" w:color="auto" w:fill="auto"/>
            <w:vAlign w:val="center"/>
            <w:hideMark/>
          </w:tcPr>
          <w:p w:rsidR="00E922C1" w:rsidRPr="0071121F" w:rsidRDefault="008F26AE" w:rsidP="009C658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1357</w:t>
            </w:r>
          </w:p>
        </w:tc>
        <w:tc>
          <w:tcPr>
            <w:tcW w:w="762" w:type="pct"/>
            <w:tcBorders>
              <w:top w:val="nil"/>
              <w:left w:val="nil"/>
              <w:bottom w:val="single" w:sz="4" w:space="0" w:color="auto"/>
              <w:right w:val="single" w:sz="4" w:space="0" w:color="auto"/>
            </w:tcBorders>
            <w:shd w:val="clear" w:color="auto" w:fill="auto"/>
            <w:vAlign w:val="center"/>
            <w:hideMark/>
          </w:tcPr>
          <w:p w:rsidR="00E922C1" w:rsidRPr="0071121F" w:rsidRDefault="008F26AE" w:rsidP="009C658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1422</w:t>
            </w:r>
          </w:p>
        </w:tc>
      </w:tr>
    </w:tbl>
    <w:p w:rsidR="004D4FA1" w:rsidRPr="0046229E" w:rsidRDefault="004D4FA1" w:rsidP="00542E49">
      <w:pPr>
        <w:keepLines/>
        <w:spacing w:after="0" w:line="360" w:lineRule="auto"/>
        <w:ind w:firstLine="851"/>
        <w:jc w:val="both"/>
        <w:rPr>
          <w:color w:val="000000" w:themeColor="text1"/>
        </w:rPr>
      </w:pPr>
    </w:p>
    <w:p w:rsidR="00C14151" w:rsidRPr="0046229E" w:rsidRDefault="004D4FA1" w:rsidP="009C6582">
      <w:pPr>
        <w:keepNext/>
        <w:keepLines/>
        <w:suppressAutoHyphens/>
        <w:spacing w:after="0" w:line="240" w:lineRule="auto"/>
        <w:ind w:firstLine="851"/>
        <w:jc w:val="both"/>
        <w:rPr>
          <w:b/>
          <w:color w:val="000000" w:themeColor="text1"/>
          <w:sz w:val="28"/>
          <w:szCs w:val="28"/>
        </w:rPr>
      </w:pPr>
      <w:r w:rsidRPr="0046229E">
        <w:rPr>
          <w:color w:val="000000" w:themeColor="text1"/>
          <w:sz w:val="28"/>
          <w:szCs w:val="28"/>
        </w:rPr>
        <w:t xml:space="preserve">Прогнозируемый максимальный суточный объем сточных вод на расчетный срок составит </w:t>
      </w:r>
      <w:r w:rsidR="008F26AE" w:rsidRPr="0046229E">
        <w:rPr>
          <w:color w:val="000000" w:themeColor="text1"/>
          <w:sz w:val="28"/>
          <w:szCs w:val="28"/>
        </w:rPr>
        <w:t>1422</w:t>
      </w:r>
      <w:r w:rsidRPr="0046229E">
        <w:rPr>
          <w:color w:val="000000" w:themeColor="text1"/>
          <w:sz w:val="28"/>
          <w:szCs w:val="28"/>
        </w:rPr>
        <w:t xml:space="preserve"> м</w:t>
      </w:r>
      <w:r w:rsidRPr="0046229E">
        <w:rPr>
          <w:color w:val="000000" w:themeColor="text1"/>
          <w:sz w:val="28"/>
          <w:szCs w:val="28"/>
          <w:vertAlign w:val="superscript"/>
        </w:rPr>
        <w:t>3</w:t>
      </w:r>
      <w:r w:rsidRPr="0046229E">
        <w:rPr>
          <w:color w:val="000000" w:themeColor="text1"/>
          <w:sz w:val="28"/>
          <w:szCs w:val="28"/>
        </w:rPr>
        <w:t xml:space="preserve">/сутки. </w:t>
      </w:r>
    </w:p>
    <w:p w:rsidR="00C14151" w:rsidRPr="0046229E" w:rsidRDefault="00C14151" w:rsidP="009C6582">
      <w:pPr>
        <w:keepNext/>
        <w:keepLines/>
        <w:suppressAutoHyphens/>
        <w:spacing w:after="0" w:line="240" w:lineRule="auto"/>
        <w:ind w:firstLine="851"/>
        <w:jc w:val="both"/>
        <w:rPr>
          <w:b/>
          <w:color w:val="000000" w:themeColor="text1"/>
          <w:sz w:val="28"/>
          <w:szCs w:val="28"/>
        </w:rPr>
      </w:pPr>
    </w:p>
    <w:p w:rsidR="003F24EF" w:rsidRPr="0046229E" w:rsidRDefault="003F24EF" w:rsidP="009C6582">
      <w:pPr>
        <w:keepNext/>
        <w:keepLines/>
        <w:suppressAutoHyphens/>
        <w:spacing w:after="0" w:line="240" w:lineRule="auto"/>
        <w:ind w:firstLine="851"/>
        <w:jc w:val="center"/>
        <w:rPr>
          <w:color w:val="000000" w:themeColor="text1"/>
          <w:sz w:val="28"/>
          <w:szCs w:val="28"/>
        </w:rPr>
      </w:pPr>
      <w:r w:rsidRPr="0046229E">
        <w:rPr>
          <w:color w:val="000000" w:themeColor="text1"/>
          <w:sz w:val="28"/>
          <w:szCs w:val="28"/>
        </w:rPr>
        <w:t>Проектные предложения</w:t>
      </w:r>
    </w:p>
    <w:p w:rsidR="00355FE4" w:rsidRPr="0046229E" w:rsidRDefault="003F24EF" w:rsidP="009C6582">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Генеральным планом предлагается предусмотреть </w:t>
      </w:r>
      <w:r w:rsidR="00355FE4" w:rsidRPr="0046229E">
        <w:rPr>
          <w:color w:val="000000" w:themeColor="text1"/>
          <w:sz w:val="28"/>
          <w:szCs w:val="28"/>
        </w:rPr>
        <w:t>направленные на развитие системы водоотведения:</w:t>
      </w:r>
    </w:p>
    <w:p w:rsidR="003F24EF" w:rsidRPr="0046229E" w:rsidRDefault="00355FE4" w:rsidP="009C6582">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на </w:t>
      </w:r>
      <w:r w:rsidR="003F24EF" w:rsidRPr="0046229E">
        <w:rPr>
          <w:color w:val="000000" w:themeColor="text1"/>
          <w:sz w:val="28"/>
          <w:szCs w:val="28"/>
        </w:rPr>
        <w:t>1 очередь строительства</w:t>
      </w:r>
      <w:r w:rsidRPr="0046229E">
        <w:rPr>
          <w:color w:val="000000" w:themeColor="text1"/>
          <w:sz w:val="28"/>
          <w:szCs w:val="28"/>
        </w:rPr>
        <w:t>:</w:t>
      </w:r>
    </w:p>
    <w:p w:rsidR="0068632F" w:rsidRPr="0046229E" w:rsidRDefault="0068632F" w:rsidP="009C6582">
      <w:pPr>
        <w:suppressAutoHyphens/>
        <w:spacing w:after="0" w:line="240" w:lineRule="auto"/>
        <w:jc w:val="both"/>
        <w:rPr>
          <w:color w:val="000000" w:themeColor="text1"/>
          <w:sz w:val="28"/>
          <w:szCs w:val="28"/>
        </w:rPr>
      </w:pPr>
      <w:r w:rsidRPr="0046229E">
        <w:rPr>
          <w:color w:val="000000" w:themeColor="text1"/>
          <w:sz w:val="28"/>
          <w:szCs w:val="28"/>
        </w:rPr>
        <w:t>- строительство локальных очистных сооружений для объектов АПК;</w:t>
      </w:r>
    </w:p>
    <w:p w:rsidR="0068632F" w:rsidRPr="0046229E" w:rsidRDefault="0068632F" w:rsidP="009C6582">
      <w:pPr>
        <w:suppressAutoHyphens/>
        <w:spacing w:after="0" w:line="240" w:lineRule="auto"/>
        <w:jc w:val="both"/>
        <w:rPr>
          <w:color w:val="000000" w:themeColor="text1"/>
          <w:sz w:val="28"/>
          <w:szCs w:val="28"/>
        </w:rPr>
      </w:pPr>
      <w:r w:rsidRPr="0046229E">
        <w:rPr>
          <w:color w:val="000000" w:themeColor="text1"/>
          <w:sz w:val="28"/>
          <w:szCs w:val="28"/>
        </w:rPr>
        <w:t xml:space="preserve">- капитальный ремонт центральных очистных сооружений с. Большая Уча </w:t>
      </w:r>
    </w:p>
    <w:p w:rsidR="00933DF2" w:rsidRPr="0046229E" w:rsidRDefault="0068632F" w:rsidP="009C6582">
      <w:pPr>
        <w:suppressAutoHyphens/>
        <w:spacing w:after="0" w:line="240" w:lineRule="auto"/>
        <w:jc w:val="both"/>
        <w:rPr>
          <w:color w:val="000000" w:themeColor="text1"/>
          <w:sz w:val="28"/>
          <w:szCs w:val="28"/>
        </w:rPr>
      </w:pPr>
      <w:r w:rsidRPr="0046229E">
        <w:rPr>
          <w:color w:val="000000" w:themeColor="text1"/>
          <w:sz w:val="28"/>
          <w:szCs w:val="28"/>
        </w:rPr>
        <w:t>- увеличение сети водоотведения.</w:t>
      </w:r>
    </w:p>
    <w:p w:rsidR="00D924A2" w:rsidRPr="0046229E" w:rsidRDefault="00D924A2" w:rsidP="00E17F06">
      <w:pPr>
        <w:pStyle w:val="3"/>
        <w:widowControl w:val="0"/>
        <w:numPr>
          <w:ilvl w:val="2"/>
          <w:numId w:val="32"/>
        </w:numPr>
        <w:spacing w:before="360" w:line="360" w:lineRule="auto"/>
        <w:ind w:left="0" w:firstLine="0"/>
        <w:jc w:val="center"/>
        <w:rPr>
          <w:rFonts w:ascii="Times New Roman" w:hAnsi="Times New Roman"/>
          <w:color w:val="000000" w:themeColor="text1"/>
          <w:kern w:val="32"/>
          <w:sz w:val="28"/>
          <w:szCs w:val="28"/>
          <w:lang w:eastAsia="ru-RU"/>
        </w:rPr>
      </w:pPr>
      <w:bookmarkStart w:id="142" w:name="_Toc525565706"/>
      <w:r w:rsidRPr="0046229E">
        <w:rPr>
          <w:rFonts w:ascii="Times New Roman" w:hAnsi="Times New Roman"/>
          <w:color w:val="000000" w:themeColor="text1"/>
          <w:kern w:val="32"/>
          <w:sz w:val="28"/>
          <w:szCs w:val="28"/>
          <w:lang w:eastAsia="ru-RU"/>
        </w:rPr>
        <w:t>Теплоснабжение</w:t>
      </w:r>
      <w:r w:rsidR="00E45803" w:rsidRPr="0046229E">
        <w:rPr>
          <w:rFonts w:ascii="Times New Roman" w:hAnsi="Times New Roman"/>
          <w:color w:val="000000" w:themeColor="text1"/>
          <w:kern w:val="32"/>
          <w:sz w:val="28"/>
          <w:szCs w:val="28"/>
          <w:lang w:eastAsia="ru-RU"/>
        </w:rPr>
        <w:t>, газоснабжение</w:t>
      </w:r>
      <w:bookmarkEnd w:id="142"/>
    </w:p>
    <w:p w:rsidR="003F2480" w:rsidRPr="0046229E" w:rsidRDefault="003F2480" w:rsidP="009C6582">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Теплоснабжение капитальной застройки населенных пунктов </w:t>
      </w:r>
      <w:proofErr w:type="spellStart"/>
      <w:r w:rsidRPr="0046229E">
        <w:rPr>
          <w:color w:val="000000" w:themeColor="text1"/>
          <w:sz w:val="28"/>
          <w:szCs w:val="28"/>
        </w:rPr>
        <w:t>Большеучинского</w:t>
      </w:r>
      <w:proofErr w:type="spellEnd"/>
      <w:r w:rsidRPr="0046229E">
        <w:rPr>
          <w:color w:val="000000" w:themeColor="text1"/>
          <w:sz w:val="28"/>
          <w:szCs w:val="28"/>
        </w:rPr>
        <w:t xml:space="preserve"> муниципального образования  осуществляется от локальных отопительных котельных (при объектах социального назначения – ДДУ, школы, больницы и др.), от автономных индивидуальных  источников теплоты (АИТ) и печное.</w:t>
      </w:r>
    </w:p>
    <w:p w:rsidR="003F2480" w:rsidRPr="0046229E" w:rsidRDefault="003F2480" w:rsidP="009C6582">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Топливом для тепловых источников населенных пунктов - Большая Уча, Б. </w:t>
      </w:r>
      <w:proofErr w:type="spellStart"/>
      <w:r w:rsidRPr="0046229E">
        <w:rPr>
          <w:color w:val="000000" w:themeColor="text1"/>
          <w:sz w:val="28"/>
          <w:szCs w:val="28"/>
        </w:rPr>
        <w:t>Сюга</w:t>
      </w:r>
      <w:proofErr w:type="spellEnd"/>
      <w:r w:rsidRPr="0046229E">
        <w:rPr>
          <w:color w:val="000000" w:themeColor="text1"/>
          <w:sz w:val="28"/>
          <w:szCs w:val="28"/>
        </w:rPr>
        <w:t xml:space="preserve">, </w:t>
      </w:r>
      <w:proofErr w:type="spellStart"/>
      <w:r w:rsidRPr="0046229E">
        <w:rPr>
          <w:color w:val="000000" w:themeColor="text1"/>
          <w:sz w:val="28"/>
          <w:szCs w:val="28"/>
        </w:rPr>
        <w:t>Сундо-Уча</w:t>
      </w:r>
      <w:proofErr w:type="spellEnd"/>
      <w:r w:rsidRPr="0046229E">
        <w:rPr>
          <w:color w:val="000000" w:themeColor="text1"/>
          <w:sz w:val="28"/>
          <w:szCs w:val="28"/>
        </w:rPr>
        <w:t xml:space="preserve">, Камышлы, Красный Яр, </w:t>
      </w:r>
      <w:proofErr w:type="spellStart"/>
      <w:r w:rsidRPr="0046229E">
        <w:rPr>
          <w:color w:val="000000" w:themeColor="text1"/>
          <w:sz w:val="28"/>
          <w:szCs w:val="28"/>
        </w:rPr>
        <w:t>Ломесмуд</w:t>
      </w:r>
      <w:proofErr w:type="spellEnd"/>
      <w:r w:rsidRPr="0046229E">
        <w:rPr>
          <w:color w:val="000000" w:themeColor="text1"/>
          <w:sz w:val="28"/>
          <w:szCs w:val="28"/>
        </w:rPr>
        <w:t xml:space="preserve"> и </w:t>
      </w:r>
      <w:proofErr w:type="spellStart"/>
      <w:r w:rsidRPr="0046229E">
        <w:rPr>
          <w:color w:val="000000" w:themeColor="text1"/>
          <w:sz w:val="28"/>
          <w:szCs w:val="28"/>
        </w:rPr>
        <w:t>Мальчиково</w:t>
      </w:r>
      <w:proofErr w:type="spellEnd"/>
      <w:r w:rsidRPr="0046229E">
        <w:rPr>
          <w:color w:val="000000" w:themeColor="text1"/>
          <w:sz w:val="28"/>
          <w:szCs w:val="28"/>
        </w:rPr>
        <w:t xml:space="preserve"> служит природный газ. </w:t>
      </w:r>
    </w:p>
    <w:p w:rsidR="003F2480" w:rsidRPr="0046229E" w:rsidRDefault="003F2480" w:rsidP="009C6582">
      <w:pPr>
        <w:suppressAutoHyphens/>
        <w:spacing w:after="0" w:line="240" w:lineRule="auto"/>
        <w:ind w:firstLine="851"/>
        <w:jc w:val="both"/>
        <w:rPr>
          <w:color w:val="000000" w:themeColor="text1"/>
          <w:sz w:val="28"/>
          <w:szCs w:val="28"/>
        </w:rPr>
      </w:pPr>
      <w:r w:rsidRPr="0046229E">
        <w:rPr>
          <w:color w:val="000000" w:themeColor="text1"/>
          <w:sz w:val="28"/>
          <w:szCs w:val="28"/>
        </w:rPr>
        <w:t>Жилой сектор усадебного типа остальных н.п. обеспечивается теплом от индивидуальных источников тепла, топливом для которых служат природный газ, уголь, дрова и жидкое топливо.</w:t>
      </w:r>
    </w:p>
    <w:p w:rsidR="003F2480" w:rsidRPr="0046229E" w:rsidRDefault="003F2480" w:rsidP="009C6582">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Основными проблемами теплоснабжения являются значительный физический и моральный износ тепловых источников и абонентских установок, массовое старение оборудования источников, значительная часть которого отработала расчетные сроки и требует замены. </w:t>
      </w:r>
    </w:p>
    <w:p w:rsidR="003F2480" w:rsidRPr="0046229E" w:rsidRDefault="003F2480" w:rsidP="009C6582">
      <w:pPr>
        <w:suppressAutoHyphens/>
        <w:spacing w:after="0" w:line="240" w:lineRule="auto"/>
        <w:ind w:firstLine="851"/>
        <w:jc w:val="both"/>
        <w:rPr>
          <w:color w:val="000000" w:themeColor="text1"/>
          <w:sz w:val="28"/>
          <w:szCs w:val="28"/>
        </w:rPr>
      </w:pPr>
      <w:r w:rsidRPr="0046229E">
        <w:rPr>
          <w:color w:val="000000" w:themeColor="text1"/>
          <w:sz w:val="28"/>
          <w:szCs w:val="28"/>
        </w:rPr>
        <w:t>В 2011 году в с. Большая Уча установлена новая  котельная  Тепловые сети обновлены.</w:t>
      </w:r>
    </w:p>
    <w:p w:rsidR="00036326" w:rsidRPr="0046229E" w:rsidRDefault="00036326" w:rsidP="009C6582">
      <w:pPr>
        <w:suppressAutoHyphens/>
        <w:spacing w:after="0" w:line="240" w:lineRule="auto"/>
        <w:ind w:firstLine="851"/>
        <w:jc w:val="both"/>
        <w:rPr>
          <w:color w:val="000000" w:themeColor="text1"/>
          <w:sz w:val="28"/>
          <w:szCs w:val="28"/>
        </w:rPr>
      </w:pPr>
    </w:p>
    <w:p w:rsidR="00185FE4" w:rsidRPr="0046229E" w:rsidRDefault="00D90998" w:rsidP="009C6582">
      <w:pPr>
        <w:suppressAutoHyphens/>
        <w:spacing w:after="0" w:line="240" w:lineRule="auto"/>
        <w:jc w:val="center"/>
        <w:rPr>
          <w:color w:val="000000" w:themeColor="text1"/>
          <w:sz w:val="28"/>
          <w:szCs w:val="28"/>
        </w:rPr>
      </w:pPr>
      <w:bookmarkStart w:id="143" w:name="_Toc315701152"/>
      <w:bookmarkStart w:id="144" w:name="_Toc315701153"/>
      <w:bookmarkStart w:id="145" w:name="_Toc315701154"/>
      <w:bookmarkStart w:id="146" w:name="_Toc315701155"/>
      <w:bookmarkStart w:id="147" w:name="_Toc315701156"/>
      <w:bookmarkStart w:id="148" w:name="_Toc315701157"/>
      <w:bookmarkStart w:id="149" w:name="_Toc315701158"/>
      <w:bookmarkStart w:id="150" w:name="_Toc315701159"/>
      <w:bookmarkStart w:id="151" w:name="_Toc315701160"/>
      <w:bookmarkEnd w:id="143"/>
      <w:bookmarkEnd w:id="144"/>
      <w:bookmarkEnd w:id="145"/>
      <w:bookmarkEnd w:id="146"/>
      <w:bookmarkEnd w:id="147"/>
      <w:bookmarkEnd w:id="148"/>
      <w:bookmarkEnd w:id="149"/>
      <w:bookmarkEnd w:id="150"/>
      <w:bookmarkEnd w:id="151"/>
      <w:r w:rsidRPr="0046229E">
        <w:rPr>
          <w:color w:val="000000" w:themeColor="text1"/>
          <w:sz w:val="28"/>
          <w:szCs w:val="28"/>
        </w:rPr>
        <w:t>Проектные предложения</w:t>
      </w:r>
    </w:p>
    <w:p w:rsidR="00185FE4" w:rsidRPr="0046229E" w:rsidRDefault="00C93C85" w:rsidP="009C6582">
      <w:pPr>
        <w:suppressAutoHyphens/>
        <w:spacing w:after="0" w:line="240" w:lineRule="auto"/>
        <w:rPr>
          <w:color w:val="000000" w:themeColor="text1"/>
          <w:sz w:val="28"/>
          <w:szCs w:val="28"/>
        </w:rPr>
      </w:pPr>
      <w:r w:rsidRPr="0046229E">
        <w:rPr>
          <w:color w:val="000000" w:themeColor="text1"/>
          <w:sz w:val="28"/>
          <w:szCs w:val="28"/>
        </w:rPr>
        <w:tab/>
        <w:t>Генеральным планом предлагается на</w:t>
      </w:r>
      <w:r w:rsidR="00D90998" w:rsidRPr="0046229E">
        <w:rPr>
          <w:color w:val="000000" w:themeColor="text1"/>
          <w:sz w:val="28"/>
          <w:szCs w:val="28"/>
        </w:rPr>
        <w:t xml:space="preserve"> I очередь строительства:</w:t>
      </w:r>
    </w:p>
    <w:p w:rsidR="003F2480" w:rsidRPr="0046229E" w:rsidRDefault="003F2480" w:rsidP="009C6582">
      <w:pPr>
        <w:suppressAutoHyphens/>
        <w:spacing w:after="0" w:line="240" w:lineRule="auto"/>
        <w:ind w:firstLine="708"/>
        <w:rPr>
          <w:color w:val="000000" w:themeColor="text1"/>
          <w:sz w:val="28"/>
          <w:szCs w:val="28"/>
        </w:rPr>
      </w:pPr>
      <w:r w:rsidRPr="0046229E">
        <w:rPr>
          <w:color w:val="000000" w:themeColor="text1"/>
          <w:sz w:val="28"/>
          <w:szCs w:val="28"/>
        </w:rPr>
        <w:t>- в соответствии с планом мероприятий по развитию МО «</w:t>
      </w:r>
      <w:proofErr w:type="spellStart"/>
      <w:r w:rsidRPr="0046229E">
        <w:rPr>
          <w:color w:val="000000" w:themeColor="text1"/>
          <w:sz w:val="28"/>
          <w:szCs w:val="28"/>
        </w:rPr>
        <w:t>Можгинский</w:t>
      </w:r>
      <w:proofErr w:type="spellEnd"/>
      <w:r w:rsidRPr="0046229E">
        <w:rPr>
          <w:color w:val="000000" w:themeColor="text1"/>
          <w:sz w:val="28"/>
          <w:szCs w:val="28"/>
        </w:rPr>
        <w:t xml:space="preserve"> район» в области жилищно-коммунального хозяйства на 2010-2014 годы необходимо: </w:t>
      </w:r>
    </w:p>
    <w:p w:rsidR="003F2480" w:rsidRPr="0046229E" w:rsidRDefault="003F2480" w:rsidP="009C6582">
      <w:pPr>
        <w:suppressAutoHyphens/>
        <w:spacing w:after="0" w:line="240" w:lineRule="auto"/>
        <w:ind w:firstLine="708"/>
        <w:rPr>
          <w:color w:val="000000" w:themeColor="text1"/>
          <w:sz w:val="28"/>
          <w:szCs w:val="28"/>
        </w:rPr>
      </w:pPr>
      <w:r w:rsidRPr="0046229E">
        <w:rPr>
          <w:color w:val="000000" w:themeColor="text1"/>
          <w:sz w:val="28"/>
          <w:szCs w:val="28"/>
        </w:rPr>
        <w:t xml:space="preserve">- привести в соответствие с нормативными требованиями существующие котельные в селе Большая Уча, деревнях </w:t>
      </w:r>
      <w:proofErr w:type="spellStart"/>
      <w:r w:rsidRPr="0046229E">
        <w:rPr>
          <w:color w:val="000000" w:themeColor="text1"/>
          <w:sz w:val="28"/>
          <w:szCs w:val="28"/>
        </w:rPr>
        <w:t>Ломес</w:t>
      </w:r>
      <w:r w:rsidR="00712003">
        <w:rPr>
          <w:color w:val="000000" w:themeColor="text1"/>
          <w:sz w:val="28"/>
          <w:szCs w:val="28"/>
        </w:rPr>
        <w:t>л</w:t>
      </w:r>
      <w:r w:rsidRPr="0046229E">
        <w:rPr>
          <w:color w:val="000000" w:themeColor="text1"/>
          <w:sz w:val="28"/>
          <w:szCs w:val="28"/>
        </w:rPr>
        <w:t>уд</w:t>
      </w:r>
      <w:proofErr w:type="spellEnd"/>
      <w:r w:rsidRPr="0046229E">
        <w:rPr>
          <w:color w:val="000000" w:themeColor="text1"/>
          <w:sz w:val="28"/>
          <w:szCs w:val="28"/>
        </w:rPr>
        <w:t xml:space="preserve">, </w:t>
      </w:r>
      <w:r w:rsidR="00712003">
        <w:rPr>
          <w:color w:val="000000" w:themeColor="text1"/>
          <w:sz w:val="28"/>
          <w:szCs w:val="28"/>
        </w:rPr>
        <w:t xml:space="preserve">Большая </w:t>
      </w:r>
      <w:proofErr w:type="spellStart"/>
      <w:r w:rsidRPr="0046229E">
        <w:rPr>
          <w:color w:val="000000" w:themeColor="text1"/>
          <w:sz w:val="28"/>
          <w:szCs w:val="28"/>
        </w:rPr>
        <w:t>Сюга</w:t>
      </w:r>
      <w:proofErr w:type="spellEnd"/>
      <w:r w:rsidRPr="0046229E">
        <w:rPr>
          <w:color w:val="000000" w:themeColor="text1"/>
          <w:sz w:val="28"/>
          <w:szCs w:val="28"/>
        </w:rPr>
        <w:t xml:space="preserve"> (реконструкция, замена, диагностика газового оборудования, оснащение системами контроля и др.);</w:t>
      </w:r>
    </w:p>
    <w:p w:rsidR="003F2480" w:rsidRPr="0046229E" w:rsidRDefault="003F2480" w:rsidP="009C6582">
      <w:pPr>
        <w:suppressAutoHyphens/>
        <w:spacing w:after="0" w:line="240" w:lineRule="auto"/>
        <w:ind w:firstLine="708"/>
        <w:rPr>
          <w:color w:val="000000" w:themeColor="text1"/>
          <w:sz w:val="28"/>
          <w:szCs w:val="28"/>
        </w:rPr>
      </w:pPr>
      <w:r w:rsidRPr="0046229E">
        <w:rPr>
          <w:color w:val="000000" w:themeColor="text1"/>
          <w:sz w:val="28"/>
          <w:szCs w:val="28"/>
        </w:rPr>
        <w:lastRenderedPageBreak/>
        <w:t>- произвести замену трассы тепловых сетей и капитальный ремонт изоляции на теплотрассах в селе Большая Уча;</w:t>
      </w:r>
    </w:p>
    <w:p w:rsidR="003F2480" w:rsidRPr="0046229E" w:rsidRDefault="003F2480" w:rsidP="009C6582">
      <w:pPr>
        <w:suppressAutoHyphens/>
        <w:spacing w:after="0" w:line="240" w:lineRule="auto"/>
        <w:ind w:firstLine="708"/>
        <w:rPr>
          <w:color w:val="000000" w:themeColor="text1"/>
          <w:sz w:val="28"/>
          <w:szCs w:val="28"/>
        </w:rPr>
      </w:pPr>
      <w:r w:rsidRPr="0046229E">
        <w:rPr>
          <w:color w:val="000000" w:themeColor="text1"/>
          <w:sz w:val="28"/>
          <w:szCs w:val="28"/>
        </w:rPr>
        <w:t xml:space="preserve">- устройство новой транспортабельной котельной установки (ТКУ) в селе Б.Уча для объектов соцкультбыта; </w:t>
      </w:r>
    </w:p>
    <w:p w:rsidR="003F2480" w:rsidRPr="0046229E" w:rsidRDefault="003F2480" w:rsidP="009C6582">
      <w:pPr>
        <w:suppressAutoHyphens/>
        <w:spacing w:after="0" w:line="240" w:lineRule="auto"/>
        <w:ind w:firstLine="708"/>
        <w:rPr>
          <w:color w:val="000000" w:themeColor="text1"/>
          <w:sz w:val="28"/>
          <w:szCs w:val="28"/>
        </w:rPr>
      </w:pPr>
      <w:r w:rsidRPr="0046229E">
        <w:rPr>
          <w:color w:val="000000" w:themeColor="text1"/>
          <w:sz w:val="28"/>
          <w:szCs w:val="28"/>
        </w:rPr>
        <w:t>- заменить существующие источники децентрализованного теплоснабжения стандартными, заводского изготовления с переводом их на газовое топливо.</w:t>
      </w:r>
    </w:p>
    <w:p w:rsidR="00036326" w:rsidRPr="0046229E" w:rsidRDefault="00036326" w:rsidP="009C6582">
      <w:pPr>
        <w:tabs>
          <w:tab w:val="num" w:pos="720"/>
        </w:tabs>
        <w:suppressAutoHyphens/>
        <w:spacing w:after="0" w:line="240" w:lineRule="auto"/>
        <w:ind w:firstLine="851"/>
        <w:jc w:val="both"/>
        <w:rPr>
          <w:color w:val="000000" w:themeColor="text1"/>
          <w:sz w:val="28"/>
          <w:szCs w:val="28"/>
        </w:rPr>
      </w:pPr>
      <w:bookmarkStart w:id="152" w:name="_Toc353973242"/>
      <w:bookmarkStart w:id="153" w:name="_Toc268263649"/>
      <w:r w:rsidRPr="0046229E">
        <w:rPr>
          <w:color w:val="000000" w:themeColor="text1"/>
          <w:sz w:val="28"/>
          <w:szCs w:val="28"/>
        </w:rPr>
        <w:t>На расчетный срок:</w:t>
      </w:r>
    </w:p>
    <w:p w:rsidR="003F2480" w:rsidRPr="0046229E" w:rsidRDefault="003F2480" w:rsidP="009C6582">
      <w:pPr>
        <w:tabs>
          <w:tab w:val="num" w:pos="720"/>
        </w:tabs>
        <w:suppressAutoHyphens/>
        <w:spacing w:after="0" w:line="240" w:lineRule="auto"/>
        <w:ind w:firstLine="851"/>
        <w:jc w:val="both"/>
        <w:rPr>
          <w:color w:val="000000" w:themeColor="text1"/>
          <w:sz w:val="28"/>
          <w:szCs w:val="28"/>
        </w:rPr>
      </w:pPr>
      <w:r w:rsidRPr="0046229E">
        <w:rPr>
          <w:color w:val="000000" w:themeColor="text1"/>
          <w:sz w:val="28"/>
          <w:szCs w:val="28"/>
        </w:rPr>
        <w:t xml:space="preserve">- строительство новых газовых локальных котельных с современным </w:t>
      </w:r>
      <w:proofErr w:type="spellStart"/>
      <w:r w:rsidRPr="0046229E">
        <w:rPr>
          <w:color w:val="000000" w:themeColor="text1"/>
          <w:sz w:val="28"/>
          <w:szCs w:val="28"/>
        </w:rPr>
        <w:t>котлооборудованием</w:t>
      </w:r>
      <w:proofErr w:type="spellEnd"/>
      <w:r w:rsidRPr="0046229E">
        <w:rPr>
          <w:color w:val="000000" w:themeColor="text1"/>
          <w:sz w:val="28"/>
          <w:szCs w:val="28"/>
        </w:rPr>
        <w:t xml:space="preserve">; </w:t>
      </w:r>
    </w:p>
    <w:p w:rsidR="003F2480" w:rsidRPr="0046229E" w:rsidRDefault="003F2480" w:rsidP="009C6582">
      <w:pPr>
        <w:tabs>
          <w:tab w:val="num" w:pos="720"/>
        </w:tabs>
        <w:suppressAutoHyphens/>
        <w:spacing w:after="0" w:line="240" w:lineRule="auto"/>
        <w:ind w:firstLine="851"/>
        <w:jc w:val="both"/>
        <w:rPr>
          <w:color w:val="000000" w:themeColor="text1"/>
          <w:sz w:val="28"/>
          <w:szCs w:val="28"/>
        </w:rPr>
      </w:pPr>
      <w:r w:rsidRPr="0046229E">
        <w:rPr>
          <w:color w:val="000000" w:themeColor="text1"/>
          <w:sz w:val="28"/>
          <w:szCs w:val="28"/>
        </w:rPr>
        <w:t>- применение эффективной теплоизоляции при строительстве и реконструкции тепловых сетей (</w:t>
      </w:r>
      <w:proofErr w:type="spellStart"/>
      <w:r w:rsidRPr="0046229E">
        <w:rPr>
          <w:color w:val="000000" w:themeColor="text1"/>
          <w:sz w:val="28"/>
          <w:szCs w:val="28"/>
        </w:rPr>
        <w:t>пенополуретан</w:t>
      </w:r>
      <w:proofErr w:type="spellEnd"/>
      <w:r w:rsidRPr="0046229E">
        <w:rPr>
          <w:color w:val="000000" w:themeColor="text1"/>
          <w:sz w:val="28"/>
          <w:szCs w:val="28"/>
        </w:rPr>
        <w:t xml:space="preserve"> - ППУ по технологии «труба в трубе»); </w:t>
      </w:r>
    </w:p>
    <w:p w:rsidR="003F2480" w:rsidRPr="0046229E" w:rsidRDefault="003F2480" w:rsidP="009C6582">
      <w:pPr>
        <w:tabs>
          <w:tab w:val="num" w:pos="720"/>
        </w:tabs>
        <w:suppressAutoHyphens/>
        <w:spacing w:after="0" w:line="240" w:lineRule="auto"/>
        <w:ind w:firstLine="851"/>
        <w:jc w:val="both"/>
        <w:rPr>
          <w:color w:val="000000" w:themeColor="text1"/>
          <w:sz w:val="28"/>
          <w:szCs w:val="28"/>
        </w:rPr>
      </w:pPr>
      <w:r w:rsidRPr="0046229E">
        <w:rPr>
          <w:color w:val="000000" w:themeColor="text1"/>
          <w:sz w:val="28"/>
          <w:szCs w:val="28"/>
        </w:rPr>
        <w:t>-использование при новом строительстве в качестве источников децентрализованного теплоснабжения (АИТ) для индивидуальной застройки индустриальных 2-х функциональных газовых аппаратов, обеспечивающих нужды отопления и горячего водоснабжения, работающих на газе.</w:t>
      </w:r>
    </w:p>
    <w:p w:rsidR="003F2480" w:rsidRPr="0046229E" w:rsidRDefault="003F2480" w:rsidP="003F2480">
      <w:pPr>
        <w:tabs>
          <w:tab w:val="num" w:pos="720"/>
        </w:tabs>
        <w:suppressAutoHyphens/>
        <w:spacing w:after="0" w:line="360" w:lineRule="auto"/>
        <w:ind w:firstLine="851"/>
        <w:jc w:val="both"/>
        <w:rPr>
          <w:color w:val="000000" w:themeColor="text1"/>
        </w:rPr>
      </w:pPr>
    </w:p>
    <w:p w:rsidR="00043EA7" w:rsidRPr="0046229E" w:rsidRDefault="00043EA7" w:rsidP="00043EA7">
      <w:pPr>
        <w:ind w:firstLine="708"/>
        <w:jc w:val="center"/>
        <w:rPr>
          <w:b/>
          <w:iCs/>
          <w:color w:val="000000" w:themeColor="text1"/>
          <w:sz w:val="32"/>
          <w:szCs w:val="32"/>
          <w:u w:val="single"/>
        </w:rPr>
      </w:pPr>
      <w:r w:rsidRPr="0046229E">
        <w:rPr>
          <w:b/>
          <w:iCs/>
          <w:color w:val="000000" w:themeColor="text1"/>
          <w:sz w:val="32"/>
          <w:szCs w:val="32"/>
          <w:u w:val="single"/>
        </w:rPr>
        <w:t>Газоснабжение</w:t>
      </w:r>
    </w:p>
    <w:p w:rsidR="003F2480" w:rsidRPr="0046229E" w:rsidRDefault="003F2480" w:rsidP="009C6582">
      <w:pPr>
        <w:spacing w:after="0" w:line="240" w:lineRule="auto"/>
        <w:ind w:firstLine="708"/>
        <w:jc w:val="both"/>
        <w:rPr>
          <w:color w:val="000000" w:themeColor="text1"/>
          <w:sz w:val="28"/>
          <w:szCs w:val="28"/>
        </w:rPr>
      </w:pPr>
      <w:r w:rsidRPr="0046229E">
        <w:rPr>
          <w:color w:val="000000" w:themeColor="text1"/>
          <w:sz w:val="28"/>
          <w:szCs w:val="28"/>
        </w:rPr>
        <w:t xml:space="preserve">В настоящее время природный газ высокого давления подан в населенные пункты Большая Уча, Большая </w:t>
      </w:r>
      <w:proofErr w:type="spellStart"/>
      <w:r w:rsidRPr="0046229E">
        <w:rPr>
          <w:color w:val="000000" w:themeColor="text1"/>
          <w:sz w:val="28"/>
          <w:szCs w:val="28"/>
        </w:rPr>
        <w:t>Сюга</w:t>
      </w:r>
      <w:proofErr w:type="spellEnd"/>
      <w:r w:rsidRPr="0046229E">
        <w:rPr>
          <w:color w:val="000000" w:themeColor="text1"/>
          <w:sz w:val="28"/>
          <w:szCs w:val="28"/>
        </w:rPr>
        <w:t xml:space="preserve">, </w:t>
      </w:r>
      <w:proofErr w:type="spellStart"/>
      <w:r w:rsidRPr="0046229E">
        <w:rPr>
          <w:color w:val="000000" w:themeColor="text1"/>
          <w:sz w:val="28"/>
          <w:szCs w:val="28"/>
        </w:rPr>
        <w:t>Сундо-Уча</w:t>
      </w:r>
      <w:proofErr w:type="spellEnd"/>
      <w:r w:rsidRPr="0046229E">
        <w:rPr>
          <w:color w:val="000000" w:themeColor="text1"/>
          <w:sz w:val="28"/>
          <w:szCs w:val="28"/>
        </w:rPr>
        <w:t xml:space="preserve">, Камышлы, Красный Яр, </w:t>
      </w:r>
      <w:proofErr w:type="spellStart"/>
      <w:r w:rsidRPr="0046229E">
        <w:rPr>
          <w:color w:val="000000" w:themeColor="text1"/>
          <w:sz w:val="28"/>
          <w:szCs w:val="28"/>
        </w:rPr>
        <w:t>Ломес</w:t>
      </w:r>
      <w:r w:rsidR="00712003">
        <w:rPr>
          <w:color w:val="000000" w:themeColor="text1"/>
          <w:sz w:val="28"/>
          <w:szCs w:val="28"/>
        </w:rPr>
        <w:t>л</w:t>
      </w:r>
      <w:r w:rsidRPr="0046229E">
        <w:rPr>
          <w:color w:val="000000" w:themeColor="text1"/>
          <w:sz w:val="28"/>
          <w:szCs w:val="28"/>
        </w:rPr>
        <w:t>уд</w:t>
      </w:r>
      <w:proofErr w:type="spellEnd"/>
      <w:r w:rsidRPr="0046229E">
        <w:rPr>
          <w:color w:val="000000" w:themeColor="text1"/>
          <w:sz w:val="28"/>
          <w:szCs w:val="28"/>
        </w:rPr>
        <w:t xml:space="preserve"> и </w:t>
      </w:r>
      <w:proofErr w:type="spellStart"/>
      <w:r w:rsidRPr="0046229E">
        <w:rPr>
          <w:color w:val="000000" w:themeColor="text1"/>
          <w:sz w:val="28"/>
          <w:szCs w:val="28"/>
        </w:rPr>
        <w:t>Мальчиково</w:t>
      </w:r>
      <w:proofErr w:type="spellEnd"/>
      <w:r w:rsidRPr="0046229E">
        <w:rPr>
          <w:color w:val="000000" w:themeColor="text1"/>
          <w:sz w:val="28"/>
          <w:szCs w:val="28"/>
        </w:rPr>
        <w:t>.</w:t>
      </w:r>
    </w:p>
    <w:p w:rsidR="003F2480" w:rsidRPr="0046229E" w:rsidRDefault="003F2480" w:rsidP="009C6582">
      <w:pPr>
        <w:spacing w:after="0" w:line="240" w:lineRule="auto"/>
        <w:ind w:firstLine="708"/>
        <w:jc w:val="both"/>
        <w:rPr>
          <w:color w:val="000000" w:themeColor="text1"/>
          <w:sz w:val="28"/>
          <w:szCs w:val="28"/>
        </w:rPr>
      </w:pPr>
      <w:r w:rsidRPr="0046229E">
        <w:rPr>
          <w:color w:val="000000" w:themeColor="text1"/>
          <w:sz w:val="28"/>
          <w:szCs w:val="28"/>
        </w:rPr>
        <w:t xml:space="preserve"> </w:t>
      </w:r>
      <w:proofErr w:type="spellStart"/>
      <w:r w:rsidRPr="0046229E">
        <w:rPr>
          <w:color w:val="000000" w:themeColor="text1"/>
          <w:sz w:val="28"/>
          <w:szCs w:val="28"/>
        </w:rPr>
        <w:t>Можгинский</w:t>
      </w:r>
      <w:proofErr w:type="spellEnd"/>
      <w:r w:rsidRPr="0046229E">
        <w:rPr>
          <w:color w:val="000000" w:themeColor="text1"/>
          <w:sz w:val="28"/>
          <w:szCs w:val="28"/>
        </w:rPr>
        <w:t xml:space="preserve"> район, обслуживает </w:t>
      </w:r>
      <w:proofErr w:type="spellStart"/>
      <w:r w:rsidRPr="0046229E">
        <w:rPr>
          <w:color w:val="000000" w:themeColor="text1"/>
          <w:sz w:val="28"/>
          <w:szCs w:val="28"/>
        </w:rPr>
        <w:t>Межрайгаз</w:t>
      </w:r>
      <w:proofErr w:type="spellEnd"/>
      <w:r w:rsidRPr="0046229E">
        <w:rPr>
          <w:color w:val="000000" w:themeColor="text1"/>
          <w:sz w:val="28"/>
          <w:szCs w:val="28"/>
        </w:rPr>
        <w:t xml:space="preserve"> ОАО «</w:t>
      </w:r>
      <w:proofErr w:type="spellStart"/>
      <w:r w:rsidRPr="0046229E">
        <w:rPr>
          <w:color w:val="000000" w:themeColor="text1"/>
          <w:sz w:val="28"/>
          <w:szCs w:val="28"/>
        </w:rPr>
        <w:t>Можгагаз</w:t>
      </w:r>
      <w:proofErr w:type="spellEnd"/>
      <w:r w:rsidRPr="0046229E">
        <w:rPr>
          <w:color w:val="000000" w:themeColor="text1"/>
          <w:sz w:val="28"/>
          <w:szCs w:val="28"/>
        </w:rPr>
        <w:t xml:space="preserve">». </w:t>
      </w:r>
    </w:p>
    <w:p w:rsidR="003F2480" w:rsidRPr="0046229E" w:rsidRDefault="003F2480" w:rsidP="009C6582">
      <w:pPr>
        <w:spacing w:after="0" w:line="240" w:lineRule="auto"/>
        <w:ind w:firstLine="708"/>
        <w:jc w:val="both"/>
        <w:rPr>
          <w:color w:val="000000" w:themeColor="text1"/>
          <w:sz w:val="28"/>
          <w:szCs w:val="28"/>
        </w:rPr>
      </w:pPr>
      <w:r w:rsidRPr="0046229E">
        <w:rPr>
          <w:color w:val="000000" w:themeColor="text1"/>
          <w:sz w:val="28"/>
          <w:szCs w:val="28"/>
        </w:rPr>
        <w:t>Газификации «</w:t>
      </w:r>
      <w:proofErr w:type="spellStart"/>
      <w:r w:rsidRPr="0046229E">
        <w:rPr>
          <w:color w:val="000000" w:themeColor="text1"/>
          <w:sz w:val="28"/>
          <w:szCs w:val="28"/>
        </w:rPr>
        <w:t>Большеучинского</w:t>
      </w:r>
      <w:proofErr w:type="spellEnd"/>
      <w:r w:rsidRPr="0046229E">
        <w:rPr>
          <w:color w:val="000000" w:themeColor="text1"/>
          <w:sz w:val="28"/>
          <w:szCs w:val="28"/>
        </w:rPr>
        <w:t xml:space="preserve"> поселения» Можгинского района осуществляется в соответствии с Республиканской целевой программой «Газификация Удмуртской Республики на 2010- 2015гг».</w:t>
      </w:r>
    </w:p>
    <w:p w:rsidR="003F2480" w:rsidRPr="0046229E" w:rsidRDefault="003F2480" w:rsidP="009C6582">
      <w:pPr>
        <w:spacing w:after="0" w:line="240" w:lineRule="auto"/>
        <w:ind w:firstLine="708"/>
        <w:jc w:val="both"/>
        <w:rPr>
          <w:color w:val="000000" w:themeColor="text1"/>
          <w:sz w:val="28"/>
          <w:szCs w:val="28"/>
        </w:rPr>
      </w:pPr>
      <w:r w:rsidRPr="0046229E">
        <w:rPr>
          <w:color w:val="000000" w:themeColor="text1"/>
          <w:sz w:val="28"/>
          <w:szCs w:val="28"/>
        </w:rPr>
        <w:t>Уровень газификации населенных пунктов поселения составляет -60% (8 н.п.), газифицировано квартир и индивидуальных жилых домов -85%.</w:t>
      </w:r>
    </w:p>
    <w:p w:rsidR="003F2480" w:rsidRPr="0046229E" w:rsidRDefault="003F2480" w:rsidP="009C6582">
      <w:pPr>
        <w:spacing w:after="0" w:line="240" w:lineRule="auto"/>
        <w:ind w:firstLine="708"/>
        <w:jc w:val="both"/>
        <w:rPr>
          <w:color w:val="000000" w:themeColor="text1"/>
          <w:sz w:val="28"/>
          <w:szCs w:val="28"/>
        </w:rPr>
      </w:pPr>
      <w:r w:rsidRPr="0046229E">
        <w:rPr>
          <w:color w:val="000000" w:themeColor="text1"/>
          <w:sz w:val="28"/>
          <w:szCs w:val="28"/>
        </w:rPr>
        <w:t>Основным потребителем газа является население, проживающие в сельских населенных пунктах, использующие природный газ для приготовления пищи и горячей воды, а также в качестве энергоносителя для тепловых источников.</w:t>
      </w:r>
    </w:p>
    <w:p w:rsidR="00043EA7" w:rsidRPr="0046229E" w:rsidRDefault="00EA04D9" w:rsidP="009C6582">
      <w:pPr>
        <w:spacing w:after="0" w:line="240" w:lineRule="auto"/>
        <w:ind w:firstLine="708"/>
        <w:jc w:val="both"/>
        <w:rPr>
          <w:color w:val="000000" w:themeColor="text1"/>
          <w:sz w:val="28"/>
          <w:szCs w:val="28"/>
        </w:rPr>
      </w:pPr>
      <w:r w:rsidRPr="0046229E">
        <w:rPr>
          <w:color w:val="000000" w:themeColor="text1"/>
          <w:sz w:val="28"/>
          <w:szCs w:val="28"/>
        </w:rPr>
        <w:t>Генеральным планом на первую очередь предлагается:</w:t>
      </w:r>
    </w:p>
    <w:p w:rsidR="003F2480" w:rsidRPr="0046229E" w:rsidRDefault="003F2480" w:rsidP="009C6582">
      <w:pPr>
        <w:spacing w:after="0" w:line="240" w:lineRule="auto"/>
        <w:ind w:firstLine="708"/>
        <w:jc w:val="both"/>
        <w:rPr>
          <w:color w:val="000000" w:themeColor="text1"/>
          <w:sz w:val="28"/>
          <w:szCs w:val="28"/>
        </w:rPr>
      </w:pPr>
      <w:r w:rsidRPr="0046229E">
        <w:rPr>
          <w:color w:val="000000" w:themeColor="text1"/>
          <w:sz w:val="28"/>
          <w:szCs w:val="28"/>
        </w:rPr>
        <w:t xml:space="preserve">- развитие инфраструктуры газового хозяйства - устройство ГРП, ШРП прокладка уличных газопроводов для нового индивидуального строительства; </w:t>
      </w:r>
    </w:p>
    <w:p w:rsidR="003F2480" w:rsidRPr="0046229E" w:rsidRDefault="003F2480" w:rsidP="009C6582">
      <w:pPr>
        <w:spacing w:after="0" w:line="240" w:lineRule="auto"/>
        <w:ind w:firstLine="708"/>
        <w:jc w:val="both"/>
        <w:rPr>
          <w:color w:val="000000" w:themeColor="text1"/>
          <w:sz w:val="28"/>
          <w:szCs w:val="28"/>
        </w:rPr>
      </w:pPr>
      <w:r w:rsidRPr="0046229E">
        <w:rPr>
          <w:color w:val="000000" w:themeColor="text1"/>
          <w:sz w:val="28"/>
          <w:szCs w:val="28"/>
        </w:rPr>
        <w:t>-перевод существующих автономных источников теплоты – АИТ, работающих на сжиженном газе на использование природного газа.</w:t>
      </w:r>
    </w:p>
    <w:p w:rsidR="00EA04D9" w:rsidRPr="0046229E" w:rsidRDefault="00EA04D9" w:rsidP="009C6582">
      <w:pPr>
        <w:spacing w:after="0" w:line="240" w:lineRule="auto"/>
        <w:ind w:firstLine="708"/>
        <w:jc w:val="both"/>
        <w:rPr>
          <w:color w:val="000000" w:themeColor="text1"/>
          <w:sz w:val="28"/>
          <w:szCs w:val="28"/>
        </w:rPr>
      </w:pPr>
      <w:r w:rsidRPr="0046229E">
        <w:rPr>
          <w:color w:val="000000" w:themeColor="text1"/>
          <w:sz w:val="28"/>
          <w:szCs w:val="28"/>
        </w:rPr>
        <w:t>На расчетный срок:</w:t>
      </w:r>
    </w:p>
    <w:p w:rsidR="008E16A3" w:rsidRPr="0046229E" w:rsidRDefault="008E16A3" w:rsidP="009C6582">
      <w:pPr>
        <w:spacing w:after="0" w:line="240" w:lineRule="auto"/>
        <w:ind w:firstLine="708"/>
        <w:jc w:val="both"/>
        <w:rPr>
          <w:color w:val="000000" w:themeColor="text1"/>
          <w:sz w:val="28"/>
          <w:szCs w:val="28"/>
        </w:rPr>
      </w:pPr>
      <w:r w:rsidRPr="0046229E">
        <w:rPr>
          <w:color w:val="000000" w:themeColor="text1"/>
          <w:sz w:val="28"/>
          <w:szCs w:val="28"/>
        </w:rPr>
        <w:t>- прокладку разводящего газопровода по ул. Школьная , с. Б</w:t>
      </w:r>
      <w:r w:rsidR="003032F6">
        <w:rPr>
          <w:color w:val="000000" w:themeColor="text1"/>
          <w:sz w:val="28"/>
          <w:szCs w:val="28"/>
        </w:rPr>
        <w:t xml:space="preserve">ольшая </w:t>
      </w:r>
      <w:r w:rsidRPr="0046229E">
        <w:rPr>
          <w:color w:val="000000" w:themeColor="text1"/>
          <w:sz w:val="28"/>
          <w:szCs w:val="28"/>
        </w:rPr>
        <w:t xml:space="preserve">Уча; </w:t>
      </w:r>
    </w:p>
    <w:p w:rsidR="008E16A3" w:rsidRPr="0046229E" w:rsidRDefault="008E16A3" w:rsidP="009C6582">
      <w:pPr>
        <w:spacing w:after="0" w:line="240" w:lineRule="auto"/>
        <w:ind w:firstLine="708"/>
        <w:jc w:val="both"/>
        <w:rPr>
          <w:color w:val="000000" w:themeColor="text1"/>
          <w:sz w:val="28"/>
          <w:szCs w:val="28"/>
        </w:rPr>
      </w:pPr>
      <w:r w:rsidRPr="0046229E">
        <w:rPr>
          <w:color w:val="000000" w:themeColor="text1"/>
          <w:sz w:val="28"/>
          <w:szCs w:val="28"/>
        </w:rPr>
        <w:t xml:space="preserve">- прокладку газопровода к производственным объектам ООО «Россия» (КЗС д. </w:t>
      </w:r>
      <w:proofErr w:type="spellStart"/>
      <w:r w:rsidRPr="0046229E">
        <w:rPr>
          <w:color w:val="000000" w:themeColor="text1"/>
          <w:sz w:val="28"/>
          <w:szCs w:val="28"/>
        </w:rPr>
        <w:t>Мальчиково</w:t>
      </w:r>
      <w:proofErr w:type="spellEnd"/>
      <w:r w:rsidRPr="0046229E">
        <w:rPr>
          <w:color w:val="000000" w:themeColor="text1"/>
          <w:sz w:val="28"/>
          <w:szCs w:val="28"/>
        </w:rPr>
        <w:t xml:space="preserve"> и газопровод д. Нижний </w:t>
      </w:r>
      <w:proofErr w:type="spellStart"/>
      <w:r w:rsidRPr="0046229E">
        <w:rPr>
          <w:color w:val="000000" w:themeColor="text1"/>
          <w:sz w:val="28"/>
          <w:szCs w:val="28"/>
        </w:rPr>
        <w:t>Шидлуд</w:t>
      </w:r>
      <w:proofErr w:type="spellEnd"/>
      <w:r w:rsidRPr="0046229E">
        <w:rPr>
          <w:color w:val="000000" w:themeColor="text1"/>
          <w:sz w:val="28"/>
          <w:szCs w:val="28"/>
        </w:rPr>
        <w:t>, заречная свиноферма, новая ферма по ул. Новая, с. Большая Уча);</w:t>
      </w:r>
    </w:p>
    <w:p w:rsidR="008E16A3" w:rsidRPr="0046229E" w:rsidRDefault="009C6582" w:rsidP="009C6582">
      <w:pPr>
        <w:spacing w:after="0" w:line="240" w:lineRule="auto"/>
        <w:ind w:firstLine="708"/>
        <w:jc w:val="both"/>
        <w:rPr>
          <w:color w:val="000000" w:themeColor="text1"/>
          <w:sz w:val="28"/>
          <w:szCs w:val="28"/>
        </w:rPr>
      </w:pPr>
      <w:r w:rsidRPr="0046229E">
        <w:rPr>
          <w:color w:val="000000" w:themeColor="text1"/>
          <w:sz w:val="28"/>
          <w:szCs w:val="28"/>
        </w:rPr>
        <w:lastRenderedPageBreak/>
        <w:t>- </w:t>
      </w:r>
      <w:r w:rsidR="008E16A3" w:rsidRPr="0046229E">
        <w:rPr>
          <w:color w:val="000000" w:themeColor="text1"/>
          <w:sz w:val="28"/>
          <w:szCs w:val="28"/>
        </w:rPr>
        <w:t>внедрение экономических энергосберегающих технологий экологически безопасного оборудования для использования газового топлива.</w:t>
      </w:r>
    </w:p>
    <w:p w:rsidR="008E16A3" w:rsidRPr="0046229E" w:rsidRDefault="008E16A3" w:rsidP="009C6582">
      <w:pPr>
        <w:spacing w:after="0" w:line="240" w:lineRule="auto"/>
        <w:ind w:firstLine="708"/>
        <w:jc w:val="both"/>
        <w:rPr>
          <w:color w:val="000000" w:themeColor="text1"/>
          <w:sz w:val="28"/>
          <w:szCs w:val="28"/>
        </w:rPr>
      </w:pPr>
      <w:r w:rsidRPr="0046229E">
        <w:rPr>
          <w:color w:val="000000" w:themeColor="text1"/>
          <w:sz w:val="28"/>
          <w:szCs w:val="28"/>
        </w:rPr>
        <w:t>-  повышение эффективности использования сетевого газа.</w:t>
      </w:r>
    </w:p>
    <w:p w:rsidR="008E16A3" w:rsidRPr="0046229E" w:rsidRDefault="008E16A3" w:rsidP="009C6582">
      <w:pPr>
        <w:spacing w:after="0" w:line="240" w:lineRule="auto"/>
        <w:ind w:firstLine="708"/>
        <w:jc w:val="both"/>
        <w:rPr>
          <w:color w:val="000000" w:themeColor="text1"/>
          <w:sz w:val="28"/>
          <w:szCs w:val="28"/>
        </w:rPr>
      </w:pPr>
      <w:r w:rsidRPr="0046229E">
        <w:rPr>
          <w:color w:val="000000" w:themeColor="text1"/>
          <w:sz w:val="28"/>
          <w:szCs w:val="28"/>
        </w:rPr>
        <w:t>- газификация производственных объектов ОО «Россия».</w:t>
      </w:r>
    </w:p>
    <w:p w:rsidR="00185FE4" w:rsidRPr="0046229E" w:rsidRDefault="00D924A2" w:rsidP="00E17F06">
      <w:pPr>
        <w:pStyle w:val="3"/>
        <w:widowControl w:val="0"/>
        <w:numPr>
          <w:ilvl w:val="2"/>
          <w:numId w:val="32"/>
        </w:numPr>
        <w:spacing w:before="360" w:line="360" w:lineRule="auto"/>
        <w:ind w:left="0" w:firstLine="0"/>
        <w:jc w:val="center"/>
        <w:rPr>
          <w:rFonts w:ascii="Times New Roman" w:hAnsi="Times New Roman"/>
          <w:color w:val="000000" w:themeColor="text1"/>
          <w:kern w:val="32"/>
          <w:sz w:val="30"/>
          <w:szCs w:val="30"/>
          <w:lang w:eastAsia="ru-RU"/>
        </w:rPr>
      </w:pPr>
      <w:bookmarkStart w:id="154" w:name="_Toc525565707"/>
      <w:r w:rsidRPr="0046229E">
        <w:rPr>
          <w:rFonts w:ascii="Times New Roman" w:hAnsi="Times New Roman"/>
          <w:color w:val="000000" w:themeColor="text1"/>
          <w:kern w:val="32"/>
          <w:sz w:val="30"/>
          <w:szCs w:val="30"/>
          <w:lang w:eastAsia="ru-RU"/>
        </w:rPr>
        <w:t>Электроснабжение</w:t>
      </w:r>
      <w:bookmarkEnd w:id="152"/>
      <w:bookmarkEnd w:id="154"/>
    </w:p>
    <w:p w:rsidR="003F2480" w:rsidRPr="0046229E" w:rsidRDefault="003F2480" w:rsidP="00D9120C">
      <w:pPr>
        <w:spacing w:after="0" w:line="240" w:lineRule="auto"/>
        <w:ind w:firstLine="708"/>
        <w:jc w:val="both"/>
        <w:rPr>
          <w:color w:val="000000" w:themeColor="text1"/>
          <w:sz w:val="28"/>
          <w:szCs w:val="28"/>
        </w:rPr>
      </w:pPr>
      <w:r w:rsidRPr="0046229E">
        <w:rPr>
          <w:color w:val="000000" w:themeColor="text1"/>
          <w:sz w:val="28"/>
          <w:szCs w:val="28"/>
        </w:rPr>
        <w:t xml:space="preserve">Электроснабжение потребителей </w:t>
      </w:r>
      <w:proofErr w:type="spellStart"/>
      <w:r w:rsidRPr="0046229E">
        <w:rPr>
          <w:color w:val="000000" w:themeColor="text1"/>
          <w:sz w:val="28"/>
          <w:szCs w:val="28"/>
        </w:rPr>
        <w:t>Большеучинского</w:t>
      </w:r>
      <w:proofErr w:type="spellEnd"/>
      <w:r w:rsidRPr="0046229E">
        <w:rPr>
          <w:color w:val="000000" w:themeColor="text1"/>
          <w:sz w:val="28"/>
          <w:szCs w:val="28"/>
        </w:rPr>
        <w:t xml:space="preserve"> сельского поселения осуществляется от системы ОАО «</w:t>
      </w:r>
      <w:proofErr w:type="spellStart"/>
      <w:r w:rsidRPr="0046229E">
        <w:rPr>
          <w:color w:val="000000" w:themeColor="text1"/>
          <w:sz w:val="28"/>
          <w:szCs w:val="28"/>
        </w:rPr>
        <w:t>Удмуртэнерго</w:t>
      </w:r>
      <w:proofErr w:type="spellEnd"/>
      <w:r w:rsidRPr="0046229E">
        <w:rPr>
          <w:color w:val="000000" w:themeColor="text1"/>
          <w:sz w:val="28"/>
          <w:szCs w:val="28"/>
        </w:rPr>
        <w:t>». На территории поселения расположена ПС 35\10кВ «Б. Уча». Также по территории поселения проходят ВЛ 35кВ - ПС «Б. Уча» – ПС «</w:t>
      </w:r>
      <w:proofErr w:type="spellStart"/>
      <w:r w:rsidRPr="0046229E">
        <w:rPr>
          <w:color w:val="000000" w:themeColor="text1"/>
          <w:sz w:val="28"/>
          <w:szCs w:val="28"/>
        </w:rPr>
        <w:t>Пазял</w:t>
      </w:r>
      <w:proofErr w:type="spellEnd"/>
      <w:r w:rsidRPr="0046229E">
        <w:rPr>
          <w:color w:val="000000" w:themeColor="text1"/>
          <w:sz w:val="28"/>
          <w:szCs w:val="28"/>
        </w:rPr>
        <w:t>», «Б. Уча» - ПС «</w:t>
      </w:r>
      <w:proofErr w:type="spellStart"/>
      <w:r w:rsidRPr="0046229E">
        <w:rPr>
          <w:color w:val="000000" w:themeColor="text1"/>
          <w:sz w:val="28"/>
          <w:szCs w:val="28"/>
        </w:rPr>
        <w:t>Макарово</w:t>
      </w:r>
      <w:proofErr w:type="spellEnd"/>
      <w:r w:rsidRPr="0046229E">
        <w:rPr>
          <w:color w:val="000000" w:themeColor="text1"/>
          <w:sz w:val="28"/>
          <w:szCs w:val="28"/>
        </w:rPr>
        <w:t>», ПС «</w:t>
      </w:r>
      <w:proofErr w:type="spellStart"/>
      <w:r w:rsidRPr="0046229E">
        <w:rPr>
          <w:color w:val="000000" w:themeColor="text1"/>
          <w:sz w:val="28"/>
          <w:szCs w:val="28"/>
        </w:rPr>
        <w:t>Гыбдан</w:t>
      </w:r>
      <w:proofErr w:type="spellEnd"/>
      <w:r w:rsidRPr="0046229E">
        <w:rPr>
          <w:color w:val="000000" w:themeColor="text1"/>
          <w:sz w:val="28"/>
          <w:szCs w:val="28"/>
        </w:rPr>
        <w:t xml:space="preserve">» - ПС «Можга» и ответвление от неё на ПС «Б. Уча». </w:t>
      </w:r>
    </w:p>
    <w:p w:rsidR="003F2480" w:rsidRPr="0046229E" w:rsidRDefault="003F2480" w:rsidP="00D9120C">
      <w:pPr>
        <w:spacing w:after="0" w:line="240" w:lineRule="auto"/>
        <w:ind w:firstLine="708"/>
        <w:jc w:val="both"/>
        <w:rPr>
          <w:color w:val="000000" w:themeColor="text1"/>
          <w:sz w:val="28"/>
          <w:szCs w:val="28"/>
        </w:rPr>
      </w:pPr>
      <w:r w:rsidRPr="0046229E">
        <w:rPr>
          <w:color w:val="000000" w:themeColor="text1"/>
          <w:sz w:val="28"/>
          <w:szCs w:val="28"/>
        </w:rPr>
        <w:tab/>
        <w:t>Распределение электроэнергии по потребителям поселения осуществляется на напряжении 10кВ по ВЛ 10кВ через сеть подстанций напряжением 10\0,4кВ.</w:t>
      </w:r>
    </w:p>
    <w:p w:rsidR="003F2480" w:rsidRPr="0046229E" w:rsidRDefault="003F2480" w:rsidP="00D9120C">
      <w:pPr>
        <w:spacing w:after="0" w:line="240" w:lineRule="auto"/>
        <w:ind w:firstLine="708"/>
        <w:jc w:val="both"/>
        <w:rPr>
          <w:color w:val="000000" w:themeColor="text1"/>
          <w:sz w:val="28"/>
          <w:szCs w:val="28"/>
        </w:rPr>
      </w:pPr>
      <w:r w:rsidRPr="0046229E">
        <w:rPr>
          <w:color w:val="000000" w:themeColor="text1"/>
          <w:sz w:val="28"/>
          <w:szCs w:val="28"/>
        </w:rPr>
        <w:tab/>
        <w:t>В границах поселения планировочными ограничениями являются: шумовая зона электрической подстанции 35\10кВ «Б. Уча» и охранные зоны воздушных линий электропередачи напряжением 35кВ и10кВ, проходящих по рассматриваемой территории.</w:t>
      </w:r>
      <w:r w:rsidRPr="0046229E">
        <w:rPr>
          <w:color w:val="000000" w:themeColor="text1"/>
          <w:sz w:val="28"/>
          <w:szCs w:val="28"/>
        </w:rPr>
        <w:tab/>
      </w:r>
      <w:r w:rsidRPr="0046229E">
        <w:rPr>
          <w:color w:val="000000" w:themeColor="text1"/>
          <w:sz w:val="28"/>
          <w:szCs w:val="28"/>
        </w:rPr>
        <w:tab/>
        <w:t xml:space="preserve">Существующая </w:t>
      </w:r>
      <w:proofErr w:type="spellStart"/>
      <w:r w:rsidRPr="0046229E">
        <w:rPr>
          <w:color w:val="000000" w:themeColor="text1"/>
          <w:sz w:val="28"/>
          <w:szCs w:val="28"/>
        </w:rPr>
        <w:t>электроподстанция</w:t>
      </w:r>
      <w:proofErr w:type="spellEnd"/>
      <w:r w:rsidRPr="0046229E">
        <w:rPr>
          <w:color w:val="000000" w:themeColor="text1"/>
          <w:sz w:val="28"/>
          <w:szCs w:val="28"/>
        </w:rPr>
        <w:t xml:space="preserve"> 35\10кВ «Б. Уча» открытого типа имеет два трансформатора, основных источников шума, мощностью по 2,5МВА расстояние от них до жилой застройки составляет 60м.</w:t>
      </w:r>
    </w:p>
    <w:p w:rsidR="003F2480" w:rsidRPr="0046229E" w:rsidRDefault="003F2480" w:rsidP="00D9120C">
      <w:pPr>
        <w:spacing w:after="0" w:line="240" w:lineRule="auto"/>
        <w:ind w:firstLine="708"/>
        <w:jc w:val="both"/>
        <w:rPr>
          <w:color w:val="000000" w:themeColor="text1"/>
          <w:sz w:val="28"/>
          <w:szCs w:val="28"/>
        </w:rPr>
      </w:pPr>
      <w:r w:rsidRPr="0046229E">
        <w:rPr>
          <w:color w:val="000000" w:themeColor="text1"/>
          <w:sz w:val="28"/>
          <w:szCs w:val="28"/>
        </w:rPr>
        <w:tab/>
        <w:t xml:space="preserve">В соответствии с «Правилами установления охранных зон объектов </w:t>
      </w:r>
      <w:proofErr w:type="spellStart"/>
      <w:r w:rsidRPr="0046229E">
        <w:rPr>
          <w:color w:val="000000" w:themeColor="text1"/>
          <w:sz w:val="28"/>
          <w:szCs w:val="28"/>
        </w:rPr>
        <w:t>электросетевого</w:t>
      </w:r>
      <w:proofErr w:type="spellEnd"/>
      <w:r w:rsidRPr="0046229E">
        <w:rPr>
          <w:color w:val="000000" w:themeColor="text1"/>
          <w:sz w:val="28"/>
          <w:szCs w:val="28"/>
        </w:rPr>
        <w:t xml:space="preserve"> хозяйства и особых условий использования земельных участков, расположенных в границах таких зон» (постановление Правительства Российской Федерации от 24 февраля 2009г. № 160) охранные зоны вдоль воздушных линий электропередачи составляют: 35кВ – 15м, 10кВ – 10м по обе стороны линии от крайних проводов при не отклонённом их положении.</w:t>
      </w:r>
    </w:p>
    <w:p w:rsidR="003F2480" w:rsidRPr="0046229E" w:rsidRDefault="003F2480" w:rsidP="00D9120C">
      <w:pPr>
        <w:spacing w:after="0" w:line="240" w:lineRule="auto"/>
        <w:ind w:firstLine="708"/>
        <w:jc w:val="center"/>
        <w:rPr>
          <w:color w:val="000000" w:themeColor="text1"/>
          <w:sz w:val="28"/>
          <w:szCs w:val="28"/>
        </w:rPr>
      </w:pPr>
      <w:r w:rsidRPr="0046229E">
        <w:rPr>
          <w:color w:val="000000" w:themeColor="text1"/>
          <w:sz w:val="28"/>
          <w:szCs w:val="28"/>
        </w:rPr>
        <w:t>Выводы</w:t>
      </w:r>
    </w:p>
    <w:p w:rsidR="003F2480" w:rsidRPr="0046229E" w:rsidRDefault="003F2480" w:rsidP="00D9120C">
      <w:pPr>
        <w:spacing w:after="0" w:line="240" w:lineRule="auto"/>
        <w:ind w:firstLine="708"/>
        <w:jc w:val="both"/>
        <w:rPr>
          <w:color w:val="000000" w:themeColor="text1"/>
          <w:sz w:val="28"/>
          <w:szCs w:val="28"/>
        </w:rPr>
      </w:pPr>
      <w:r w:rsidRPr="0046229E">
        <w:rPr>
          <w:color w:val="000000" w:themeColor="text1"/>
          <w:sz w:val="28"/>
          <w:szCs w:val="28"/>
        </w:rPr>
        <w:tab/>
        <w:t>Для полного и надежного электроснабжения потребителей поселения необходима в перспективе поэтапная реконструкция ВЛ и подстанций, внедрение энергосберегающих технологий.</w:t>
      </w:r>
    </w:p>
    <w:bookmarkEnd w:id="153"/>
    <w:p w:rsidR="00073168" w:rsidRPr="0046229E" w:rsidRDefault="00073168" w:rsidP="00D9120C">
      <w:pPr>
        <w:spacing w:after="0" w:line="240" w:lineRule="auto"/>
        <w:jc w:val="center"/>
        <w:rPr>
          <w:color w:val="000000" w:themeColor="text1"/>
          <w:sz w:val="28"/>
          <w:szCs w:val="28"/>
        </w:rPr>
      </w:pPr>
      <w:r w:rsidRPr="0046229E">
        <w:rPr>
          <w:color w:val="000000" w:themeColor="text1"/>
          <w:sz w:val="28"/>
          <w:szCs w:val="28"/>
        </w:rPr>
        <w:t>Проектные предложения</w:t>
      </w:r>
    </w:p>
    <w:p w:rsidR="00073168" w:rsidRPr="0046229E" w:rsidRDefault="00073168" w:rsidP="00D9120C">
      <w:pPr>
        <w:spacing w:after="0" w:line="240" w:lineRule="auto"/>
        <w:ind w:firstLine="708"/>
        <w:rPr>
          <w:color w:val="000000" w:themeColor="text1"/>
          <w:sz w:val="28"/>
          <w:szCs w:val="28"/>
        </w:rPr>
      </w:pPr>
      <w:r w:rsidRPr="0046229E">
        <w:rPr>
          <w:color w:val="000000" w:themeColor="text1"/>
          <w:sz w:val="28"/>
          <w:szCs w:val="28"/>
        </w:rPr>
        <w:tab/>
      </w:r>
      <w:r w:rsidR="003F2480" w:rsidRPr="0046229E">
        <w:rPr>
          <w:color w:val="000000" w:themeColor="text1"/>
          <w:sz w:val="28"/>
          <w:szCs w:val="28"/>
        </w:rPr>
        <w:t xml:space="preserve">Генеральным планом  </w:t>
      </w:r>
      <w:r w:rsidRPr="0046229E">
        <w:rPr>
          <w:color w:val="000000" w:themeColor="text1"/>
          <w:sz w:val="28"/>
          <w:szCs w:val="28"/>
        </w:rPr>
        <w:t>на расчетный срок:</w:t>
      </w:r>
    </w:p>
    <w:p w:rsidR="003F2480" w:rsidRPr="0046229E" w:rsidRDefault="003F2480" w:rsidP="00D9120C">
      <w:pPr>
        <w:spacing w:after="0" w:line="240" w:lineRule="auto"/>
        <w:ind w:firstLine="708"/>
        <w:jc w:val="both"/>
        <w:rPr>
          <w:color w:val="000000" w:themeColor="text1"/>
          <w:sz w:val="28"/>
          <w:szCs w:val="28"/>
        </w:rPr>
      </w:pPr>
      <w:bookmarkStart w:id="155" w:name="_Toc353973243"/>
      <w:bookmarkStart w:id="156" w:name="_Toc268263650"/>
      <w:bookmarkStart w:id="157" w:name="_Toc247965282"/>
      <w:r w:rsidRPr="0046229E">
        <w:rPr>
          <w:color w:val="000000" w:themeColor="text1"/>
          <w:sz w:val="28"/>
          <w:szCs w:val="28"/>
        </w:rPr>
        <w:t xml:space="preserve">- окончание строительства электроэнергетических сетей между с. Большая Уча и д. Большая </w:t>
      </w:r>
      <w:proofErr w:type="spellStart"/>
      <w:r w:rsidRPr="0046229E">
        <w:rPr>
          <w:color w:val="000000" w:themeColor="text1"/>
          <w:sz w:val="28"/>
          <w:szCs w:val="28"/>
        </w:rPr>
        <w:t>Сюга</w:t>
      </w:r>
      <w:proofErr w:type="spellEnd"/>
      <w:r w:rsidRPr="0046229E">
        <w:rPr>
          <w:color w:val="000000" w:themeColor="text1"/>
          <w:sz w:val="28"/>
          <w:szCs w:val="28"/>
        </w:rPr>
        <w:t>.</w:t>
      </w:r>
    </w:p>
    <w:p w:rsidR="003F2480" w:rsidRPr="0046229E" w:rsidRDefault="003F2480" w:rsidP="00D9120C">
      <w:pPr>
        <w:spacing w:after="0" w:line="240" w:lineRule="auto"/>
        <w:ind w:firstLine="708"/>
        <w:jc w:val="both"/>
        <w:rPr>
          <w:color w:val="000000" w:themeColor="text1"/>
          <w:sz w:val="28"/>
          <w:szCs w:val="28"/>
        </w:rPr>
      </w:pPr>
      <w:r w:rsidRPr="0046229E">
        <w:rPr>
          <w:color w:val="000000" w:themeColor="text1"/>
          <w:sz w:val="28"/>
          <w:szCs w:val="28"/>
        </w:rPr>
        <w:t xml:space="preserve">- реализация  схемы освещения населенных пунктов сельского поселения; </w:t>
      </w:r>
    </w:p>
    <w:p w:rsidR="003F2480" w:rsidRPr="0046229E" w:rsidRDefault="003F2480" w:rsidP="00D9120C">
      <w:pPr>
        <w:spacing w:after="0" w:line="240" w:lineRule="auto"/>
        <w:ind w:firstLine="708"/>
        <w:jc w:val="both"/>
        <w:rPr>
          <w:color w:val="000000" w:themeColor="text1"/>
          <w:sz w:val="28"/>
          <w:szCs w:val="28"/>
        </w:rPr>
      </w:pPr>
      <w:r w:rsidRPr="0046229E">
        <w:rPr>
          <w:color w:val="000000" w:themeColor="text1"/>
          <w:sz w:val="28"/>
          <w:szCs w:val="28"/>
        </w:rPr>
        <w:t>- провести мероприятия в области энергосбережения(замена светильников, замена металлических проводов на СИП).</w:t>
      </w:r>
    </w:p>
    <w:p w:rsidR="00D9120C" w:rsidRPr="0046229E" w:rsidRDefault="00D9120C" w:rsidP="00D9120C">
      <w:pPr>
        <w:spacing w:after="0" w:line="240" w:lineRule="auto"/>
        <w:ind w:firstLine="708"/>
        <w:jc w:val="both"/>
        <w:rPr>
          <w:color w:val="000000" w:themeColor="text1"/>
          <w:sz w:val="28"/>
          <w:szCs w:val="28"/>
        </w:rPr>
      </w:pPr>
    </w:p>
    <w:p w:rsidR="00D924A2" w:rsidRPr="0046229E" w:rsidRDefault="008345D3" w:rsidP="00E17F06">
      <w:pPr>
        <w:pStyle w:val="3"/>
        <w:widowControl w:val="0"/>
        <w:numPr>
          <w:ilvl w:val="2"/>
          <w:numId w:val="32"/>
        </w:numPr>
        <w:spacing w:before="360" w:line="360" w:lineRule="auto"/>
        <w:ind w:left="0" w:firstLine="0"/>
        <w:jc w:val="center"/>
        <w:rPr>
          <w:rFonts w:ascii="Times New Roman" w:hAnsi="Times New Roman"/>
          <w:color w:val="000000" w:themeColor="text1"/>
          <w:kern w:val="32"/>
          <w:sz w:val="30"/>
          <w:szCs w:val="30"/>
          <w:lang w:eastAsia="ru-RU"/>
        </w:rPr>
      </w:pPr>
      <w:bookmarkStart w:id="158" w:name="_Toc525565708"/>
      <w:r w:rsidRPr="0046229E">
        <w:rPr>
          <w:rFonts w:ascii="Times New Roman" w:hAnsi="Times New Roman"/>
          <w:color w:val="000000" w:themeColor="text1"/>
          <w:kern w:val="32"/>
          <w:sz w:val="30"/>
          <w:szCs w:val="30"/>
          <w:lang w:eastAsia="ru-RU"/>
        </w:rPr>
        <w:lastRenderedPageBreak/>
        <w:t>С</w:t>
      </w:r>
      <w:r w:rsidR="00D924A2" w:rsidRPr="0046229E">
        <w:rPr>
          <w:rFonts w:ascii="Times New Roman" w:hAnsi="Times New Roman"/>
          <w:color w:val="000000" w:themeColor="text1"/>
          <w:kern w:val="32"/>
          <w:sz w:val="30"/>
          <w:szCs w:val="30"/>
          <w:lang w:eastAsia="ru-RU"/>
        </w:rPr>
        <w:t>вязь, радиовещание, телевидение</w:t>
      </w:r>
      <w:bookmarkEnd w:id="155"/>
      <w:bookmarkEnd w:id="158"/>
    </w:p>
    <w:p w:rsidR="008E16A3" w:rsidRPr="0046229E" w:rsidRDefault="008E16A3" w:rsidP="00D9120C">
      <w:pPr>
        <w:spacing w:after="0" w:line="240" w:lineRule="auto"/>
        <w:ind w:firstLine="708"/>
        <w:jc w:val="both"/>
        <w:rPr>
          <w:color w:val="000000" w:themeColor="text1"/>
          <w:sz w:val="28"/>
          <w:szCs w:val="28"/>
        </w:rPr>
      </w:pPr>
      <w:r w:rsidRPr="0046229E">
        <w:rPr>
          <w:color w:val="000000" w:themeColor="text1"/>
          <w:sz w:val="28"/>
          <w:szCs w:val="28"/>
        </w:rPr>
        <w:t xml:space="preserve">В настоящее время население, органы управления и предприятия </w:t>
      </w:r>
      <w:proofErr w:type="spellStart"/>
      <w:r w:rsidRPr="0046229E">
        <w:rPr>
          <w:color w:val="000000" w:themeColor="text1"/>
          <w:sz w:val="28"/>
          <w:szCs w:val="28"/>
        </w:rPr>
        <w:t>Большеучинского</w:t>
      </w:r>
      <w:proofErr w:type="spellEnd"/>
      <w:r w:rsidRPr="0046229E">
        <w:rPr>
          <w:color w:val="000000" w:themeColor="text1"/>
          <w:sz w:val="28"/>
          <w:szCs w:val="28"/>
        </w:rPr>
        <w:t xml:space="preserve"> сельского поселения обеспечиваются услугами связи и информатизации. Основной оператор телефонной связи общего пользования – Удмуртский филиал ОАО «</w:t>
      </w:r>
      <w:proofErr w:type="spellStart"/>
      <w:r w:rsidRPr="0046229E">
        <w:rPr>
          <w:color w:val="000000" w:themeColor="text1"/>
          <w:sz w:val="28"/>
          <w:szCs w:val="28"/>
        </w:rPr>
        <w:t>ВолгаТелеком</w:t>
      </w:r>
      <w:proofErr w:type="spellEnd"/>
      <w:r w:rsidRPr="0046229E">
        <w:rPr>
          <w:color w:val="000000" w:themeColor="text1"/>
          <w:sz w:val="28"/>
          <w:szCs w:val="28"/>
        </w:rPr>
        <w:t xml:space="preserve">». </w:t>
      </w:r>
    </w:p>
    <w:p w:rsidR="008E16A3" w:rsidRPr="0046229E" w:rsidRDefault="008E16A3" w:rsidP="00D9120C">
      <w:pPr>
        <w:spacing w:after="0" w:line="240" w:lineRule="auto"/>
        <w:ind w:firstLine="708"/>
        <w:jc w:val="both"/>
        <w:rPr>
          <w:color w:val="000000" w:themeColor="text1"/>
          <w:sz w:val="28"/>
          <w:szCs w:val="28"/>
        </w:rPr>
      </w:pPr>
      <w:r w:rsidRPr="0046229E">
        <w:rPr>
          <w:color w:val="000000" w:themeColor="text1"/>
          <w:sz w:val="28"/>
          <w:szCs w:val="28"/>
        </w:rPr>
        <w:t>Телефонная связь обеспечивается через АТС.</w:t>
      </w:r>
    </w:p>
    <w:p w:rsidR="008E16A3" w:rsidRPr="0046229E" w:rsidRDefault="008E16A3" w:rsidP="00D9120C">
      <w:pPr>
        <w:spacing w:after="0" w:line="240" w:lineRule="auto"/>
        <w:ind w:firstLine="708"/>
        <w:jc w:val="both"/>
        <w:rPr>
          <w:color w:val="000000" w:themeColor="text1"/>
          <w:sz w:val="28"/>
          <w:szCs w:val="28"/>
        </w:rPr>
      </w:pPr>
      <w:r w:rsidRPr="0046229E">
        <w:rPr>
          <w:color w:val="000000" w:themeColor="text1"/>
          <w:sz w:val="28"/>
          <w:szCs w:val="28"/>
        </w:rPr>
        <w:t>ОАО «</w:t>
      </w:r>
      <w:proofErr w:type="spellStart"/>
      <w:r w:rsidRPr="0046229E">
        <w:rPr>
          <w:color w:val="000000" w:themeColor="text1"/>
          <w:sz w:val="28"/>
          <w:szCs w:val="28"/>
        </w:rPr>
        <w:t>Волгателеком</w:t>
      </w:r>
      <w:proofErr w:type="spellEnd"/>
      <w:r w:rsidRPr="0046229E">
        <w:rPr>
          <w:color w:val="000000" w:themeColor="text1"/>
          <w:sz w:val="28"/>
          <w:szCs w:val="28"/>
        </w:rPr>
        <w:t xml:space="preserve">» предоставляет услуги доступа в Интернет по технологиям ADSL и </w:t>
      </w:r>
      <w:proofErr w:type="spellStart"/>
      <w:r w:rsidRPr="0046229E">
        <w:rPr>
          <w:color w:val="000000" w:themeColor="text1"/>
          <w:sz w:val="28"/>
          <w:szCs w:val="28"/>
        </w:rPr>
        <w:t>Dial-up</w:t>
      </w:r>
      <w:proofErr w:type="spellEnd"/>
      <w:r w:rsidRPr="0046229E">
        <w:rPr>
          <w:color w:val="000000" w:themeColor="text1"/>
          <w:sz w:val="28"/>
          <w:szCs w:val="28"/>
        </w:rPr>
        <w:t>.</w:t>
      </w:r>
    </w:p>
    <w:p w:rsidR="008E16A3" w:rsidRPr="0046229E" w:rsidRDefault="008E16A3" w:rsidP="00D9120C">
      <w:pPr>
        <w:spacing w:after="0" w:line="240" w:lineRule="auto"/>
        <w:ind w:firstLine="708"/>
        <w:jc w:val="both"/>
        <w:rPr>
          <w:color w:val="000000" w:themeColor="text1"/>
          <w:sz w:val="28"/>
          <w:szCs w:val="28"/>
        </w:rPr>
      </w:pPr>
      <w:r w:rsidRPr="0046229E">
        <w:rPr>
          <w:color w:val="000000" w:themeColor="text1"/>
          <w:sz w:val="28"/>
          <w:szCs w:val="28"/>
        </w:rPr>
        <w:t>В МО имеется возможность пользования услугами сотовой связи осуществляющих услуги доступа по беспроводному Интернету.</w:t>
      </w:r>
    </w:p>
    <w:p w:rsidR="008E16A3" w:rsidRPr="0046229E" w:rsidRDefault="008E16A3" w:rsidP="00D9120C">
      <w:pPr>
        <w:spacing w:after="0" w:line="240" w:lineRule="auto"/>
        <w:ind w:firstLine="708"/>
        <w:jc w:val="both"/>
        <w:rPr>
          <w:color w:val="000000" w:themeColor="text1"/>
          <w:sz w:val="28"/>
          <w:szCs w:val="28"/>
        </w:rPr>
      </w:pPr>
      <w:r w:rsidRPr="0046229E">
        <w:rPr>
          <w:color w:val="000000" w:themeColor="text1"/>
          <w:sz w:val="28"/>
          <w:szCs w:val="28"/>
        </w:rPr>
        <w:t xml:space="preserve">На территории района ведется радиовещание по эфиру в УКВ диапазоне и осуществляется прием программ телевидения. </w:t>
      </w:r>
    </w:p>
    <w:p w:rsidR="008E16A3" w:rsidRPr="0046229E" w:rsidRDefault="008E16A3" w:rsidP="00D9120C">
      <w:pPr>
        <w:spacing w:after="0" w:line="240" w:lineRule="auto"/>
        <w:ind w:firstLine="708"/>
        <w:jc w:val="both"/>
        <w:rPr>
          <w:color w:val="000000" w:themeColor="text1"/>
          <w:sz w:val="28"/>
          <w:szCs w:val="28"/>
        </w:rPr>
      </w:pPr>
      <w:r w:rsidRPr="0046229E">
        <w:rPr>
          <w:color w:val="000000" w:themeColor="text1"/>
          <w:sz w:val="28"/>
          <w:szCs w:val="28"/>
        </w:rPr>
        <w:t xml:space="preserve">На территории имеется возможность приёма спутниковых платных и бесплатных телеканалов. </w:t>
      </w:r>
    </w:p>
    <w:p w:rsidR="008345D3" w:rsidRPr="0046229E" w:rsidRDefault="008345D3" w:rsidP="00D9120C">
      <w:pPr>
        <w:spacing w:after="0" w:line="240" w:lineRule="auto"/>
        <w:ind w:firstLine="708"/>
        <w:jc w:val="both"/>
        <w:rPr>
          <w:color w:val="000000" w:themeColor="text1"/>
          <w:sz w:val="28"/>
          <w:szCs w:val="28"/>
        </w:rPr>
      </w:pPr>
    </w:p>
    <w:bookmarkEnd w:id="156"/>
    <w:bookmarkEnd w:id="157"/>
    <w:p w:rsidR="00D924A2" w:rsidRPr="0046229E" w:rsidRDefault="00AD4D44" w:rsidP="00D9120C">
      <w:pPr>
        <w:keepNext/>
        <w:suppressAutoHyphens/>
        <w:spacing w:after="0" w:line="240" w:lineRule="auto"/>
        <w:jc w:val="center"/>
        <w:rPr>
          <w:color w:val="000000" w:themeColor="text1"/>
          <w:sz w:val="28"/>
          <w:szCs w:val="28"/>
        </w:rPr>
      </w:pPr>
      <w:r w:rsidRPr="0046229E">
        <w:rPr>
          <w:color w:val="000000" w:themeColor="text1"/>
          <w:sz w:val="28"/>
          <w:szCs w:val="28"/>
        </w:rPr>
        <w:t>Телефонная связь, телевизионное вещание</w:t>
      </w:r>
    </w:p>
    <w:p w:rsidR="002F7021" w:rsidRPr="0046229E" w:rsidRDefault="008345D3" w:rsidP="00D9120C">
      <w:pPr>
        <w:spacing w:after="0" w:line="240" w:lineRule="auto"/>
        <w:ind w:firstLine="708"/>
        <w:jc w:val="both"/>
        <w:rPr>
          <w:color w:val="000000" w:themeColor="text1"/>
          <w:sz w:val="28"/>
          <w:szCs w:val="28"/>
        </w:rPr>
      </w:pPr>
      <w:r w:rsidRPr="0046229E">
        <w:rPr>
          <w:color w:val="000000" w:themeColor="text1"/>
          <w:sz w:val="28"/>
          <w:szCs w:val="28"/>
        </w:rPr>
        <w:t>Необходимо проведение мероприятий в связи с переходом в Росс</w:t>
      </w:r>
      <w:r w:rsidR="002F7021" w:rsidRPr="0046229E">
        <w:rPr>
          <w:color w:val="000000" w:themeColor="text1"/>
          <w:sz w:val="28"/>
          <w:szCs w:val="28"/>
        </w:rPr>
        <w:t>ии на цифровое вещание к 2015г.</w:t>
      </w:r>
    </w:p>
    <w:p w:rsidR="008345D3" w:rsidRPr="0046229E" w:rsidRDefault="008345D3" w:rsidP="00D9120C">
      <w:pPr>
        <w:spacing w:after="0" w:line="240" w:lineRule="auto"/>
        <w:ind w:firstLine="708"/>
        <w:jc w:val="both"/>
        <w:rPr>
          <w:color w:val="000000" w:themeColor="text1"/>
          <w:sz w:val="28"/>
          <w:szCs w:val="28"/>
        </w:rPr>
      </w:pPr>
      <w:r w:rsidRPr="0046229E">
        <w:rPr>
          <w:color w:val="000000" w:themeColor="text1"/>
          <w:sz w:val="28"/>
          <w:szCs w:val="28"/>
        </w:rPr>
        <w:t>Для возможности приема большего числа программ целесообразно развитие кабельного телевидения с использованием спутниковых антенн.</w:t>
      </w:r>
    </w:p>
    <w:p w:rsidR="008345D3" w:rsidRPr="0046229E" w:rsidRDefault="008345D3" w:rsidP="00D9120C">
      <w:pPr>
        <w:spacing w:after="0" w:line="240" w:lineRule="auto"/>
        <w:ind w:firstLine="708"/>
        <w:jc w:val="both"/>
        <w:rPr>
          <w:color w:val="000000" w:themeColor="text1"/>
          <w:sz w:val="28"/>
          <w:szCs w:val="28"/>
        </w:rPr>
      </w:pPr>
      <w:r w:rsidRPr="0046229E">
        <w:rPr>
          <w:color w:val="000000" w:themeColor="text1"/>
          <w:sz w:val="28"/>
          <w:szCs w:val="28"/>
        </w:rPr>
        <w:t>Генеральным планом предлагается на 1-ю очередь предлагается:</w:t>
      </w:r>
    </w:p>
    <w:p w:rsidR="008345D3" w:rsidRPr="0046229E" w:rsidRDefault="002F7021" w:rsidP="00D9120C">
      <w:pPr>
        <w:spacing w:after="0" w:line="240" w:lineRule="auto"/>
        <w:ind w:firstLine="708"/>
        <w:jc w:val="both"/>
        <w:rPr>
          <w:color w:val="000000" w:themeColor="text1"/>
          <w:sz w:val="28"/>
          <w:szCs w:val="28"/>
        </w:rPr>
      </w:pPr>
      <w:r w:rsidRPr="0046229E">
        <w:rPr>
          <w:color w:val="000000" w:themeColor="text1"/>
          <w:sz w:val="28"/>
          <w:szCs w:val="28"/>
        </w:rPr>
        <w:t xml:space="preserve">- </w:t>
      </w:r>
      <w:r w:rsidR="008345D3" w:rsidRPr="0046229E">
        <w:rPr>
          <w:color w:val="000000" w:themeColor="text1"/>
          <w:sz w:val="28"/>
          <w:szCs w:val="28"/>
        </w:rPr>
        <w:t>обеспечение содействия организациям связи, оказывающим универсальные услуги связи, в строительстве сооружений связи и предоставлении помещений, предназначенных для оказания универсальных услуг связи;</w:t>
      </w:r>
    </w:p>
    <w:p w:rsidR="008345D3" w:rsidRPr="0046229E" w:rsidRDefault="002F7021" w:rsidP="00D9120C">
      <w:pPr>
        <w:spacing w:after="0" w:line="240" w:lineRule="auto"/>
        <w:ind w:firstLine="708"/>
        <w:jc w:val="both"/>
        <w:rPr>
          <w:color w:val="000000" w:themeColor="text1"/>
          <w:sz w:val="28"/>
          <w:szCs w:val="28"/>
        </w:rPr>
      </w:pPr>
      <w:r w:rsidRPr="0046229E">
        <w:rPr>
          <w:color w:val="000000" w:themeColor="text1"/>
          <w:sz w:val="28"/>
          <w:szCs w:val="28"/>
        </w:rPr>
        <w:t xml:space="preserve">- </w:t>
      </w:r>
      <w:r w:rsidR="008345D3" w:rsidRPr="0046229E">
        <w:rPr>
          <w:color w:val="000000" w:themeColor="text1"/>
          <w:sz w:val="28"/>
          <w:szCs w:val="28"/>
        </w:rPr>
        <w:t>расширение емкости АТС с заменой на цифровое оборудование;</w:t>
      </w:r>
    </w:p>
    <w:p w:rsidR="008345D3" w:rsidRPr="0046229E" w:rsidRDefault="002F7021" w:rsidP="00D9120C">
      <w:pPr>
        <w:spacing w:after="0" w:line="240" w:lineRule="auto"/>
        <w:ind w:firstLine="708"/>
        <w:jc w:val="both"/>
        <w:rPr>
          <w:color w:val="000000" w:themeColor="text1"/>
          <w:sz w:val="28"/>
          <w:szCs w:val="28"/>
        </w:rPr>
      </w:pPr>
      <w:r w:rsidRPr="0046229E">
        <w:rPr>
          <w:color w:val="000000" w:themeColor="text1"/>
          <w:sz w:val="28"/>
          <w:szCs w:val="28"/>
        </w:rPr>
        <w:t xml:space="preserve">- </w:t>
      </w:r>
      <w:r w:rsidR="008345D3" w:rsidRPr="0046229E">
        <w:rPr>
          <w:color w:val="000000" w:themeColor="text1"/>
          <w:sz w:val="28"/>
          <w:szCs w:val="28"/>
        </w:rPr>
        <w:t>подготовка к переходу на цифровое вещание и развитие кабельного телевидения;</w:t>
      </w:r>
    </w:p>
    <w:p w:rsidR="008345D3" w:rsidRPr="0046229E" w:rsidRDefault="002F7021" w:rsidP="00D9120C">
      <w:pPr>
        <w:spacing w:after="0" w:line="240" w:lineRule="auto"/>
        <w:ind w:firstLine="708"/>
        <w:jc w:val="both"/>
        <w:rPr>
          <w:color w:val="000000" w:themeColor="text1"/>
          <w:sz w:val="28"/>
          <w:szCs w:val="28"/>
        </w:rPr>
      </w:pPr>
      <w:r w:rsidRPr="0046229E">
        <w:rPr>
          <w:color w:val="000000" w:themeColor="text1"/>
          <w:sz w:val="28"/>
          <w:szCs w:val="28"/>
        </w:rPr>
        <w:t xml:space="preserve">- </w:t>
      </w:r>
      <w:r w:rsidR="008345D3" w:rsidRPr="0046229E">
        <w:rPr>
          <w:color w:val="000000" w:themeColor="text1"/>
          <w:sz w:val="28"/>
          <w:szCs w:val="28"/>
        </w:rPr>
        <w:t>развитие информационных телекоммуникационных сетей передачи данных.</w:t>
      </w:r>
    </w:p>
    <w:p w:rsidR="008345D3" w:rsidRPr="0046229E" w:rsidRDefault="002F7021" w:rsidP="00D9120C">
      <w:pPr>
        <w:spacing w:after="0" w:line="240" w:lineRule="auto"/>
        <w:ind w:firstLine="708"/>
        <w:jc w:val="both"/>
        <w:rPr>
          <w:color w:val="000000" w:themeColor="text1"/>
          <w:sz w:val="28"/>
          <w:szCs w:val="28"/>
        </w:rPr>
      </w:pPr>
      <w:r w:rsidRPr="0046229E">
        <w:rPr>
          <w:color w:val="000000" w:themeColor="text1"/>
          <w:sz w:val="28"/>
          <w:szCs w:val="28"/>
        </w:rPr>
        <w:t>На расчетный срок:</w:t>
      </w:r>
    </w:p>
    <w:p w:rsidR="002F7021" w:rsidRPr="0046229E" w:rsidRDefault="002F7021" w:rsidP="00D9120C">
      <w:pPr>
        <w:spacing w:after="0" w:line="240" w:lineRule="auto"/>
        <w:ind w:firstLine="708"/>
        <w:jc w:val="both"/>
        <w:rPr>
          <w:color w:val="000000" w:themeColor="text1"/>
          <w:sz w:val="28"/>
          <w:szCs w:val="28"/>
        </w:rPr>
      </w:pPr>
      <w:r w:rsidRPr="0046229E">
        <w:rPr>
          <w:color w:val="000000" w:themeColor="text1"/>
          <w:sz w:val="28"/>
          <w:szCs w:val="28"/>
        </w:rPr>
        <w:t>- внедрение новейших технологий связи и телекоммуникаций;</w:t>
      </w:r>
    </w:p>
    <w:p w:rsidR="002F7021" w:rsidRPr="0046229E" w:rsidRDefault="002F7021" w:rsidP="00D9120C">
      <w:pPr>
        <w:spacing w:after="0" w:line="240" w:lineRule="auto"/>
        <w:ind w:firstLine="708"/>
        <w:jc w:val="both"/>
        <w:rPr>
          <w:color w:val="000000" w:themeColor="text1"/>
          <w:sz w:val="28"/>
          <w:szCs w:val="28"/>
        </w:rPr>
      </w:pPr>
      <w:r w:rsidRPr="0046229E">
        <w:rPr>
          <w:color w:val="000000" w:themeColor="text1"/>
          <w:sz w:val="28"/>
          <w:szCs w:val="28"/>
        </w:rPr>
        <w:t>- развитие сети, работающей по ВОЛС;</w:t>
      </w:r>
    </w:p>
    <w:p w:rsidR="002F7021" w:rsidRPr="0046229E" w:rsidRDefault="002F7021" w:rsidP="00D9120C">
      <w:pPr>
        <w:spacing w:after="0" w:line="240" w:lineRule="auto"/>
        <w:ind w:firstLine="708"/>
        <w:jc w:val="both"/>
        <w:rPr>
          <w:color w:val="000000" w:themeColor="text1"/>
          <w:sz w:val="28"/>
          <w:szCs w:val="28"/>
        </w:rPr>
      </w:pPr>
      <w:r w:rsidRPr="0046229E">
        <w:rPr>
          <w:color w:val="000000" w:themeColor="text1"/>
          <w:sz w:val="28"/>
          <w:szCs w:val="28"/>
        </w:rPr>
        <w:t xml:space="preserve">- расширение </w:t>
      </w:r>
      <w:proofErr w:type="spellStart"/>
      <w:r w:rsidRPr="0046229E">
        <w:rPr>
          <w:color w:val="000000" w:themeColor="text1"/>
          <w:sz w:val="28"/>
          <w:szCs w:val="28"/>
        </w:rPr>
        <w:t>мультимедийных</w:t>
      </w:r>
      <w:proofErr w:type="spellEnd"/>
      <w:r w:rsidRPr="0046229E">
        <w:rPr>
          <w:color w:val="000000" w:themeColor="text1"/>
          <w:sz w:val="28"/>
          <w:szCs w:val="28"/>
        </w:rPr>
        <w:t xml:space="preserve"> услуг, предоставляемых населению;</w:t>
      </w:r>
    </w:p>
    <w:p w:rsidR="00AD4D44" w:rsidRPr="0046229E" w:rsidRDefault="00AD4D44" w:rsidP="00D9120C">
      <w:pPr>
        <w:spacing w:after="0" w:line="240" w:lineRule="auto"/>
        <w:ind w:firstLine="708"/>
        <w:jc w:val="center"/>
        <w:rPr>
          <w:color w:val="000000" w:themeColor="text1"/>
          <w:sz w:val="28"/>
          <w:szCs w:val="28"/>
        </w:rPr>
      </w:pPr>
      <w:r w:rsidRPr="0046229E">
        <w:rPr>
          <w:color w:val="000000" w:themeColor="text1"/>
          <w:sz w:val="28"/>
          <w:szCs w:val="28"/>
        </w:rPr>
        <w:t>Мобильная связь</w:t>
      </w:r>
    </w:p>
    <w:p w:rsidR="00AD4D44" w:rsidRPr="0046229E" w:rsidRDefault="00AD4D44" w:rsidP="00D9120C">
      <w:pPr>
        <w:spacing w:after="0" w:line="240" w:lineRule="auto"/>
        <w:ind w:firstLine="708"/>
        <w:jc w:val="both"/>
        <w:rPr>
          <w:color w:val="000000" w:themeColor="text1"/>
          <w:sz w:val="28"/>
          <w:szCs w:val="28"/>
        </w:rPr>
      </w:pPr>
      <w:r w:rsidRPr="0046229E">
        <w:rPr>
          <w:color w:val="000000" w:themeColor="text1"/>
          <w:sz w:val="28"/>
          <w:szCs w:val="28"/>
        </w:rPr>
        <w:t xml:space="preserve">Вся территория </w:t>
      </w:r>
      <w:proofErr w:type="spellStart"/>
      <w:r w:rsidR="008E16A3" w:rsidRPr="0046229E">
        <w:rPr>
          <w:color w:val="000000" w:themeColor="text1"/>
          <w:sz w:val="28"/>
          <w:szCs w:val="28"/>
        </w:rPr>
        <w:t>Большеучинского</w:t>
      </w:r>
      <w:proofErr w:type="spellEnd"/>
      <w:r w:rsidRPr="0046229E">
        <w:rPr>
          <w:color w:val="000000" w:themeColor="text1"/>
          <w:sz w:val="28"/>
          <w:szCs w:val="28"/>
        </w:rPr>
        <w:t xml:space="preserve"> сельского поселения находится в зоне уверенного приема сигнала мобильной связи.</w:t>
      </w:r>
    </w:p>
    <w:p w:rsidR="00AD4D44" w:rsidRPr="0046229E" w:rsidRDefault="00AD4D44" w:rsidP="00D9120C">
      <w:pPr>
        <w:spacing w:after="0" w:line="240" w:lineRule="auto"/>
        <w:ind w:firstLine="708"/>
        <w:jc w:val="both"/>
        <w:rPr>
          <w:color w:val="000000" w:themeColor="text1"/>
          <w:sz w:val="28"/>
          <w:szCs w:val="28"/>
        </w:rPr>
      </w:pPr>
      <w:r w:rsidRPr="0046229E">
        <w:rPr>
          <w:color w:val="000000" w:themeColor="text1"/>
          <w:sz w:val="28"/>
          <w:szCs w:val="28"/>
        </w:rPr>
        <w:t>Службы связи предоставляют абонентам района широкий спектр телекоммуникационных услуг связи. В данном проекте рассматриваются местные телефонные сети, проводное вещание и общие вопросы системы эфирного и кабельного телевидения.</w:t>
      </w:r>
    </w:p>
    <w:p w:rsidR="00AD4D44" w:rsidRPr="0046229E" w:rsidRDefault="00E612EC" w:rsidP="00D9120C">
      <w:pPr>
        <w:suppressAutoHyphens/>
        <w:spacing w:after="0" w:line="240" w:lineRule="auto"/>
        <w:ind w:firstLine="851"/>
        <w:jc w:val="center"/>
        <w:rPr>
          <w:color w:val="000000" w:themeColor="text1"/>
          <w:sz w:val="28"/>
          <w:szCs w:val="28"/>
        </w:rPr>
      </w:pPr>
      <w:r w:rsidRPr="0046229E">
        <w:rPr>
          <w:color w:val="000000" w:themeColor="text1"/>
          <w:sz w:val="28"/>
          <w:szCs w:val="28"/>
        </w:rPr>
        <w:t>Проектные предложения</w:t>
      </w:r>
    </w:p>
    <w:p w:rsidR="00AD4D44" w:rsidRPr="0046229E" w:rsidRDefault="00AD4D44" w:rsidP="00D9120C">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Согласно нормам телефонной плотности для городов и населенных пунктов сельской местности Н.П.2.008-7-85 норма телефонной плотности – </w:t>
      </w:r>
      <w:r w:rsidRPr="0046229E">
        <w:rPr>
          <w:color w:val="000000" w:themeColor="text1"/>
          <w:sz w:val="28"/>
          <w:szCs w:val="28"/>
        </w:rPr>
        <w:lastRenderedPageBreak/>
        <w:t xml:space="preserve">100%-ная телефонизация жилого сектора, 4 телефона-автомата на 1000 жителей и 7% телефонных номеров для предприятий и учреждений от числа номеров жилищного фонда. </w:t>
      </w:r>
    </w:p>
    <w:p w:rsidR="00AD4D44" w:rsidRPr="0046229E" w:rsidRDefault="00AD4D44" w:rsidP="00D9120C">
      <w:pPr>
        <w:suppressAutoHyphens/>
        <w:spacing w:after="0" w:line="240" w:lineRule="auto"/>
        <w:ind w:firstLine="709"/>
        <w:jc w:val="both"/>
        <w:rPr>
          <w:color w:val="000000" w:themeColor="text1"/>
          <w:sz w:val="28"/>
          <w:szCs w:val="28"/>
        </w:rPr>
      </w:pPr>
      <w:r w:rsidRPr="0046229E">
        <w:rPr>
          <w:color w:val="000000" w:themeColor="text1"/>
          <w:sz w:val="28"/>
          <w:szCs w:val="28"/>
        </w:rPr>
        <w:t>Расчет потребности в телефонных номерах:</w:t>
      </w:r>
    </w:p>
    <w:p w:rsidR="00AD4D44" w:rsidRPr="0046229E" w:rsidRDefault="00AD4D44" w:rsidP="00D9120C">
      <w:pPr>
        <w:pStyle w:val="af2"/>
        <w:numPr>
          <w:ilvl w:val="1"/>
          <w:numId w:val="20"/>
        </w:numPr>
        <w:tabs>
          <w:tab w:val="clear" w:pos="1440"/>
          <w:tab w:val="num" w:pos="993"/>
        </w:tabs>
        <w:suppressAutoHyphens/>
        <w:spacing w:after="0" w:line="240" w:lineRule="auto"/>
        <w:ind w:left="0" w:firstLine="709"/>
        <w:contextualSpacing w:val="0"/>
        <w:jc w:val="both"/>
        <w:rPr>
          <w:color w:val="000000" w:themeColor="text1"/>
          <w:sz w:val="28"/>
          <w:szCs w:val="28"/>
        </w:rPr>
      </w:pPr>
      <w:r w:rsidRPr="0046229E">
        <w:rPr>
          <w:color w:val="000000" w:themeColor="text1"/>
          <w:sz w:val="28"/>
          <w:szCs w:val="28"/>
        </w:rPr>
        <w:t xml:space="preserve">Определение количества телефонных номеров жилищного фонда. </w:t>
      </w:r>
    </w:p>
    <w:p w:rsidR="00AD4D44" w:rsidRPr="0046229E" w:rsidRDefault="00AD4D44" w:rsidP="00D9120C">
      <w:pPr>
        <w:pStyle w:val="af2"/>
        <w:suppressAutoHyphens/>
        <w:spacing w:after="0" w:line="240" w:lineRule="auto"/>
        <w:ind w:left="0" w:firstLine="851"/>
        <w:jc w:val="both"/>
        <w:rPr>
          <w:color w:val="000000" w:themeColor="text1"/>
          <w:sz w:val="28"/>
          <w:szCs w:val="28"/>
        </w:rPr>
      </w:pPr>
      <w:r w:rsidRPr="0046229E">
        <w:rPr>
          <w:color w:val="000000" w:themeColor="text1"/>
          <w:sz w:val="28"/>
          <w:szCs w:val="28"/>
        </w:rPr>
        <w:t xml:space="preserve">В соответствии с произведенными расчетами численность населения сельского поселения на расчетный срок составит </w:t>
      </w:r>
      <w:r w:rsidR="008E16A3" w:rsidRPr="0046229E">
        <w:rPr>
          <w:color w:val="000000" w:themeColor="text1"/>
          <w:sz w:val="28"/>
          <w:szCs w:val="28"/>
        </w:rPr>
        <w:t>3308</w:t>
      </w:r>
      <w:r w:rsidRPr="0046229E">
        <w:rPr>
          <w:color w:val="000000" w:themeColor="text1"/>
          <w:sz w:val="28"/>
          <w:szCs w:val="28"/>
        </w:rPr>
        <w:t xml:space="preserve"> человек</w:t>
      </w:r>
      <w:r w:rsidR="002E3D9F" w:rsidRPr="0046229E">
        <w:rPr>
          <w:color w:val="000000" w:themeColor="text1"/>
          <w:sz w:val="28"/>
          <w:szCs w:val="28"/>
        </w:rPr>
        <w:t>а</w:t>
      </w:r>
      <w:r w:rsidRPr="0046229E">
        <w:rPr>
          <w:color w:val="000000" w:themeColor="text1"/>
          <w:sz w:val="28"/>
          <w:szCs w:val="28"/>
        </w:rPr>
        <w:t>. С учетом прогнозируемого среднего размера семьи (3,</w:t>
      </w:r>
      <w:r w:rsidR="002E3D9F" w:rsidRPr="0046229E">
        <w:rPr>
          <w:color w:val="000000" w:themeColor="text1"/>
          <w:sz w:val="28"/>
          <w:szCs w:val="28"/>
        </w:rPr>
        <w:t>0</w:t>
      </w:r>
      <w:r w:rsidRPr="0046229E">
        <w:rPr>
          <w:color w:val="000000" w:themeColor="text1"/>
          <w:sz w:val="28"/>
          <w:szCs w:val="28"/>
        </w:rPr>
        <w:t xml:space="preserve"> человека) число домохозяйств в сельском поселении может составить </w:t>
      </w:r>
      <w:r w:rsidR="008E16A3" w:rsidRPr="0046229E">
        <w:rPr>
          <w:color w:val="000000" w:themeColor="text1"/>
          <w:sz w:val="28"/>
          <w:szCs w:val="28"/>
        </w:rPr>
        <w:t>1103</w:t>
      </w:r>
      <w:r w:rsidRPr="0046229E">
        <w:rPr>
          <w:color w:val="000000" w:themeColor="text1"/>
          <w:sz w:val="28"/>
          <w:szCs w:val="28"/>
        </w:rPr>
        <w:t xml:space="preserve"> ед. Таким образом, число телефонных номеров жилищ</w:t>
      </w:r>
      <w:r w:rsidR="002F7021" w:rsidRPr="0046229E">
        <w:rPr>
          <w:color w:val="000000" w:themeColor="text1"/>
          <w:sz w:val="28"/>
          <w:szCs w:val="28"/>
        </w:rPr>
        <w:t xml:space="preserve">ного сектора также будет равно </w:t>
      </w:r>
      <w:r w:rsidR="008E16A3" w:rsidRPr="0046229E">
        <w:rPr>
          <w:color w:val="000000" w:themeColor="text1"/>
          <w:sz w:val="28"/>
          <w:szCs w:val="28"/>
        </w:rPr>
        <w:t>1103</w:t>
      </w:r>
      <w:r w:rsidR="002E3D9F" w:rsidRPr="0046229E">
        <w:rPr>
          <w:color w:val="000000" w:themeColor="text1"/>
          <w:sz w:val="28"/>
          <w:szCs w:val="28"/>
        </w:rPr>
        <w:t xml:space="preserve"> </w:t>
      </w:r>
      <w:r w:rsidRPr="0046229E">
        <w:rPr>
          <w:color w:val="000000" w:themeColor="text1"/>
          <w:sz w:val="28"/>
          <w:szCs w:val="28"/>
        </w:rPr>
        <w:t>ед.:</w:t>
      </w:r>
    </w:p>
    <w:p w:rsidR="00AD4D44" w:rsidRPr="0046229E" w:rsidRDefault="008E16A3" w:rsidP="00D9120C">
      <w:pPr>
        <w:suppressAutoHyphens/>
        <w:spacing w:after="0" w:line="240" w:lineRule="auto"/>
        <w:ind w:firstLine="851"/>
        <w:rPr>
          <w:color w:val="000000" w:themeColor="text1"/>
          <w:sz w:val="28"/>
          <w:szCs w:val="28"/>
        </w:rPr>
      </w:pPr>
      <w:r w:rsidRPr="0046229E">
        <w:rPr>
          <w:color w:val="000000" w:themeColor="text1"/>
          <w:sz w:val="28"/>
          <w:szCs w:val="28"/>
        </w:rPr>
        <w:t>3308</w:t>
      </w:r>
      <w:r w:rsidR="00AD4D44" w:rsidRPr="0046229E">
        <w:rPr>
          <w:color w:val="000000" w:themeColor="text1"/>
          <w:sz w:val="28"/>
          <w:szCs w:val="28"/>
        </w:rPr>
        <w:t xml:space="preserve"> : 3,</w:t>
      </w:r>
      <w:r w:rsidR="002E3D9F" w:rsidRPr="0046229E">
        <w:rPr>
          <w:color w:val="000000" w:themeColor="text1"/>
          <w:sz w:val="28"/>
          <w:szCs w:val="28"/>
        </w:rPr>
        <w:t>0</w:t>
      </w:r>
      <w:r w:rsidR="00AD4D44" w:rsidRPr="0046229E">
        <w:rPr>
          <w:color w:val="000000" w:themeColor="text1"/>
          <w:sz w:val="28"/>
          <w:szCs w:val="28"/>
        </w:rPr>
        <w:t xml:space="preserve"> = </w:t>
      </w:r>
      <w:r w:rsidRPr="0046229E">
        <w:rPr>
          <w:color w:val="000000" w:themeColor="text1"/>
          <w:sz w:val="28"/>
          <w:szCs w:val="28"/>
        </w:rPr>
        <w:t>1103</w:t>
      </w:r>
      <w:r w:rsidR="00AD4D44" w:rsidRPr="0046229E">
        <w:rPr>
          <w:color w:val="000000" w:themeColor="text1"/>
          <w:sz w:val="28"/>
          <w:szCs w:val="28"/>
        </w:rPr>
        <w:t xml:space="preserve"> - телефонных номеров жилищного сектора,</w:t>
      </w:r>
    </w:p>
    <w:p w:rsidR="00AD4D44" w:rsidRPr="0046229E" w:rsidRDefault="00AD4D44" w:rsidP="00D9120C">
      <w:pPr>
        <w:suppressAutoHyphens/>
        <w:spacing w:after="0" w:line="240" w:lineRule="auto"/>
        <w:ind w:firstLine="851"/>
        <w:jc w:val="both"/>
        <w:rPr>
          <w:color w:val="000000" w:themeColor="text1"/>
          <w:sz w:val="28"/>
          <w:szCs w:val="28"/>
        </w:rPr>
      </w:pPr>
      <w:r w:rsidRPr="0046229E">
        <w:rPr>
          <w:color w:val="000000" w:themeColor="text1"/>
          <w:sz w:val="28"/>
          <w:szCs w:val="28"/>
        </w:rPr>
        <w:t>где:</w:t>
      </w:r>
    </w:p>
    <w:p w:rsidR="00AD4D44" w:rsidRPr="0046229E" w:rsidRDefault="008E16A3" w:rsidP="00D9120C">
      <w:pPr>
        <w:suppressAutoHyphens/>
        <w:spacing w:after="0" w:line="240" w:lineRule="auto"/>
        <w:ind w:firstLine="851"/>
        <w:jc w:val="both"/>
        <w:rPr>
          <w:color w:val="000000" w:themeColor="text1"/>
          <w:sz w:val="28"/>
          <w:szCs w:val="28"/>
        </w:rPr>
      </w:pPr>
      <w:r w:rsidRPr="0046229E">
        <w:rPr>
          <w:color w:val="000000" w:themeColor="text1"/>
          <w:sz w:val="28"/>
          <w:szCs w:val="28"/>
        </w:rPr>
        <w:t>3308</w:t>
      </w:r>
      <w:r w:rsidR="002E3D9F" w:rsidRPr="0046229E">
        <w:rPr>
          <w:color w:val="000000" w:themeColor="text1"/>
          <w:sz w:val="28"/>
          <w:szCs w:val="28"/>
        </w:rPr>
        <w:t xml:space="preserve"> </w:t>
      </w:r>
      <w:r w:rsidR="00AD4D44" w:rsidRPr="0046229E">
        <w:rPr>
          <w:color w:val="000000" w:themeColor="text1"/>
          <w:sz w:val="28"/>
          <w:szCs w:val="28"/>
        </w:rPr>
        <w:t>– прогнозная численность населения на расчетный срок;</w:t>
      </w:r>
    </w:p>
    <w:p w:rsidR="00AD4D44" w:rsidRPr="0046229E" w:rsidRDefault="00AD4D44" w:rsidP="00D9120C">
      <w:pPr>
        <w:suppressAutoHyphens/>
        <w:spacing w:after="0" w:line="240" w:lineRule="auto"/>
        <w:ind w:firstLine="851"/>
        <w:jc w:val="both"/>
        <w:rPr>
          <w:color w:val="000000" w:themeColor="text1"/>
          <w:sz w:val="28"/>
          <w:szCs w:val="28"/>
        </w:rPr>
      </w:pPr>
      <w:r w:rsidRPr="0046229E">
        <w:rPr>
          <w:color w:val="000000" w:themeColor="text1"/>
          <w:sz w:val="28"/>
          <w:szCs w:val="28"/>
        </w:rPr>
        <w:t>3,</w:t>
      </w:r>
      <w:r w:rsidR="002E3D9F" w:rsidRPr="0046229E">
        <w:rPr>
          <w:color w:val="000000" w:themeColor="text1"/>
          <w:sz w:val="28"/>
          <w:szCs w:val="28"/>
        </w:rPr>
        <w:t xml:space="preserve">0 </w:t>
      </w:r>
      <w:r w:rsidRPr="0046229E">
        <w:rPr>
          <w:color w:val="000000" w:themeColor="text1"/>
          <w:sz w:val="28"/>
          <w:szCs w:val="28"/>
        </w:rPr>
        <w:t>– прогнозный средний размер семьи.</w:t>
      </w:r>
    </w:p>
    <w:p w:rsidR="00AD4D44" w:rsidRPr="0046229E" w:rsidRDefault="00AD4D44" w:rsidP="00D9120C">
      <w:pPr>
        <w:pStyle w:val="af2"/>
        <w:numPr>
          <w:ilvl w:val="1"/>
          <w:numId w:val="20"/>
        </w:numPr>
        <w:tabs>
          <w:tab w:val="clear" w:pos="1440"/>
          <w:tab w:val="num" w:pos="993"/>
        </w:tabs>
        <w:suppressAutoHyphens/>
        <w:spacing w:after="0" w:line="240" w:lineRule="auto"/>
        <w:ind w:left="0" w:firstLine="851"/>
        <w:contextualSpacing w:val="0"/>
        <w:jc w:val="both"/>
        <w:rPr>
          <w:color w:val="000000" w:themeColor="text1"/>
          <w:sz w:val="28"/>
          <w:szCs w:val="28"/>
        </w:rPr>
      </w:pPr>
      <w:r w:rsidRPr="0046229E">
        <w:rPr>
          <w:color w:val="000000" w:themeColor="text1"/>
          <w:sz w:val="28"/>
          <w:szCs w:val="28"/>
        </w:rPr>
        <w:t>Количество телефонных номеров предприятий и учреждений (7% от числа телефонных номеров населения):</w:t>
      </w:r>
    </w:p>
    <w:p w:rsidR="00AD4D44" w:rsidRPr="0046229E" w:rsidRDefault="00615428" w:rsidP="00D9120C">
      <w:pPr>
        <w:suppressAutoHyphens/>
        <w:spacing w:after="0" w:line="240" w:lineRule="auto"/>
        <w:ind w:firstLine="851"/>
        <w:jc w:val="both"/>
        <w:rPr>
          <w:color w:val="000000" w:themeColor="text1"/>
          <w:sz w:val="28"/>
          <w:szCs w:val="28"/>
        </w:rPr>
      </w:pPr>
      <w:r w:rsidRPr="0046229E">
        <w:rPr>
          <w:color w:val="000000" w:themeColor="text1"/>
          <w:sz w:val="28"/>
          <w:szCs w:val="28"/>
        </w:rPr>
        <w:t>1103</w:t>
      </w:r>
      <w:r w:rsidR="009864A6" w:rsidRPr="0046229E">
        <w:rPr>
          <w:color w:val="000000" w:themeColor="text1"/>
          <w:sz w:val="28"/>
          <w:szCs w:val="28"/>
        </w:rPr>
        <w:t xml:space="preserve"> * 0,07 =</w:t>
      </w:r>
      <w:r w:rsidR="008E16A3" w:rsidRPr="0046229E">
        <w:rPr>
          <w:color w:val="000000" w:themeColor="text1"/>
          <w:sz w:val="28"/>
          <w:szCs w:val="28"/>
        </w:rPr>
        <w:t>77</w:t>
      </w:r>
      <w:r w:rsidR="00AD4D44" w:rsidRPr="0046229E">
        <w:rPr>
          <w:color w:val="000000" w:themeColor="text1"/>
          <w:sz w:val="28"/>
          <w:szCs w:val="28"/>
        </w:rPr>
        <w:t xml:space="preserve"> – телефонных номеров для предприятий и учреждений.</w:t>
      </w:r>
    </w:p>
    <w:p w:rsidR="00AD4D44" w:rsidRPr="0046229E" w:rsidRDefault="00AD4D44" w:rsidP="00D9120C">
      <w:pPr>
        <w:pStyle w:val="af2"/>
        <w:numPr>
          <w:ilvl w:val="1"/>
          <w:numId w:val="20"/>
        </w:numPr>
        <w:tabs>
          <w:tab w:val="clear" w:pos="1440"/>
          <w:tab w:val="num" w:pos="993"/>
        </w:tabs>
        <w:suppressAutoHyphens/>
        <w:spacing w:after="0" w:line="240" w:lineRule="auto"/>
        <w:ind w:left="0" w:firstLine="851"/>
        <w:contextualSpacing w:val="0"/>
        <w:jc w:val="both"/>
        <w:rPr>
          <w:color w:val="000000" w:themeColor="text1"/>
          <w:sz w:val="28"/>
          <w:szCs w:val="28"/>
        </w:rPr>
      </w:pPr>
      <w:r w:rsidRPr="0046229E">
        <w:rPr>
          <w:color w:val="000000" w:themeColor="text1"/>
          <w:sz w:val="28"/>
          <w:szCs w:val="28"/>
        </w:rPr>
        <w:t>Количество телефонов-автоматов:</w:t>
      </w:r>
    </w:p>
    <w:p w:rsidR="00AD4D44" w:rsidRPr="0046229E" w:rsidRDefault="00615428" w:rsidP="00D9120C">
      <w:pPr>
        <w:pStyle w:val="af2"/>
        <w:suppressAutoHyphens/>
        <w:spacing w:after="0" w:line="240" w:lineRule="auto"/>
        <w:ind w:left="851"/>
        <w:contextualSpacing w:val="0"/>
        <w:jc w:val="both"/>
        <w:rPr>
          <w:color w:val="000000" w:themeColor="text1"/>
          <w:sz w:val="28"/>
          <w:szCs w:val="28"/>
        </w:rPr>
      </w:pPr>
      <w:r w:rsidRPr="0046229E">
        <w:rPr>
          <w:color w:val="000000" w:themeColor="text1"/>
          <w:sz w:val="28"/>
          <w:szCs w:val="28"/>
        </w:rPr>
        <w:t>1103</w:t>
      </w:r>
      <w:r w:rsidR="00AD4D44" w:rsidRPr="0046229E">
        <w:rPr>
          <w:color w:val="000000" w:themeColor="text1"/>
          <w:sz w:val="28"/>
          <w:szCs w:val="28"/>
        </w:rPr>
        <w:t xml:space="preserve"> : 1000 * 4 ≈ </w:t>
      </w:r>
      <w:r w:rsidR="009864A6" w:rsidRPr="0046229E">
        <w:rPr>
          <w:color w:val="000000" w:themeColor="text1"/>
          <w:sz w:val="28"/>
          <w:szCs w:val="28"/>
        </w:rPr>
        <w:t>4</w:t>
      </w:r>
      <w:r w:rsidR="00AD4D44" w:rsidRPr="0046229E">
        <w:rPr>
          <w:color w:val="000000" w:themeColor="text1"/>
          <w:sz w:val="28"/>
          <w:szCs w:val="28"/>
        </w:rPr>
        <w:t xml:space="preserve"> – потребность в телефонах–автоматах.</w:t>
      </w:r>
    </w:p>
    <w:p w:rsidR="00AD4D44" w:rsidRPr="0046229E" w:rsidRDefault="00AD4D44" w:rsidP="00D9120C">
      <w:pPr>
        <w:pStyle w:val="af2"/>
        <w:numPr>
          <w:ilvl w:val="1"/>
          <w:numId w:val="20"/>
        </w:numPr>
        <w:tabs>
          <w:tab w:val="clear" w:pos="1440"/>
          <w:tab w:val="num" w:pos="993"/>
        </w:tabs>
        <w:suppressAutoHyphens/>
        <w:spacing w:after="0" w:line="240" w:lineRule="auto"/>
        <w:ind w:left="0" w:firstLine="851"/>
        <w:contextualSpacing w:val="0"/>
        <w:jc w:val="both"/>
        <w:rPr>
          <w:color w:val="000000" w:themeColor="text1"/>
          <w:sz w:val="28"/>
          <w:szCs w:val="28"/>
        </w:rPr>
      </w:pPr>
      <w:r w:rsidRPr="0046229E">
        <w:rPr>
          <w:color w:val="000000" w:themeColor="text1"/>
          <w:sz w:val="28"/>
          <w:szCs w:val="28"/>
        </w:rPr>
        <w:t>Общее количество телефонных номеров:</w:t>
      </w:r>
    </w:p>
    <w:p w:rsidR="00AD4D44" w:rsidRPr="0046229E" w:rsidRDefault="00615428" w:rsidP="00D9120C">
      <w:pPr>
        <w:pStyle w:val="af2"/>
        <w:suppressAutoHyphens/>
        <w:spacing w:after="0" w:line="240" w:lineRule="auto"/>
        <w:ind w:left="851"/>
        <w:contextualSpacing w:val="0"/>
        <w:jc w:val="both"/>
        <w:rPr>
          <w:color w:val="000000" w:themeColor="text1"/>
          <w:sz w:val="28"/>
          <w:szCs w:val="28"/>
        </w:rPr>
      </w:pPr>
      <w:r w:rsidRPr="0046229E">
        <w:rPr>
          <w:color w:val="000000" w:themeColor="text1"/>
          <w:sz w:val="28"/>
          <w:szCs w:val="28"/>
        </w:rPr>
        <w:t>1103</w:t>
      </w:r>
      <w:r w:rsidR="006F7062" w:rsidRPr="0046229E">
        <w:rPr>
          <w:color w:val="000000" w:themeColor="text1"/>
          <w:sz w:val="28"/>
          <w:szCs w:val="28"/>
        </w:rPr>
        <w:t>+</w:t>
      </w:r>
      <w:r w:rsidRPr="0046229E">
        <w:rPr>
          <w:color w:val="000000" w:themeColor="text1"/>
          <w:sz w:val="28"/>
          <w:szCs w:val="28"/>
        </w:rPr>
        <w:t>77</w:t>
      </w:r>
      <w:r w:rsidR="00AD4D44" w:rsidRPr="0046229E">
        <w:rPr>
          <w:color w:val="000000" w:themeColor="text1"/>
          <w:sz w:val="28"/>
          <w:szCs w:val="28"/>
        </w:rPr>
        <w:t>+</w:t>
      </w:r>
      <w:r w:rsidRPr="0046229E">
        <w:rPr>
          <w:color w:val="000000" w:themeColor="text1"/>
          <w:sz w:val="28"/>
          <w:szCs w:val="28"/>
        </w:rPr>
        <w:t>4</w:t>
      </w:r>
      <w:r w:rsidR="00AD4D44" w:rsidRPr="0046229E">
        <w:rPr>
          <w:color w:val="000000" w:themeColor="text1"/>
          <w:sz w:val="28"/>
          <w:szCs w:val="28"/>
        </w:rPr>
        <w:t xml:space="preserve">= </w:t>
      </w:r>
      <w:r w:rsidRPr="0046229E">
        <w:rPr>
          <w:color w:val="000000" w:themeColor="text1"/>
          <w:sz w:val="28"/>
          <w:szCs w:val="28"/>
        </w:rPr>
        <w:t>1184</w:t>
      </w:r>
      <w:r w:rsidR="00AD4D44" w:rsidRPr="0046229E">
        <w:rPr>
          <w:color w:val="000000" w:themeColor="text1"/>
          <w:sz w:val="28"/>
          <w:szCs w:val="28"/>
        </w:rPr>
        <w:t xml:space="preserve"> ед.</w:t>
      </w:r>
    </w:p>
    <w:p w:rsidR="00AD4D44" w:rsidRPr="0046229E" w:rsidRDefault="00AD4D44" w:rsidP="00D9120C">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Для развития системы телефонной связи Генеральным планом на расчетный срок в качестве мероприятий предусматривается обеспечение населения и предприятий сельского поселения телефонной проводной связью (не менее </w:t>
      </w:r>
      <w:r w:rsidR="00615428" w:rsidRPr="0046229E">
        <w:rPr>
          <w:color w:val="000000" w:themeColor="text1"/>
          <w:sz w:val="28"/>
          <w:szCs w:val="28"/>
        </w:rPr>
        <w:t>1184</w:t>
      </w:r>
      <w:r w:rsidRPr="0046229E">
        <w:rPr>
          <w:color w:val="000000" w:themeColor="text1"/>
          <w:sz w:val="28"/>
          <w:szCs w:val="28"/>
        </w:rPr>
        <w:t xml:space="preserve"> телефонных номера), в том числе установка таксофонов в количестве </w:t>
      </w:r>
      <w:r w:rsidR="009864A6" w:rsidRPr="0046229E">
        <w:rPr>
          <w:color w:val="000000" w:themeColor="text1"/>
          <w:sz w:val="28"/>
          <w:szCs w:val="28"/>
        </w:rPr>
        <w:t>4</w:t>
      </w:r>
      <w:r w:rsidRPr="0046229E">
        <w:rPr>
          <w:color w:val="000000" w:themeColor="text1"/>
          <w:sz w:val="28"/>
          <w:szCs w:val="28"/>
        </w:rPr>
        <w:t xml:space="preserve"> штук.</w:t>
      </w:r>
    </w:p>
    <w:p w:rsidR="00D924A2" w:rsidRPr="0046229E" w:rsidRDefault="00D924A2" w:rsidP="00AB098E">
      <w:pPr>
        <w:pStyle w:val="2"/>
        <w:keepLines/>
        <w:numPr>
          <w:ilvl w:val="1"/>
          <w:numId w:val="32"/>
        </w:numPr>
        <w:suppressAutoHyphens/>
        <w:spacing w:before="480" w:after="0" w:line="360" w:lineRule="auto"/>
        <w:ind w:left="0" w:firstLine="142"/>
        <w:jc w:val="center"/>
        <w:rPr>
          <w:rFonts w:ascii="Times New Roman" w:hAnsi="Times New Roman" w:cs="Times New Roman"/>
          <w:i w:val="0"/>
          <w:color w:val="000000" w:themeColor="text1"/>
          <w:kern w:val="0"/>
          <w:sz w:val="30"/>
          <w:szCs w:val="30"/>
        </w:rPr>
      </w:pPr>
      <w:bookmarkStart w:id="159" w:name="_Toc342472329"/>
      <w:bookmarkStart w:id="160" w:name="_Toc525565709"/>
      <w:bookmarkEnd w:id="112"/>
      <w:bookmarkEnd w:id="113"/>
      <w:bookmarkEnd w:id="114"/>
      <w:r w:rsidRPr="0046229E">
        <w:rPr>
          <w:rFonts w:ascii="Times New Roman" w:hAnsi="Times New Roman" w:cs="Times New Roman"/>
          <w:i w:val="0"/>
          <w:color w:val="000000" w:themeColor="text1"/>
          <w:kern w:val="0"/>
          <w:sz w:val="30"/>
          <w:szCs w:val="30"/>
        </w:rPr>
        <w:t>Инженерная подготовка территории</w:t>
      </w:r>
      <w:bookmarkEnd w:id="159"/>
      <w:bookmarkEnd w:id="160"/>
    </w:p>
    <w:p w:rsidR="00AD4D44" w:rsidRPr="0046229E" w:rsidRDefault="00AD4D44" w:rsidP="00753B42">
      <w:pPr>
        <w:suppressAutoHyphens/>
        <w:spacing w:after="0" w:line="240" w:lineRule="auto"/>
        <w:ind w:firstLine="851"/>
        <w:jc w:val="both"/>
        <w:rPr>
          <w:color w:val="000000" w:themeColor="text1"/>
          <w:sz w:val="28"/>
          <w:szCs w:val="28"/>
        </w:rPr>
      </w:pPr>
      <w:r w:rsidRPr="0046229E">
        <w:rPr>
          <w:color w:val="000000" w:themeColor="text1"/>
          <w:sz w:val="28"/>
          <w:szCs w:val="28"/>
        </w:rPr>
        <w:t>Комплекс мероприятий по инженерной под</w:t>
      </w:r>
      <w:r w:rsidR="0061557B" w:rsidRPr="0046229E">
        <w:rPr>
          <w:color w:val="000000" w:themeColor="text1"/>
          <w:sz w:val="28"/>
          <w:szCs w:val="28"/>
        </w:rPr>
        <w:t xml:space="preserve">готовке территории установлен в </w:t>
      </w:r>
      <w:r w:rsidRPr="0046229E">
        <w:rPr>
          <w:color w:val="000000" w:themeColor="text1"/>
          <w:sz w:val="28"/>
          <w:szCs w:val="28"/>
        </w:rPr>
        <w:t>зависимости от ее инженерно-геологических условий</w:t>
      </w:r>
      <w:r w:rsidR="008006A9" w:rsidRPr="0046229E">
        <w:rPr>
          <w:color w:val="000000" w:themeColor="text1"/>
          <w:sz w:val="28"/>
          <w:szCs w:val="28"/>
        </w:rPr>
        <w:t xml:space="preserve"> и архитектурно-планировочного решения: </w:t>
      </w:r>
    </w:p>
    <w:p w:rsidR="008006A9" w:rsidRPr="0046229E" w:rsidRDefault="00E612EC" w:rsidP="00753B42">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 </w:t>
      </w:r>
      <w:proofErr w:type="spellStart"/>
      <w:r w:rsidR="008006A9" w:rsidRPr="0046229E">
        <w:rPr>
          <w:color w:val="000000" w:themeColor="text1"/>
          <w:sz w:val="28"/>
          <w:szCs w:val="28"/>
        </w:rPr>
        <w:t>берегоукрепление</w:t>
      </w:r>
      <w:proofErr w:type="spellEnd"/>
      <w:r w:rsidR="008006A9" w:rsidRPr="0046229E">
        <w:rPr>
          <w:color w:val="000000" w:themeColor="text1"/>
          <w:sz w:val="28"/>
          <w:szCs w:val="28"/>
        </w:rPr>
        <w:t xml:space="preserve"> рек;</w:t>
      </w:r>
    </w:p>
    <w:p w:rsidR="008006A9" w:rsidRPr="0046229E" w:rsidRDefault="00E612EC" w:rsidP="00753B42">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 </w:t>
      </w:r>
      <w:r w:rsidR="008006A9" w:rsidRPr="0046229E">
        <w:rPr>
          <w:color w:val="000000" w:themeColor="text1"/>
          <w:sz w:val="28"/>
          <w:szCs w:val="28"/>
        </w:rPr>
        <w:t>организация поверхностного стока;</w:t>
      </w:r>
    </w:p>
    <w:p w:rsidR="008006A9" w:rsidRPr="0046229E" w:rsidRDefault="00E612EC" w:rsidP="00753B42">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 </w:t>
      </w:r>
      <w:r w:rsidR="008006A9" w:rsidRPr="0046229E">
        <w:rPr>
          <w:color w:val="000000" w:themeColor="text1"/>
          <w:sz w:val="28"/>
          <w:szCs w:val="28"/>
        </w:rPr>
        <w:t xml:space="preserve">борьба с </w:t>
      </w:r>
      <w:proofErr w:type="spellStart"/>
      <w:r w:rsidR="008006A9" w:rsidRPr="0046229E">
        <w:rPr>
          <w:color w:val="000000" w:themeColor="text1"/>
          <w:sz w:val="28"/>
          <w:szCs w:val="28"/>
        </w:rPr>
        <w:t>оврагообразованием</w:t>
      </w:r>
      <w:proofErr w:type="spellEnd"/>
      <w:r w:rsidR="008006A9" w:rsidRPr="0046229E">
        <w:rPr>
          <w:color w:val="000000" w:themeColor="text1"/>
          <w:sz w:val="28"/>
          <w:szCs w:val="28"/>
        </w:rPr>
        <w:t>;</w:t>
      </w:r>
    </w:p>
    <w:p w:rsidR="008006A9" w:rsidRPr="0046229E" w:rsidRDefault="00E612EC" w:rsidP="00753B42">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 </w:t>
      </w:r>
      <w:r w:rsidR="008006A9" w:rsidRPr="0046229E">
        <w:rPr>
          <w:color w:val="000000" w:themeColor="text1"/>
          <w:sz w:val="28"/>
          <w:szCs w:val="28"/>
        </w:rPr>
        <w:t>планировка территории.</w:t>
      </w:r>
    </w:p>
    <w:p w:rsidR="008006A9" w:rsidRPr="0046229E" w:rsidRDefault="008006A9" w:rsidP="00753B42">
      <w:pPr>
        <w:suppressAutoHyphens/>
        <w:spacing w:after="0" w:line="240" w:lineRule="auto"/>
        <w:ind w:firstLine="851"/>
        <w:jc w:val="both"/>
        <w:rPr>
          <w:color w:val="000000" w:themeColor="text1"/>
          <w:sz w:val="28"/>
          <w:szCs w:val="28"/>
        </w:rPr>
      </w:pPr>
      <w:r w:rsidRPr="0046229E">
        <w:rPr>
          <w:color w:val="000000" w:themeColor="text1"/>
          <w:sz w:val="28"/>
          <w:szCs w:val="28"/>
        </w:rPr>
        <w:t>Генеральным планом предлагается концепция организации системы водоотведения поверхностного стока с территории населенных пунктов, которая состоит на следующих основных принципах.</w:t>
      </w:r>
    </w:p>
    <w:p w:rsidR="008006A9" w:rsidRPr="0046229E" w:rsidRDefault="00E612EC" w:rsidP="00753B42">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 </w:t>
      </w:r>
      <w:r w:rsidR="008006A9" w:rsidRPr="0046229E">
        <w:rPr>
          <w:color w:val="000000" w:themeColor="text1"/>
          <w:sz w:val="28"/>
          <w:szCs w:val="28"/>
        </w:rPr>
        <w:t>раздельная система канализации;</w:t>
      </w:r>
    </w:p>
    <w:p w:rsidR="008006A9" w:rsidRPr="0046229E" w:rsidRDefault="00E612EC" w:rsidP="00753B42">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 </w:t>
      </w:r>
      <w:r w:rsidR="008006A9" w:rsidRPr="0046229E">
        <w:rPr>
          <w:color w:val="000000" w:themeColor="text1"/>
          <w:sz w:val="28"/>
          <w:szCs w:val="28"/>
        </w:rPr>
        <w:t>основной принцип водоотведения дождевых стоков – бассейновый;</w:t>
      </w:r>
    </w:p>
    <w:p w:rsidR="008006A9" w:rsidRPr="0046229E" w:rsidRDefault="00E612EC" w:rsidP="00753B42">
      <w:pPr>
        <w:suppressAutoHyphens/>
        <w:spacing w:after="0" w:line="240" w:lineRule="auto"/>
        <w:ind w:firstLine="851"/>
        <w:jc w:val="both"/>
        <w:rPr>
          <w:color w:val="000000" w:themeColor="text1"/>
          <w:sz w:val="28"/>
          <w:szCs w:val="28"/>
        </w:rPr>
      </w:pPr>
      <w:r w:rsidRPr="0046229E">
        <w:rPr>
          <w:color w:val="000000" w:themeColor="text1"/>
          <w:sz w:val="28"/>
          <w:szCs w:val="28"/>
        </w:rPr>
        <w:t>-</w:t>
      </w:r>
      <w:r w:rsidR="008006A9" w:rsidRPr="0046229E">
        <w:rPr>
          <w:color w:val="000000" w:themeColor="text1"/>
          <w:sz w:val="28"/>
          <w:szCs w:val="28"/>
        </w:rPr>
        <w:t>учет существующей сети водоотведения, возможности ее адаптации к предлагаемой системе водоотведения.</w:t>
      </w:r>
    </w:p>
    <w:p w:rsidR="0061557B" w:rsidRPr="0046229E" w:rsidRDefault="008006A9" w:rsidP="00753B42">
      <w:pPr>
        <w:suppressAutoHyphens/>
        <w:spacing w:after="0" w:line="240" w:lineRule="auto"/>
        <w:ind w:firstLine="851"/>
        <w:jc w:val="both"/>
        <w:rPr>
          <w:color w:val="000000" w:themeColor="text1"/>
          <w:sz w:val="28"/>
          <w:szCs w:val="28"/>
        </w:rPr>
      </w:pPr>
      <w:r w:rsidRPr="0046229E">
        <w:rPr>
          <w:color w:val="000000" w:themeColor="text1"/>
          <w:sz w:val="28"/>
          <w:szCs w:val="28"/>
        </w:rPr>
        <w:lastRenderedPageBreak/>
        <w:t>В проекте генерального плана пред</w:t>
      </w:r>
      <w:r w:rsidR="0061557B" w:rsidRPr="0046229E">
        <w:rPr>
          <w:color w:val="000000" w:themeColor="text1"/>
          <w:sz w:val="28"/>
          <w:szCs w:val="28"/>
        </w:rPr>
        <w:t xml:space="preserve">ложено устройство открытой сети </w:t>
      </w:r>
      <w:r w:rsidRPr="0046229E">
        <w:rPr>
          <w:color w:val="000000" w:themeColor="text1"/>
          <w:sz w:val="28"/>
          <w:szCs w:val="28"/>
        </w:rPr>
        <w:t>ливневой канализации с предварительной очисткой стока на фильтрационных ливневых очистных</w:t>
      </w:r>
      <w:r w:rsidR="0061557B" w:rsidRPr="0046229E">
        <w:rPr>
          <w:color w:val="000000" w:themeColor="text1"/>
          <w:sz w:val="28"/>
          <w:szCs w:val="28"/>
        </w:rPr>
        <w:t xml:space="preserve"> </w:t>
      </w:r>
      <w:r w:rsidRPr="0046229E">
        <w:rPr>
          <w:color w:val="000000" w:themeColor="text1"/>
          <w:sz w:val="28"/>
          <w:szCs w:val="28"/>
        </w:rPr>
        <w:t>сооружениях.</w:t>
      </w:r>
    </w:p>
    <w:p w:rsidR="0061557B" w:rsidRPr="0046229E" w:rsidRDefault="008006A9" w:rsidP="00753B42">
      <w:pPr>
        <w:suppressAutoHyphens/>
        <w:spacing w:after="0" w:line="240" w:lineRule="auto"/>
        <w:ind w:firstLine="851"/>
        <w:jc w:val="both"/>
        <w:rPr>
          <w:color w:val="000000" w:themeColor="text1"/>
          <w:sz w:val="28"/>
          <w:szCs w:val="28"/>
        </w:rPr>
      </w:pPr>
      <w:r w:rsidRPr="0046229E">
        <w:rPr>
          <w:color w:val="000000" w:themeColor="text1"/>
          <w:sz w:val="28"/>
          <w:szCs w:val="28"/>
        </w:rPr>
        <w:t>В качестве основного мероприятия для защиты склонов от ветровой и водной эрозии</w:t>
      </w:r>
      <w:r w:rsidR="0061557B" w:rsidRPr="0046229E">
        <w:rPr>
          <w:color w:val="000000" w:themeColor="text1"/>
          <w:sz w:val="28"/>
          <w:szCs w:val="28"/>
        </w:rPr>
        <w:t xml:space="preserve"> </w:t>
      </w:r>
      <w:r w:rsidRPr="0046229E">
        <w:rPr>
          <w:color w:val="000000" w:themeColor="text1"/>
          <w:sz w:val="28"/>
          <w:szCs w:val="28"/>
        </w:rPr>
        <w:t>рекомендуется устройство на них травянистого покрова, посадка кустарника и деревьев на</w:t>
      </w:r>
      <w:r w:rsidR="0061557B" w:rsidRPr="0046229E">
        <w:rPr>
          <w:color w:val="000000" w:themeColor="text1"/>
          <w:sz w:val="28"/>
          <w:szCs w:val="28"/>
        </w:rPr>
        <w:t xml:space="preserve"> </w:t>
      </w:r>
      <w:r w:rsidRPr="0046229E">
        <w:rPr>
          <w:color w:val="000000" w:themeColor="text1"/>
          <w:sz w:val="28"/>
          <w:szCs w:val="28"/>
        </w:rPr>
        <w:t xml:space="preserve">склонах и </w:t>
      </w:r>
      <w:proofErr w:type="spellStart"/>
      <w:r w:rsidRPr="0046229E">
        <w:rPr>
          <w:color w:val="000000" w:themeColor="text1"/>
          <w:sz w:val="28"/>
          <w:szCs w:val="28"/>
        </w:rPr>
        <w:t>прибровочных</w:t>
      </w:r>
      <w:proofErr w:type="spellEnd"/>
      <w:r w:rsidRPr="0046229E">
        <w:rPr>
          <w:color w:val="000000" w:themeColor="text1"/>
          <w:sz w:val="28"/>
          <w:szCs w:val="28"/>
        </w:rPr>
        <w:t xml:space="preserve"> территориях, а также укрепление дна оврагов.</w:t>
      </w:r>
    </w:p>
    <w:p w:rsidR="0061557B" w:rsidRPr="0046229E" w:rsidRDefault="0061557B" w:rsidP="00753B42">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Вертикальная планировка территории выполняется с учетом требований </w:t>
      </w:r>
      <w:proofErr w:type="spellStart"/>
      <w:r w:rsidRPr="0046229E">
        <w:rPr>
          <w:color w:val="000000" w:themeColor="text1"/>
          <w:sz w:val="28"/>
          <w:szCs w:val="28"/>
        </w:rPr>
        <w:t>СНиП</w:t>
      </w:r>
      <w:proofErr w:type="spellEnd"/>
      <w:r w:rsidRPr="0046229E">
        <w:rPr>
          <w:color w:val="000000" w:themeColor="text1"/>
          <w:sz w:val="28"/>
          <w:szCs w:val="28"/>
        </w:rPr>
        <w:t xml:space="preserve"> 2.07.01-89  по обеспечению нормативных уклонов для движения транспорта и пешеходов,</w:t>
      </w:r>
      <w:r w:rsidRPr="0046229E">
        <w:rPr>
          <w:color w:val="000000" w:themeColor="text1"/>
          <w:sz w:val="28"/>
          <w:szCs w:val="28"/>
          <w:lang w:eastAsia="ru-RU"/>
        </w:rPr>
        <w:t xml:space="preserve"> </w:t>
      </w:r>
      <w:r w:rsidRPr="0046229E">
        <w:rPr>
          <w:color w:val="000000" w:themeColor="text1"/>
          <w:sz w:val="28"/>
          <w:szCs w:val="28"/>
        </w:rPr>
        <w:t>отвода дождевых и талых вод. При наличии внутри застроенных территории пониженных мест, необходима их засыпка с целью создания необходимых уклонов для стока воды.</w:t>
      </w:r>
    </w:p>
    <w:p w:rsidR="0061557B" w:rsidRPr="0046229E" w:rsidRDefault="0061557B" w:rsidP="00753B42">
      <w:pPr>
        <w:suppressAutoHyphens/>
        <w:spacing w:after="0" w:line="240" w:lineRule="auto"/>
        <w:ind w:firstLine="851"/>
        <w:jc w:val="center"/>
        <w:rPr>
          <w:color w:val="000000" w:themeColor="text1"/>
          <w:sz w:val="28"/>
          <w:szCs w:val="28"/>
        </w:rPr>
      </w:pPr>
      <w:r w:rsidRPr="0046229E">
        <w:rPr>
          <w:color w:val="000000" w:themeColor="text1"/>
          <w:sz w:val="28"/>
          <w:szCs w:val="28"/>
        </w:rPr>
        <w:t>Заключительные положения</w:t>
      </w:r>
    </w:p>
    <w:p w:rsidR="0061557B" w:rsidRPr="0046229E" w:rsidRDefault="0061557B" w:rsidP="00753B42">
      <w:pPr>
        <w:suppressAutoHyphens/>
        <w:spacing w:after="0" w:line="240" w:lineRule="auto"/>
        <w:ind w:firstLine="851"/>
        <w:jc w:val="both"/>
        <w:rPr>
          <w:color w:val="000000" w:themeColor="text1"/>
          <w:sz w:val="28"/>
          <w:szCs w:val="28"/>
        </w:rPr>
      </w:pPr>
      <w:r w:rsidRPr="0046229E">
        <w:rPr>
          <w:color w:val="000000" w:themeColor="text1"/>
          <w:sz w:val="28"/>
          <w:szCs w:val="28"/>
        </w:rPr>
        <w:t>Реализация Генерального плана – сложный и достаточно длительный процесс, направленный на формирование благоприятной среды поселения. Его успех определяется деятельностью местных властей, служб поселения, проектировщиков и в большей мере зависит от заинтересованности и включенности в эту деятельность поселкового сообщества в целом. В ближайшем будущем предстоит большая работа по разработке Правил землепользования и застройки МО «</w:t>
      </w:r>
      <w:r w:rsidR="00130811" w:rsidRPr="0046229E">
        <w:rPr>
          <w:color w:val="000000" w:themeColor="text1"/>
          <w:sz w:val="28"/>
          <w:szCs w:val="28"/>
        </w:rPr>
        <w:t>Большеучинское</w:t>
      </w:r>
      <w:r w:rsidRPr="0046229E">
        <w:rPr>
          <w:color w:val="000000" w:themeColor="text1"/>
          <w:sz w:val="28"/>
          <w:szCs w:val="28"/>
        </w:rPr>
        <w:t>», специализированных программ по отдельным направлениям поселкового хозяйства, созданию проектов планировки частей населенных пунктов, а также разработка специализированных проектов инженерных и транспортных систем.</w:t>
      </w:r>
    </w:p>
    <w:p w:rsidR="0061557B" w:rsidRPr="0046229E" w:rsidRDefault="0061557B" w:rsidP="00753B42">
      <w:pPr>
        <w:suppressAutoHyphens/>
        <w:spacing w:after="0" w:line="240" w:lineRule="auto"/>
        <w:ind w:firstLine="708"/>
        <w:jc w:val="both"/>
        <w:rPr>
          <w:color w:val="000000" w:themeColor="text1"/>
          <w:sz w:val="28"/>
          <w:szCs w:val="28"/>
        </w:rPr>
      </w:pPr>
      <w:r w:rsidRPr="0046229E">
        <w:rPr>
          <w:color w:val="000000" w:themeColor="text1"/>
          <w:sz w:val="28"/>
          <w:szCs w:val="28"/>
        </w:rPr>
        <w:t>Проведение комплекса целенаправленных градостроительных мероприятий будет способствовать формированию среды сельского поселения в русле общечеловеческих духовных и культурных ценностей, содействовать развитию экономики, открытости муниципального образования и дальнейшему формированию межрегиональных экономических и культурных связей.</w:t>
      </w:r>
    </w:p>
    <w:p w:rsidR="0061557B" w:rsidRPr="0046229E" w:rsidRDefault="0061557B" w:rsidP="00753B42">
      <w:pPr>
        <w:spacing w:after="0" w:line="240" w:lineRule="auto"/>
        <w:ind w:firstLine="708"/>
        <w:jc w:val="both"/>
        <w:rPr>
          <w:color w:val="000000" w:themeColor="text1"/>
          <w:sz w:val="28"/>
          <w:szCs w:val="28"/>
        </w:rPr>
      </w:pPr>
      <w:r w:rsidRPr="0046229E">
        <w:rPr>
          <w:color w:val="000000" w:themeColor="text1"/>
          <w:sz w:val="28"/>
          <w:szCs w:val="28"/>
        </w:rPr>
        <w:t>Приоритеты градостроительного развития МО «</w:t>
      </w:r>
      <w:r w:rsidR="00130811" w:rsidRPr="0046229E">
        <w:rPr>
          <w:color w:val="000000" w:themeColor="text1"/>
          <w:sz w:val="28"/>
          <w:szCs w:val="28"/>
        </w:rPr>
        <w:t>Большеучинское</w:t>
      </w:r>
      <w:r w:rsidRPr="0046229E">
        <w:rPr>
          <w:color w:val="000000" w:themeColor="text1"/>
          <w:sz w:val="28"/>
          <w:szCs w:val="28"/>
        </w:rPr>
        <w:t>» связаны с возможностью преобразования и расширения существующих населенных пунктов. Особое внимание должно быть уделено улучшению качества дорог и увеличению их плотности, прежде всего на участках вблизи транспортных узлов, предназначенных для активной хозяйственной деятельности. В систему градостроительных приоритетов развития входит сохранение и увеличение эффективности эколого-рекреационной функции территории, способной обеспечить экономический эффект и повысить инвестиционную привлекательность.</w:t>
      </w:r>
    </w:p>
    <w:p w:rsidR="00D44D36" w:rsidRPr="0046229E" w:rsidRDefault="00D44D36" w:rsidP="00E17F06">
      <w:pPr>
        <w:pStyle w:val="2"/>
        <w:keepLines/>
        <w:numPr>
          <w:ilvl w:val="1"/>
          <w:numId w:val="32"/>
        </w:numPr>
        <w:suppressAutoHyphens/>
        <w:spacing w:before="480" w:after="0" w:line="360" w:lineRule="auto"/>
        <w:ind w:left="0" w:firstLine="0"/>
        <w:jc w:val="center"/>
        <w:rPr>
          <w:rFonts w:ascii="Times New Roman" w:hAnsi="Times New Roman" w:cs="Times New Roman"/>
          <w:i w:val="0"/>
          <w:color w:val="000000" w:themeColor="text1"/>
          <w:kern w:val="0"/>
          <w:sz w:val="30"/>
          <w:szCs w:val="30"/>
        </w:rPr>
      </w:pPr>
      <w:bookmarkStart w:id="161" w:name="_Toc457811209"/>
      <w:bookmarkStart w:id="162" w:name="_Toc525565710"/>
      <w:bookmarkStart w:id="163" w:name="_Toc247965283"/>
      <w:bookmarkStart w:id="164" w:name="_Toc342472330"/>
      <w:bookmarkStart w:id="165" w:name="_Toc268263651"/>
      <w:r w:rsidRPr="0046229E">
        <w:rPr>
          <w:rFonts w:ascii="Times New Roman" w:hAnsi="Times New Roman" w:cs="Times New Roman"/>
          <w:i w:val="0"/>
          <w:color w:val="000000" w:themeColor="text1"/>
          <w:kern w:val="0"/>
          <w:sz w:val="30"/>
          <w:szCs w:val="30"/>
        </w:rPr>
        <w:t>Зеленый фонд муниципального образования</w:t>
      </w:r>
      <w:bookmarkEnd w:id="161"/>
      <w:bookmarkEnd w:id="162"/>
    </w:p>
    <w:p w:rsidR="0061557B" w:rsidRPr="0046229E" w:rsidRDefault="0061557B" w:rsidP="005F0FC6">
      <w:pPr>
        <w:ind w:firstLine="708"/>
        <w:jc w:val="both"/>
        <w:rPr>
          <w:color w:val="000000" w:themeColor="text1"/>
        </w:rPr>
      </w:pPr>
    </w:p>
    <w:p w:rsidR="00A70833" w:rsidRPr="0046229E" w:rsidRDefault="00A70833" w:rsidP="00753B42">
      <w:pPr>
        <w:suppressAutoHyphens/>
        <w:spacing w:after="0" w:line="240" w:lineRule="auto"/>
        <w:ind w:firstLine="851"/>
        <w:jc w:val="both"/>
        <w:rPr>
          <w:color w:val="000000" w:themeColor="text1"/>
          <w:sz w:val="28"/>
          <w:szCs w:val="28"/>
        </w:rPr>
      </w:pPr>
      <w:proofErr w:type="spellStart"/>
      <w:r w:rsidRPr="0046229E">
        <w:rPr>
          <w:color w:val="000000" w:themeColor="text1"/>
          <w:sz w:val="28"/>
          <w:szCs w:val="28"/>
        </w:rPr>
        <w:t>Можгинский</w:t>
      </w:r>
      <w:proofErr w:type="spellEnd"/>
      <w:r w:rsidRPr="0046229E">
        <w:rPr>
          <w:color w:val="000000" w:themeColor="text1"/>
          <w:sz w:val="28"/>
          <w:szCs w:val="28"/>
        </w:rPr>
        <w:t xml:space="preserve"> район расположен в хвойно-широколиственном лесном районе европейской части Российской Федерации. Согласно </w:t>
      </w:r>
      <w:r w:rsidRPr="0046229E">
        <w:rPr>
          <w:color w:val="000000" w:themeColor="text1"/>
          <w:sz w:val="28"/>
          <w:szCs w:val="28"/>
        </w:rPr>
        <w:lastRenderedPageBreak/>
        <w:t>геоботаническому районированию Удмуртии территория района относится к геоботаническому району IV-«Центральный», в образовании лесов которого активное участие принимают широколиственные породы: клен, липа, вяз, дуб. Как правило, они образуют второй ярус древостоя, но нередко встречаются в первом ярусе.</w:t>
      </w:r>
    </w:p>
    <w:p w:rsidR="00A70833" w:rsidRPr="0046229E" w:rsidRDefault="00A70833" w:rsidP="00753B42">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Территория </w:t>
      </w:r>
      <w:proofErr w:type="spellStart"/>
      <w:r w:rsidR="00305930" w:rsidRPr="0046229E">
        <w:rPr>
          <w:color w:val="000000" w:themeColor="text1"/>
          <w:sz w:val="28"/>
          <w:szCs w:val="28"/>
        </w:rPr>
        <w:t>Большеучинского</w:t>
      </w:r>
      <w:proofErr w:type="spellEnd"/>
      <w:r w:rsidRPr="0046229E">
        <w:rPr>
          <w:color w:val="000000" w:themeColor="text1"/>
          <w:sz w:val="28"/>
          <w:szCs w:val="28"/>
        </w:rPr>
        <w:t xml:space="preserve"> сельского поселения входит в состав Можгинского лесничества </w:t>
      </w:r>
      <w:proofErr w:type="spellStart"/>
      <w:r w:rsidRPr="0046229E">
        <w:rPr>
          <w:color w:val="000000" w:themeColor="text1"/>
          <w:sz w:val="28"/>
          <w:szCs w:val="28"/>
        </w:rPr>
        <w:t>Горнякского</w:t>
      </w:r>
      <w:proofErr w:type="spellEnd"/>
      <w:r w:rsidRPr="0046229E">
        <w:rPr>
          <w:color w:val="000000" w:themeColor="text1"/>
          <w:sz w:val="28"/>
          <w:szCs w:val="28"/>
        </w:rPr>
        <w:t xml:space="preserve"> участкового лесничества. </w:t>
      </w:r>
    </w:p>
    <w:p w:rsidR="00A70833" w:rsidRPr="0046229E" w:rsidRDefault="00A70833" w:rsidP="00753B42">
      <w:pPr>
        <w:widowControl w:val="0"/>
        <w:autoSpaceDE w:val="0"/>
        <w:autoSpaceDN w:val="0"/>
        <w:adjustRightInd w:val="0"/>
        <w:spacing w:after="0" w:line="240" w:lineRule="auto"/>
        <w:ind w:firstLine="851"/>
        <w:jc w:val="both"/>
        <w:rPr>
          <w:color w:val="000000" w:themeColor="text1"/>
          <w:sz w:val="28"/>
          <w:szCs w:val="28"/>
        </w:rPr>
      </w:pPr>
      <w:r w:rsidRPr="0046229E">
        <w:rPr>
          <w:color w:val="000000" w:themeColor="text1"/>
          <w:sz w:val="28"/>
          <w:szCs w:val="28"/>
        </w:rPr>
        <w:t>Лесистость МО «</w:t>
      </w:r>
      <w:r w:rsidR="00305930" w:rsidRPr="0046229E">
        <w:rPr>
          <w:color w:val="000000" w:themeColor="text1"/>
          <w:sz w:val="28"/>
          <w:szCs w:val="28"/>
        </w:rPr>
        <w:t>Большеучинское</w:t>
      </w:r>
      <w:r w:rsidRPr="0046229E">
        <w:rPr>
          <w:color w:val="000000" w:themeColor="text1"/>
          <w:sz w:val="28"/>
          <w:szCs w:val="28"/>
        </w:rPr>
        <w:t>» составляет около 24% территории поселения. Для территории муниципального образования характерны пихтово-еловые леса с участием широколиственных пород. Также состав лесного фонда представлен пихтой, лиственницей, осиной, липой, ольхой.</w:t>
      </w:r>
    </w:p>
    <w:p w:rsidR="00A70833" w:rsidRPr="0046229E" w:rsidRDefault="00A70833" w:rsidP="00753B42">
      <w:pPr>
        <w:widowControl w:val="0"/>
        <w:autoSpaceDE w:val="0"/>
        <w:autoSpaceDN w:val="0"/>
        <w:adjustRightInd w:val="0"/>
        <w:spacing w:after="0" w:line="240" w:lineRule="auto"/>
        <w:ind w:firstLine="851"/>
        <w:jc w:val="both"/>
        <w:rPr>
          <w:color w:val="000000" w:themeColor="text1"/>
          <w:sz w:val="28"/>
          <w:szCs w:val="28"/>
        </w:rPr>
      </w:pPr>
      <w:r w:rsidRPr="0046229E">
        <w:rPr>
          <w:color w:val="000000" w:themeColor="text1"/>
          <w:sz w:val="28"/>
          <w:szCs w:val="28"/>
        </w:rPr>
        <w:t>МО «</w:t>
      </w:r>
      <w:r w:rsidR="00F135F6" w:rsidRPr="0046229E">
        <w:rPr>
          <w:color w:val="000000" w:themeColor="text1"/>
          <w:sz w:val="28"/>
          <w:szCs w:val="28"/>
        </w:rPr>
        <w:t>Большеучинское</w:t>
      </w:r>
      <w:r w:rsidRPr="0046229E">
        <w:rPr>
          <w:color w:val="000000" w:themeColor="text1"/>
          <w:sz w:val="28"/>
          <w:szCs w:val="28"/>
        </w:rPr>
        <w:t>» располагает значительными запасами дикорастущих плодов и ягод, орехов, грибов, лекарственного и технического сырья. В настоящее время значительные запасы дикоросов остаются невостребованными. Основным сборщиком дикорастущей продукции является население.</w:t>
      </w:r>
    </w:p>
    <w:p w:rsidR="00A70833" w:rsidRPr="0046229E" w:rsidRDefault="00A70833" w:rsidP="00753B42">
      <w:pPr>
        <w:keepLines/>
        <w:widowControl w:val="0"/>
        <w:suppressAutoHyphens/>
        <w:spacing w:after="0" w:line="240" w:lineRule="auto"/>
        <w:ind w:firstLine="851"/>
        <w:jc w:val="both"/>
        <w:rPr>
          <w:rFonts w:eastAsia="Times New Roman"/>
          <w:color w:val="000000" w:themeColor="text1"/>
          <w:sz w:val="28"/>
          <w:szCs w:val="28"/>
          <w:lang w:eastAsia="ru-RU"/>
        </w:rPr>
      </w:pPr>
      <w:r w:rsidRPr="0046229E">
        <w:rPr>
          <w:rFonts w:eastAsia="Times New Roman"/>
          <w:color w:val="000000" w:themeColor="text1"/>
          <w:sz w:val="28"/>
          <w:szCs w:val="28"/>
          <w:lang w:eastAsia="ru-RU"/>
        </w:rPr>
        <w:t>Зеленый фонд является важным фактором архитектурно-планировочной и пространственной организации территории населенных пунктов, придавая ей своеобразие и выразительность.</w:t>
      </w:r>
    </w:p>
    <w:p w:rsidR="00A70833" w:rsidRPr="0046229E" w:rsidRDefault="00A70833" w:rsidP="00753B42">
      <w:pPr>
        <w:pStyle w:val="ac"/>
        <w:keepLines/>
        <w:suppressAutoHyphens/>
        <w:ind w:firstLine="851"/>
        <w:jc w:val="both"/>
        <w:rPr>
          <w:b w:val="0"/>
          <w:color w:val="000000" w:themeColor="text1"/>
          <w:szCs w:val="28"/>
        </w:rPr>
      </w:pPr>
      <w:r w:rsidRPr="0046229E">
        <w:rPr>
          <w:b w:val="0"/>
          <w:color w:val="000000" w:themeColor="text1"/>
          <w:szCs w:val="28"/>
        </w:rPr>
        <w:t>По функциональному назначению все объекты озеленения делятся на три группы:</w:t>
      </w:r>
    </w:p>
    <w:p w:rsidR="00A70833" w:rsidRPr="0046229E" w:rsidRDefault="00A70833" w:rsidP="00753B42">
      <w:pPr>
        <w:keepLines/>
        <w:suppressAutoHyphens/>
        <w:spacing w:after="0" w:line="240" w:lineRule="auto"/>
        <w:ind w:firstLine="851"/>
        <w:jc w:val="both"/>
        <w:rPr>
          <w:color w:val="000000" w:themeColor="text1"/>
          <w:sz w:val="28"/>
          <w:szCs w:val="28"/>
        </w:rPr>
      </w:pPr>
      <w:r w:rsidRPr="0046229E">
        <w:rPr>
          <w:color w:val="000000" w:themeColor="text1"/>
          <w:sz w:val="28"/>
          <w:szCs w:val="28"/>
        </w:rPr>
        <w:t xml:space="preserve">а) </w:t>
      </w:r>
      <w:r w:rsidRPr="0046229E">
        <w:rPr>
          <w:b/>
          <w:color w:val="000000" w:themeColor="text1"/>
          <w:sz w:val="28"/>
          <w:szCs w:val="28"/>
        </w:rPr>
        <w:t>общего пользования</w:t>
      </w:r>
      <w:r w:rsidRPr="0046229E">
        <w:rPr>
          <w:color w:val="000000" w:themeColor="text1"/>
          <w:sz w:val="28"/>
          <w:szCs w:val="28"/>
        </w:rPr>
        <w:t xml:space="preserve"> – парки, сады, скверы жилых районов, скверы на площадях, в отступах застройки, при группе жилых домов, бульвары вдоль улиц, пешеходных трасс, набережных;</w:t>
      </w:r>
    </w:p>
    <w:p w:rsidR="00A70833" w:rsidRPr="0046229E" w:rsidRDefault="00A70833" w:rsidP="00753B42">
      <w:pPr>
        <w:keepLines/>
        <w:suppressAutoHyphens/>
        <w:spacing w:after="0" w:line="240" w:lineRule="auto"/>
        <w:ind w:firstLine="851"/>
        <w:jc w:val="both"/>
        <w:rPr>
          <w:color w:val="000000" w:themeColor="text1"/>
          <w:sz w:val="28"/>
          <w:szCs w:val="28"/>
        </w:rPr>
      </w:pPr>
      <w:r w:rsidRPr="0046229E">
        <w:rPr>
          <w:color w:val="000000" w:themeColor="text1"/>
          <w:sz w:val="28"/>
          <w:szCs w:val="28"/>
        </w:rPr>
        <w:t xml:space="preserve">б) </w:t>
      </w:r>
      <w:r w:rsidRPr="0046229E">
        <w:rPr>
          <w:b/>
          <w:color w:val="000000" w:themeColor="text1"/>
          <w:sz w:val="28"/>
          <w:szCs w:val="28"/>
        </w:rPr>
        <w:t>ограниченного пользования</w:t>
      </w:r>
      <w:r w:rsidRPr="0046229E">
        <w:rPr>
          <w:color w:val="000000" w:themeColor="text1"/>
          <w:sz w:val="28"/>
          <w:szCs w:val="28"/>
        </w:rPr>
        <w:t xml:space="preserve"> на участках жилых домов, детских учреждений, школ, вузов, культурно-просветительских учреждений, спортивных сооружений, учреждений здравоохранения;</w:t>
      </w:r>
    </w:p>
    <w:p w:rsidR="00A70833" w:rsidRPr="0046229E" w:rsidRDefault="00A70833" w:rsidP="00753B42">
      <w:pPr>
        <w:keepLines/>
        <w:suppressAutoHyphens/>
        <w:spacing w:after="0" w:line="240" w:lineRule="auto"/>
        <w:ind w:firstLine="851"/>
        <w:jc w:val="both"/>
        <w:rPr>
          <w:color w:val="000000" w:themeColor="text1"/>
          <w:sz w:val="28"/>
          <w:szCs w:val="28"/>
        </w:rPr>
      </w:pPr>
      <w:r w:rsidRPr="0046229E">
        <w:rPr>
          <w:color w:val="000000" w:themeColor="text1"/>
          <w:sz w:val="28"/>
          <w:szCs w:val="28"/>
        </w:rPr>
        <w:t xml:space="preserve">в) </w:t>
      </w:r>
      <w:r w:rsidRPr="0046229E">
        <w:rPr>
          <w:b/>
          <w:color w:val="000000" w:themeColor="text1"/>
          <w:sz w:val="28"/>
          <w:szCs w:val="28"/>
        </w:rPr>
        <w:t>специального назначения</w:t>
      </w:r>
      <w:r w:rsidRPr="0046229E">
        <w:rPr>
          <w:color w:val="000000" w:themeColor="text1"/>
          <w:sz w:val="28"/>
          <w:szCs w:val="28"/>
        </w:rPr>
        <w:t xml:space="preserve"> – озеленение </w:t>
      </w:r>
      <w:proofErr w:type="spellStart"/>
      <w:r w:rsidRPr="0046229E">
        <w:rPr>
          <w:color w:val="000000" w:themeColor="text1"/>
          <w:sz w:val="28"/>
          <w:szCs w:val="28"/>
        </w:rPr>
        <w:t>водоохранных</w:t>
      </w:r>
      <w:proofErr w:type="spellEnd"/>
      <w:r w:rsidRPr="0046229E">
        <w:rPr>
          <w:color w:val="000000" w:themeColor="text1"/>
          <w:sz w:val="28"/>
          <w:szCs w:val="28"/>
        </w:rPr>
        <w:t xml:space="preserve"> и санитарно-защитных зон, магистралей, улиц, кладбищ, ветрозащитные насаждения, питомники.</w:t>
      </w:r>
    </w:p>
    <w:p w:rsidR="00A70833" w:rsidRPr="0046229E" w:rsidRDefault="00A70833" w:rsidP="00753B42">
      <w:pPr>
        <w:keepLines/>
        <w:suppressAutoHyphens/>
        <w:spacing w:after="0" w:line="240" w:lineRule="auto"/>
        <w:ind w:firstLine="851"/>
        <w:jc w:val="both"/>
        <w:rPr>
          <w:color w:val="000000" w:themeColor="text1"/>
          <w:sz w:val="28"/>
          <w:szCs w:val="28"/>
        </w:rPr>
      </w:pPr>
      <w:r w:rsidRPr="0046229E">
        <w:rPr>
          <w:color w:val="000000" w:themeColor="text1"/>
          <w:sz w:val="28"/>
          <w:szCs w:val="28"/>
        </w:rPr>
        <w:t xml:space="preserve">Основной функцией зеленых насаждений общего и ограниченного пользования является обеспечение различных форм и уровней досуга. </w:t>
      </w:r>
    </w:p>
    <w:p w:rsidR="00A70833" w:rsidRPr="0046229E" w:rsidRDefault="00A70833" w:rsidP="00753B42">
      <w:pPr>
        <w:keepLines/>
        <w:suppressAutoHyphens/>
        <w:spacing w:after="0" w:line="240" w:lineRule="auto"/>
        <w:ind w:firstLine="851"/>
        <w:jc w:val="both"/>
        <w:rPr>
          <w:color w:val="000000" w:themeColor="text1"/>
          <w:sz w:val="28"/>
          <w:szCs w:val="28"/>
        </w:rPr>
      </w:pPr>
      <w:r w:rsidRPr="0046229E">
        <w:rPr>
          <w:color w:val="000000" w:themeColor="text1"/>
          <w:sz w:val="28"/>
          <w:szCs w:val="28"/>
        </w:rPr>
        <w:t>Охрана зеленого фонда сельского поселения предусматривает систему мероприятий, обеспечивающих сохранение и развитие зеленого фонда, и мероприятий, необходимых для нормализации экологической обстановки и создания благоприятной окружающей среды.</w:t>
      </w:r>
    </w:p>
    <w:p w:rsidR="000E4FD3" w:rsidRPr="0046229E" w:rsidRDefault="000E4FD3" w:rsidP="00753B42">
      <w:pPr>
        <w:spacing w:after="0" w:line="240" w:lineRule="auto"/>
        <w:ind w:firstLine="708"/>
        <w:rPr>
          <w:color w:val="000000" w:themeColor="text1"/>
          <w:sz w:val="28"/>
          <w:szCs w:val="28"/>
        </w:rPr>
      </w:pPr>
    </w:p>
    <w:p w:rsidR="000E4FD3" w:rsidRPr="0046229E" w:rsidRDefault="000E4FD3" w:rsidP="00753B42">
      <w:pPr>
        <w:spacing w:after="0" w:line="240" w:lineRule="auto"/>
        <w:ind w:firstLine="708"/>
        <w:jc w:val="center"/>
        <w:rPr>
          <w:color w:val="000000" w:themeColor="text1"/>
          <w:sz w:val="28"/>
          <w:szCs w:val="28"/>
        </w:rPr>
      </w:pPr>
      <w:r w:rsidRPr="0046229E">
        <w:rPr>
          <w:color w:val="000000" w:themeColor="text1"/>
          <w:sz w:val="28"/>
          <w:szCs w:val="28"/>
        </w:rPr>
        <w:t>Расчет нормативной площади зеленых насаждений</w:t>
      </w:r>
    </w:p>
    <w:p w:rsidR="000E4FD3" w:rsidRDefault="000E4FD3" w:rsidP="00753B42">
      <w:pPr>
        <w:keepLines/>
        <w:suppressAutoHyphens/>
        <w:spacing w:after="0" w:line="240" w:lineRule="auto"/>
        <w:ind w:firstLine="851"/>
        <w:jc w:val="both"/>
        <w:rPr>
          <w:color w:val="000000" w:themeColor="text1"/>
          <w:sz w:val="28"/>
          <w:szCs w:val="28"/>
        </w:rPr>
      </w:pPr>
      <w:r w:rsidRPr="0046229E">
        <w:rPr>
          <w:color w:val="000000" w:themeColor="text1"/>
          <w:sz w:val="28"/>
          <w:szCs w:val="28"/>
        </w:rPr>
        <w:t xml:space="preserve">Расчет нормативной площади зеленых насаждений на расчетный срок представлен в таблице </w:t>
      </w:r>
      <w:r w:rsidR="00C7097A">
        <w:rPr>
          <w:color w:val="000000" w:themeColor="text1"/>
          <w:sz w:val="28"/>
          <w:szCs w:val="28"/>
        </w:rPr>
        <w:t>2</w:t>
      </w:r>
      <w:r w:rsidR="00D62D50">
        <w:rPr>
          <w:color w:val="000000" w:themeColor="text1"/>
          <w:sz w:val="28"/>
          <w:szCs w:val="28"/>
        </w:rPr>
        <w:t>2</w:t>
      </w:r>
      <w:r w:rsidRPr="0046229E">
        <w:rPr>
          <w:color w:val="000000" w:themeColor="text1"/>
          <w:sz w:val="28"/>
          <w:szCs w:val="28"/>
        </w:rPr>
        <w:t xml:space="preserve">. </w:t>
      </w:r>
    </w:p>
    <w:p w:rsidR="0071121F" w:rsidRDefault="0071121F" w:rsidP="00753B42">
      <w:pPr>
        <w:keepLines/>
        <w:suppressAutoHyphens/>
        <w:spacing w:after="0" w:line="240" w:lineRule="auto"/>
        <w:ind w:firstLine="851"/>
        <w:jc w:val="both"/>
        <w:rPr>
          <w:color w:val="000000" w:themeColor="text1"/>
          <w:sz w:val="28"/>
          <w:szCs w:val="28"/>
        </w:rPr>
      </w:pPr>
    </w:p>
    <w:p w:rsidR="0071121F" w:rsidRDefault="0071121F" w:rsidP="00753B42">
      <w:pPr>
        <w:keepLines/>
        <w:suppressAutoHyphens/>
        <w:spacing w:after="0" w:line="240" w:lineRule="auto"/>
        <w:ind w:firstLine="851"/>
        <w:jc w:val="both"/>
        <w:rPr>
          <w:color w:val="000000" w:themeColor="text1"/>
          <w:sz w:val="28"/>
          <w:szCs w:val="28"/>
        </w:rPr>
      </w:pPr>
    </w:p>
    <w:p w:rsidR="0071121F" w:rsidRPr="0046229E" w:rsidRDefault="0071121F" w:rsidP="00753B42">
      <w:pPr>
        <w:keepLines/>
        <w:suppressAutoHyphens/>
        <w:spacing w:after="0" w:line="240" w:lineRule="auto"/>
        <w:ind w:firstLine="851"/>
        <w:jc w:val="both"/>
        <w:rPr>
          <w:color w:val="000000" w:themeColor="text1"/>
          <w:sz w:val="28"/>
          <w:szCs w:val="28"/>
        </w:rPr>
      </w:pPr>
    </w:p>
    <w:p w:rsidR="00753B42" w:rsidRPr="0046229E" w:rsidRDefault="00753B42" w:rsidP="00753B42">
      <w:pPr>
        <w:keepLines/>
        <w:suppressAutoHyphens/>
        <w:spacing w:after="0" w:line="240" w:lineRule="auto"/>
        <w:ind w:firstLine="851"/>
        <w:jc w:val="both"/>
        <w:rPr>
          <w:color w:val="000000" w:themeColor="text1"/>
          <w:sz w:val="28"/>
          <w:szCs w:val="28"/>
        </w:rPr>
      </w:pPr>
    </w:p>
    <w:p w:rsidR="000E4FD3" w:rsidRPr="0046229E" w:rsidRDefault="000E4FD3" w:rsidP="000E4FD3">
      <w:pPr>
        <w:pStyle w:val="a6"/>
        <w:keepNext/>
        <w:spacing w:after="120"/>
        <w:rPr>
          <w:b w:val="0"/>
          <w:bCs w:val="0"/>
          <w:color w:val="000000" w:themeColor="text1"/>
        </w:rPr>
      </w:pPr>
      <w:r w:rsidRPr="0046229E">
        <w:rPr>
          <w:b w:val="0"/>
          <w:bCs w:val="0"/>
          <w:color w:val="000000" w:themeColor="text1"/>
        </w:rPr>
        <w:lastRenderedPageBreak/>
        <w:t xml:space="preserve">Таблица </w:t>
      </w:r>
      <w:r w:rsidR="003A20D6">
        <w:rPr>
          <w:b w:val="0"/>
          <w:bCs w:val="0"/>
          <w:color w:val="000000" w:themeColor="text1"/>
        </w:rPr>
        <w:t>2</w:t>
      </w:r>
      <w:r w:rsidR="00D62D50">
        <w:rPr>
          <w:b w:val="0"/>
          <w:bCs w:val="0"/>
          <w:color w:val="000000" w:themeColor="text1"/>
        </w:rPr>
        <w:t>2</w:t>
      </w:r>
      <w:r w:rsidRPr="0046229E">
        <w:rPr>
          <w:b w:val="0"/>
          <w:bCs w:val="0"/>
          <w:color w:val="000000" w:themeColor="text1"/>
        </w:rPr>
        <w:t xml:space="preserve"> – Расчёт нормативной площади зелёных насаждений</w:t>
      </w:r>
    </w:p>
    <w:tbl>
      <w:tblPr>
        <w:tblW w:w="5000" w:type="pct"/>
        <w:tblLook w:val="04A0"/>
      </w:tblPr>
      <w:tblGrid>
        <w:gridCol w:w="851"/>
        <w:gridCol w:w="5097"/>
        <w:gridCol w:w="1292"/>
        <w:gridCol w:w="1031"/>
        <w:gridCol w:w="1300"/>
      </w:tblGrid>
      <w:tr w:rsidR="00330AE2" w:rsidRPr="0071121F" w:rsidTr="00A70833">
        <w:trPr>
          <w:trHeight w:val="255"/>
        </w:trPr>
        <w:tc>
          <w:tcPr>
            <w:tcW w:w="4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0AE2" w:rsidRPr="0071121F" w:rsidRDefault="00330AE2" w:rsidP="00753B4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 xml:space="preserve">№ </w:t>
            </w:r>
            <w:proofErr w:type="spellStart"/>
            <w:r w:rsidRPr="0071121F">
              <w:rPr>
                <w:rFonts w:eastAsia="Times New Roman"/>
                <w:color w:val="000000" w:themeColor="text1"/>
                <w:kern w:val="0"/>
                <w:lang w:eastAsia="ru-RU"/>
              </w:rPr>
              <w:t>п</w:t>
            </w:r>
            <w:proofErr w:type="spellEnd"/>
            <w:r w:rsidRPr="0071121F">
              <w:rPr>
                <w:rFonts w:eastAsia="Times New Roman"/>
                <w:color w:val="000000" w:themeColor="text1"/>
                <w:kern w:val="0"/>
                <w:lang w:eastAsia="ru-RU"/>
              </w:rPr>
              <w:t>/</w:t>
            </w:r>
            <w:proofErr w:type="spellStart"/>
            <w:r w:rsidRPr="0071121F">
              <w:rPr>
                <w:rFonts w:eastAsia="Times New Roman"/>
                <w:color w:val="000000" w:themeColor="text1"/>
                <w:kern w:val="0"/>
                <w:lang w:eastAsia="ru-RU"/>
              </w:rPr>
              <w:t>п</w:t>
            </w:r>
            <w:proofErr w:type="spellEnd"/>
          </w:p>
        </w:tc>
        <w:tc>
          <w:tcPr>
            <w:tcW w:w="27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0AE2" w:rsidRPr="0071121F" w:rsidRDefault="00330AE2" w:rsidP="00753B4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Наименование показателя</w:t>
            </w:r>
          </w:p>
        </w:tc>
        <w:tc>
          <w:tcPr>
            <w:tcW w:w="5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0AE2" w:rsidRPr="0071121F" w:rsidRDefault="00330AE2" w:rsidP="00753B4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Единица измерения</w:t>
            </w:r>
          </w:p>
        </w:tc>
        <w:tc>
          <w:tcPr>
            <w:tcW w:w="1190" w:type="pct"/>
            <w:gridSpan w:val="2"/>
            <w:tcBorders>
              <w:top w:val="single" w:sz="4" w:space="0" w:color="auto"/>
              <w:left w:val="nil"/>
              <w:bottom w:val="single" w:sz="4" w:space="0" w:color="auto"/>
              <w:right w:val="single" w:sz="4" w:space="0" w:color="auto"/>
            </w:tcBorders>
            <w:shd w:val="clear" w:color="auto" w:fill="auto"/>
            <w:vAlign w:val="center"/>
            <w:hideMark/>
          </w:tcPr>
          <w:p w:rsidR="00330AE2" w:rsidRPr="0071121F" w:rsidRDefault="00330AE2" w:rsidP="00753B4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Значение</w:t>
            </w:r>
          </w:p>
        </w:tc>
      </w:tr>
      <w:tr w:rsidR="00330AE2" w:rsidRPr="0071121F" w:rsidTr="00A70833">
        <w:trPr>
          <w:trHeight w:val="510"/>
        </w:trPr>
        <w:tc>
          <w:tcPr>
            <w:tcW w:w="498" w:type="pct"/>
            <w:vMerge/>
            <w:tcBorders>
              <w:top w:val="single" w:sz="4" w:space="0" w:color="auto"/>
              <w:left w:val="single" w:sz="4" w:space="0" w:color="auto"/>
              <w:bottom w:val="single" w:sz="4" w:space="0" w:color="auto"/>
              <w:right w:val="single" w:sz="4" w:space="0" w:color="auto"/>
            </w:tcBorders>
            <w:vAlign w:val="center"/>
            <w:hideMark/>
          </w:tcPr>
          <w:p w:rsidR="00330AE2" w:rsidRPr="0071121F" w:rsidRDefault="00330AE2" w:rsidP="00753B42">
            <w:pPr>
              <w:spacing w:after="0" w:line="240" w:lineRule="auto"/>
              <w:rPr>
                <w:rFonts w:eastAsia="Times New Roman"/>
                <w:color w:val="000000" w:themeColor="text1"/>
                <w:kern w:val="0"/>
                <w:lang w:eastAsia="ru-RU"/>
              </w:rPr>
            </w:pPr>
          </w:p>
        </w:tc>
        <w:tc>
          <w:tcPr>
            <w:tcW w:w="2716" w:type="pct"/>
            <w:vMerge/>
            <w:tcBorders>
              <w:top w:val="single" w:sz="4" w:space="0" w:color="auto"/>
              <w:left w:val="single" w:sz="4" w:space="0" w:color="auto"/>
              <w:bottom w:val="single" w:sz="4" w:space="0" w:color="auto"/>
              <w:right w:val="single" w:sz="4" w:space="0" w:color="auto"/>
            </w:tcBorders>
            <w:vAlign w:val="center"/>
            <w:hideMark/>
          </w:tcPr>
          <w:p w:rsidR="00330AE2" w:rsidRPr="0071121F" w:rsidRDefault="00330AE2" w:rsidP="00753B42">
            <w:pPr>
              <w:spacing w:after="0" w:line="240" w:lineRule="auto"/>
              <w:rPr>
                <w:rFonts w:eastAsia="Times New Roman"/>
                <w:color w:val="000000" w:themeColor="text1"/>
                <w:kern w:val="0"/>
                <w:lang w:eastAsia="ru-RU"/>
              </w:rPr>
            </w:pPr>
          </w:p>
        </w:tc>
        <w:tc>
          <w:tcPr>
            <w:tcW w:w="596" w:type="pct"/>
            <w:vMerge/>
            <w:tcBorders>
              <w:top w:val="single" w:sz="4" w:space="0" w:color="auto"/>
              <w:left w:val="single" w:sz="4" w:space="0" w:color="auto"/>
              <w:bottom w:val="single" w:sz="4" w:space="0" w:color="auto"/>
              <w:right w:val="single" w:sz="4" w:space="0" w:color="auto"/>
            </w:tcBorders>
            <w:vAlign w:val="center"/>
            <w:hideMark/>
          </w:tcPr>
          <w:p w:rsidR="00330AE2" w:rsidRPr="0071121F" w:rsidRDefault="00330AE2" w:rsidP="00753B42">
            <w:pPr>
              <w:spacing w:after="0" w:line="240" w:lineRule="auto"/>
              <w:rPr>
                <w:rFonts w:eastAsia="Times New Roman"/>
                <w:color w:val="000000" w:themeColor="text1"/>
                <w:kern w:val="0"/>
                <w:lang w:eastAsia="ru-RU"/>
              </w:rPr>
            </w:pPr>
          </w:p>
        </w:tc>
        <w:tc>
          <w:tcPr>
            <w:tcW w:w="592" w:type="pct"/>
            <w:tcBorders>
              <w:top w:val="nil"/>
              <w:left w:val="nil"/>
              <w:bottom w:val="single" w:sz="4" w:space="0" w:color="auto"/>
              <w:right w:val="single" w:sz="4" w:space="0" w:color="auto"/>
            </w:tcBorders>
            <w:shd w:val="clear" w:color="auto" w:fill="auto"/>
            <w:vAlign w:val="center"/>
            <w:hideMark/>
          </w:tcPr>
          <w:p w:rsidR="00330AE2" w:rsidRPr="0071121F" w:rsidRDefault="00330AE2" w:rsidP="00753B4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I очередь</w:t>
            </w:r>
          </w:p>
        </w:tc>
        <w:tc>
          <w:tcPr>
            <w:tcW w:w="598" w:type="pct"/>
            <w:tcBorders>
              <w:top w:val="nil"/>
              <w:left w:val="nil"/>
              <w:bottom w:val="single" w:sz="4" w:space="0" w:color="auto"/>
              <w:right w:val="single" w:sz="4" w:space="0" w:color="auto"/>
            </w:tcBorders>
            <w:shd w:val="clear" w:color="auto" w:fill="auto"/>
            <w:vAlign w:val="center"/>
            <w:hideMark/>
          </w:tcPr>
          <w:p w:rsidR="00330AE2" w:rsidRPr="0071121F" w:rsidRDefault="00330AE2" w:rsidP="00753B4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расчетный срок</w:t>
            </w:r>
          </w:p>
        </w:tc>
      </w:tr>
      <w:tr w:rsidR="00330AE2" w:rsidRPr="0071121F" w:rsidTr="00A70833">
        <w:trPr>
          <w:trHeight w:val="255"/>
        </w:trPr>
        <w:tc>
          <w:tcPr>
            <w:tcW w:w="498" w:type="pct"/>
            <w:tcBorders>
              <w:top w:val="nil"/>
              <w:left w:val="single" w:sz="4" w:space="0" w:color="auto"/>
              <w:bottom w:val="single" w:sz="4" w:space="0" w:color="auto"/>
              <w:right w:val="single" w:sz="4" w:space="0" w:color="auto"/>
            </w:tcBorders>
            <w:shd w:val="clear" w:color="auto" w:fill="auto"/>
            <w:vAlign w:val="center"/>
            <w:hideMark/>
          </w:tcPr>
          <w:p w:rsidR="00330AE2" w:rsidRPr="0071121F" w:rsidRDefault="00330AE2" w:rsidP="00753B4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1</w:t>
            </w:r>
          </w:p>
        </w:tc>
        <w:tc>
          <w:tcPr>
            <w:tcW w:w="2716" w:type="pct"/>
            <w:tcBorders>
              <w:top w:val="nil"/>
              <w:left w:val="nil"/>
              <w:bottom w:val="single" w:sz="4" w:space="0" w:color="auto"/>
              <w:right w:val="single" w:sz="4" w:space="0" w:color="auto"/>
            </w:tcBorders>
            <w:shd w:val="clear" w:color="auto" w:fill="auto"/>
            <w:vAlign w:val="center"/>
            <w:hideMark/>
          </w:tcPr>
          <w:p w:rsidR="00330AE2" w:rsidRPr="0071121F" w:rsidRDefault="00330AE2" w:rsidP="00753B42">
            <w:pPr>
              <w:spacing w:after="0" w:line="240" w:lineRule="auto"/>
              <w:rPr>
                <w:rFonts w:eastAsia="Times New Roman"/>
                <w:color w:val="000000" w:themeColor="text1"/>
                <w:kern w:val="0"/>
                <w:lang w:eastAsia="ru-RU"/>
              </w:rPr>
            </w:pPr>
            <w:r w:rsidRPr="0071121F">
              <w:rPr>
                <w:rFonts w:eastAsia="Times New Roman"/>
                <w:color w:val="000000" w:themeColor="text1"/>
                <w:kern w:val="0"/>
                <w:lang w:eastAsia="ru-RU"/>
              </w:rPr>
              <w:t>Расчётная численность населения</w:t>
            </w:r>
          </w:p>
        </w:tc>
        <w:tc>
          <w:tcPr>
            <w:tcW w:w="596" w:type="pct"/>
            <w:tcBorders>
              <w:top w:val="nil"/>
              <w:left w:val="nil"/>
              <w:bottom w:val="single" w:sz="4" w:space="0" w:color="auto"/>
              <w:right w:val="single" w:sz="4" w:space="0" w:color="auto"/>
            </w:tcBorders>
            <w:shd w:val="clear" w:color="auto" w:fill="auto"/>
            <w:vAlign w:val="center"/>
            <w:hideMark/>
          </w:tcPr>
          <w:p w:rsidR="00330AE2" w:rsidRPr="0071121F" w:rsidRDefault="00330AE2" w:rsidP="00753B4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чел.</w:t>
            </w:r>
          </w:p>
        </w:tc>
        <w:tc>
          <w:tcPr>
            <w:tcW w:w="592" w:type="pct"/>
            <w:tcBorders>
              <w:top w:val="nil"/>
              <w:left w:val="nil"/>
              <w:bottom w:val="single" w:sz="4" w:space="0" w:color="auto"/>
              <w:right w:val="single" w:sz="4" w:space="0" w:color="auto"/>
            </w:tcBorders>
            <w:shd w:val="clear" w:color="auto" w:fill="auto"/>
            <w:vAlign w:val="center"/>
            <w:hideMark/>
          </w:tcPr>
          <w:p w:rsidR="00330AE2" w:rsidRPr="0071121F" w:rsidRDefault="00330AE2" w:rsidP="00753B4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 xml:space="preserve">2 </w:t>
            </w:r>
            <w:r w:rsidR="00C6203B" w:rsidRPr="0071121F">
              <w:rPr>
                <w:rFonts w:eastAsia="Times New Roman"/>
                <w:color w:val="000000" w:themeColor="text1"/>
                <w:kern w:val="0"/>
                <w:lang w:eastAsia="ru-RU"/>
              </w:rPr>
              <w:t>936</w:t>
            </w:r>
          </w:p>
        </w:tc>
        <w:tc>
          <w:tcPr>
            <w:tcW w:w="598" w:type="pct"/>
            <w:tcBorders>
              <w:top w:val="nil"/>
              <w:left w:val="nil"/>
              <w:bottom w:val="single" w:sz="4" w:space="0" w:color="auto"/>
              <w:right w:val="single" w:sz="4" w:space="0" w:color="auto"/>
            </w:tcBorders>
            <w:shd w:val="clear" w:color="auto" w:fill="auto"/>
            <w:vAlign w:val="center"/>
            <w:hideMark/>
          </w:tcPr>
          <w:p w:rsidR="00330AE2" w:rsidRPr="0071121F" w:rsidRDefault="00F135F6" w:rsidP="00753B4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3</w:t>
            </w:r>
            <w:r w:rsidR="00330AE2" w:rsidRPr="0071121F">
              <w:rPr>
                <w:rFonts w:eastAsia="Times New Roman"/>
                <w:color w:val="000000" w:themeColor="text1"/>
                <w:kern w:val="0"/>
                <w:lang w:eastAsia="ru-RU"/>
              </w:rPr>
              <w:t xml:space="preserve"> </w:t>
            </w:r>
            <w:r w:rsidR="00C6203B" w:rsidRPr="0071121F">
              <w:rPr>
                <w:rFonts w:eastAsia="Times New Roman"/>
                <w:color w:val="000000" w:themeColor="text1"/>
                <w:kern w:val="0"/>
                <w:lang w:eastAsia="ru-RU"/>
              </w:rPr>
              <w:t>308</w:t>
            </w:r>
          </w:p>
        </w:tc>
      </w:tr>
      <w:tr w:rsidR="00330AE2" w:rsidRPr="0071121F" w:rsidTr="00A70833">
        <w:trPr>
          <w:trHeight w:val="315"/>
        </w:trPr>
        <w:tc>
          <w:tcPr>
            <w:tcW w:w="498" w:type="pct"/>
            <w:tcBorders>
              <w:top w:val="nil"/>
              <w:left w:val="single" w:sz="4" w:space="0" w:color="auto"/>
              <w:bottom w:val="single" w:sz="4" w:space="0" w:color="auto"/>
              <w:right w:val="single" w:sz="4" w:space="0" w:color="auto"/>
            </w:tcBorders>
            <w:shd w:val="clear" w:color="auto" w:fill="auto"/>
            <w:vAlign w:val="center"/>
            <w:hideMark/>
          </w:tcPr>
          <w:p w:rsidR="00330AE2" w:rsidRPr="0071121F" w:rsidRDefault="00330AE2" w:rsidP="00753B4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2</w:t>
            </w:r>
          </w:p>
        </w:tc>
        <w:tc>
          <w:tcPr>
            <w:tcW w:w="2716" w:type="pct"/>
            <w:tcBorders>
              <w:top w:val="nil"/>
              <w:left w:val="nil"/>
              <w:bottom w:val="single" w:sz="4" w:space="0" w:color="auto"/>
              <w:right w:val="single" w:sz="4" w:space="0" w:color="auto"/>
            </w:tcBorders>
            <w:shd w:val="clear" w:color="auto" w:fill="auto"/>
            <w:vAlign w:val="center"/>
            <w:hideMark/>
          </w:tcPr>
          <w:p w:rsidR="00330AE2" w:rsidRPr="0071121F" w:rsidRDefault="00330AE2" w:rsidP="00753B42">
            <w:pPr>
              <w:spacing w:after="0" w:line="240" w:lineRule="auto"/>
              <w:rPr>
                <w:rFonts w:eastAsia="Times New Roman"/>
                <w:color w:val="000000" w:themeColor="text1"/>
                <w:kern w:val="0"/>
                <w:lang w:eastAsia="ru-RU"/>
              </w:rPr>
            </w:pPr>
            <w:r w:rsidRPr="0071121F">
              <w:rPr>
                <w:rFonts w:eastAsia="Times New Roman"/>
                <w:color w:val="000000" w:themeColor="text1"/>
                <w:kern w:val="0"/>
                <w:lang w:eastAsia="ru-RU"/>
              </w:rPr>
              <w:t>Норматив площади озелененных территорий на 1 человека</w:t>
            </w:r>
          </w:p>
        </w:tc>
        <w:tc>
          <w:tcPr>
            <w:tcW w:w="596" w:type="pct"/>
            <w:tcBorders>
              <w:top w:val="nil"/>
              <w:left w:val="nil"/>
              <w:bottom w:val="single" w:sz="4" w:space="0" w:color="auto"/>
              <w:right w:val="single" w:sz="4" w:space="0" w:color="auto"/>
            </w:tcBorders>
            <w:shd w:val="clear" w:color="auto" w:fill="auto"/>
            <w:vAlign w:val="center"/>
            <w:hideMark/>
          </w:tcPr>
          <w:p w:rsidR="00330AE2" w:rsidRPr="0071121F" w:rsidRDefault="00330AE2" w:rsidP="00753B4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м</w:t>
            </w:r>
            <w:r w:rsidRPr="0071121F">
              <w:rPr>
                <w:rFonts w:eastAsia="Times New Roman"/>
                <w:color w:val="000000" w:themeColor="text1"/>
                <w:kern w:val="0"/>
                <w:vertAlign w:val="superscript"/>
                <w:lang w:eastAsia="ru-RU"/>
              </w:rPr>
              <w:t>2</w:t>
            </w:r>
          </w:p>
        </w:tc>
        <w:tc>
          <w:tcPr>
            <w:tcW w:w="592" w:type="pct"/>
            <w:tcBorders>
              <w:top w:val="nil"/>
              <w:left w:val="nil"/>
              <w:bottom w:val="single" w:sz="4" w:space="0" w:color="auto"/>
              <w:right w:val="single" w:sz="4" w:space="0" w:color="auto"/>
            </w:tcBorders>
            <w:shd w:val="clear" w:color="auto" w:fill="auto"/>
            <w:vAlign w:val="center"/>
            <w:hideMark/>
          </w:tcPr>
          <w:p w:rsidR="00330AE2" w:rsidRPr="0071121F" w:rsidRDefault="00330AE2" w:rsidP="00753B4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12</w:t>
            </w:r>
          </w:p>
        </w:tc>
        <w:tc>
          <w:tcPr>
            <w:tcW w:w="598" w:type="pct"/>
            <w:tcBorders>
              <w:top w:val="nil"/>
              <w:left w:val="nil"/>
              <w:bottom w:val="single" w:sz="4" w:space="0" w:color="auto"/>
              <w:right w:val="single" w:sz="4" w:space="0" w:color="auto"/>
            </w:tcBorders>
            <w:shd w:val="clear" w:color="auto" w:fill="auto"/>
            <w:vAlign w:val="center"/>
            <w:hideMark/>
          </w:tcPr>
          <w:p w:rsidR="00330AE2" w:rsidRPr="0071121F" w:rsidRDefault="00330AE2" w:rsidP="00753B4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12</w:t>
            </w:r>
          </w:p>
        </w:tc>
      </w:tr>
      <w:tr w:rsidR="00330AE2" w:rsidRPr="0071121F" w:rsidTr="00A70833">
        <w:trPr>
          <w:trHeight w:val="315"/>
        </w:trPr>
        <w:tc>
          <w:tcPr>
            <w:tcW w:w="498" w:type="pct"/>
            <w:tcBorders>
              <w:top w:val="nil"/>
              <w:left w:val="single" w:sz="4" w:space="0" w:color="auto"/>
              <w:bottom w:val="single" w:sz="4" w:space="0" w:color="auto"/>
              <w:right w:val="single" w:sz="4" w:space="0" w:color="auto"/>
            </w:tcBorders>
            <w:shd w:val="clear" w:color="auto" w:fill="auto"/>
            <w:vAlign w:val="center"/>
            <w:hideMark/>
          </w:tcPr>
          <w:p w:rsidR="00330AE2" w:rsidRPr="0071121F" w:rsidRDefault="00A70833" w:rsidP="00753B4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3</w:t>
            </w:r>
          </w:p>
        </w:tc>
        <w:tc>
          <w:tcPr>
            <w:tcW w:w="2716" w:type="pct"/>
            <w:tcBorders>
              <w:top w:val="nil"/>
              <w:left w:val="nil"/>
              <w:bottom w:val="single" w:sz="4" w:space="0" w:color="auto"/>
              <w:right w:val="single" w:sz="4" w:space="0" w:color="auto"/>
            </w:tcBorders>
            <w:shd w:val="clear" w:color="auto" w:fill="auto"/>
            <w:vAlign w:val="center"/>
            <w:hideMark/>
          </w:tcPr>
          <w:p w:rsidR="00330AE2" w:rsidRPr="0071121F" w:rsidRDefault="00330AE2" w:rsidP="00753B42">
            <w:pPr>
              <w:spacing w:after="0" w:line="240" w:lineRule="auto"/>
              <w:rPr>
                <w:rFonts w:eastAsia="Times New Roman"/>
                <w:color w:val="000000" w:themeColor="text1"/>
                <w:kern w:val="0"/>
                <w:lang w:eastAsia="ru-RU"/>
              </w:rPr>
            </w:pPr>
            <w:r w:rsidRPr="0071121F">
              <w:rPr>
                <w:rFonts w:eastAsia="Times New Roman"/>
                <w:color w:val="000000" w:themeColor="text1"/>
                <w:kern w:val="0"/>
                <w:lang w:eastAsia="ru-RU"/>
              </w:rPr>
              <w:t>на 1 человека</w:t>
            </w:r>
          </w:p>
        </w:tc>
        <w:tc>
          <w:tcPr>
            <w:tcW w:w="596" w:type="pct"/>
            <w:tcBorders>
              <w:top w:val="nil"/>
              <w:left w:val="nil"/>
              <w:bottom w:val="single" w:sz="4" w:space="0" w:color="auto"/>
              <w:right w:val="single" w:sz="4" w:space="0" w:color="auto"/>
            </w:tcBorders>
            <w:shd w:val="clear" w:color="auto" w:fill="auto"/>
            <w:vAlign w:val="center"/>
            <w:hideMark/>
          </w:tcPr>
          <w:p w:rsidR="00330AE2" w:rsidRPr="0071121F" w:rsidRDefault="00330AE2" w:rsidP="00753B4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м</w:t>
            </w:r>
            <w:r w:rsidRPr="0071121F">
              <w:rPr>
                <w:rFonts w:eastAsia="Times New Roman"/>
                <w:color w:val="000000" w:themeColor="text1"/>
                <w:kern w:val="0"/>
                <w:vertAlign w:val="superscript"/>
                <w:lang w:eastAsia="ru-RU"/>
              </w:rPr>
              <w:t>2</w:t>
            </w:r>
          </w:p>
        </w:tc>
        <w:tc>
          <w:tcPr>
            <w:tcW w:w="592" w:type="pct"/>
            <w:tcBorders>
              <w:top w:val="nil"/>
              <w:left w:val="nil"/>
              <w:bottom w:val="single" w:sz="4" w:space="0" w:color="auto"/>
              <w:right w:val="single" w:sz="4" w:space="0" w:color="auto"/>
            </w:tcBorders>
            <w:shd w:val="clear" w:color="auto" w:fill="auto"/>
            <w:vAlign w:val="center"/>
            <w:hideMark/>
          </w:tcPr>
          <w:p w:rsidR="00330AE2" w:rsidRPr="0071121F" w:rsidRDefault="00D452CC" w:rsidP="00753B4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3,8</w:t>
            </w:r>
          </w:p>
        </w:tc>
        <w:tc>
          <w:tcPr>
            <w:tcW w:w="598" w:type="pct"/>
            <w:tcBorders>
              <w:top w:val="nil"/>
              <w:left w:val="nil"/>
              <w:bottom w:val="single" w:sz="4" w:space="0" w:color="auto"/>
              <w:right w:val="single" w:sz="4" w:space="0" w:color="auto"/>
            </w:tcBorders>
            <w:shd w:val="clear" w:color="auto" w:fill="auto"/>
            <w:vAlign w:val="center"/>
            <w:hideMark/>
          </w:tcPr>
          <w:p w:rsidR="00330AE2" w:rsidRPr="0071121F" w:rsidRDefault="00C6203B" w:rsidP="00753B4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4,3</w:t>
            </w:r>
          </w:p>
        </w:tc>
      </w:tr>
    </w:tbl>
    <w:p w:rsidR="000E4FD3" w:rsidRPr="0046229E" w:rsidRDefault="000E4FD3" w:rsidP="000E4FD3">
      <w:pPr>
        <w:keepLines/>
        <w:suppressAutoHyphens/>
        <w:spacing w:after="0" w:line="360" w:lineRule="auto"/>
        <w:ind w:firstLine="851"/>
        <w:jc w:val="both"/>
        <w:rPr>
          <w:color w:val="000000" w:themeColor="text1"/>
        </w:rPr>
      </w:pPr>
    </w:p>
    <w:p w:rsidR="000E4FD3" w:rsidRPr="0046229E" w:rsidRDefault="000E4FD3" w:rsidP="00753B42">
      <w:pPr>
        <w:keepLines/>
        <w:suppressAutoHyphens/>
        <w:spacing w:after="0" w:line="240" w:lineRule="auto"/>
        <w:ind w:firstLine="851"/>
        <w:jc w:val="both"/>
        <w:rPr>
          <w:color w:val="000000" w:themeColor="text1"/>
          <w:sz w:val="28"/>
          <w:szCs w:val="28"/>
        </w:rPr>
      </w:pPr>
      <w:r w:rsidRPr="0046229E">
        <w:rPr>
          <w:color w:val="000000" w:themeColor="text1"/>
          <w:sz w:val="28"/>
          <w:szCs w:val="28"/>
        </w:rPr>
        <w:t>На одного жителя муниципального образования «</w:t>
      </w:r>
      <w:r w:rsidR="00F135F6" w:rsidRPr="0046229E">
        <w:rPr>
          <w:color w:val="000000" w:themeColor="text1"/>
          <w:sz w:val="28"/>
          <w:szCs w:val="28"/>
        </w:rPr>
        <w:t>Большеучинское</w:t>
      </w:r>
      <w:r w:rsidRPr="0046229E">
        <w:rPr>
          <w:color w:val="000000" w:themeColor="text1"/>
          <w:sz w:val="28"/>
          <w:szCs w:val="28"/>
        </w:rPr>
        <w:t xml:space="preserve"> сельское поселение» на 1ю очередь строительства и в расчетном периоде должно приходиться </w:t>
      </w:r>
      <w:r w:rsidR="00A70833" w:rsidRPr="0046229E">
        <w:rPr>
          <w:color w:val="000000" w:themeColor="text1"/>
          <w:sz w:val="28"/>
          <w:szCs w:val="28"/>
        </w:rPr>
        <w:t>12</w:t>
      </w:r>
      <w:r w:rsidRPr="0046229E">
        <w:rPr>
          <w:color w:val="000000" w:themeColor="text1"/>
          <w:sz w:val="28"/>
          <w:szCs w:val="28"/>
        </w:rPr>
        <w:t xml:space="preserve"> м2 зеленых насаждений общего пользования. Таким образом, площадь планируемых зеленых насаждений на 1 </w:t>
      </w:r>
      <w:proofErr w:type="spellStart"/>
      <w:r w:rsidRPr="0046229E">
        <w:rPr>
          <w:color w:val="000000" w:themeColor="text1"/>
          <w:sz w:val="28"/>
          <w:szCs w:val="28"/>
        </w:rPr>
        <w:t>ю</w:t>
      </w:r>
      <w:proofErr w:type="spellEnd"/>
      <w:r w:rsidRPr="0046229E">
        <w:rPr>
          <w:color w:val="000000" w:themeColor="text1"/>
          <w:sz w:val="28"/>
          <w:szCs w:val="28"/>
        </w:rPr>
        <w:t xml:space="preserve"> очередь должна быть не менее </w:t>
      </w:r>
      <w:r w:rsidR="00D452CC" w:rsidRPr="0046229E">
        <w:rPr>
          <w:color w:val="000000" w:themeColor="text1"/>
          <w:sz w:val="28"/>
          <w:szCs w:val="28"/>
        </w:rPr>
        <w:t>3,8</w:t>
      </w:r>
      <w:r w:rsidRPr="0046229E">
        <w:rPr>
          <w:color w:val="000000" w:themeColor="text1"/>
          <w:sz w:val="28"/>
          <w:szCs w:val="28"/>
        </w:rPr>
        <w:t xml:space="preserve"> га, а на расчетный срок должна составлять не менее </w:t>
      </w:r>
      <w:r w:rsidR="00D452CC" w:rsidRPr="0046229E">
        <w:rPr>
          <w:color w:val="000000" w:themeColor="text1"/>
          <w:sz w:val="28"/>
          <w:szCs w:val="28"/>
        </w:rPr>
        <w:t>4,3</w:t>
      </w:r>
      <w:r w:rsidRPr="0046229E">
        <w:rPr>
          <w:color w:val="000000" w:themeColor="text1"/>
          <w:sz w:val="28"/>
          <w:szCs w:val="28"/>
        </w:rPr>
        <w:t xml:space="preserve"> га.</w:t>
      </w:r>
    </w:p>
    <w:p w:rsidR="000E4FD3" w:rsidRPr="0046229E" w:rsidRDefault="000E4FD3" w:rsidP="00753B42">
      <w:pPr>
        <w:keepLines/>
        <w:suppressAutoHyphens/>
        <w:spacing w:after="0" w:line="240" w:lineRule="auto"/>
        <w:ind w:firstLine="851"/>
        <w:jc w:val="both"/>
        <w:rPr>
          <w:color w:val="000000" w:themeColor="text1"/>
          <w:sz w:val="28"/>
          <w:szCs w:val="28"/>
        </w:rPr>
      </w:pPr>
    </w:p>
    <w:p w:rsidR="000E4FD3" w:rsidRPr="0046229E" w:rsidRDefault="000E4FD3" w:rsidP="00753B42">
      <w:pPr>
        <w:keepLines/>
        <w:suppressAutoHyphens/>
        <w:spacing w:after="0" w:line="240" w:lineRule="auto"/>
        <w:ind w:firstLine="851"/>
        <w:jc w:val="center"/>
        <w:rPr>
          <w:color w:val="000000" w:themeColor="text1"/>
          <w:sz w:val="28"/>
          <w:szCs w:val="28"/>
        </w:rPr>
      </w:pPr>
      <w:r w:rsidRPr="0046229E">
        <w:rPr>
          <w:color w:val="000000" w:themeColor="text1"/>
          <w:sz w:val="28"/>
          <w:szCs w:val="28"/>
        </w:rPr>
        <w:t>Проектные предложения</w:t>
      </w:r>
    </w:p>
    <w:p w:rsidR="000E4FD3" w:rsidRPr="0046229E" w:rsidRDefault="000E4FD3" w:rsidP="00753B42">
      <w:pPr>
        <w:keepLines/>
        <w:suppressAutoHyphens/>
        <w:spacing w:after="0" w:line="240" w:lineRule="auto"/>
        <w:ind w:firstLine="851"/>
        <w:jc w:val="both"/>
        <w:rPr>
          <w:color w:val="000000" w:themeColor="text1"/>
          <w:sz w:val="28"/>
          <w:szCs w:val="28"/>
        </w:rPr>
      </w:pPr>
      <w:r w:rsidRPr="0046229E">
        <w:rPr>
          <w:color w:val="000000" w:themeColor="text1"/>
          <w:sz w:val="28"/>
          <w:szCs w:val="28"/>
        </w:rPr>
        <w:t>Охрана зеленого фонда предусматривает систему мероприятий, обеспечивающих сохранение и развитие зеленых насаждений, необходимые для нормализации экологической обстановки. Необходимо осуществить формирование озелененных общественных пространств вдоль всей протяженности существующей и планируемой улично-дорожной сети населенных пунктов.</w:t>
      </w:r>
    </w:p>
    <w:p w:rsidR="000E4FD3" w:rsidRPr="0046229E" w:rsidRDefault="000E4FD3" w:rsidP="00261BAE">
      <w:pPr>
        <w:spacing w:after="0" w:line="360" w:lineRule="auto"/>
        <w:ind w:firstLine="708"/>
        <w:rPr>
          <w:color w:val="000000" w:themeColor="text1"/>
        </w:rPr>
      </w:pPr>
    </w:p>
    <w:p w:rsidR="00D1792C" w:rsidRPr="0046229E" w:rsidRDefault="00D1792C" w:rsidP="00E17F06">
      <w:pPr>
        <w:pStyle w:val="2"/>
        <w:numPr>
          <w:ilvl w:val="1"/>
          <w:numId w:val="32"/>
        </w:numPr>
        <w:suppressAutoHyphens/>
        <w:spacing w:before="0" w:after="0" w:line="360" w:lineRule="auto"/>
        <w:ind w:left="0" w:firstLine="0"/>
        <w:jc w:val="center"/>
        <w:rPr>
          <w:rFonts w:ascii="Times New Roman" w:hAnsi="Times New Roman" w:cs="Times New Roman"/>
          <w:i w:val="0"/>
          <w:color w:val="000000" w:themeColor="text1"/>
          <w:sz w:val="30"/>
          <w:szCs w:val="30"/>
        </w:rPr>
      </w:pPr>
      <w:bookmarkStart w:id="166" w:name="_Toc472585585"/>
      <w:r w:rsidRPr="0046229E">
        <w:rPr>
          <w:rFonts w:ascii="Times New Roman" w:hAnsi="Times New Roman" w:cs="Times New Roman"/>
          <w:i w:val="0"/>
          <w:color w:val="000000" w:themeColor="text1"/>
          <w:sz w:val="30"/>
          <w:szCs w:val="30"/>
        </w:rPr>
        <w:t xml:space="preserve"> </w:t>
      </w:r>
      <w:bookmarkStart w:id="167" w:name="_Toc525565711"/>
      <w:r w:rsidR="00AB098E" w:rsidRPr="0046229E">
        <w:rPr>
          <w:rFonts w:ascii="Times New Roman" w:hAnsi="Times New Roman" w:cs="Times New Roman"/>
          <w:i w:val="0"/>
          <w:color w:val="000000" w:themeColor="text1"/>
          <w:sz w:val="30"/>
          <w:szCs w:val="30"/>
        </w:rPr>
        <w:t>Санитарная очистка территории</w:t>
      </w:r>
      <w:r w:rsidR="00415F2B" w:rsidRPr="0046229E">
        <w:rPr>
          <w:rFonts w:ascii="Times New Roman" w:hAnsi="Times New Roman" w:cs="Times New Roman"/>
          <w:i w:val="0"/>
          <w:color w:val="000000" w:themeColor="text1"/>
          <w:sz w:val="30"/>
          <w:szCs w:val="30"/>
        </w:rPr>
        <w:t xml:space="preserve">. </w:t>
      </w:r>
      <w:r w:rsidRPr="0046229E">
        <w:rPr>
          <w:rFonts w:ascii="Times New Roman" w:hAnsi="Times New Roman" w:cs="Times New Roman"/>
          <w:i w:val="0"/>
          <w:color w:val="000000" w:themeColor="text1"/>
          <w:sz w:val="30"/>
          <w:szCs w:val="30"/>
        </w:rPr>
        <w:t>Размещение кладбищ</w:t>
      </w:r>
      <w:bookmarkEnd w:id="166"/>
      <w:bookmarkEnd w:id="167"/>
    </w:p>
    <w:p w:rsidR="00D1792C" w:rsidRPr="0046229E" w:rsidRDefault="00415F2B" w:rsidP="00753B42">
      <w:pPr>
        <w:keepLines/>
        <w:suppressAutoHyphens/>
        <w:spacing w:after="0" w:line="240" w:lineRule="auto"/>
        <w:ind w:firstLine="851"/>
        <w:jc w:val="both"/>
        <w:rPr>
          <w:color w:val="000000" w:themeColor="text1"/>
          <w:sz w:val="28"/>
          <w:szCs w:val="28"/>
        </w:rPr>
      </w:pPr>
      <w:r w:rsidRPr="0046229E">
        <w:rPr>
          <w:color w:val="000000" w:themeColor="text1"/>
          <w:sz w:val="28"/>
          <w:szCs w:val="28"/>
        </w:rPr>
        <w:t>Застройка в МО «</w:t>
      </w:r>
      <w:r w:rsidR="005717FE" w:rsidRPr="0046229E">
        <w:rPr>
          <w:color w:val="000000" w:themeColor="text1"/>
          <w:sz w:val="28"/>
          <w:szCs w:val="28"/>
        </w:rPr>
        <w:t>Большеучинское</w:t>
      </w:r>
      <w:r w:rsidRPr="0046229E">
        <w:rPr>
          <w:color w:val="000000" w:themeColor="text1"/>
          <w:sz w:val="28"/>
          <w:szCs w:val="28"/>
        </w:rPr>
        <w:t>» преимущественно малоэтажная, частные не канализованные постройки. Твердые бытовые отходы, образующиеся на территории</w:t>
      </w:r>
      <w:r w:rsidR="0029156F" w:rsidRPr="0046229E">
        <w:rPr>
          <w:color w:val="000000" w:themeColor="text1"/>
          <w:sz w:val="28"/>
          <w:szCs w:val="28"/>
        </w:rPr>
        <w:t xml:space="preserve"> </w:t>
      </w:r>
      <w:r w:rsidRPr="0046229E">
        <w:rPr>
          <w:color w:val="000000" w:themeColor="text1"/>
          <w:sz w:val="28"/>
          <w:szCs w:val="28"/>
        </w:rPr>
        <w:t xml:space="preserve">муниципального образования, вывозятся </w:t>
      </w:r>
      <w:proofErr w:type="spellStart"/>
      <w:r w:rsidRPr="0046229E">
        <w:rPr>
          <w:color w:val="000000" w:themeColor="text1"/>
          <w:sz w:val="28"/>
          <w:szCs w:val="28"/>
        </w:rPr>
        <w:t>спецав</w:t>
      </w:r>
      <w:r w:rsidR="005717FE" w:rsidRPr="0046229E">
        <w:rPr>
          <w:color w:val="000000" w:themeColor="text1"/>
          <w:sz w:val="28"/>
          <w:szCs w:val="28"/>
        </w:rPr>
        <w:t>тотранспортом</w:t>
      </w:r>
      <w:proofErr w:type="spellEnd"/>
      <w:r w:rsidR="005717FE" w:rsidRPr="0046229E">
        <w:rPr>
          <w:color w:val="000000" w:themeColor="text1"/>
          <w:sz w:val="28"/>
          <w:szCs w:val="28"/>
        </w:rPr>
        <w:t xml:space="preserve"> на полигон ТБО г. </w:t>
      </w:r>
      <w:r w:rsidRPr="0046229E">
        <w:rPr>
          <w:color w:val="000000" w:themeColor="text1"/>
          <w:sz w:val="28"/>
          <w:szCs w:val="28"/>
        </w:rPr>
        <w:t>М</w:t>
      </w:r>
      <w:r w:rsidR="0029156F" w:rsidRPr="0046229E">
        <w:rPr>
          <w:color w:val="000000" w:themeColor="text1"/>
          <w:sz w:val="28"/>
          <w:szCs w:val="28"/>
        </w:rPr>
        <w:t xml:space="preserve">ожга. </w:t>
      </w:r>
    </w:p>
    <w:p w:rsidR="00AF3686" w:rsidRPr="0046229E" w:rsidRDefault="00AF3686" w:rsidP="00753B42">
      <w:pPr>
        <w:keepLines/>
        <w:suppressAutoHyphens/>
        <w:spacing w:after="0" w:line="240" w:lineRule="auto"/>
        <w:ind w:firstLine="851"/>
        <w:jc w:val="both"/>
        <w:rPr>
          <w:color w:val="000000" w:themeColor="text1"/>
          <w:sz w:val="28"/>
          <w:szCs w:val="28"/>
        </w:rPr>
      </w:pPr>
      <w:r w:rsidRPr="0046229E">
        <w:rPr>
          <w:color w:val="000000" w:themeColor="text1"/>
          <w:sz w:val="28"/>
          <w:szCs w:val="28"/>
        </w:rPr>
        <w:t xml:space="preserve">Согласно ст.18 ФЗ от 04.05.1999 №96-ФЗ «Об охране атмосферного воздуха» хранение, захоронение и обезвреживание на территориях организаций и населенных пунктов, загрязняющих атмосферный воздух отходов производства и потребления, в том числе </w:t>
      </w:r>
      <w:proofErr w:type="spellStart"/>
      <w:r w:rsidRPr="0046229E">
        <w:rPr>
          <w:color w:val="000000" w:themeColor="text1"/>
          <w:sz w:val="28"/>
          <w:szCs w:val="28"/>
        </w:rPr>
        <w:t>дурнопахнущих</w:t>
      </w:r>
      <w:proofErr w:type="spellEnd"/>
      <w:r w:rsidRPr="0046229E">
        <w:rPr>
          <w:color w:val="000000" w:themeColor="text1"/>
          <w:sz w:val="28"/>
          <w:szCs w:val="28"/>
        </w:rPr>
        <w:t xml:space="preserve"> веществ, а также сжигание таких отходов без специальных установок, предусмотренных правилами, утвержденными федеральным органом исполнительной власти в области охраны окружающей среды, запрещается</w:t>
      </w:r>
      <w:r w:rsidR="005717FE" w:rsidRPr="0046229E">
        <w:rPr>
          <w:color w:val="000000" w:themeColor="text1"/>
          <w:sz w:val="28"/>
          <w:szCs w:val="28"/>
        </w:rPr>
        <w:t>»</w:t>
      </w:r>
      <w:r w:rsidRPr="0046229E">
        <w:rPr>
          <w:color w:val="000000" w:themeColor="text1"/>
          <w:sz w:val="28"/>
          <w:szCs w:val="28"/>
        </w:rPr>
        <w:t>.</w:t>
      </w:r>
    </w:p>
    <w:p w:rsidR="00AF3686" w:rsidRPr="0046229E" w:rsidRDefault="00AF3686" w:rsidP="00753B42">
      <w:pPr>
        <w:keepLines/>
        <w:suppressAutoHyphens/>
        <w:spacing w:after="0" w:line="240" w:lineRule="auto"/>
        <w:ind w:firstLine="851"/>
        <w:jc w:val="both"/>
        <w:rPr>
          <w:color w:val="000000" w:themeColor="text1"/>
          <w:sz w:val="28"/>
          <w:szCs w:val="28"/>
        </w:rPr>
      </w:pPr>
      <w:r w:rsidRPr="0046229E">
        <w:rPr>
          <w:color w:val="000000" w:themeColor="text1"/>
          <w:sz w:val="28"/>
          <w:szCs w:val="28"/>
        </w:rPr>
        <w:t>Юридические лица, отходы производства и потребления которых являются источниками загрязнения атмосферного воздуха, обязаны обеспечивать своевременный вывоз таких отходов на специализированные места их хранения или захоронения, а также на другие объекты хозяйственной или иной деятельности, использующие такие отходы в качестве сырья.</w:t>
      </w:r>
    </w:p>
    <w:p w:rsidR="00AF3686" w:rsidRPr="0046229E" w:rsidRDefault="00AF3686" w:rsidP="00753B42">
      <w:pPr>
        <w:keepLines/>
        <w:suppressAutoHyphens/>
        <w:spacing w:after="0" w:line="240" w:lineRule="auto"/>
        <w:ind w:firstLine="851"/>
        <w:jc w:val="both"/>
        <w:rPr>
          <w:color w:val="000000" w:themeColor="text1"/>
          <w:sz w:val="28"/>
          <w:szCs w:val="28"/>
        </w:rPr>
      </w:pPr>
      <w:r w:rsidRPr="0046229E">
        <w:rPr>
          <w:color w:val="000000" w:themeColor="text1"/>
          <w:sz w:val="28"/>
          <w:szCs w:val="28"/>
        </w:rPr>
        <w:lastRenderedPageBreak/>
        <w:t xml:space="preserve">Места хранения и </w:t>
      </w:r>
      <w:r w:rsidR="00C15E75" w:rsidRPr="0046229E">
        <w:rPr>
          <w:color w:val="000000" w:themeColor="text1"/>
          <w:sz w:val="28"/>
          <w:szCs w:val="28"/>
        </w:rPr>
        <w:t>захоронения,</w:t>
      </w:r>
      <w:r w:rsidRPr="0046229E">
        <w:rPr>
          <w:color w:val="000000" w:themeColor="text1"/>
          <w:sz w:val="28"/>
          <w:szCs w:val="28"/>
        </w:rPr>
        <w:t xml:space="preserve">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AF3686" w:rsidRPr="0046229E" w:rsidRDefault="00AF3686" w:rsidP="00753B42">
      <w:pPr>
        <w:keepLines/>
        <w:suppressAutoHyphens/>
        <w:spacing w:after="0" w:line="240" w:lineRule="auto"/>
        <w:ind w:firstLine="851"/>
        <w:jc w:val="both"/>
        <w:rPr>
          <w:color w:val="000000" w:themeColor="text1"/>
          <w:sz w:val="28"/>
          <w:szCs w:val="28"/>
        </w:rPr>
      </w:pPr>
      <w:r w:rsidRPr="0046229E">
        <w:rPr>
          <w:color w:val="000000" w:themeColor="text1"/>
          <w:sz w:val="28"/>
          <w:szCs w:val="28"/>
        </w:rPr>
        <w:t xml:space="preserve">В комплекс по санитарной очистке территории сельского поселения  входят сбор, удаление, обеззараживание с последующей утилизацией жидких, твердых хозяйственно-бытовых отходов. </w:t>
      </w:r>
    </w:p>
    <w:p w:rsidR="00AF3686" w:rsidRPr="0046229E" w:rsidRDefault="00AF3686" w:rsidP="00753B42">
      <w:pPr>
        <w:keepLines/>
        <w:suppressAutoHyphens/>
        <w:spacing w:after="0" w:line="240" w:lineRule="auto"/>
        <w:ind w:firstLine="851"/>
        <w:jc w:val="both"/>
        <w:rPr>
          <w:color w:val="000000" w:themeColor="text1"/>
          <w:sz w:val="28"/>
          <w:szCs w:val="28"/>
        </w:rPr>
      </w:pPr>
      <w:r w:rsidRPr="0046229E">
        <w:rPr>
          <w:color w:val="000000" w:themeColor="text1"/>
          <w:sz w:val="28"/>
          <w:szCs w:val="28"/>
        </w:rPr>
        <w:t>При санитарной очистке населенных пунктов поселения необходимо выполнять следующие мероприятия:</w:t>
      </w:r>
    </w:p>
    <w:p w:rsidR="00AF3686" w:rsidRPr="0046229E" w:rsidRDefault="00E612EC" w:rsidP="00753B42">
      <w:pPr>
        <w:keepLines/>
        <w:suppressAutoHyphens/>
        <w:spacing w:after="0" w:line="240" w:lineRule="auto"/>
        <w:ind w:firstLine="851"/>
        <w:jc w:val="both"/>
        <w:rPr>
          <w:color w:val="000000" w:themeColor="text1"/>
          <w:sz w:val="28"/>
          <w:szCs w:val="28"/>
        </w:rPr>
      </w:pPr>
      <w:r w:rsidRPr="0046229E">
        <w:rPr>
          <w:color w:val="000000" w:themeColor="text1"/>
          <w:sz w:val="28"/>
          <w:szCs w:val="28"/>
        </w:rPr>
        <w:t xml:space="preserve">- </w:t>
      </w:r>
      <w:r w:rsidR="00AF3686" w:rsidRPr="0046229E">
        <w:rPr>
          <w:color w:val="000000" w:themeColor="text1"/>
          <w:sz w:val="28"/>
          <w:szCs w:val="28"/>
        </w:rPr>
        <w:t>очистку жилых домов, общественных зданий и прилегающих к ним территорий производить коммунальным транспортом регулярно и в кратчайшие сроки;</w:t>
      </w:r>
    </w:p>
    <w:p w:rsidR="00AF3686" w:rsidRPr="0046229E" w:rsidRDefault="00E612EC" w:rsidP="00753B42">
      <w:pPr>
        <w:keepLines/>
        <w:suppressAutoHyphens/>
        <w:spacing w:after="0" w:line="240" w:lineRule="auto"/>
        <w:ind w:firstLine="851"/>
        <w:jc w:val="both"/>
        <w:rPr>
          <w:color w:val="000000" w:themeColor="text1"/>
          <w:sz w:val="28"/>
          <w:szCs w:val="28"/>
        </w:rPr>
      </w:pPr>
      <w:r w:rsidRPr="0046229E">
        <w:rPr>
          <w:color w:val="000000" w:themeColor="text1"/>
          <w:sz w:val="28"/>
          <w:szCs w:val="28"/>
        </w:rPr>
        <w:t xml:space="preserve">- </w:t>
      </w:r>
      <w:r w:rsidR="00AF3686" w:rsidRPr="0046229E">
        <w:rPr>
          <w:color w:val="000000" w:themeColor="text1"/>
          <w:sz w:val="28"/>
          <w:szCs w:val="28"/>
        </w:rPr>
        <w:t>максимально механизировать все процессы очистки, поливки, полностью исключить ручные работы с отходами;</w:t>
      </w:r>
    </w:p>
    <w:p w:rsidR="00AF3686" w:rsidRPr="0046229E" w:rsidRDefault="00E612EC" w:rsidP="00753B42">
      <w:pPr>
        <w:keepLines/>
        <w:suppressAutoHyphens/>
        <w:spacing w:after="0" w:line="240" w:lineRule="auto"/>
        <w:ind w:firstLine="851"/>
        <w:jc w:val="both"/>
        <w:rPr>
          <w:color w:val="000000" w:themeColor="text1"/>
          <w:sz w:val="28"/>
          <w:szCs w:val="28"/>
        </w:rPr>
      </w:pPr>
      <w:r w:rsidRPr="0046229E">
        <w:rPr>
          <w:color w:val="000000" w:themeColor="text1"/>
          <w:sz w:val="28"/>
          <w:szCs w:val="28"/>
        </w:rPr>
        <w:t xml:space="preserve">- </w:t>
      </w:r>
      <w:r w:rsidR="00AF3686" w:rsidRPr="0046229E">
        <w:rPr>
          <w:color w:val="000000" w:themeColor="text1"/>
          <w:sz w:val="28"/>
          <w:szCs w:val="28"/>
        </w:rPr>
        <w:t>обеспечить герметичность емкостей для вывозки отходов;</w:t>
      </w:r>
    </w:p>
    <w:p w:rsidR="00AF3686" w:rsidRPr="0046229E" w:rsidRDefault="00E612EC" w:rsidP="00753B42">
      <w:pPr>
        <w:keepLines/>
        <w:suppressAutoHyphens/>
        <w:spacing w:after="0" w:line="240" w:lineRule="auto"/>
        <w:ind w:firstLine="851"/>
        <w:jc w:val="both"/>
        <w:rPr>
          <w:color w:val="000000" w:themeColor="text1"/>
          <w:sz w:val="28"/>
          <w:szCs w:val="28"/>
        </w:rPr>
      </w:pPr>
      <w:r w:rsidRPr="0046229E">
        <w:rPr>
          <w:color w:val="000000" w:themeColor="text1"/>
          <w:sz w:val="28"/>
          <w:szCs w:val="28"/>
        </w:rPr>
        <w:t xml:space="preserve">- </w:t>
      </w:r>
      <w:r w:rsidR="00AF3686" w:rsidRPr="0046229E">
        <w:rPr>
          <w:color w:val="000000" w:themeColor="text1"/>
          <w:sz w:val="28"/>
          <w:szCs w:val="28"/>
        </w:rPr>
        <w:t>обезвреживание отходов производить в местах, установленных для этой цели;</w:t>
      </w:r>
    </w:p>
    <w:p w:rsidR="00AF3686" w:rsidRPr="0046229E" w:rsidRDefault="00E612EC" w:rsidP="00753B42">
      <w:pPr>
        <w:keepLines/>
        <w:suppressAutoHyphens/>
        <w:spacing w:after="0" w:line="240" w:lineRule="auto"/>
        <w:ind w:firstLine="851"/>
        <w:jc w:val="both"/>
        <w:rPr>
          <w:color w:val="000000" w:themeColor="text1"/>
          <w:sz w:val="28"/>
          <w:szCs w:val="28"/>
        </w:rPr>
      </w:pPr>
      <w:r w:rsidRPr="0046229E">
        <w:rPr>
          <w:color w:val="000000" w:themeColor="text1"/>
          <w:sz w:val="28"/>
          <w:szCs w:val="28"/>
        </w:rPr>
        <w:t xml:space="preserve">- </w:t>
      </w:r>
      <w:r w:rsidR="00AF3686" w:rsidRPr="0046229E">
        <w:rPr>
          <w:color w:val="000000" w:themeColor="text1"/>
          <w:sz w:val="28"/>
          <w:szCs w:val="28"/>
        </w:rPr>
        <w:t>транспортировать жидкие отходы на сливную станцию очистных сооружений;</w:t>
      </w:r>
    </w:p>
    <w:p w:rsidR="00E612EC" w:rsidRPr="0046229E" w:rsidRDefault="00E612EC" w:rsidP="00753B42">
      <w:pPr>
        <w:keepLines/>
        <w:suppressAutoHyphens/>
        <w:spacing w:after="0" w:line="240" w:lineRule="auto"/>
        <w:ind w:firstLine="851"/>
        <w:jc w:val="both"/>
        <w:rPr>
          <w:color w:val="000000" w:themeColor="text1"/>
          <w:sz w:val="28"/>
          <w:szCs w:val="28"/>
        </w:rPr>
      </w:pPr>
      <w:r w:rsidRPr="0046229E">
        <w:rPr>
          <w:color w:val="000000" w:themeColor="text1"/>
          <w:sz w:val="28"/>
          <w:szCs w:val="28"/>
        </w:rPr>
        <w:t xml:space="preserve">- </w:t>
      </w:r>
      <w:r w:rsidR="00AF3686" w:rsidRPr="0046229E">
        <w:rPr>
          <w:color w:val="000000" w:themeColor="text1"/>
          <w:sz w:val="28"/>
          <w:szCs w:val="28"/>
        </w:rPr>
        <w:t>обезвреживание и захоронение трупов животных производить в отведенном для этой цели месте (скотомогильнике).</w:t>
      </w:r>
    </w:p>
    <w:p w:rsidR="0029156F" w:rsidRPr="0046229E" w:rsidRDefault="0029156F" w:rsidP="0029156F">
      <w:pPr>
        <w:keepLines/>
        <w:suppressAutoHyphens/>
        <w:spacing w:after="0" w:line="360" w:lineRule="auto"/>
        <w:ind w:firstLine="851"/>
        <w:jc w:val="both"/>
        <w:rPr>
          <w:color w:val="000000" w:themeColor="text1"/>
        </w:rPr>
      </w:pPr>
    </w:p>
    <w:p w:rsidR="00AF3686" w:rsidRPr="0046229E" w:rsidRDefault="00AF3686" w:rsidP="00753B42">
      <w:pPr>
        <w:keepLines/>
        <w:suppressAutoHyphens/>
        <w:spacing w:after="0" w:line="360" w:lineRule="auto"/>
        <w:jc w:val="both"/>
        <w:rPr>
          <w:color w:val="000000" w:themeColor="text1"/>
          <w:sz w:val="18"/>
          <w:szCs w:val="18"/>
        </w:rPr>
      </w:pPr>
      <w:r w:rsidRPr="0046229E">
        <w:rPr>
          <w:color w:val="000000" w:themeColor="text1"/>
          <w:sz w:val="18"/>
          <w:szCs w:val="18"/>
        </w:rPr>
        <w:t xml:space="preserve">Таблица </w:t>
      </w:r>
      <w:r w:rsidR="003A20D6">
        <w:rPr>
          <w:color w:val="000000" w:themeColor="text1"/>
          <w:sz w:val="18"/>
          <w:szCs w:val="18"/>
        </w:rPr>
        <w:t>2</w:t>
      </w:r>
      <w:r w:rsidR="00D62D50">
        <w:rPr>
          <w:color w:val="000000" w:themeColor="text1"/>
          <w:sz w:val="18"/>
          <w:szCs w:val="18"/>
        </w:rPr>
        <w:t>3</w:t>
      </w:r>
      <w:r w:rsidRPr="0046229E">
        <w:rPr>
          <w:color w:val="000000" w:themeColor="text1"/>
          <w:sz w:val="18"/>
          <w:szCs w:val="18"/>
        </w:rPr>
        <w:t xml:space="preserve">– Расчет общего накопления ТБО на1ю очередь и на расчетный срок </w:t>
      </w:r>
    </w:p>
    <w:tbl>
      <w:tblPr>
        <w:tblW w:w="5000" w:type="pct"/>
        <w:tblLook w:val="04A0"/>
      </w:tblPr>
      <w:tblGrid>
        <w:gridCol w:w="1381"/>
        <w:gridCol w:w="875"/>
        <w:gridCol w:w="1133"/>
        <w:gridCol w:w="875"/>
        <w:gridCol w:w="1133"/>
        <w:gridCol w:w="875"/>
        <w:gridCol w:w="1133"/>
        <w:gridCol w:w="495"/>
        <w:gridCol w:w="489"/>
        <w:gridCol w:w="588"/>
        <w:gridCol w:w="594"/>
      </w:tblGrid>
      <w:tr w:rsidR="00330AE2" w:rsidRPr="0071121F" w:rsidTr="00753B42">
        <w:trPr>
          <w:trHeight w:val="300"/>
        </w:trPr>
        <w:tc>
          <w:tcPr>
            <w:tcW w:w="722" w:type="pct"/>
            <w:vMerge w:val="restart"/>
            <w:tcBorders>
              <w:top w:val="single" w:sz="4" w:space="0" w:color="auto"/>
              <w:left w:val="single" w:sz="4" w:space="0" w:color="auto"/>
              <w:bottom w:val="nil"/>
              <w:right w:val="single" w:sz="4" w:space="0" w:color="auto"/>
            </w:tcBorders>
            <w:shd w:val="clear" w:color="auto" w:fill="auto"/>
            <w:vAlign w:val="center"/>
            <w:hideMark/>
          </w:tcPr>
          <w:p w:rsidR="00330AE2" w:rsidRPr="0071121F" w:rsidRDefault="00330AE2" w:rsidP="00753B42">
            <w:pPr>
              <w:spacing w:after="0" w:line="240" w:lineRule="auto"/>
              <w:jc w:val="center"/>
              <w:rPr>
                <w:rFonts w:eastAsia="Times New Roman"/>
                <w:b/>
                <w:color w:val="000000" w:themeColor="text1"/>
                <w:kern w:val="0"/>
                <w:lang w:eastAsia="ru-RU"/>
              </w:rPr>
            </w:pPr>
            <w:r w:rsidRPr="0071121F">
              <w:rPr>
                <w:rFonts w:eastAsia="Times New Roman"/>
                <w:b/>
                <w:color w:val="000000" w:themeColor="text1"/>
                <w:kern w:val="0"/>
                <w:lang w:eastAsia="ru-RU"/>
              </w:rPr>
              <w:t>Бытовые отходы</w:t>
            </w:r>
          </w:p>
        </w:tc>
        <w:tc>
          <w:tcPr>
            <w:tcW w:w="1051"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30AE2" w:rsidRPr="0071121F" w:rsidRDefault="00330AE2" w:rsidP="00753B42">
            <w:pPr>
              <w:spacing w:after="0" w:line="240" w:lineRule="auto"/>
              <w:jc w:val="center"/>
              <w:rPr>
                <w:rFonts w:eastAsia="Times New Roman"/>
                <w:b/>
                <w:color w:val="000000" w:themeColor="text1"/>
                <w:kern w:val="0"/>
                <w:lang w:eastAsia="ru-RU"/>
              </w:rPr>
            </w:pPr>
            <w:r w:rsidRPr="0071121F">
              <w:rPr>
                <w:rFonts w:eastAsia="Times New Roman"/>
                <w:b/>
                <w:color w:val="000000" w:themeColor="text1"/>
                <w:kern w:val="0"/>
                <w:lang w:eastAsia="ru-RU"/>
              </w:rPr>
              <w:t>Число жителей, чел./ Площадь смета, м</w:t>
            </w:r>
            <w:r w:rsidRPr="0071121F">
              <w:rPr>
                <w:rFonts w:eastAsia="Times New Roman"/>
                <w:b/>
                <w:color w:val="000000" w:themeColor="text1"/>
                <w:kern w:val="0"/>
                <w:vertAlign w:val="superscript"/>
                <w:lang w:eastAsia="ru-RU"/>
              </w:rPr>
              <w:t>2</w:t>
            </w:r>
          </w:p>
        </w:tc>
        <w:tc>
          <w:tcPr>
            <w:tcW w:w="1977" w:type="pct"/>
            <w:gridSpan w:val="4"/>
            <w:tcBorders>
              <w:top w:val="single" w:sz="4" w:space="0" w:color="auto"/>
              <w:left w:val="nil"/>
              <w:bottom w:val="single" w:sz="4" w:space="0" w:color="auto"/>
              <w:right w:val="single" w:sz="4" w:space="0" w:color="000000"/>
            </w:tcBorders>
            <w:shd w:val="clear" w:color="auto" w:fill="auto"/>
            <w:vAlign w:val="center"/>
            <w:hideMark/>
          </w:tcPr>
          <w:p w:rsidR="00330AE2" w:rsidRPr="0071121F" w:rsidRDefault="00330AE2" w:rsidP="00753B42">
            <w:pPr>
              <w:spacing w:after="0" w:line="240" w:lineRule="auto"/>
              <w:jc w:val="center"/>
              <w:rPr>
                <w:rFonts w:eastAsia="Times New Roman"/>
                <w:b/>
                <w:color w:val="000000" w:themeColor="text1"/>
                <w:kern w:val="0"/>
                <w:lang w:eastAsia="ru-RU"/>
              </w:rPr>
            </w:pPr>
            <w:r w:rsidRPr="0071121F">
              <w:rPr>
                <w:rFonts w:eastAsia="Times New Roman"/>
                <w:b/>
                <w:color w:val="000000" w:themeColor="text1"/>
                <w:kern w:val="0"/>
                <w:lang w:eastAsia="ru-RU"/>
              </w:rPr>
              <w:t>Удельная норма накопления на 1 человека в год</w:t>
            </w:r>
          </w:p>
        </w:tc>
        <w:tc>
          <w:tcPr>
            <w:tcW w:w="1250" w:type="pct"/>
            <w:gridSpan w:val="4"/>
            <w:tcBorders>
              <w:top w:val="single" w:sz="4" w:space="0" w:color="auto"/>
              <w:left w:val="nil"/>
              <w:bottom w:val="single" w:sz="4" w:space="0" w:color="auto"/>
              <w:right w:val="single" w:sz="4" w:space="0" w:color="000000"/>
            </w:tcBorders>
            <w:shd w:val="clear" w:color="auto" w:fill="auto"/>
            <w:vAlign w:val="center"/>
            <w:hideMark/>
          </w:tcPr>
          <w:p w:rsidR="00330AE2" w:rsidRPr="0071121F" w:rsidRDefault="00330AE2" w:rsidP="00753B42">
            <w:pPr>
              <w:spacing w:after="0" w:line="240" w:lineRule="auto"/>
              <w:jc w:val="center"/>
              <w:rPr>
                <w:rFonts w:eastAsia="Times New Roman"/>
                <w:b/>
                <w:color w:val="000000" w:themeColor="text1"/>
                <w:kern w:val="0"/>
                <w:lang w:eastAsia="ru-RU"/>
              </w:rPr>
            </w:pPr>
            <w:r w:rsidRPr="0071121F">
              <w:rPr>
                <w:rFonts w:eastAsia="Times New Roman"/>
                <w:b/>
                <w:color w:val="000000" w:themeColor="text1"/>
                <w:kern w:val="0"/>
                <w:lang w:eastAsia="ru-RU"/>
              </w:rPr>
              <w:t>Общее накопление в год</w:t>
            </w:r>
          </w:p>
        </w:tc>
      </w:tr>
      <w:tr w:rsidR="00330AE2" w:rsidRPr="0071121F" w:rsidTr="00753B42">
        <w:trPr>
          <w:trHeight w:val="915"/>
        </w:trPr>
        <w:tc>
          <w:tcPr>
            <w:tcW w:w="722" w:type="pct"/>
            <w:vMerge/>
            <w:tcBorders>
              <w:top w:val="single" w:sz="4" w:space="0" w:color="auto"/>
              <w:left w:val="single" w:sz="4" w:space="0" w:color="auto"/>
              <w:bottom w:val="nil"/>
              <w:right w:val="single" w:sz="4" w:space="0" w:color="auto"/>
            </w:tcBorders>
            <w:vAlign w:val="center"/>
            <w:hideMark/>
          </w:tcPr>
          <w:p w:rsidR="00330AE2" w:rsidRPr="0071121F" w:rsidRDefault="00330AE2" w:rsidP="00753B42">
            <w:pPr>
              <w:spacing w:after="0" w:line="240" w:lineRule="auto"/>
              <w:jc w:val="center"/>
              <w:rPr>
                <w:rFonts w:eastAsia="Times New Roman"/>
                <w:b/>
                <w:color w:val="000000" w:themeColor="text1"/>
                <w:kern w:val="0"/>
                <w:lang w:eastAsia="ru-RU"/>
              </w:rPr>
            </w:pPr>
          </w:p>
        </w:tc>
        <w:tc>
          <w:tcPr>
            <w:tcW w:w="1051" w:type="pct"/>
            <w:gridSpan w:val="2"/>
            <w:vMerge/>
            <w:tcBorders>
              <w:top w:val="single" w:sz="4" w:space="0" w:color="auto"/>
              <w:left w:val="single" w:sz="4" w:space="0" w:color="auto"/>
              <w:bottom w:val="single" w:sz="4" w:space="0" w:color="000000"/>
              <w:right w:val="single" w:sz="4" w:space="0" w:color="000000"/>
            </w:tcBorders>
            <w:vAlign w:val="center"/>
            <w:hideMark/>
          </w:tcPr>
          <w:p w:rsidR="00330AE2" w:rsidRPr="0071121F" w:rsidRDefault="00330AE2" w:rsidP="00753B42">
            <w:pPr>
              <w:spacing w:after="0" w:line="240" w:lineRule="auto"/>
              <w:jc w:val="center"/>
              <w:rPr>
                <w:rFonts w:eastAsia="Times New Roman"/>
                <w:b/>
                <w:color w:val="000000" w:themeColor="text1"/>
                <w:kern w:val="0"/>
                <w:lang w:eastAsia="ru-RU"/>
              </w:rPr>
            </w:pPr>
          </w:p>
        </w:tc>
        <w:tc>
          <w:tcPr>
            <w:tcW w:w="1052" w:type="pct"/>
            <w:gridSpan w:val="2"/>
            <w:tcBorders>
              <w:top w:val="single" w:sz="4" w:space="0" w:color="auto"/>
              <w:left w:val="nil"/>
              <w:bottom w:val="single" w:sz="4" w:space="0" w:color="auto"/>
              <w:right w:val="single" w:sz="4" w:space="0" w:color="000000"/>
            </w:tcBorders>
            <w:shd w:val="clear" w:color="auto" w:fill="auto"/>
            <w:vAlign w:val="center"/>
            <w:hideMark/>
          </w:tcPr>
          <w:p w:rsidR="00330AE2" w:rsidRPr="0071121F" w:rsidRDefault="00330AE2" w:rsidP="00753B42">
            <w:pPr>
              <w:spacing w:after="0" w:line="240" w:lineRule="auto"/>
              <w:jc w:val="center"/>
              <w:rPr>
                <w:rFonts w:eastAsia="Times New Roman"/>
                <w:b/>
                <w:color w:val="000000" w:themeColor="text1"/>
                <w:kern w:val="0"/>
                <w:lang w:eastAsia="ru-RU"/>
              </w:rPr>
            </w:pPr>
            <w:r w:rsidRPr="0071121F">
              <w:rPr>
                <w:rFonts w:eastAsia="Times New Roman"/>
                <w:b/>
                <w:color w:val="000000" w:themeColor="text1"/>
                <w:kern w:val="0"/>
                <w:lang w:eastAsia="ru-RU"/>
              </w:rPr>
              <w:t>кг</w:t>
            </w:r>
          </w:p>
        </w:tc>
        <w:tc>
          <w:tcPr>
            <w:tcW w:w="925" w:type="pct"/>
            <w:gridSpan w:val="2"/>
            <w:tcBorders>
              <w:top w:val="single" w:sz="4" w:space="0" w:color="auto"/>
              <w:left w:val="nil"/>
              <w:bottom w:val="single" w:sz="4" w:space="0" w:color="auto"/>
              <w:right w:val="single" w:sz="4" w:space="0" w:color="000000"/>
            </w:tcBorders>
            <w:shd w:val="clear" w:color="auto" w:fill="auto"/>
            <w:vAlign w:val="center"/>
            <w:hideMark/>
          </w:tcPr>
          <w:p w:rsidR="00330AE2" w:rsidRPr="0071121F" w:rsidRDefault="00330AE2" w:rsidP="00753B42">
            <w:pPr>
              <w:spacing w:after="0" w:line="240" w:lineRule="auto"/>
              <w:jc w:val="center"/>
              <w:rPr>
                <w:rFonts w:eastAsia="Times New Roman"/>
                <w:b/>
                <w:color w:val="000000" w:themeColor="text1"/>
                <w:kern w:val="0"/>
                <w:lang w:eastAsia="ru-RU"/>
              </w:rPr>
            </w:pPr>
            <w:r w:rsidRPr="0071121F">
              <w:rPr>
                <w:rFonts w:eastAsia="Times New Roman"/>
                <w:b/>
                <w:color w:val="000000" w:themeColor="text1"/>
                <w:kern w:val="0"/>
                <w:lang w:eastAsia="ru-RU"/>
              </w:rPr>
              <w:t>л</w:t>
            </w:r>
          </w:p>
        </w:tc>
        <w:tc>
          <w:tcPr>
            <w:tcW w:w="649" w:type="pct"/>
            <w:gridSpan w:val="2"/>
            <w:tcBorders>
              <w:top w:val="single" w:sz="4" w:space="0" w:color="auto"/>
              <w:left w:val="nil"/>
              <w:bottom w:val="single" w:sz="4" w:space="0" w:color="auto"/>
              <w:right w:val="single" w:sz="4" w:space="0" w:color="000000"/>
            </w:tcBorders>
            <w:shd w:val="clear" w:color="auto" w:fill="auto"/>
            <w:vAlign w:val="center"/>
            <w:hideMark/>
          </w:tcPr>
          <w:p w:rsidR="00330AE2" w:rsidRPr="0071121F" w:rsidRDefault="00330AE2" w:rsidP="00753B42">
            <w:pPr>
              <w:spacing w:after="0" w:line="240" w:lineRule="auto"/>
              <w:jc w:val="center"/>
              <w:rPr>
                <w:rFonts w:eastAsia="Times New Roman"/>
                <w:b/>
                <w:color w:val="000000" w:themeColor="text1"/>
                <w:kern w:val="0"/>
                <w:lang w:eastAsia="ru-RU"/>
              </w:rPr>
            </w:pPr>
            <w:r w:rsidRPr="0071121F">
              <w:rPr>
                <w:rFonts w:eastAsia="Times New Roman"/>
                <w:b/>
                <w:color w:val="000000" w:themeColor="text1"/>
                <w:kern w:val="0"/>
                <w:lang w:eastAsia="ru-RU"/>
              </w:rPr>
              <w:t>I очередь</w:t>
            </w:r>
          </w:p>
        </w:tc>
        <w:tc>
          <w:tcPr>
            <w:tcW w:w="601" w:type="pct"/>
            <w:gridSpan w:val="2"/>
            <w:tcBorders>
              <w:top w:val="single" w:sz="4" w:space="0" w:color="auto"/>
              <w:left w:val="nil"/>
              <w:bottom w:val="single" w:sz="4" w:space="0" w:color="auto"/>
              <w:right w:val="single" w:sz="4" w:space="0" w:color="000000"/>
            </w:tcBorders>
            <w:shd w:val="clear" w:color="auto" w:fill="auto"/>
            <w:vAlign w:val="center"/>
            <w:hideMark/>
          </w:tcPr>
          <w:p w:rsidR="00330AE2" w:rsidRPr="0071121F" w:rsidRDefault="00330AE2" w:rsidP="00753B42">
            <w:pPr>
              <w:spacing w:after="0" w:line="240" w:lineRule="auto"/>
              <w:jc w:val="center"/>
              <w:rPr>
                <w:rFonts w:eastAsia="Times New Roman"/>
                <w:b/>
                <w:color w:val="000000" w:themeColor="text1"/>
                <w:kern w:val="0"/>
                <w:lang w:eastAsia="ru-RU"/>
              </w:rPr>
            </w:pPr>
            <w:r w:rsidRPr="0071121F">
              <w:rPr>
                <w:rFonts w:eastAsia="Times New Roman"/>
                <w:b/>
                <w:color w:val="000000" w:themeColor="text1"/>
                <w:kern w:val="0"/>
                <w:lang w:eastAsia="ru-RU"/>
              </w:rPr>
              <w:t>расчётный срок</w:t>
            </w:r>
          </w:p>
        </w:tc>
      </w:tr>
      <w:tr w:rsidR="00D809B2" w:rsidRPr="0071121F" w:rsidTr="00753B42">
        <w:trPr>
          <w:trHeight w:val="510"/>
        </w:trPr>
        <w:tc>
          <w:tcPr>
            <w:tcW w:w="722" w:type="pct"/>
            <w:vMerge/>
            <w:tcBorders>
              <w:top w:val="single" w:sz="4" w:space="0" w:color="auto"/>
              <w:left w:val="single" w:sz="4" w:space="0" w:color="auto"/>
              <w:bottom w:val="nil"/>
              <w:right w:val="single" w:sz="4" w:space="0" w:color="auto"/>
            </w:tcBorders>
            <w:vAlign w:val="center"/>
            <w:hideMark/>
          </w:tcPr>
          <w:p w:rsidR="00330AE2" w:rsidRPr="0071121F" w:rsidRDefault="00330AE2" w:rsidP="00753B42">
            <w:pPr>
              <w:spacing w:after="0" w:line="240" w:lineRule="auto"/>
              <w:jc w:val="center"/>
              <w:rPr>
                <w:rFonts w:eastAsia="Times New Roman"/>
                <w:b/>
                <w:color w:val="000000" w:themeColor="text1"/>
                <w:kern w:val="0"/>
                <w:lang w:eastAsia="ru-RU"/>
              </w:rPr>
            </w:pPr>
          </w:p>
        </w:tc>
        <w:tc>
          <w:tcPr>
            <w:tcW w:w="458" w:type="pct"/>
            <w:tcBorders>
              <w:top w:val="nil"/>
              <w:left w:val="nil"/>
              <w:bottom w:val="nil"/>
              <w:right w:val="single" w:sz="4" w:space="0" w:color="auto"/>
            </w:tcBorders>
            <w:shd w:val="clear" w:color="auto" w:fill="auto"/>
            <w:vAlign w:val="center"/>
            <w:hideMark/>
          </w:tcPr>
          <w:p w:rsidR="00330AE2" w:rsidRPr="0071121F" w:rsidRDefault="00330AE2" w:rsidP="00753B42">
            <w:pPr>
              <w:spacing w:after="0" w:line="240" w:lineRule="auto"/>
              <w:jc w:val="center"/>
              <w:rPr>
                <w:rFonts w:eastAsia="Times New Roman"/>
                <w:b/>
                <w:color w:val="000000" w:themeColor="text1"/>
                <w:kern w:val="0"/>
                <w:lang w:eastAsia="ru-RU"/>
              </w:rPr>
            </w:pPr>
            <w:r w:rsidRPr="0071121F">
              <w:rPr>
                <w:rFonts w:eastAsia="Times New Roman"/>
                <w:b/>
                <w:color w:val="000000" w:themeColor="text1"/>
                <w:kern w:val="0"/>
                <w:lang w:eastAsia="ru-RU"/>
              </w:rPr>
              <w:t>I очередь</w:t>
            </w:r>
          </w:p>
        </w:tc>
        <w:tc>
          <w:tcPr>
            <w:tcW w:w="593" w:type="pct"/>
            <w:tcBorders>
              <w:top w:val="nil"/>
              <w:left w:val="nil"/>
              <w:bottom w:val="nil"/>
              <w:right w:val="single" w:sz="4" w:space="0" w:color="auto"/>
            </w:tcBorders>
            <w:shd w:val="clear" w:color="auto" w:fill="auto"/>
            <w:vAlign w:val="center"/>
            <w:hideMark/>
          </w:tcPr>
          <w:p w:rsidR="00330AE2" w:rsidRPr="0071121F" w:rsidRDefault="00330AE2" w:rsidP="00753B42">
            <w:pPr>
              <w:spacing w:after="0" w:line="240" w:lineRule="auto"/>
              <w:jc w:val="center"/>
              <w:rPr>
                <w:rFonts w:eastAsia="Times New Roman"/>
                <w:b/>
                <w:color w:val="000000" w:themeColor="text1"/>
                <w:kern w:val="0"/>
                <w:lang w:eastAsia="ru-RU"/>
              </w:rPr>
            </w:pPr>
            <w:r w:rsidRPr="0071121F">
              <w:rPr>
                <w:rFonts w:eastAsia="Times New Roman"/>
                <w:b/>
                <w:color w:val="000000" w:themeColor="text1"/>
                <w:kern w:val="0"/>
                <w:lang w:eastAsia="ru-RU"/>
              </w:rPr>
              <w:t>расчётный срок</w:t>
            </w:r>
          </w:p>
        </w:tc>
        <w:tc>
          <w:tcPr>
            <w:tcW w:w="458" w:type="pct"/>
            <w:tcBorders>
              <w:top w:val="nil"/>
              <w:left w:val="nil"/>
              <w:bottom w:val="nil"/>
              <w:right w:val="single" w:sz="4" w:space="0" w:color="auto"/>
            </w:tcBorders>
            <w:shd w:val="clear" w:color="auto" w:fill="auto"/>
            <w:vAlign w:val="center"/>
            <w:hideMark/>
          </w:tcPr>
          <w:p w:rsidR="00330AE2" w:rsidRPr="0071121F" w:rsidRDefault="00330AE2" w:rsidP="00753B42">
            <w:pPr>
              <w:spacing w:after="0" w:line="240" w:lineRule="auto"/>
              <w:jc w:val="center"/>
              <w:rPr>
                <w:rFonts w:eastAsia="Times New Roman"/>
                <w:b/>
                <w:color w:val="000000" w:themeColor="text1"/>
                <w:kern w:val="0"/>
                <w:lang w:eastAsia="ru-RU"/>
              </w:rPr>
            </w:pPr>
            <w:r w:rsidRPr="0071121F">
              <w:rPr>
                <w:rFonts w:eastAsia="Times New Roman"/>
                <w:b/>
                <w:color w:val="000000" w:themeColor="text1"/>
                <w:kern w:val="0"/>
                <w:lang w:eastAsia="ru-RU"/>
              </w:rPr>
              <w:t>I очередь</w:t>
            </w:r>
          </w:p>
        </w:tc>
        <w:tc>
          <w:tcPr>
            <w:tcW w:w="594" w:type="pct"/>
            <w:tcBorders>
              <w:top w:val="nil"/>
              <w:left w:val="nil"/>
              <w:bottom w:val="single" w:sz="4" w:space="0" w:color="auto"/>
              <w:right w:val="single" w:sz="4" w:space="0" w:color="auto"/>
            </w:tcBorders>
            <w:shd w:val="clear" w:color="auto" w:fill="auto"/>
            <w:vAlign w:val="center"/>
            <w:hideMark/>
          </w:tcPr>
          <w:p w:rsidR="00330AE2" w:rsidRPr="0071121F" w:rsidRDefault="00330AE2" w:rsidP="00753B42">
            <w:pPr>
              <w:spacing w:after="0" w:line="240" w:lineRule="auto"/>
              <w:jc w:val="center"/>
              <w:rPr>
                <w:rFonts w:eastAsia="Times New Roman"/>
                <w:b/>
                <w:color w:val="000000" w:themeColor="text1"/>
                <w:kern w:val="0"/>
                <w:lang w:eastAsia="ru-RU"/>
              </w:rPr>
            </w:pPr>
            <w:r w:rsidRPr="0071121F">
              <w:rPr>
                <w:rFonts w:eastAsia="Times New Roman"/>
                <w:b/>
                <w:color w:val="000000" w:themeColor="text1"/>
                <w:kern w:val="0"/>
                <w:lang w:eastAsia="ru-RU"/>
              </w:rPr>
              <w:t>расчётный срок</w:t>
            </w:r>
          </w:p>
        </w:tc>
        <w:tc>
          <w:tcPr>
            <w:tcW w:w="458" w:type="pct"/>
            <w:tcBorders>
              <w:top w:val="nil"/>
              <w:left w:val="nil"/>
              <w:bottom w:val="nil"/>
              <w:right w:val="single" w:sz="4" w:space="0" w:color="auto"/>
            </w:tcBorders>
            <w:shd w:val="clear" w:color="auto" w:fill="auto"/>
            <w:vAlign w:val="center"/>
            <w:hideMark/>
          </w:tcPr>
          <w:p w:rsidR="00330AE2" w:rsidRPr="0071121F" w:rsidRDefault="00330AE2" w:rsidP="00753B42">
            <w:pPr>
              <w:spacing w:after="0" w:line="240" w:lineRule="auto"/>
              <w:jc w:val="center"/>
              <w:rPr>
                <w:rFonts w:eastAsia="Times New Roman"/>
                <w:b/>
                <w:color w:val="000000" w:themeColor="text1"/>
                <w:kern w:val="0"/>
                <w:lang w:eastAsia="ru-RU"/>
              </w:rPr>
            </w:pPr>
            <w:r w:rsidRPr="0071121F">
              <w:rPr>
                <w:rFonts w:eastAsia="Times New Roman"/>
                <w:b/>
                <w:color w:val="000000" w:themeColor="text1"/>
                <w:kern w:val="0"/>
                <w:lang w:eastAsia="ru-RU"/>
              </w:rPr>
              <w:t>I очередь</w:t>
            </w:r>
          </w:p>
        </w:tc>
        <w:tc>
          <w:tcPr>
            <w:tcW w:w="467" w:type="pct"/>
            <w:tcBorders>
              <w:top w:val="nil"/>
              <w:left w:val="nil"/>
              <w:bottom w:val="single" w:sz="4" w:space="0" w:color="auto"/>
              <w:right w:val="single" w:sz="4" w:space="0" w:color="auto"/>
            </w:tcBorders>
            <w:shd w:val="clear" w:color="auto" w:fill="auto"/>
            <w:vAlign w:val="center"/>
            <w:hideMark/>
          </w:tcPr>
          <w:p w:rsidR="00330AE2" w:rsidRPr="0071121F" w:rsidRDefault="00330AE2" w:rsidP="00753B42">
            <w:pPr>
              <w:spacing w:after="0" w:line="240" w:lineRule="auto"/>
              <w:jc w:val="center"/>
              <w:rPr>
                <w:rFonts w:eastAsia="Times New Roman"/>
                <w:b/>
                <w:color w:val="000000" w:themeColor="text1"/>
                <w:kern w:val="0"/>
                <w:lang w:eastAsia="ru-RU"/>
              </w:rPr>
            </w:pPr>
            <w:r w:rsidRPr="0071121F">
              <w:rPr>
                <w:rFonts w:eastAsia="Times New Roman"/>
                <w:b/>
                <w:color w:val="000000" w:themeColor="text1"/>
                <w:kern w:val="0"/>
                <w:lang w:eastAsia="ru-RU"/>
              </w:rPr>
              <w:t>расчётный срок</w:t>
            </w:r>
          </w:p>
        </w:tc>
        <w:tc>
          <w:tcPr>
            <w:tcW w:w="231" w:type="pct"/>
            <w:tcBorders>
              <w:top w:val="nil"/>
              <w:left w:val="nil"/>
              <w:bottom w:val="nil"/>
              <w:right w:val="single" w:sz="4" w:space="0" w:color="auto"/>
            </w:tcBorders>
            <w:shd w:val="clear" w:color="auto" w:fill="auto"/>
            <w:vAlign w:val="center"/>
            <w:hideMark/>
          </w:tcPr>
          <w:p w:rsidR="00330AE2" w:rsidRPr="0071121F" w:rsidRDefault="00330AE2" w:rsidP="00753B42">
            <w:pPr>
              <w:spacing w:after="0" w:line="240" w:lineRule="auto"/>
              <w:jc w:val="center"/>
              <w:rPr>
                <w:rFonts w:eastAsia="Times New Roman"/>
                <w:b/>
                <w:color w:val="000000" w:themeColor="text1"/>
                <w:kern w:val="0"/>
                <w:lang w:eastAsia="ru-RU"/>
              </w:rPr>
            </w:pPr>
            <w:r w:rsidRPr="0071121F">
              <w:rPr>
                <w:rFonts w:eastAsia="Times New Roman"/>
                <w:b/>
                <w:color w:val="000000" w:themeColor="text1"/>
                <w:kern w:val="0"/>
                <w:lang w:eastAsia="ru-RU"/>
              </w:rPr>
              <w:t>т</w:t>
            </w:r>
          </w:p>
        </w:tc>
        <w:tc>
          <w:tcPr>
            <w:tcW w:w="418" w:type="pct"/>
            <w:tcBorders>
              <w:top w:val="nil"/>
              <w:left w:val="nil"/>
              <w:bottom w:val="nil"/>
              <w:right w:val="single" w:sz="4" w:space="0" w:color="auto"/>
            </w:tcBorders>
            <w:shd w:val="clear" w:color="auto" w:fill="auto"/>
            <w:vAlign w:val="center"/>
            <w:hideMark/>
          </w:tcPr>
          <w:p w:rsidR="00330AE2" w:rsidRPr="0071121F" w:rsidRDefault="00330AE2" w:rsidP="00753B42">
            <w:pPr>
              <w:spacing w:after="0" w:line="240" w:lineRule="auto"/>
              <w:jc w:val="center"/>
              <w:rPr>
                <w:rFonts w:eastAsia="Times New Roman"/>
                <w:b/>
                <w:color w:val="000000" w:themeColor="text1"/>
                <w:kern w:val="0"/>
                <w:lang w:eastAsia="ru-RU"/>
              </w:rPr>
            </w:pPr>
            <w:r w:rsidRPr="0071121F">
              <w:rPr>
                <w:rFonts w:eastAsia="Times New Roman"/>
                <w:b/>
                <w:color w:val="000000" w:themeColor="text1"/>
                <w:kern w:val="0"/>
                <w:lang w:eastAsia="ru-RU"/>
              </w:rPr>
              <w:t>м</w:t>
            </w:r>
            <w:r w:rsidRPr="0071121F">
              <w:rPr>
                <w:rFonts w:eastAsia="Times New Roman"/>
                <w:b/>
                <w:color w:val="000000" w:themeColor="text1"/>
                <w:kern w:val="0"/>
                <w:vertAlign w:val="superscript"/>
                <w:lang w:eastAsia="ru-RU"/>
              </w:rPr>
              <w:t>3</w:t>
            </w:r>
          </w:p>
        </w:tc>
        <w:tc>
          <w:tcPr>
            <w:tcW w:w="299" w:type="pct"/>
            <w:tcBorders>
              <w:top w:val="nil"/>
              <w:left w:val="nil"/>
              <w:bottom w:val="nil"/>
              <w:right w:val="single" w:sz="4" w:space="0" w:color="auto"/>
            </w:tcBorders>
            <w:shd w:val="clear" w:color="auto" w:fill="auto"/>
            <w:vAlign w:val="center"/>
            <w:hideMark/>
          </w:tcPr>
          <w:p w:rsidR="00330AE2" w:rsidRPr="0071121F" w:rsidRDefault="00330AE2" w:rsidP="00753B42">
            <w:pPr>
              <w:spacing w:after="0" w:line="240" w:lineRule="auto"/>
              <w:jc w:val="center"/>
              <w:rPr>
                <w:rFonts w:eastAsia="Times New Roman"/>
                <w:b/>
                <w:color w:val="000000" w:themeColor="text1"/>
                <w:kern w:val="0"/>
                <w:lang w:eastAsia="ru-RU"/>
              </w:rPr>
            </w:pPr>
            <w:r w:rsidRPr="0071121F">
              <w:rPr>
                <w:rFonts w:eastAsia="Times New Roman"/>
                <w:b/>
                <w:color w:val="000000" w:themeColor="text1"/>
                <w:kern w:val="0"/>
                <w:lang w:eastAsia="ru-RU"/>
              </w:rPr>
              <w:t>т</w:t>
            </w:r>
          </w:p>
        </w:tc>
        <w:tc>
          <w:tcPr>
            <w:tcW w:w="302" w:type="pct"/>
            <w:tcBorders>
              <w:top w:val="nil"/>
              <w:left w:val="nil"/>
              <w:bottom w:val="nil"/>
              <w:right w:val="single" w:sz="4" w:space="0" w:color="auto"/>
            </w:tcBorders>
            <w:shd w:val="clear" w:color="auto" w:fill="auto"/>
            <w:vAlign w:val="center"/>
            <w:hideMark/>
          </w:tcPr>
          <w:p w:rsidR="00330AE2" w:rsidRPr="0071121F" w:rsidRDefault="00330AE2" w:rsidP="00753B42">
            <w:pPr>
              <w:spacing w:after="0" w:line="240" w:lineRule="auto"/>
              <w:jc w:val="center"/>
              <w:rPr>
                <w:rFonts w:eastAsia="Times New Roman"/>
                <w:b/>
                <w:color w:val="000000" w:themeColor="text1"/>
                <w:kern w:val="0"/>
                <w:lang w:eastAsia="ru-RU"/>
              </w:rPr>
            </w:pPr>
            <w:r w:rsidRPr="0071121F">
              <w:rPr>
                <w:rFonts w:eastAsia="Times New Roman"/>
                <w:b/>
                <w:color w:val="000000" w:themeColor="text1"/>
                <w:kern w:val="0"/>
                <w:lang w:eastAsia="ru-RU"/>
              </w:rPr>
              <w:t>м</w:t>
            </w:r>
            <w:r w:rsidRPr="0071121F">
              <w:rPr>
                <w:rFonts w:eastAsia="Times New Roman"/>
                <w:b/>
                <w:color w:val="000000" w:themeColor="text1"/>
                <w:kern w:val="0"/>
                <w:vertAlign w:val="superscript"/>
                <w:lang w:eastAsia="ru-RU"/>
              </w:rPr>
              <w:t>3</w:t>
            </w:r>
          </w:p>
        </w:tc>
      </w:tr>
      <w:tr w:rsidR="00D809B2" w:rsidRPr="0071121F" w:rsidTr="00753B42">
        <w:trPr>
          <w:trHeight w:val="510"/>
        </w:trPr>
        <w:tc>
          <w:tcPr>
            <w:tcW w:w="7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09B2" w:rsidRPr="0071121F" w:rsidRDefault="00D809B2" w:rsidP="00753B42">
            <w:pPr>
              <w:spacing w:after="0" w:line="240" w:lineRule="auto"/>
              <w:jc w:val="center"/>
              <w:rPr>
                <w:rFonts w:eastAsia="Times New Roman"/>
                <w:color w:val="000000" w:themeColor="text1"/>
                <w:kern w:val="0"/>
                <w:lang w:eastAsia="ru-RU"/>
              </w:rPr>
            </w:pPr>
            <w:r w:rsidRPr="0071121F">
              <w:rPr>
                <w:rFonts w:eastAsia="Times New Roman"/>
                <w:color w:val="000000" w:themeColor="text1"/>
                <w:kern w:val="0"/>
                <w:lang w:eastAsia="ru-RU"/>
              </w:rPr>
              <w:t>Объем накопления ТБО по населенным пунктам с учетом общественных зданий</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D809B2" w:rsidRPr="0071121F" w:rsidRDefault="00D809B2" w:rsidP="00753B42">
            <w:pPr>
              <w:spacing w:line="240" w:lineRule="auto"/>
              <w:jc w:val="center"/>
              <w:rPr>
                <w:color w:val="000000" w:themeColor="text1"/>
              </w:rPr>
            </w:pPr>
            <w:r w:rsidRPr="0071121F">
              <w:rPr>
                <w:color w:val="000000" w:themeColor="text1"/>
              </w:rPr>
              <w:t>2 936</w:t>
            </w:r>
          </w:p>
        </w:tc>
        <w:tc>
          <w:tcPr>
            <w:tcW w:w="593" w:type="pct"/>
            <w:tcBorders>
              <w:top w:val="single" w:sz="4" w:space="0" w:color="auto"/>
              <w:left w:val="nil"/>
              <w:bottom w:val="single" w:sz="4" w:space="0" w:color="auto"/>
              <w:right w:val="single" w:sz="4" w:space="0" w:color="auto"/>
            </w:tcBorders>
            <w:shd w:val="clear" w:color="auto" w:fill="auto"/>
            <w:vAlign w:val="center"/>
            <w:hideMark/>
          </w:tcPr>
          <w:p w:rsidR="00D809B2" w:rsidRPr="0071121F" w:rsidRDefault="00D809B2" w:rsidP="00753B42">
            <w:pPr>
              <w:spacing w:line="240" w:lineRule="auto"/>
              <w:jc w:val="center"/>
              <w:rPr>
                <w:color w:val="000000" w:themeColor="text1"/>
              </w:rPr>
            </w:pPr>
            <w:r w:rsidRPr="0071121F">
              <w:rPr>
                <w:color w:val="000000" w:themeColor="text1"/>
              </w:rPr>
              <w:t>3 308</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D809B2" w:rsidRPr="0071121F" w:rsidRDefault="00D809B2" w:rsidP="00753B42">
            <w:pPr>
              <w:spacing w:line="240" w:lineRule="auto"/>
              <w:jc w:val="center"/>
              <w:rPr>
                <w:color w:val="000000" w:themeColor="text1"/>
              </w:rPr>
            </w:pPr>
            <w:r w:rsidRPr="0071121F">
              <w:rPr>
                <w:color w:val="000000" w:themeColor="text1"/>
              </w:rPr>
              <w:t>280</w:t>
            </w:r>
          </w:p>
        </w:tc>
        <w:tc>
          <w:tcPr>
            <w:tcW w:w="594" w:type="pct"/>
            <w:tcBorders>
              <w:top w:val="nil"/>
              <w:left w:val="nil"/>
              <w:bottom w:val="single" w:sz="4" w:space="0" w:color="auto"/>
              <w:right w:val="single" w:sz="4" w:space="0" w:color="auto"/>
            </w:tcBorders>
            <w:shd w:val="clear" w:color="auto" w:fill="auto"/>
            <w:vAlign w:val="center"/>
            <w:hideMark/>
          </w:tcPr>
          <w:p w:rsidR="00D809B2" w:rsidRPr="0071121F" w:rsidRDefault="00D809B2" w:rsidP="00753B42">
            <w:pPr>
              <w:spacing w:line="240" w:lineRule="auto"/>
              <w:jc w:val="center"/>
              <w:rPr>
                <w:color w:val="000000" w:themeColor="text1"/>
              </w:rPr>
            </w:pPr>
            <w:r w:rsidRPr="0071121F">
              <w:rPr>
                <w:color w:val="000000" w:themeColor="text1"/>
              </w:rPr>
              <w:t>280</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D809B2" w:rsidRPr="0071121F" w:rsidRDefault="00D809B2" w:rsidP="00753B42">
            <w:pPr>
              <w:spacing w:line="240" w:lineRule="auto"/>
              <w:jc w:val="center"/>
              <w:rPr>
                <w:color w:val="000000" w:themeColor="text1"/>
              </w:rPr>
            </w:pPr>
            <w:r w:rsidRPr="0071121F">
              <w:rPr>
                <w:color w:val="000000" w:themeColor="text1"/>
              </w:rPr>
              <w:t>1400</w:t>
            </w:r>
          </w:p>
        </w:tc>
        <w:tc>
          <w:tcPr>
            <w:tcW w:w="467" w:type="pct"/>
            <w:tcBorders>
              <w:top w:val="nil"/>
              <w:left w:val="nil"/>
              <w:bottom w:val="single" w:sz="4" w:space="0" w:color="auto"/>
              <w:right w:val="single" w:sz="4" w:space="0" w:color="auto"/>
            </w:tcBorders>
            <w:shd w:val="clear" w:color="auto" w:fill="auto"/>
            <w:vAlign w:val="center"/>
            <w:hideMark/>
          </w:tcPr>
          <w:p w:rsidR="00D809B2" w:rsidRPr="0071121F" w:rsidRDefault="00D809B2" w:rsidP="00753B42">
            <w:pPr>
              <w:spacing w:line="240" w:lineRule="auto"/>
              <w:jc w:val="center"/>
              <w:rPr>
                <w:color w:val="000000" w:themeColor="text1"/>
              </w:rPr>
            </w:pPr>
            <w:r w:rsidRPr="0071121F">
              <w:rPr>
                <w:color w:val="000000" w:themeColor="text1"/>
              </w:rPr>
              <w:t>1400</w:t>
            </w:r>
          </w:p>
        </w:tc>
        <w:tc>
          <w:tcPr>
            <w:tcW w:w="231" w:type="pct"/>
            <w:tcBorders>
              <w:top w:val="single" w:sz="4" w:space="0" w:color="auto"/>
              <w:left w:val="nil"/>
              <w:bottom w:val="single" w:sz="4" w:space="0" w:color="auto"/>
              <w:right w:val="single" w:sz="4" w:space="0" w:color="auto"/>
            </w:tcBorders>
            <w:shd w:val="clear" w:color="auto" w:fill="auto"/>
            <w:vAlign w:val="center"/>
            <w:hideMark/>
          </w:tcPr>
          <w:p w:rsidR="00D809B2" w:rsidRPr="0071121F" w:rsidRDefault="00D809B2" w:rsidP="00753B42">
            <w:pPr>
              <w:spacing w:line="240" w:lineRule="auto"/>
              <w:jc w:val="center"/>
              <w:rPr>
                <w:color w:val="000000" w:themeColor="text1"/>
              </w:rPr>
            </w:pPr>
            <w:r w:rsidRPr="0071121F">
              <w:rPr>
                <w:color w:val="000000" w:themeColor="text1"/>
              </w:rPr>
              <w:t>822</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D809B2" w:rsidRPr="0071121F" w:rsidRDefault="00D809B2" w:rsidP="00753B42">
            <w:pPr>
              <w:spacing w:line="240" w:lineRule="auto"/>
              <w:jc w:val="center"/>
              <w:rPr>
                <w:color w:val="000000" w:themeColor="text1"/>
              </w:rPr>
            </w:pPr>
            <w:r w:rsidRPr="0071121F">
              <w:rPr>
                <w:color w:val="000000" w:themeColor="text1"/>
              </w:rPr>
              <w:t>4 110</w:t>
            </w:r>
          </w:p>
        </w:tc>
        <w:tc>
          <w:tcPr>
            <w:tcW w:w="299" w:type="pct"/>
            <w:tcBorders>
              <w:top w:val="single" w:sz="4" w:space="0" w:color="auto"/>
              <w:left w:val="nil"/>
              <w:bottom w:val="single" w:sz="4" w:space="0" w:color="auto"/>
              <w:right w:val="single" w:sz="4" w:space="0" w:color="auto"/>
            </w:tcBorders>
            <w:shd w:val="clear" w:color="auto" w:fill="auto"/>
            <w:vAlign w:val="center"/>
            <w:hideMark/>
          </w:tcPr>
          <w:p w:rsidR="00D809B2" w:rsidRPr="0071121F" w:rsidRDefault="00D809B2" w:rsidP="00753B42">
            <w:pPr>
              <w:spacing w:line="240" w:lineRule="auto"/>
              <w:jc w:val="center"/>
              <w:rPr>
                <w:color w:val="000000" w:themeColor="text1"/>
              </w:rPr>
            </w:pPr>
            <w:r w:rsidRPr="0071121F">
              <w:rPr>
                <w:color w:val="000000" w:themeColor="text1"/>
              </w:rPr>
              <w:t>926</w:t>
            </w:r>
          </w:p>
        </w:tc>
        <w:tc>
          <w:tcPr>
            <w:tcW w:w="302" w:type="pct"/>
            <w:tcBorders>
              <w:top w:val="single" w:sz="4" w:space="0" w:color="auto"/>
              <w:left w:val="nil"/>
              <w:bottom w:val="single" w:sz="4" w:space="0" w:color="auto"/>
              <w:right w:val="single" w:sz="4" w:space="0" w:color="auto"/>
            </w:tcBorders>
            <w:shd w:val="clear" w:color="auto" w:fill="auto"/>
            <w:vAlign w:val="center"/>
            <w:hideMark/>
          </w:tcPr>
          <w:p w:rsidR="00D809B2" w:rsidRPr="0071121F" w:rsidRDefault="00D809B2" w:rsidP="00753B42">
            <w:pPr>
              <w:spacing w:line="240" w:lineRule="auto"/>
              <w:jc w:val="center"/>
              <w:rPr>
                <w:color w:val="000000" w:themeColor="text1"/>
              </w:rPr>
            </w:pPr>
            <w:r w:rsidRPr="0071121F">
              <w:rPr>
                <w:color w:val="000000" w:themeColor="text1"/>
              </w:rPr>
              <w:t>4 632</w:t>
            </w:r>
          </w:p>
        </w:tc>
      </w:tr>
    </w:tbl>
    <w:p w:rsidR="00AF3686" w:rsidRPr="0046229E" w:rsidRDefault="00AF3686" w:rsidP="00AF3686">
      <w:pPr>
        <w:keepNext/>
        <w:keepLines/>
        <w:spacing w:line="360" w:lineRule="auto"/>
        <w:contextualSpacing/>
        <w:jc w:val="center"/>
        <w:rPr>
          <w:color w:val="000000" w:themeColor="text1"/>
        </w:rPr>
      </w:pPr>
    </w:p>
    <w:p w:rsidR="003D1234" w:rsidRPr="0046229E" w:rsidRDefault="003D1234" w:rsidP="00753B42">
      <w:pPr>
        <w:suppressAutoHyphens/>
        <w:spacing w:before="120" w:after="0" w:line="240" w:lineRule="auto"/>
        <w:ind w:firstLine="851"/>
        <w:jc w:val="both"/>
        <w:rPr>
          <w:color w:val="000000" w:themeColor="text1"/>
          <w:sz w:val="28"/>
          <w:szCs w:val="28"/>
        </w:rPr>
      </w:pPr>
      <w:r w:rsidRPr="0046229E">
        <w:rPr>
          <w:color w:val="000000" w:themeColor="text1"/>
          <w:sz w:val="28"/>
          <w:szCs w:val="28"/>
        </w:rPr>
        <w:t>Сброс твердых бытовых отходов предусматривается в металлические контейнеры объемом 1 м</w:t>
      </w:r>
      <w:r w:rsidRPr="0046229E">
        <w:rPr>
          <w:color w:val="000000" w:themeColor="text1"/>
          <w:sz w:val="28"/>
          <w:szCs w:val="28"/>
          <w:vertAlign w:val="superscript"/>
        </w:rPr>
        <w:t>3</w:t>
      </w:r>
      <w:r w:rsidRPr="0046229E">
        <w:rPr>
          <w:color w:val="000000" w:themeColor="text1"/>
          <w:sz w:val="28"/>
          <w:szCs w:val="28"/>
        </w:rPr>
        <w:t>, которые устанавливаются на специальных площадках, для обслуживания групп жилых домов и общественных зданий. Среднесуточное накопление отходов составит:</w:t>
      </w:r>
    </w:p>
    <w:p w:rsidR="003D1234" w:rsidRPr="0046229E" w:rsidRDefault="003D1234" w:rsidP="00753B42">
      <w:pPr>
        <w:widowControl w:val="0"/>
        <w:spacing w:after="0" w:line="240" w:lineRule="auto"/>
        <w:jc w:val="center"/>
        <w:rPr>
          <w:color w:val="000000" w:themeColor="text1"/>
          <w:sz w:val="28"/>
          <w:szCs w:val="28"/>
          <w:vertAlign w:val="superscript"/>
        </w:rPr>
      </w:pPr>
      <w:r w:rsidRPr="0046229E">
        <w:rPr>
          <w:color w:val="000000" w:themeColor="text1"/>
          <w:sz w:val="28"/>
          <w:szCs w:val="28"/>
        </w:rPr>
        <w:lastRenderedPageBreak/>
        <w:t xml:space="preserve">3588 : 365 ≈ </w:t>
      </w:r>
      <w:r w:rsidR="005717FE" w:rsidRPr="0046229E">
        <w:rPr>
          <w:color w:val="000000" w:themeColor="text1"/>
          <w:sz w:val="28"/>
          <w:szCs w:val="28"/>
        </w:rPr>
        <w:t>9</w:t>
      </w:r>
      <w:r w:rsidRPr="0046229E">
        <w:rPr>
          <w:color w:val="000000" w:themeColor="text1"/>
          <w:sz w:val="28"/>
          <w:szCs w:val="28"/>
        </w:rPr>
        <w:t xml:space="preserve"> м</w:t>
      </w:r>
      <w:r w:rsidRPr="0046229E">
        <w:rPr>
          <w:color w:val="000000" w:themeColor="text1"/>
          <w:sz w:val="28"/>
          <w:szCs w:val="28"/>
          <w:vertAlign w:val="superscript"/>
        </w:rPr>
        <w:t>3</w:t>
      </w:r>
    </w:p>
    <w:p w:rsidR="003D1234" w:rsidRPr="0046229E" w:rsidRDefault="003D1234" w:rsidP="00753B42">
      <w:pPr>
        <w:widowControl w:val="0"/>
        <w:spacing w:after="0" w:line="240" w:lineRule="auto"/>
        <w:ind w:firstLine="851"/>
        <w:jc w:val="both"/>
        <w:rPr>
          <w:color w:val="000000" w:themeColor="text1"/>
          <w:sz w:val="28"/>
          <w:szCs w:val="28"/>
        </w:rPr>
      </w:pPr>
      <w:r w:rsidRPr="0046229E">
        <w:rPr>
          <w:color w:val="000000" w:themeColor="text1"/>
          <w:sz w:val="28"/>
          <w:szCs w:val="28"/>
        </w:rPr>
        <w:t>С учетом периодичности вывоза мусора (1 выезд в два дня) количество контейнеров составит:</w:t>
      </w:r>
    </w:p>
    <w:p w:rsidR="003D1234" w:rsidRPr="0046229E" w:rsidRDefault="003D1234" w:rsidP="00753B42">
      <w:pPr>
        <w:widowControl w:val="0"/>
        <w:spacing w:after="0" w:line="240" w:lineRule="auto"/>
        <w:jc w:val="center"/>
        <w:rPr>
          <w:color w:val="000000" w:themeColor="text1"/>
          <w:sz w:val="28"/>
          <w:szCs w:val="28"/>
        </w:rPr>
      </w:pPr>
      <w:r w:rsidRPr="0046229E">
        <w:rPr>
          <w:color w:val="000000" w:themeColor="text1"/>
          <w:sz w:val="28"/>
          <w:szCs w:val="28"/>
        </w:rPr>
        <w:t xml:space="preserve">10 </w:t>
      </w:r>
      <w:proofErr w:type="spellStart"/>
      <w:r w:rsidRPr="0046229E">
        <w:rPr>
          <w:color w:val="000000" w:themeColor="text1"/>
          <w:sz w:val="28"/>
          <w:szCs w:val="28"/>
        </w:rPr>
        <w:t>х</w:t>
      </w:r>
      <w:proofErr w:type="spellEnd"/>
      <w:r w:rsidRPr="0046229E">
        <w:rPr>
          <w:color w:val="000000" w:themeColor="text1"/>
          <w:sz w:val="28"/>
          <w:szCs w:val="28"/>
        </w:rPr>
        <w:t xml:space="preserve"> 2 = </w:t>
      </w:r>
      <w:r w:rsidR="005717FE" w:rsidRPr="0046229E">
        <w:rPr>
          <w:color w:val="000000" w:themeColor="text1"/>
          <w:sz w:val="28"/>
          <w:szCs w:val="28"/>
        </w:rPr>
        <w:t>18</w:t>
      </w:r>
      <w:r w:rsidRPr="0046229E">
        <w:rPr>
          <w:color w:val="000000" w:themeColor="text1"/>
          <w:sz w:val="28"/>
          <w:szCs w:val="28"/>
        </w:rPr>
        <w:t xml:space="preserve"> шт.</w:t>
      </w:r>
    </w:p>
    <w:p w:rsidR="003D1234" w:rsidRPr="0046229E" w:rsidRDefault="003D1234" w:rsidP="00753B42">
      <w:pPr>
        <w:widowControl w:val="0"/>
        <w:spacing w:after="0" w:line="240" w:lineRule="auto"/>
        <w:ind w:firstLine="851"/>
        <w:jc w:val="both"/>
        <w:rPr>
          <w:color w:val="000000" w:themeColor="text1"/>
          <w:sz w:val="28"/>
          <w:szCs w:val="28"/>
        </w:rPr>
      </w:pPr>
      <w:r w:rsidRPr="0046229E">
        <w:rPr>
          <w:color w:val="000000" w:themeColor="text1"/>
          <w:sz w:val="28"/>
          <w:szCs w:val="28"/>
        </w:rPr>
        <w:t xml:space="preserve">На сегодняшний день в сельском поселении контейнеры не установлены, поэтому Генеральным планом предлагается установить в сельском поселении </w:t>
      </w:r>
      <w:r w:rsidR="005717FE" w:rsidRPr="0046229E">
        <w:rPr>
          <w:color w:val="000000" w:themeColor="text1"/>
          <w:sz w:val="28"/>
          <w:szCs w:val="28"/>
        </w:rPr>
        <w:t>18</w:t>
      </w:r>
      <w:r w:rsidRPr="0046229E">
        <w:rPr>
          <w:color w:val="000000" w:themeColor="text1"/>
          <w:sz w:val="28"/>
          <w:szCs w:val="28"/>
        </w:rPr>
        <w:t xml:space="preserve"> контейнеров. </w:t>
      </w:r>
    </w:p>
    <w:p w:rsidR="003D1234" w:rsidRPr="0046229E" w:rsidRDefault="003D1234" w:rsidP="00753B42">
      <w:pPr>
        <w:widowControl w:val="0"/>
        <w:spacing w:after="0" w:line="240" w:lineRule="auto"/>
        <w:ind w:firstLine="851"/>
        <w:jc w:val="both"/>
        <w:rPr>
          <w:color w:val="000000" w:themeColor="text1"/>
          <w:sz w:val="28"/>
          <w:szCs w:val="28"/>
        </w:rPr>
      </w:pPr>
      <w:r w:rsidRPr="0046229E">
        <w:rPr>
          <w:color w:val="000000" w:themeColor="text1"/>
          <w:sz w:val="28"/>
          <w:szCs w:val="28"/>
        </w:rPr>
        <w:t>Примерный расчет площади, необходимой для хранения твердых бытовых отходов, приведен ниже:</w:t>
      </w:r>
    </w:p>
    <w:p w:rsidR="003D1234" w:rsidRPr="0046229E" w:rsidRDefault="003D1234" w:rsidP="00753B42">
      <w:pPr>
        <w:suppressAutoHyphens/>
        <w:spacing w:after="0" w:line="240" w:lineRule="auto"/>
        <w:jc w:val="center"/>
        <w:rPr>
          <w:color w:val="000000" w:themeColor="text1"/>
          <w:sz w:val="28"/>
          <w:szCs w:val="28"/>
        </w:rPr>
      </w:pPr>
      <w:r w:rsidRPr="0046229E">
        <w:rPr>
          <w:color w:val="000000" w:themeColor="text1"/>
          <w:sz w:val="28"/>
          <w:szCs w:val="28"/>
        </w:rPr>
        <w:t>3</w:t>
      </w:r>
      <w:r w:rsidR="005717FE" w:rsidRPr="0046229E">
        <w:rPr>
          <w:color w:val="000000" w:themeColor="text1"/>
          <w:sz w:val="28"/>
          <w:szCs w:val="28"/>
        </w:rPr>
        <w:t>308</w:t>
      </w:r>
      <w:r w:rsidRPr="0046229E">
        <w:rPr>
          <w:color w:val="000000" w:themeColor="text1"/>
          <w:sz w:val="28"/>
          <w:szCs w:val="28"/>
        </w:rPr>
        <w:t xml:space="preserve"> * 20 / 10 = </w:t>
      </w:r>
      <w:r w:rsidR="005717FE" w:rsidRPr="0046229E">
        <w:rPr>
          <w:color w:val="000000" w:themeColor="text1"/>
          <w:sz w:val="28"/>
          <w:szCs w:val="28"/>
        </w:rPr>
        <w:t>6616</w:t>
      </w:r>
      <w:r w:rsidRPr="0046229E">
        <w:rPr>
          <w:color w:val="000000" w:themeColor="text1"/>
          <w:sz w:val="28"/>
          <w:szCs w:val="28"/>
        </w:rPr>
        <w:t xml:space="preserve"> м</w:t>
      </w:r>
      <w:r w:rsidRPr="0046229E">
        <w:rPr>
          <w:color w:val="000000" w:themeColor="text1"/>
          <w:sz w:val="28"/>
          <w:szCs w:val="28"/>
          <w:vertAlign w:val="superscript"/>
        </w:rPr>
        <w:t>2</w:t>
      </w:r>
      <w:r w:rsidRPr="0046229E">
        <w:rPr>
          <w:color w:val="000000" w:themeColor="text1"/>
          <w:sz w:val="28"/>
          <w:szCs w:val="28"/>
        </w:rPr>
        <w:t xml:space="preserve"> или 0,</w:t>
      </w:r>
      <w:r w:rsidR="005717FE" w:rsidRPr="0046229E">
        <w:rPr>
          <w:color w:val="000000" w:themeColor="text1"/>
          <w:sz w:val="28"/>
          <w:szCs w:val="28"/>
        </w:rPr>
        <w:t>6</w:t>
      </w:r>
      <w:r w:rsidRPr="0046229E">
        <w:rPr>
          <w:color w:val="000000" w:themeColor="text1"/>
          <w:sz w:val="28"/>
          <w:szCs w:val="28"/>
        </w:rPr>
        <w:t xml:space="preserve"> га ≈ 1,0 га</w:t>
      </w:r>
    </w:p>
    <w:p w:rsidR="003D1234" w:rsidRPr="0046229E" w:rsidRDefault="003D1234" w:rsidP="00753B42">
      <w:pPr>
        <w:suppressAutoHyphens/>
        <w:spacing w:after="0" w:line="240" w:lineRule="auto"/>
        <w:ind w:firstLine="851"/>
        <w:jc w:val="both"/>
        <w:rPr>
          <w:color w:val="000000" w:themeColor="text1"/>
          <w:sz w:val="28"/>
          <w:szCs w:val="28"/>
        </w:rPr>
      </w:pPr>
      <w:r w:rsidRPr="0046229E">
        <w:rPr>
          <w:color w:val="000000" w:themeColor="text1"/>
          <w:sz w:val="28"/>
          <w:szCs w:val="28"/>
        </w:rPr>
        <w:t>где: 20 – расчетный период, лет;</w:t>
      </w:r>
    </w:p>
    <w:p w:rsidR="003D1234" w:rsidRPr="0046229E" w:rsidRDefault="005717FE" w:rsidP="00753B42">
      <w:pPr>
        <w:suppressAutoHyphens/>
        <w:spacing w:after="0" w:line="240" w:lineRule="auto"/>
        <w:ind w:firstLine="851"/>
        <w:jc w:val="both"/>
        <w:rPr>
          <w:color w:val="000000" w:themeColor="text1"/>
          <w:sz w:val="28"/>
          <w:szCs w:val="28"/>
        </w:rPr>
      </w:pPr>
      <w:r w:rsidRPr="0046229E">
        <w:rPr>
          <w:color w:val="000000" w:themeColor="text1"/>
          <w:sz w:val="28"/>
          <w:szCs w:val="28"/>
        </w:rPr>
        <w:t>3308</w:t>
      </w:r>
      <w:r w:rsidR="003D1234" w:rsidRPr="0046229E">
        <w:rPr>
          <w:color w:val="000000" w:themeColor="text1"/>
          <w:sz w:val="28"/>
          <w:szCs w:val="28"/>
        </w:rPr>
        <w:t xml:space="preserve"> – норма накопления отходов поселением в год, м</w:t>
      </w:r>
      <w:r w:rsidR="003D1234" w:rsidRPr="0046229E">
        <w:rPr>
          <w:color w:val="000000" w:themeColor="text1"/>
          <w:sz w:val="28"/>
          <w:szCs w:val="28"/>
          <w:vertAlign w:val="superscript"/>
        </w:rPr>
        <w:t>3</w:t>
      </w:r>
      <w:r w:rsidR="003D1234" w:rsidRPr="0046229E">
        <w:rPr>
          <w:color w:val="000000" w:themeColor="text1"/>
          <w:sz w:val="28"/>
          <w:szCs w:val="28"/>
        </w:rPr>
        <w:t>;</w:t>
      </w:r>
    </w:p>
    <w:p w:rsidR="003D1234" w:rsidRPr="0046229E" w:rsidRDefault="003D1234" w:rsidP="00753B42">
      <w:pPr>
        <w:suppressAutoHyphens/>
        <w:spacing w:after="0" w:line="240" w:lineRule="auto"/>
        <w:ind w:firstLine="851"/>
        <w:jc w:val="both"/>
        <w:rPr>
          <w:color w:val="000000" w:themeColor="text1"/>
          <w:sz w:val="28"/>
          <w:szCs w:val="28"/>
        </w:rPr>
      </w:pPr>
      <w:r w:rsidRPr="0046229E">
        <w:rPr>
          <w:color w:val="000000" w:themeColor="text1"/>
          <w:sz w:val="28"/>
          <w:szCs w:val="28"/>
        </w:rPr>
        <w:t>10 – высота складирования, м.</w:t>
      </w:r>
    </w:p>
    <w:p w:rsidR="003D1234" w:rsidRPr="0046229E" w:rsidRDefault="003D1234" w:rsidP="00753B42">
      <w:pPr>
        <w:suppressAutoHyphens/>
        <w:spacing w:after="0" w:line="240" w:lineRule="auto"/>
        <w:ind w:firstLine="851"/>
        <w:jc w:val="both"/>
        <w:rPr>
          <w:color w:val="000000" w:themeColor="text1"/>
          <w:sz w:val="28"/>
          <w:szCs w:val="28"/>
        </w:rPr>
      </w:pPr>
      <w:r w:rsidRPr="0046229E">
        <w:rPr>
          <w:color w:val="000000" w:themeColor="text1"/>
          <w:sz w:val="28"/>
          <w:szCs w:val="28"/>
        </w:rPr>
        <w:t>Таким образом, для размещения всех бытовых отходов, которые будут образованы на территории МО «</w:t>
      </w:r>
      <w:r w:rsidR="00B15987" w:rsidRPr="0046229E">
        <w:rPr>
          <w:color w:val="000000" w:themeColor="text1"/>
          <w:sz w:val="28"/>
          <w:szCs w:val="28"/>
        </w:rPr>
        <w:t>Большеучинское</w:t>
      </w:r>
      <w:r w:rsidRPr="0046229E">
        <w:rPr>
          <w:iCs/>
          <w:color w:val="000000" w:themeColor="text1"/>
          <w:sz w:val="28"/>
          <w:szCs w:val="28"/>
        </w:rPr>
        <w:t>»</w:t>
      </w:r>
      <w:r w:rsidRPr="0046229E">
        <w:rPr>
          <w:color w:val="000000" w:themeColor="text1"/>
          <w:sz w:val="28"/>
          <w:szCs w:val="28"/>
        </w:rPr>
        <w:t xml:space="preserve"> до 2038 г., требуется обеспечить наличие свободной площади полигона, равной не менее 1,0 га. </w:t>
      </w:r>
    </w:p>
    <w:p w:rsidR="00990EFB" w:rsidRPr="0046229E" w:rsidRDefault="00990EFB" w:rsidP="00753B42">
      <w:pPr>
        <w:suppressAutoHyphens/>
        <w:spacing w:after="0" w:line="240" w:lineRule="auto"/>
        <w:ind w:firstLine="851"/>
        <w:jc w:val="both"/>
        <w:rPr>
          <w:color w:val="000000" w:themeColor="text1"/>
          <w:sz w:val="28"/>
          <w:szCs w:val="28"/>
        </w:rPr>
      </w:pPr>
      <w:r w:rsidRPr="0046229E">
        <w:rPr>
          <w:color w:val="000000" w:themeColor="text1"/>
          <w:sz w:val="28"/>
          <w:szCs w:val="28"/>
        </w:rPr>
        <w:t>Проектные предложения:</w:t>
      </w:r>
    </w:p>
    <w:p w:rsidR="00AF3686" w:rsidRPr="0046229E" w:rsidRDefault="00AF3686" w:rsidP="00753B42">
      <w:pPr>
        <w:suppressAutoHyphens/>
        <w:spacing w:after="0" w:line="240" w:lineRule="auto"/>
        <w:ind w:firstLine="851"/>
        <w:jc w:val="both"/>
        <w:rPr>
          <w:color w:val="000000" w:themeColor="text1"/>
          <w:sz w:val="28"/>
          <w:szCs w:val="28"/>
        </w:rPr>
      </w:pPr>
      <w:r w:rsidRPr="0046229E">
        <w:rPr>
          <w:color w:val="000000" w:themeColor="text1"/>
          <w:sz w:val="28"/>
          <w:szCs w:val="28"/>
        </w:rPr>
        <w:t>Для стабилизации и дальнейшего решения проблемы санитарной очистки территории поселения Генеральным планом предлагается разработать схему обращения с отходами, в составе которой должны быть предусмотрены следующие меры:</w:t>
      </w:r>
    </w:p>
    <w:p w:rsidR="00AF3686" w:rsidRPr="0046229E" w:rsidRDefault="00E612EC" w:rsidP="00753B42">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 </w:t>
      </w:r>
      <w:r w:rsidR="00AF3686" w:rsidRPr="0046229E">
        <w:rPr>
          <w:color w:val="000000" w:themeColor="text1"/>
          <w:sz w:val="28"/>
          <w:szCs w:val="28"/>
        </w:rPr>
        <w:t>выявление всех несанкционированных свалок и их рекультивация;</w:t>
      </w:r>
    </w:p>
    <w:p w:rsidR="00AF3686" w:rsidRPr="0046229E" w:rsidRDefault="00E612EC" w:rsidP="00753B42">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 </w:t>
      </w:r>
      <w:r w:rsidR="00AF3686" w:rsidRPr="0046229E">
        <w:rPr>
          <w:color w:val="000000" w:themeColor="text1"/>
          <w:sz w:val="28"/>
          <w:szCs w:val="28"/>
        </w:rPr>
        <w:t xml:space="preserve">строительство полигона ТБО </w:t>
      </w:r>
      <w:r w:rsidR="00990EFB" w:rsidRPr="0046229E">
        <w:rPr>
          <w:color w:val="000000" w:themeColor="text1"/>
          <w:sz w:val="28"/>
          <w:szCs w:val="28"/>
        </w:rPr>
        <w:t>площадью 1,0 га.</w:t>
      </w:r>
    </w:p>
    <w:p w:rsidR="0006214C" w:rsidRPr="0046229E" w:rsidRDefault="00E612EC" w:rsidP="00753B42">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 </w:t>
      </w:r>
      <w:r w:rsidR="00990EFB" w:rsidRPr="0046229E">
        <w:rPr>
          <w:color w:val="000000" w:themeColor="text1"/>
          <w:sz w:val="28"/>
          <w:szCs w:val="28"/>
        </w:rPr>
        <w:t xml:space="preserve">организация регулярного сбора ТБО у населения, оборудование контейнерных площадок, установка мусорных контейнеров в количестве </w:t>
      </w:r>
      <w:r w:rsidR="005717FE" w:rsidRPr="0046229E">
        <w:rPr>
          <w:color w:val="000000" w:themeColor="text1"/>
          <w:sz w:val="28"/>
          <w:szCs w:val="28"/>
        </w:rPr>
        <w:t>18</w:t>
      </w:r>
      <w:r w:rsidR="00990EFB" w:rsidRPr="0046229E">
        <w:rPr>
          <w:color w:val="000000" w:themeColor="text1"/>
          <w:sz w:val="28"/>
          <w:szCs w:val="28"/>
        </w:rPr>
        <w:t xml:space="preserve"> шт. по территории сельского поселения.</w:t>
      </w:r>
    </w:p>
    <w:p w:rsidR="00D1792C" w:rsidRPr="0046229E" w:rsidRDefault="00D1792C" w:rsidP="00753B42">
      <w:pPr>
        <w:keepLines/>
        <w:suppressAutoHyphens/>
        <w:spacing w:after="0" w:line="360" w:lineRule="auto"/>
        <w:ind w:firstLine="851"/>
        <w:jc w:val="center"/>
        <w:rPr>
          <w:color w:val="000000" w:themeColor="text1"/>
          <w:sz w:val="28"/>
          <w:szCs w:val="28"/>
        </w:rPr>
      </w:pPr>
      <w:r w:rsidRPr="0046229E">
        <w:rPr>
          <w:color w:val="000000" w:themeColor="text1"/>
          <w:sz w:val="28"/>
          <w:szCs w:val="28"/>
        </w:rPr>
        <w:t>Размещение кладбищ</w:t>
      </w:r>
    </w:p>
    <w:p w:rsidR="00D1792C" w:rsidRPr="0046229E" w:rsidRDefault="00D1792C" w:rsidP="00753B42">
      <w:pPr>
        <w:spacing w:after="0"/>
        <w:ind w:firstLine="708"/>
        <w:jc w:val="both"/>
        <w:rPr>
          <w:color w:val="000000" w:themeColor="text1"/>
          <w:sz w:val="28"/>
          <w:szCs w:val="28"/>
        </w:rPr>
      </w:pPr>
      <w:r w:rsidRPr="0046229E">
        <w:rPr>
          <w:color w:val="000000" w:themeColor="text1"/>
          <w:sz w:val="28"/>
          <w:szCs w:val="28"/>
        </w:rPr>
        <w:t xml:space="preserve">В </w:t>
      </w:r>
      <w:r w:rsidR="00CC205B" w:rsidRPr="0046229E">
        <w:rPr>
          <w:color w:val="000000" w:themeColor="text1"/>
          <w:sz w:val="28"/>
          <w:szCs w:val="28"/>
        </w:rPr>
        <w:t>МО «</w:t>
      </w:r>
      <w:r w:rsidR="005717FE" w:rsidRPr="0046229E">
        <w:rPr>
          <w:color w:val="000000" w:themeColor="text1"/>
          <w:sz w:val="28"/>
          <w:szCs w:val="28"/>
        </w:rPr>
        <w:t>Больше</w:t>
      </w:r>
      <w:r w:rsidR="00712003">
        <w:rPr>
          <w:color w:val="000000" w:themeColor="text1"/>
          <w:sz w:val="28"/>
          <w:szCs w:val="28"/>
        </w:rPr>
        <w:t>у</w:t>
      </w:r>
      <w:r w:rsidR="005717FE" w:rsidRPr="0046229E">
        <w:rPr>
          <w:color w:val="000000" w:themeColor="text1"/>
          <w:sz w:val="28"/>
          <w:szCs w:val="28"/>
        </w:rPr>
        <w:t>чинское</w:t>
      </w:r>
      <w:r w:rsidR="00CC205B" w:rsidRPr="0046229E">
        <w:rPr>
          <w:color w:val="000000" w:themeColor="text1"/>
          <w:sz w:val="28"/>
          <w:szCs w:val="28"/>
        </w:rPr>
        <w:t>»</w:t>
      </w:r>
      <w:r w:rsidR="00CF69C0" w:rsidRPr="0046229E">
        <w:rPr>
          <w:color w:val="000000" w:themeColor="text1"/>
          <w:sz w:val="28"/>
          <w:szCs w:val="28"/>
        </w:rPr>
        <w:t xml:space="preserve"> располагается  </w:t>
      </w:r>
      <w:r w:rsidR="005717FE" w:rsidRPr="0046229E">
        <w:rPr>
          <w:color w:val="000000" w:themeColor="text1"/>
          <w:sz w:val="28"/>
          <w:szCs w:val="28"/>
        </w:rPr>
        <w:t xml:space="preserve">три </w:t>
      </w:r>
      <w:r w:rsidR="00CF69C0" w:rsidRPr="0046229E">
        <w:rPr>
          <w:color w:val="000000" w:themeColor="text1"/>
          <w:sz w:val="28"/>
          <w:szCs w:val="28"/>
        </w:rPr>
        <w:t>дей</w:t>
      </w:r>
      <w:r w:rsidR="005717FE" w:rsidRPr="0046229E">
        <w:rPr>
          <w:color w:val="000000" w:themeColor="text1"/>
          <w:sz w:val="28"/>
          <w:szCs w:val="28"/>
        </w:rPr>
        <w:t>ствующих кладбища.</w:t>
      </w:r>
    </w:p>
    <w:p w:rsidR="005717FE" w:rsidRPr="0046229E" w:rsidRDefault="005717FE" w:rsidP="00753B42">
      <w:pPr>
        <w:spacing w:after="0"/>
        <w:jc w:val="center"/>
        <w:rPr>
          <w:color w:val="000000" w:themeColor="text1"/>
          <w:sz w:val="28"/>
          <w:szCs w:val="28"/>
        </w:rPr>
      </w:pPr>
      <w:r w:rsidRPr="0046229E">
        <w:rPr>
          <w:color w:val="000000" w:themeColor="text1"/>
          <w:sz w:val="28"/>
          <w:szCs w:val="28"/>
        </w:rPr>
        <w:t xml:space="preserve">Состояние действующих кладбищ </w:t>
      </w:r>
    </w:p>
    <w:p w:rsidR="00753B42" w:rsidRPr="0046229E" w:rsidRDefault="00753B42" w:rsidP="00753B42">
      <w:pPr>
        <w:spacing w:after="0"/>
        <w:jc w:val="center"/>
        <w:rPr>
          <w:color w:val="000000" w:themeColor="text1"/>
          <w:sz w:val="28"/>
          <w:szCs w:val="28"/>
        </w:rPr>
      </w:pPr>
    </w:p>
    <w:p w:rsidR="003A20D6" w:rsidRPr="003A20D6" w:rsidRDefault="003A20D6" w:rsidP="003A20D6">
      <w:pPr>
        <w:pStyle w:val="a6"/>
        <w:keepNext/>
        <w:rPr>
          <w:b w:val="0"/>
          <w:color w:val="000000" w:themeColor="text1"/>
        </w:rPr>
      </w:pPr>
      <w:r w:rsidRPr="003A20D6">
        <w:rPr>
          <w:b w:val="0"/>
          <w:color w:val="000000" w:themeColor="text1"/>
        </w:rPr>
        <w:t xml:space="preserve">Таблица </w:t>
      </w:r>
      <w:r w:rsidR="00D62D50">
        <w:rPr>
          <w:b w:val="0"/>
          <w:color w:val="000000" w:themeColor="text1"/>
        </w:rPr>
        <w:t xml:space="preserve"> 24</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3"/>
        <w:gridCol w:w="1017"/>
        <w:gridCol w:w="1709"/>
        <w:gridCol w:w="2410"/>
      </w:tblGrid>
      <w:tr w:rsidR="005717FE" w:rsidRPr="0071121F" w:rsidTr="003A20D6">
        <w:trPr>
          <w:trHeight w:val="20"/>
          <w:jc w:val="center"/>
        </w:trPr>
        <w:tc>
          <w:tcPr>
            <w:tcW w:w="4503" w:type="dxa"/>
            <w:vMerge w:val="restart"/>
            <w:vAlign w:val="center"/>
          </w:tcPr>
          <w:p w:rsidR="005717FE" w:rsidRPr="0071121F" w:rsidRDefault="005717FE" w:rsidP="00753B42">
            <w:pPr>
              <w:pStyle w:val="-1"/>
              <w:spacing w:before="0" w:after="0"/>
              <w:rPr>
                <w:rFonts w:ascii="Times New Roman" w:hAnsi="Times New Roman" w:cs="Times New Roman"/>
                <w:b w:val="0"/>
                <w:color w:val="000000" w:themeColor="text1"/>
                <w:sz w:val="24"/>
                <w:szCs w:val="24"/>
              </w:rPr>
            </w:pPr>
            <w:r w:rsidRPr="0071121F">
              <w:rPr>
                <w:rFonts w:ascii="Times New Roman" w:hAnsi="Times New Roman" w:cs="Times New Roman"/>
                <w:b w:val="0"/>
                <w:color w:val="000000" w:themeColor="text1"/>
                <w:sz w:val="24"/>
                <w:szCs w:val="24"/>
              </w:rPr>
              <w:t>Местоположение</w:t>
            </w:r>
          </w:p>
        </w:tc>
        <w:tc>
          <w:tcPr>
            <w:tcW w:w="2726" w:type="dxa"/>
            <w:gridSpan w:val="2"/>
            <w:vAlign w:val="center"/>
          </w:tcPr>
          <w:p w:rsidR="005717FE" w:rsidRPr="0071121F" w:rsidRDefault="005717FE" w:rsidP="00753B42">
            <w:pPr>
              <w:pStyle w:val="-1"/>
              <w:spacing w:before="0" w:after="0"/>
              <w:rPr>
                <w:rFonts w:ascii="Times New Roman" w:hAnsi="Times New Roman" w:cs="Times New Roman"/>
                <w:b w:val="0"/>
                <w:color w:val="000000" w:themeColor="text1"/>
                <w:sz w:val="24"/>
                <w:szCs w:val="24"/>
              </w:rPr>
            </w:pPr>
            <w:r w:rsidRPr="0071121F">
              <w:rPr>
                <w:rFonts w:ascii="Times New Roman" w:hAnsi="Times New Roman" w:cs="Times New Roman"/>
                <w:b w:val="0"/>
                <w:color w:val="000000" w:themeColor="text1"/>
                <w:sz w:val="24"/>
                <w:szCs w:val="24"/>
              </w:rPr>
              <w:t>Территория, га</w:t>
            </w:r>
          </w:p>
        </w:tc>
        <w:tc>
          <w:tcPr>
            <w:tcW w:w="2410" w:type="dxa"/>
            <w:vMerge w:val="restart"/>
            <w:vAlign w:val="center"/>
          </w:tcPr>
          <w:p w:rsidR="005717FE" w:rsidRPr="0071121F" w:rsidRDefault="005717FE" w:rsidP="00753B42">
            <w:pPr>
              <w:pStyle w:val="-1"/>
              <w:spacing w:before="0" w:after="0"/>
              <w:rPr>
                <w:rFonts w:ascii="Times New Roman" w:hAnsi="Times New Roman" w:cs="Times New Roman"/>
                <w:b w:val="0"/>
                <w:color w:val="000000" w:themeColor="text1"/>
                <w:sz w:val="24"/>
                <w:szCs w:val="24"/>
              </w:rPr>
            </w:pPr>
            <w:r w:rsidRPr="0071121F">
              <w:rPr>
                <w:rFonts w:ascii="Times New Roman" w:hAnsi="Times New Roman" w:cs="Times New Roman"/>
                <w:b w:val="0"/>
                <w:color w:val="000000" w:themeColor="text1"/>
                <w:sz w:val="24"/>
                <w:szCs w:val="24"/>
              </w:rPr>
              <w:t>Требуется расширение, га</w:t>
            </w:r>
          </w:p>
        </w:tc>
      </w:tr>
      <w:tr w:rsidR="005717FE" w:rsidRPr="0071121F" w:rsidTr="003A20D6">
        <w:trPr>
          <w:trHeight w:val="20"/>
          <w:jc w:val="center"/>
        </w:trPr>
        <w:tc>
          <w:tcPr>
            <w:tcW w:w="4503" w:type="dxa"/>
            <w:vMerge/>
            <w:vAlign w:val="center"/>
          </w:tcPr>
          <w:p w:rsidR="005717FE" w:rsidRPr="0071121F" w:rsidRDefault="005717FE" w:rsidP="00753B42">
            <w:pPr>
              <w:pStyle w:val="ac"/>
              <w:rPr>
                <w:color w:val="000000" w:themeColor="text1"/>
                <w:sz w:val="24"/>
                <w:szCs w:val="24"/>
              </w:rPr>
            </w:pPr>
          </w:p>
        </w:tc>
        <w:tc>
          <w:tcPr>
            <w:tcW w:w="1017" w:type="dxa"/>
            <w:vAlign w:val="center"/>
          </w:tcPr>
          <w:p w:rsidR="005717FE" w:rsidRPr="0071121F" w:rsidRDefault="005717FE" w:rsidP="00753B42">
            <w:pPr>
              <w:pStyle w:val="-1"/>
              <w:spacing w:before="0" w:after="0"/>
              <w:rPr>
                <w:rFonts w:ascii="Times New Roman" w:hAnsi="Times New Roman" w:cs="Times New Roman"/>
                <w:b w:val="0"/>
                <w:color w:val="000000" w:themeColor="text1"/>
                <w:sz w:val="24"/>
                <w:szCs w:val="24"/>
              </w:rPr>
            </w:pPr>
            <w:r w:rsidRPr="0071121F">
              <w:rPr>
                <w:rFonts w:ascii="Times New Roman" w:hAnsi="Times New Roman" w:cs="Times New Roman"/>
                <w:b w:val="0"/>
                <w:color w:val="000000" w:themeColor="text1"/>
                <w:sz w:val="24"/>
                <w:szCs w:val="24"/>
              </w:rPr>
              <w:t>всего</w:t>
            </w:r>
          </w:p>
        </w:tc>
        <w:tc>
          <w:tcPr>
            <w:tcW w:w="1709" w:type="dxa"/>
            <w:vAlign w:val="center"/>
          </w:tcPr>
          <w:p w:rsidR="005717FE" w:rsidRPr="0071121F" w:rsidRDefault="005717FE" w:rsidP="00753B42">
            <w:pPr>
              <w:pStyle w:val="-1"/>
              <w:spacing w:before="0" w:after="0"/>
              <w:rPr>
                <w:rFonts w:ascii="Times New Roman" w:hAnsi="Times New Roman" w:cs="Times New Roman"/>
                <w:b w:val="0"/>
                <w:color w:val="000000" w:themeColor="text1"/>
                <w:sz w:val="24"/>
                <w:szCs w:val="24"/>
              </w:rPr>
            </w:pPr>
            <w:r w:rsidRPr="0071121F">
              <w:rPr>
                <w:rFonts w:ascii="Times New Roman" w:hAnsi="Times New Roman" w:cs="Times New Roman"/>
                <w:b w:val="0"/>
                <w:color w:val="000000" w:themeColor="text1"/>
                <w:sz w:val="24"/>
                <w:szCs w:val="24"/>
              </w:rPr>
              <w:t>в т.ч. резерв</w:t>
            </w:r>
          </w:p>
        </w:tc>
        <w:tc>
          <w:tcPr>
            <w:tcW w:w="2410" w:type="dxa"/>
            <w:vMerge/>
            <w:vAlign w:val="center"/>
          </w:tcPr>
          <w:p w:rsidR="005717FE" w:rsidRPr="0071121F" w:rsidRDefault="005717FE" w:rsidP="00753B42">
            <w:pPr>
              <w:pStyle w:val="ac"/>
              <w:rPr>
                <w:color w:val="000000" w:themeColor="text1"/>
                <w:sz w:val="24"/>
                <w:szCs w:val="24"/>
              </w:rPr>
            </w:pPr>
          </w:p>
        </w:tc>
      </w:tr>
      <w:tr w:rsidR="005717FE" w:rsidRPr="0071121F" w:rsidTr="003A20D6">
        <w:trPr>
          <w:trHeight w:val="20"/>
          <w:jc w:val="center"/>
        </w:trPr>
        <w:tc>
          <w:tcPr>
            <w:tcW w:w="4503" w:type="dxa"/>
            <w:vAlign w:val="center"/>
          </w:tcPr>
          <w:p w:rsidR="005717FE" w:rsidRPr="0071121F" w:rsidRDefault="005717FE" w:rsidP="00753B42">
            <w:pPr>
              <w:pStyle w:val="-"/>
              <w:spacing w:before="0" w:after="0"/>
              <w:rPr>
                <w:rFonts w:ascii="Times New Roman" w:hAnsi="Times New Roman" w:cs="Times New Roman"/>
                <w:color w:val="000000" w:themeColor="text1"/>
                <w:sz w:val="24"/>
                <w:szCs w:val="24"/>
              </w:rPr>
            </w:pPr>
            <w:smartTag w:uri="urn:schemas-microsoft-com:office:smarttags" w:element="metricconverter">
              <w:smartTagPr>
                <w:attr w:name="ProductID" w:val="1 км"/>
              </w:smartTagPr>
              <w:r w:rsidRPr="0071121F">
                <w:rPr>
                  <w:rFonts w:ascii="Times New Roman" w:hAnsi="Times New Roman" w:cs="Times New Roman"/>
                  <w:color w:val="000000" w:themeColor="text1"/>
                  <w:sz w:val="24"/>
                  <w:szCs w:val="24"/>
                </w:rPr>
                <w:t>1 км</w:t>
              </w:r>
            </w:smartTag>
            <w:r w:rsidRPr="0071121F">
              <w:rPr>
                <w:rFonts w:ascii="Times New Roman" w:hAnsi="Times New Roman" w:cs="Times New Roman"/>
                <w:color w:val="000000" w:themeColor="text1"/>
                <w:sz w:val="24"/>
                <w:szCs w:val="24"/>
              </w:rPr>
              <w:t xml:space="preserve"> юго-западнее с. Большая Уча (условно 4-5 тыс. могил)</w:t>
            </w:r>
          </w:p>
        </w:tc>
        <w:tc>
          <w:tcPr>
            <w:tcW w:w="1017" w:type="dxa"/>
            <w:vAlign w:val="center"/>
          </w:tcPr>
          <w:p w:rsidR="005717FE" w:rsidRPr="0071121F" w:rsidRDefault="005717FE" w:rsidP="00753B42">
            <w:pPr>
              <w:pStyle w:val="-"/>
              <w:spacing w:before="0" w:after="0"/>
              <w:jc w:val="center"/>
              <w:rPr>
                <w:rFonts w:ascii="Times New Roman" w:hAnsi="Times New Roman" w:cs="Times New Roman"/>
                <w:color w:val="000000" w:themeColor="text1"/>
                <w:sz w:val="24"/>
                <w:szCs w:val="24"/>
              </w:rPr>
            </w:pPr>
            <w:r w:rsidRPr="0071121F">
              <w:rPr>
                <w:rFonts w:ascii="Times New Roman" w:hAnsi="Times New Roman" w:cs="Times New Roman"/>
                <w:color w:val="000000" w:themeColor="text1"/>
                <w:sz w:val="24"/>
                <w:szCs w:val="24"/>
              </w:rPr>
              <w:t>5</w:t>
            </w:r>
          </w:p>
        </w:tc>
        <w:tc>
          <w:tcPr>
            <w:tcW w:w="1709" w:type="dxa"/>
            <w:vAlign w:val="center"/>
          </w:tcPr>
          <w:p w:rsidR="005717FE" w:rsidRPr="0071121F" w:rsidRDefault="005717FE" w:rsidP="00753B42">
            <w:pPr>
              <w:pStyle w:val="-"/>
              <w:spacing w:before="0" w:after="0"/>
              <w:jc w:val="center"/>
              <w:rPr>
                <w:rFonts w:ascii="Times New Roman" w:hAnsi="Times New Roman" w:cs="Times New Roman"/>
                <w:color w:val="000000" w:themeColor="text1"/>
                <w:sz w:val="24"/>
                <w:szCs w:val="24"/>
              </w:rPr>
            </w:pPr>
            <w:r w:rsidRPr="0071121F">
              <w:rPr>
                <w:rFonts w:ascii="Times New Roman" w:hAnsi="Times New Roman" w:cs="Times New Roman"/>
                <w:color w:val="000000" w:themeColor="text1"/>
                <w:sz w:val="24"/>
                <w:szCs w:val="24"/>
              </w:rPr>
              <w:t>0,2</w:t>
            </w:r>
          </w:p>
        </w:tc>
        <w:tc>
          <w:tcPr>
            <w:tcW w:w="2410" w:type="dxa"/>
            <w:vAlign w:val="center"/>
          </w:tcPr>
          <w:p w:rsidR="005717FE" w:rsidRPr="0071121F" w:rsidRDefault="005717FE" w:rsidP="00753B42">
            <w:pPr>
              <w:pStyle w:val="-"/>
              <w:spacing w:before="0" w:after="0"/>
              <w:jc w:val="center"/>
              <w:rPr>
                <w:rFonts w:ascii="Times New Roman" w:hAnsi="Times New Roman" w:cs="Times New Roman"/>
                <w:color w:val="000000" w:themeColor="text1"/>
                <w:sz w:val="24"/>
                <w:szCs w:val="24"/>
              </w:rPr>
            </w:pPr>
            <w:r w:rsidRPr="0071121F">
              <w:rPr>
                <w:rFonts w:ascii="Times New Roman" w:hAnsi="Times New Roman" w:cs="Times New Roman"/>
                <w:color w:val="000000" w:themeColor="text1"/>
                <w:sz w:val="24"/>
                <w:szCs w:val="24"/>
              </w:rPr>
              <w:t>0,5</w:t>
            </w:r>
          </w:p>
        </w:tc>
      </w:tr>
      <w:tr w:rsidR="005717FE" w:rsidRPr="0071121F" w:rsidTr="003A20D6">
        <w:trPr>
          <w:trHeight w:val="20"/>
          <w:jc w:val="center"/>
        </w:trPr>
        <w:tc>
          <w:tcPr>
            <w:tcW w:w="4503" w:type="dxa"/>
            <w:vAlign w:val="center"/>
          </w:tcPr>
          <w:p w:rsidR="005717FE" w:rsidRPr="0071121F" w:rsidRDefault="005717FE" w:rsidP="00753B42">
            <w:pPr>
              <w:pStyle w:val="-"/>
              <w:spacing w:before="0" w:after="0"/>
              <w:rPr>
                <w:rFonts w:ascii="Times New Roman" w:hAnsi="Times New Roman" w:cs="Times New Roman"/>
                <w:color w:val="000000" w:themeColor="text1"/>
                <w:sz w:val="24"/>
                <w:szCs w:val="24"/>
              </w:rPr>
            </w:pPr>
            <w:smartTag w:uri="urn:schemas-microsoft-com:office:smarttags" w:element="metricconverter">
              <w:smartTagPr>
                <w:attr w:name="ProductID" w:val="0,8 км"/>
              </w:smartTagPr>
              <w:r w:rsidRPr="0071121F">
                <w:rPr>
                  <w:rFonts w:ascii="Times New Roman" w:hAnsi="Times New Roman" w:cs="Times New Roman"/>
                  <w:color w:val="000000" w:themeColor="text1"/>
                  <w:sz w:val="24"/>
                  <w:szCs w:val="24"/>
                </w:rPr>
                <w:t>0,8 км</w:t>
              </w:r>
            </w:smartTag>
            <w:r w:rsidRPr="0071121F">
              <w:rPr>
                <w:rFonts w:ascii="Times New Roman" w:hAnsi="Times New Roman" w:cs="Times New Roman"/>
                <w:color w:val="000000" w:themeColor="text1"/>
                <w:sz w:val="24"/>
                <w:szCs w:val="24"/>
              </w:rPr>
              <w:t xml:space="preserve"> северо-западнее д. </w:t>
            </w:r>
            <w:proofErr w:type="spellStart"/>
            <w:r w:rsidRPr="0071121F">
              <w:rPr>
                <w:rFonts w:ascii="Times New Roman" w:hAnsi="Times New Roman" w:cs="Times New Roman"/>
                <w:color w:val="000000" w:themeColor="text1"/>
                <w:sz w:val="24"/>
                <w:szCs w:val="24"/>
              </w:rPr>
              <w:t>Мальчиково</w:t>
            </w:r>
            <w:proofErr w:type="spellEnd"/>
            <w:r w:rsidRPr="0071121F">
              <w:rPr>
                <w:rFonts w:ascii="Times New Roman" w:hAnsi="Times New Roman" w:cs="Times New Roman"/>
                <w:color w:val="000000" w:themeColor="text1"/>
                <w:sz w:val="24"/>
                <w:szCs w:val="24"/>
              </w:rPr>
              <w:t xml:space="preserve"> (0,3-0,7 тыс. могил)</w:t>
            </w:r>
          </w:p>
        </w:tc>
        <w:tc>
          <w:tcPr>
            <w:tcW w:w="1017" w:type="dxa"/>
            <w:vAlign w:val="center"/>
          </w:tcPr>
          <w:p w:rsidR="005717FE" w:rsidRPr="0071121F" w:rsidRDefault="005717FE" w:rsidP="00753B42">
            <w:pPr>
              <w:pStyle w:val="-"/>
              <w:spacing w:before="0" w:after="0"/>
              <w:jc w:val="center"/>
              <w:rPr>
                <w:rFonts w:ascii="Times New Roman" w:hAnsi="Times New Roman" w:cs="Times New Roman"/>
                <w:color w:val="000000" w:themeColor="text1"/>
                <w:sz w:val="24"/>
                <w:szCs w:val="24"/>
              </w:rPr>
            </w:pPr>
            <w:r w:rsidRPr="0071121F">
              <w:rPr>
                <w:rFonts w:ascii="Times New Roman" w:hAnsi="Times New Roman" w:cs="Times New Roman"/>
                <w:color w:val="000000" w:themeColor="text1"/>
                <w:sz w:val="24"/>
                <w:szCs w:val="24"/>
              </w:rPr>
              <w:t>1,6</w:t>
            </w:r>
          </w:p>
        </w:tc>
        <w:tc>
          <w:tcPr>
            <w:tcW w:w="1709" w:type="dxa"/>
            <w:vAlign w:val="center"/>
          </w:tcPr>
          <w:p w:rsidR="005717FE" w:rsidRPr="0071121F" w:rsidRDefault="005717FE" w:rsidP="00753B42">
            <w:pPr>
              <w:pStyle w:val="-"/>
              <w:spacing w:before="0" w:after="0"/>
              <w:jc w:val="center"/>
              <w:rPr>
                <w:rFonts w:ascii="Times New Roman" w:hAnsi="Times New Roman" w:cs="Times New Roman"/>
                <w:color w:val="000000" w:themeColor="text1"/>
                <w:sz w:val="24"/>
                <w:szCs w:val="24"/>
              </w:rPr>
            </w:pPr>
            <w:r w:rsidRPr="0071121F">
              <w:rPr>
                <w:rFonts w:ascii="Times New Roman" w:hAnsi="Times New Roman" w:cs="Times New Roman"/>
                <w:color w:val="000000" w:themeColor="text1"/>
                <w:sz w:val="24"/>
                <w:szCs w:val="24"/>
              </w:rPr>
              <w:t>0,6</w:t>
            </w:r>
          </w:p>
        </w:tc>
        <w:tc>
          <w:tcPr>
            <w:tcW w:w="2410" w:type="dxa"/>
            <w:vAlign w:val="center"/>
          </w:tcPr>
          <w:p w:rsidR="005717FE" w:rsidRPr="0071121F" w:rsidRDefault="005717FE" w:rsidP="00753B42">
            <w:pPr>
              <w:pStyle w:val="-"/>
              <w:spacing w:before="0" w:after="0"/>
              <w:jc w:val="center"/>
              <w:rPr>
                <w:rFonts w:ascii="Times New Roman" w:hAnsi="Times New Roman" w:cs="Times New Roman"/>
                <w:color w:val="000000" w:themeColor="text1"/>
                <w:sz w:val="24"/>
                <w:szCs w:val="24"/>
              </w:rPr>
            </w:pPr>
            <w:r w:rsidRPr="0071121F">
              <w:rPr>
                <w:rFonts w:ascii="Times New Roman" w:hAnsi="Times New Roman" w:cs="Times New Roman"/>
                <w:color w:val="000000" w:themeColor="text1"/>
                <w:sz w:val="24"/>
                <w:szCs w:val="24"/>
              </w:rPr>
              <w:t>-</w:t>
            </w:r>
          </w:p>
        </w:tc>
      </w:tr>
      <w:tr w:rsidR="005717FE" w:rsidRPr="0071121F" w:rsidTr="003A20D6">
        <w:trPr>
          <w:trHeight w:val="20"/>
          <w:jc w:val="center"/>
        </w:trPr>
        <w:tc>
          <w:tcPr>
            <w:tcW w:w="4503" w:type="dxa"/>
            <w:vAlign w:val="center"/>
          </w:tcPr>
          <w:p w:rsidR="005717FE" w:rsidRPr="0071121F" w:rsidRDefault="005717FE" w:rsidP="00753B42">
            <w:pPr>
              <w:pStyle w:val="-"/>
              <w:spacing w:before="0" w:after="0"/>
              <w:rPr>
                <w:rFonts w:ascii="Times New Roman" w:hAnsi="Times New Roman" w:cs="Times New Roman"/>
                <w:color w:val="000000" w:themeColor="text1"/>
                <w:sz w:val="24"/>
                <w:szCs w:val="24"/>
              </w:rPr>
            </w:pPr>
            <w:smartTag w:uri="urn:schemas-microsoft-com:office:smarttags" w:element="metricconverter">
              <w:smartTagPr>
                <w:attr w:name="ProductID" w:val="0,6 км"/>
              </w:smartTagPr>
              <w:r w:rsidRPr="0071121F">
                <w:rPr>
                  <w:rFonts w:ascii="Times New Roman" w:hAnsi="Times New Roman" w:cs="Times New Roman"/>
                  <w:color w:val="000000" w:themeColor="text1"/>
                  <w:sz w:val="24"/>
                  <w:szCs w:val="24"/>
                </w:rPr>
                <w:t>0,6 км</w:t>
              </w:r>
            </w:smartTag>
            <w:r w:rsidRPr="0071121F">
              <w:rPr>
                <w:rFonts w:ascii="Times New Roman" w:hAnsi="Times New Roman" w:cs="Times New Roman"/>
                <w:color w:val="000000" w:themeColor="text1"/>
                <w:sz w:val="24"/>
                <w:szCs w:val="24"/>
              </w:rPr>
              <w:t xml:space="preserve"> севернее с. Красный Яр (0,5-0,8 тыс. могил)</w:t>
            </w:r>
          </w:p>
        </w:tc>
        <w:tc>
          <w:tcPr>
            <w:tcW w:w="1017" w:type="dxa"/>
            <w:vAlign w:val="center"/>
          </w:tcPr>
          <w:p w:rsidR="005717FE" w:rsidRPr="0071121F" w:rsidRDefault="005717FE" w:rsidP="00753B42">
            <w:pPr>
              <w:pStyle w:val="-"/>
              <w:spacing w:before="0" w:after="0"/>
              <w:jc w:val="center"/>
              <w:rPr>
                <w:rFonts w:ascii="Times New Roman" w:hAnsi="Times New Roman" w:cs="Times New Roman"/>
                <w:color w:val="000000" w:themeColor="text1"/>
                <w:sz w:val="24"/>
                <w:szCs w:val="24"/>
              </w:rPr>
            </w:pPr>
            <w:r w:rsidRPr="0071121F">
              <w:rPr>
                <w:rFonts w:ascii="Times New Roman" w:hAnsi="Times New Roman" w:cs="Times New Roman"/>
                <w:color w:val="000000" w:themeColor="text1"/>
                <w:sz w:val="24"/>
                <w:szCs w:val="24"/>
              </w:rPr>
              <w:t>1</w:t>
            </w:r>
          </w:p>
        </w:tc>
        <w:tc>
          <w:tcPr>
            <w:tcW w:w="1709" w:type="dxa"/>
            <w:vAlign w:val="center"/>
          </w:tcPr>
          <w:p w:rsidR="005717FE" w:rsidRPr="0071121F" w:rsidRDefault="005717FE" w:rsidP="00753B42">
            <w:pPr>
              <w:pStyle w:val="-"/>
              <w:spacing w:before="0" w:after="0"/>
              <w:jc w:val="center"/>
              <w:rPr>
                <w:rFonts w:ascii="Times New Roman" w:hAnsi="Times New Roman" w:cs="Times New Roman"/>
                <w:color w:val="000000" w:themeColor="text1"/>
                <w:sz w:val="24"/>
                <w:szCs w:val="24"/>
              </w:rPr>
            </w:pPr>
            <w:r w:rsidRPr="0071121F">
              <w:rPr>
                <w:rFonts w:ascii="Times New Roman" w:hAnsi="Times New Roman" w:cs="Times New Roman"/>
                <w:color w:val="000000" w:themeColor="text1"/>
                <w:sz w:val="24"/>
                <w:szCs w:val="24"/>
              </w:rPr>
              <w:t>0,3</w:t>
            </w:r>
          </w:p>
        </w:tc>
        <w:tc>
          <w:tcPr>
            <w:tcW w:w="2410" w:type="dxa"/>
            <w:vAlign w:val="center"/>
          </w:tcPr>
          <w:p w:rsidR="005717FE" w:rsidRPr="0071121F" w:rsidRDefault="005717FE" w:rsidP="00753B42">
            <w:pPr>
              <w:pStyle w:val="-"/>
              <w:spacing w:before="0" w:after="0"/>
              <w:jc w:val="center"/>
              <w:rPr>
                <w:rFonts w:ascii="Times New Roman" w:hAnsi="Times New Roman" w:cs="Times New Roman"/>
                <w:color w:val="000000" w:themeColor="text1"/>
                <w:sz w:val="24"/>
                <w:szCs w:val="24"/>
              </w:rPr>
            </w:pPr>
            <w:r w:rsidRPr="0071121F">
              <w:rPr>
                <w:rFonts w:ascii="Times New Roman" w:hAnsi="Times New Roman" w:cs="Times New Roman"/>
                <w:color w:val="000000" w:themeColor="text1"/>
                <w:sz w:val="24"/>
                <w:szCs w:val="24"/>
              </w:rPr>
              <w:t>-</w:t>
            </w:r>
          </w:p>
        </w:tc>
      </w:tr>
    </w:tbl>
    <w:p w:rsidR="00D1792C" w:rsidRPr="0046229E" w:rsidRDefault="00D1792C" w:rsidP="00D1792C">
      <w:pPr>
        <w:pStyle w:val="af2"/>
        <w:spacing w:line="360" w:lineRule="auto"/>
        <w:ind w:left="0" w:firstLine="851"/>
        <w:jc w:val="both"/>
        <w:rPr>
          <w:color w:val="000000" w:themeColor="text1"/>
        </w:rPr>
      </w:pPr>
    </w:p>
    <w:p w:rsidR="00FF5307" w:rsidRPr="0046229E" w:rsidRDefault="00FF5307" w:rsidP="00D1792C">
      <w:pPr>
        <w:pStyle w:val="af2"/>
        <w:spacing w:line="360" w:lineRule="auto"/>
        <w:ind w:left="0" w:firstLine="851"/>
        <w:jc w:val="both"/>
        <w:rPr>
          <w:color w:val="000000" w:themeColor="text1"/>
        </w:rPr>
      </w:pPr>
    </w:p>
    <w:p w:rsidR="00FF5307" w:rsidRPr="0046229E" w:rsidRDefault="00FF5307" w:rsidP="00D1792C">
      <w:pPr>
        <w:pStyle w:val="af2"/>
        <w:spacing w:line="360" w:lineRule="auto"/>
        <w:ind w:left="0" w:firstLine="851"/>
        <w:jc w:val="both"/>
        <w:rPr>
          <w:color w:val="000000" w:themeColor="text1"/>
        </w:rPr>
      </w:pPr>
    </w:p>
    <w:p w:rsidR="00D1792C" w:rsidRPr="0046229E" w:rsidRDefault="00C73BB4" w:rsidP="00E612EC">
      <w:pPr>
        <w:pStyle w:val="2"/>
        <w:suppressAutoHyphens/>
        <w:spacing w:before="0" w:after="0" w:line="360" w:lineRule="auto"/>
        <w:jc w:val="center"/>
        <w:rPr>
          <w:rFonts w:ascii="Times New Roman" w:hAnsi="Times New Roman" w:cs="Times New Roman"/>
          <w:i w:val="0"/>
          <w:color w:val="000000" w:themeColor="text1"/>
          <w:sz w:val="30"/>
          <w:szCs w:val="30"/>
        </w:rPr>
      </w:pPr>
      <w:bookmarkStart w:id="168" w:name="_Toc472585586"/>
      <w:bookmarkStart w:id="169" w:name="_Toc525565712"/>
      <w:r w:rsidRPr="0046229E">
        <w:rPr>
          <w:rFonts w:ascii="Times New Roman" w:hAnsi="Times New Roman" w:cs="Times New Roman"/>
          <w:i w:val="0"/>
          <w:color w:val="000000" w:themeColor="text1"/>
          <w:sz w:val="30"/>
          <w:szCs w:val="30"/>
        </w:rPr>
        <w:lastRenderedPageBreak/>
        <w:t>2.1</w:t>
      </w:r>
      <w:r w:rsidR="00E77661" w:rsidRPr="0046229E">
        <w:rPr>
          <w:rFonts w:ascii="Times New Roman" w:hAnsi="Times New Roman" w:cs="Times New Roman"/>
          <w:i w:val="0"/>
          <w:color w:val="000000" w:themeColor="text1"/>
          <w:sz w:val="30"/>
          <w:szCs w:val="30"/>
        </w:rPr>
        <w:t>2</w:t>
      </w:r>
      <w:r w:rsidR="00E612EC" w:rsidRPr="0046229E">
        <w:rPr>
          <w:rFonts w:ascii="Times New Roman" w:hAnsi="Times New Roman" w:cs="Times New Roman"/>
          <w:i w:val="0"/>
          <w:color w:val="000000" w:themeColor="text1"/>
          <w:sz w:val="30"/>
          <w:szCs w:val="30"/>
        </w:rPr>
        <w:t xml:space="preserve"> </w:t>
      </w:r>
      <w:r w:rsidR="00D1792C" w:rsidRPr="0046229E">
        <w:rPr>
          <w:rFonts w:ascii="Times New Roman" w:hAnsi="Times New Roman" w:cs="Times New Roman"/>
          <w:i w:val="0"/>
          <w:color w:val="000000" w:themeColor="text1"/>
          <w:sz w:val="30"/>
          <w:szCs w:val="30"/>
        </w:rPr>
        <w:t>Санитарно-экологическое состояние окружающей среды</w:t>
      </w:r>
      <w:bookmarkEnd w:id="168"/>
      <w:bookmarkEnd w:id="169"/>
    </w:p>
    <w:p w:rsidR="00E77661" w:rsidRPr="0046229E" w:rsidRDefault="00E77661" w:rsidP="00E77661">
      <w:pPr>
        <w:suppressAutoHyphens/>
        <w:adjustRightInd w:val="0"/>
        <w:spacing w:after="0" w:line="360" w:lineRule="auto"/>
        <w:ind w:firstLine="851"/>
        <w:jc w:val="both"/>
        <w:textAlignment w:val="baseline"/>
        <w:rPr>
          <w:rFonts w:eastAsia="Times New Roman"/>
          <w:color w:val="000000" w:themeColor="text1"/>
          <w:kern w:val="0"/>
          <w:lang w:eastAsia="ru-RU"/>
        </w:rPr>
      </w:pPr>
    </w:p>
    <w:p w:rsidR="00E77661" w:rsidRPr="0046229E" w:rsidRDefault="00E77661" w:rsidP="00753B42">
      <w:pPr>
        <w:keepLines/>
        <w:suppressAutoHyphens/>
        <w:spacing w:after="0" w:line="240" w:lineRule="auto"/>
        <w:ind w:firstLine="851"/>
        <w:jc w:val="both"/>
        <w:rPr>
          <w:color w:val="000000" w:themeColor="text1"/>
          <w:sz w:val="28"/>
          <w:szCs w:val="28"/>
        </w:rPr>
      </w:pPr>
      <w:r w:rsidRPr="0046229E">
        <w:rPr>
          <w:color w:val="000000" w:themeColor="text1"/>
          <w:sz w:val="28"/>
          <w:szCs w:val="28"/>
        </w:rPr>
        <w:t>Исследования последних лет в области экологической эпидемиологии и анализа риска для здоровья населения позволяют утверждать, что среда обитания, наряду с социальными проблемами, является одним из важнейших условий, определяющих состояние здоровья человека.</w:t>
      </w:r>
    </w:p>
    <w:p w:rsidR="00E77661" w:rsidRPr="0046229E" w:rsidRDefault="00E77661" w:rsidP="00753B42">
      <w:pPr>
        <w:keepLines/>
        <w:suppressAutoHyphens/>
        <w:spacing w:after="0" w:line="240" w:lineRule="auto"/>
        <w:ind w:firstLine="851"/>
        <w:jc w:val="both"/>
        <w:rPr>
          <w:color w:val="000000" w:themeColor="text1"/>
          <w:sz w:val="28"/>
          <w:szCs w:val="28"/>
        </w:rPr>
      </w:pPr>
      <w:r w:rsidRPr="0046229E">
        <w:rPr>
          <w:color w:val="000000" w:themeColor="text1"/>
          <w:sz w:val="28"/>
          <w:szCs w:val="28"/>
        </w:rPr>
        <w:t>Оценка санитарно-экологического состояния окружающей среды муниципального образования «</w:t>
      </w:r>
      <w:r w:rsidR="00B15987" w:rsidRPr="0046229E">
        <w:rPr>
          <w:color w:val="000000" w:themeColor="text1"/>
          <w:sz w:val="28"/>
          <w:szCs w:val="28"/>
        </w:rPr>
        <w:t>Большеучинское</w:t>
      </w:r>
      <w:r w:rsidRPr="0046229E">
        <w:rPr>
          <w:color w:val="000000" w:themeColor="text1"/>
          <w:sz w:val="28"/>
          <w:szCs w:val="28"/>
        </w:rPr>
        <w:t xml:space="preserve"> сельское поселение» выполняется с целью выявления существующих условий проживания населения и обоснования проектных решений, направленных на обеспечение экологической безопасности и комфортных условий проживания.</w:t>
      </w:r>
    </w:p>
    <w:p w:rsidR="00E77661" w:rsidRPr="0046229E" w:rsidRDefault="00E77661" w:rsidP="00753B42">
      <w:pPr>
        <w:keepLines/>
        <w:tabs>
          <w:tab w:val="center" w:pos="4678"/>
          <w:tab w:val="left" w:pos="6447"/>
        </w:tabs>
        <w:suppressAutoHyphens/>
        <w:spacing w:after="0" w:line="240" w:lineRule="auto"/>
        <w:jc w:val="center"/>
        <w:rPr>
          <w:b/>
          <w:color w:val="000000" w:themeColor="text1"/>
          <w:sz w:val="30"/>
          <w:szCs w:val="30"/>
        </w:rPr>
      </w:pPr>
      <w:r w:rsidRPr="0046229E">
        <w:rPr>
          <w:b/>
          <w:color w:val="000000" w:themeColor="text1"/>
          <w:sz w:val="30"/>
          <w:szCs w:val="30"/>
        </w:rPr>
        <w:t>Атмосферный воздух</w:t>
      </w:r>
    </w:p>
    <w:p w:rsidR="00E77661" w:rsidRPr="0046229E" w:rsidRDefault="00E77661" w:rsidP="00753B42">
      <w:pPr>
        <w:keepLines/>
        <w:widowControl w:val="0"/>
        <w:suppressAutoHyphens/>
        <w:adjustRightInd w:val="0"/>
        <w:spacing w:after="0" w:line="240" w:lineRule="auto"/>
        <w:ind w:firstLine="851"/>
        <w:jc w:val="both"/>
        <w:textAlignment w:val="baseline"/>
        <w:rPr>
          <w:color w:val="000000" w:themeColor="text1"/>
          <w:sz w:val="28"/>
          <w:szCs w:val="28"/>
        </w:rPr>
      </w:pPr>
      <w:r w:rsidRPr="0046229E">
        <w:rPr>
          <w:color w:val="000000" w:themeColor="text1"/>
          <w:sz w:val="28"/>
          <w:szCs w:val="28"/>
        </w:rPr>
        <w:t>Основным источником загрязнения воздуха в МО «</w:t>
      </w:r>
      <w:r w:rsidR="00FF5307" w:rsidRPr="0046229E">
        <w:rPr>
          <w:color w:val="000000" w:themeColor="text1"/>
          <w:sz w:val="28"/>
          <w:szCs w:val="28"/>
        </w:rPr>
        <w:t>Большеучинское</w:t>
      </w:r>
      <w:r w:rsidRPr="0046229E">
        <w:rPr>
          <w:color w:val="000000" w:themeColor="text1"/>
          <w:sz w:val="28"/>
          <w:szCs w:val="28"/>
        </w:rPr>
        <w:t xml:space="preserve"> сельское поселение» является автотранспорт.</w:t>
      </w:r>
    </w:p>
    <w:p w:rsidR="00E77661" w:rsidRPr="0046229E" w:rsidRDefault="00E77661" w:rsidP="00753B42">
      <w:pPr>
        <w:pStyle w:val="26"/>
        <w:suppressAutoHyphens/>
        <w:spacing w:after="0" w:line="240" w:lineRule="auto"/>
        <w:ind w:left="0" w:firstLine="851"/>
        <w:jc w:val="both"/>
        <w:rPr>
          <w:color w:val="000000" w:themeColor="text1"/>
          <w:sz w:val="28"/>
          <w:szCs w:val="28"/>
        </w:rPr>
      </w:pPr>
      <w:r w:rsidRPr="0046229E">
        <w:rPr>
          <w:color w:val="000000" w:themeColor="text1"/>
          <w:sz w:val="28"/>
          <w:szCs w:val="28"/>
        </w:rPr>
        <w:t>Санитарное состояние атмосферного воздуха определяется следующими факторами:</w:t>
      </w:r>
    </w:p>
    <w:p w:rsidR="00E77661" w:rsidRPr="0046229E" w:rsidRDefault="00E77661" w:rsidP="00753B42">
      <w:pPr>
        <w:numPr>
          <w:ilvl w:val="0"/>
          <w:numId w:val="34"/>
        </w:numPr>
        <w:tabs>
          <w:tab w:val="clear" w:pos="1080"/>
          <w:tab w:val="num" w:pos="0"/>
        </w:tabs>
        <w:suppressAutoHyphens/>
        <w:adjustRightInd w:val="0"/>
        <w:spacing w:after="0" w:line="240" w:lineRule="auto"/>
        <w:ind w:left="0" w:firstLine="851"/>
        <w:jc w:val="both"/>
        <w:textAlignment w:val="baseline"/>
        <w:rPr>
          <w:color w:val="000000" w:themeColor="text1"/>
          <w:sz w:val="28"/>
          <w:szCs w:val="28"/>
        </w:rPr>
      </w:pPr>
      <w:r w:rsidRPr="0046229E">
        <w:rPr>
          <w:color w:val="000000" w:themeColor="text1"/>
          <w:sz w:val="28"/>
          <w:szCs w:val="28"/>
        </w:rPr>
        <w:t>природно-климатические показатели;</w:t>
      </w:r>
    </w:p>
    <w:p w:rsidR="00E77661" w:rsidRPr="0046229E" w:rsidRDefault="00E77661" w:rsidP="00753B42">
      <w:pPr>
        <w:numPr>
          <w:ilvl w:val="0"/>
          <w:numId w:val="34"/>
        </w:numPr>
        <w:tabs>
          <w:tab w:val="clear" w:pos="1080"/>
          <w:tab w:val="num" w:pos="0"/>
        </w:tabs>
        <w:suppressAutoHyphens/>
        <w:adjustRightInd w:val="0"/>
        <w:spacing w:after="0" w:line="240" w:lineRule="auto"/>
        <w:ind w:left="0" w:firstLine="851"/>
        <w:jc w:val="both"/>
        <w:textAlignment w:val="baseline"/>
        <w:rPr>
          <w:color w:val="000000" w:themeColor="text1"/>
          <w:sz w:val="28"/>
          <w:szCs w:val="28"/>
        </w:rPr>
      </w:pPr>
      <w:r w:rsidRPr="0046229E">
        <w:rPr>
          <w:color w:val="000000" w:themeColor="text1"/>
          <w:sz w:val="28"/>
          <w:szCs w:val="28"/>
        </w:rPr>
        <w:t>выбросы от промышленных объектов;</w:t>
      </w:r>
    </w:p>
    <w:p w:rsidR="00E77661" w:rsidRPr="0046229E" w:rsidRDefault="00E77661" w:rsidP="00753B42">
      <w:pPr>
        <w:keepLines/>
        <w:widowControl w:val="0"/>
        <w:suppressAutoHyphens/>
        <w:adjustRightInd w:val="0"/>
        <w:spacing w:after="0" w:line="240" w:lineRule="auto"/>
        <w:ind w:firstLine="851"/>
        <w:jc w:val="both"/>
        <w:textAlignment w:val="baseline"/>
        <w:rPr>
          <w:color w:val="000000" w:themeColor="text1"/>
          <w:sz w:val="28"/>
          <w:szCs w:val="28"/>
        </w:rPr>
      </w:pPr>
      <w:r w:rsidRPr="0046229E">
        <w:rPr>
          <w:color w:val="000000" w:themeColor="text1"/>
          <w:sz w:val="28"/>
          <w:szCs w:val="28"/>
        </w:rPr>
        <w:t>выбросы от инженерных и отопительных объектов;</w:t>
      </w:r>
    </w:p>
    <w:p w:rsidR="00E77661" w:rsidRPr="0046229E" w:rsidRDefault="00E77661" w:rsidP="00753B42">
      <w:pPr>
        <w:keepLines/>
        <w:widowControl w:val="0"/>
        <w:suppressAutoHyphens/>
        <w:adjustRightInd w:val="0"/>
        <w:spacing w:after="0" w:line="240" w:lineRule="auto"/>
        <w:ind w:firstLine="851"/>
        <w:jc w:val="both"/>
        <w:textAlignment w:val="baseline"/>
        <w:rPr>
          <w:color w:val="000000" w:themeColor="text1"/>
          <w:sz w:val="28"/>
          <w:szCs w:val="28"/>
        </w:rPr>
      </w:pPr>
      <w:r w:rsidRPr="0046229E">
        <w:rPr>
          <w:color w:val="000000" w:themeColor="text1"/>
          <w:sz w:val="28"/>
          <w:szCs w:val="28"/>
        </w:rPr>
        <w:t xml:space="preserve">выбросы от автотранспорта. </w:t>
      </w:r>
    </w:p>
    <w:p w:rsidR="00E77661" w:rsidRPr="0046229E" w:rsidRDefault="00E77661" w:rsidP="00753B42">
      <w:pPr>
        <w:keepLines/>
        <w:widowControl w:val="0"/>
        <w:suppressAutoHyphens/>
        <w:adjustRightInd w:val="0"/>
        <w:spacing w:after="0" w:line="240" w:lineRule="auto"/>
        <w:ind w:firstLine="851"/>
        <w:jc w:val="both"/>
        <w:textAlignment w:val="baseline"/>
        <w:rPr>
          <w:color w:val="000000" w:themeColor="text1"/>
          <w:sz w:val="28"/>
          <w:szCs w:val="28"/>
        </w:rPr>
      </w:pPr>
      <w:r w:rsidRPr="0046229E">
        <w:rPr>
          <w:color w:val="000000" w:themeColor="text1"/>
          <w:sz w:val="28"/>
          <w:szCs w:val="28"/>
        </w:rPr>
        <w:t>От предприятий различной экономической деятельности производятся следующие виды выбросов: твёрдые вещества, диоксид серы, оксиды углерода, окислы азота, углеводороды и летучие органические вещества.</w:t>
      </w:r>
    </w:p>
    <w:p w:rsidR="00E77661" w:rsidRPr="0046229E" w:rsidRDefault="00E77661" w:rsidP="00753B42">
      <w:pPr>
        <w:keepLines/>
        <w:widowControl w:val="0"/>
        <w:suppressAutoHyphens/>
        <w:adjustRightInd w:val="0"/>
        <w:spacing w:after="0" w:line="240" w:lineRule="auto"/>
        <w:ind w:firstLine="851"/>
        <w:jc w:val="both"/>
        <w:textAlignment w:val="baseline"/>
        <w:rPr>
          <w:color w:val="000000" w:themeColor="text1"/>
          <w:sz w:val="28"/>
          <w:szCs w:val="28"/>
        </w:rPr>
      </w:pPr>
      <w:r w:rsidRPr="0046229E">
        <w:rPr>
          <w:color w:val="000000" w:themeColor="text1"/>
          <w:sz w:val="28"/>
          <w:szCs w:val="28"/>
        </w:rPr>
        <w:t xml:space="preserve">Поддержание экологической ситуации в отношении атмосферного воздуха на данной территории возможно проводить в двух направлениях: </w:t>
      </w:r>
    </w:p>
    <w:p w:rsidR="00E77661" w:rsidRPr="0046229E" w:rsidRDefault="00753B42" w:rsidP="00753B42">
      <w:pPr>
        <w:keepLines/>
        <w:widowControl w:val="0"/>
        <w:suppressAutoHyphens/>
        <w:adjustRightInd w:val="0"/>
        <w:spacing w:after="0" w:line="240" w:lineRule="auto"/>
        <w:ind w:firstLine="851"/>
        <w:jc w:val="both"/>
        <w:textAlignment w:val="baseline"/>
        <w:rPr>
          <w:color w:val="000000" w:themeColor="text1"/>
          <w:sz w:val="28"/>
          <w:szCs w:val="28"/>
        </w:rPr>
      </w:pPr>
      <w:r w:rsidRPr="0046229E">
        <w:rPr>
          <w:color w:val="000000" w:themeColor="text1"/>
          <w:sz w:val="28"/>
          <w:szCs w:val="28"/>
        </w:rPr>
        <w:t>- </w:t>
      </w:r>
      <w:r w:rsidR="00E77661" w:rsidRPr="0046229E">
        <w:rPr>
          <w:color w:val="000000" w:themeColor="text1"/>
          <w:sz w:val="28"/>
          <w:szCs w:val="28"/>
        </w:rPr>
        <w:t>максимально-возможное ограничение выбросов в атмосферу вредных примесей;</w:t>
      </w:r>
    </w:p>
    <w:p w:rsidR="00E77661" w:rsidRPr="0046229E" w:rsidRDefault="00753B42" w:rsidP="00753B42">
      <w:pPr>
        <w:keepLines/>
        <w:widowControl w:val="0"/>
        <w:suppressAutoHyphens/>
        <w:adjustRightInd w:val="0"/>
        <w:spacing w:after="0" w:line="240" w:lineRule="auto"/>
        <w:ind w:firstLine="851"/>
        <w:jc w:val="both"/>
        <w:textAlignment w:val="baseline"/>
        <w:rPr>
          <w:color w:val="000000" w:themeColor="text1"/>
          <w:sz w:val="28"/>
          <w:szCs w:val="28"/>
        </w:rPr>
      </w:pPr>
      <w:r w:rsidRPr="0046229E">
        <w:rPr>
          <w:color w:val="000000" w:themeColor="text1"/>
          <w:sz w:val="28"/>
          <w:szCs w:val="28"/>
        </w:rPr>
        <w:t xml:space="preserve">- </w:t>
      </w:r>
      <w:r w:rsidR="00E77661" w:rsidRPr="0046229E">
        <w:rPr>
          <w:color w:val="000000" w:themeColor="text1"/>
          <w:sz w:val="28"/>
          <w:szCs w:val="28"/>
        </w:rPr>
        <w:t>рациональное размещение проектируемых промышленных объектов, с учетом нормативно-правовых документов и законодательства РФ в области охраны окружающей среды.</w:t>
      </w:r>
    </w:p>
    <w:p w:rsidR="00E77661" w:rsidRPr="0046229E" w:rsidRDefault="00E77661" w:rsidP="00E77661">
      <w:pPr>
        <w:keepLines/>
        <w:widowControl w:val="0"/>
        <w:suppressAutoHyphens/>
        <w:adjustRightInd w:val="0"/>
        <w:spacing w:after="0" w:line="240" w:lineRule="auto"/>
        <w:jc w:val="center"/>
        <w:textAlignment w:val="baseline"/>
        <w:rPr>
          <w:rFonts w:eastAsia="Times New Roman"/>
          <w:b/>
          <w:color w:val="000000" w:themeColor="text1"/>
          <w:kern w:val="0"/>
          <w:lang w:eastAsia="ru-RU"/>
        </w:rPr>
      </w:pPr>
    </w:p>
    <w:p w:rsidR="00E77661" w:rsidRPr="0046229E" w:rsidRDefault="00E77661" w:rsidP="00E77661">
      <w:pPr>
        <w:keepNext/>
        <w:keepLines/>
        <w:widowControl w:val="0"/>
        <w:suppressAutoHyphens/>
        <w:adjustRightInd w:val="0"/>
        <w:spacing w:after="0" w:line="360" w:lineRule="auto"/>
        <w:jc w:val="center"/>
        <w:textAlignment w:val="baseline"/>
        <w:rPr>
          <w:rFonts w:eastAsia="Times New Roman"/>
          <w:b/>
          <w:color w:val="000000" w:themeColor="text1"/>
          <w:kern w:val="0"/>
          <w:sz w:val="30"/>
          <w:szCs w:val="30"/>
          <w:lang w:eastAsia="ru-RU"/>
        </w:rPr>
      </w:pPr>
      <w:r w:rsidRPr="0046229E">
        <w:rPr>
          <w:rFonts w:eastAsia="Times New Roman"/>
          <w:b/>
          <w:color w:val="000000" w:themeColor="text1"/>
          <w:kern w:val="0"/>
          <w:sz w:val="30"/>
          <w:szCs w:val="30"/>
          <w:lang w:eastAsia="ru-RU"/>
        </w:rPr>
        <w:t>Поверхностные и подземные воды</w:t>
      </w:r>
    </w:p>
    <w:p w:rsidR="00E77661" w:rsidRPr="0046229E" w:rsidRDefault="00E77661" w:rsidP="00753B42">
      <w:pPr>
        <w:keepNext/>
        <w:keepLines/>
        <w:widowControl w:val="0"/>
        <w:tabs>
          <w:tab w:val="num" w:pos="0"/>
        </w:tabs>
        <w:suppressAutoHyphens/>
        <w:adjustRightInd w:val="0"/>
        <w:spacing w:after="0" w:line="240" w:lineRule="auto"/>
        <w:ind w:firstLine="851"/>
        <w:jc w:val="both"/>
        <w:textAlignment w:val="baseline"/>
        <w:rPr>
          <w:rFonts w:eastAsia="Times New Roman"/>
          <w:color w:val="000000" w:themeColor="text1"/>
          <w:kern w:val="0"/>
          <w:sz w:val="28"/>
          <w:szCs w:val="28"/>
          <w:lang w:eastAsia="ru-RU"/>
        </w:rPr>
      </w:pPr>
      <w:r w:rsidRPr="0046229E">
        <w:rPr>
          <w:rFonts w:eastAsia="Times New Roman"/>
          <w:color w:val="000000" w:themeColor="text1"/>
          <w:kern w:val="0"/>
          <w:sz w:val="28"/>
          <w:szCs w:val="28"/>
          <w:lang w:eastAsia="ru-RU"/>
        </w:rPr>
        <w:t xml:space="preserve">Для стабилизации экологической обстановки на водных объектах </w:t>
      </w:r>
      <w:r w:rsidRPr="0046229E">
        <w:rPr>
          <w:color w:val="000000" w:themeColor="text1"/>
          <w:sz w:val="28"/>
          <w:szCs w:val="28"/>
        </w:rPr>
        <w:t>Генеральным планом предлагается</w:t>
      </w:r>
      <w:r w:rsidRPr="0046229E">
        <w:rPr>
          <w:rFonts w:eastAsia="Times New Roman"/>
          <w:color w:val="000000" w:themeColor="text1"/>
          <w:kern w:val="0"/>
          <w:sz w:val="28"/>
          <w:szCs w:val="28"/>
          <w:lang w:eastAsia="ru-RU"/>
        </w:rPr>
        <w:t>:</w:t>
      </w:r>
    </w:p>
    <w:p w:rsidR="00E77661" w:rsidRPr="0046229E" w:rsidRDefault="00E77661" w:rsidP="00753B42">
      <w:pPr>
        <w:keepLines/>
        <w:widowControl w:val="0"/>
        <w:numPr>
          <w:ilvl w:val="0"/>
          <w:numId w:val="35"/>
        </w:numPr>
        <w:suppressAutoHyphens/>
        <w:adjustRightInd w:val="0"/>
        <w:spacing w:after="0" w:line="240" w:lineRule="auto"/>
        <w:ind w:left="1418" w:hanging="567"/>
        <w:jc w:val="both"/>
        <w:textAlignment w:val="baseline"/>
        <w:rPr>
          <w:rFonts w:eastAsia="Times New Roman"/>
          <w:color w:val="000000" w:themeColor="text1"/>
          <w:kern w:val="0"/>
          <w:sz w:val="28"/>
          <w:szCs w:val="28"/>
          <w:lang w:eastAsia="ru-RU"/>
        </w:rPr>
      </w:pPr>
      <w:r w:rsidRPr="0046229E">
        <w:rPr>
          <w:rFonts w:eastAsia="Times New Roman"/>
          <w:color w:val="000000" w:themeColor="text1"/>
          <w:kern w:val="0"/>
          <w:sz w:val="28"/>
          <w:szCs w:val="28"/>
          <w:lang w:eastAsia="ru-RU"/>
        </w:rPr>
        <w:t>строительство канализационных очистных сооружений;</w:t>
      </w:r>
    </w:p>
    <w:p w:rsidR="00E77661" w:rsidRPr="0046229E" w:rsidRDefault="00E77661" w:rsidP="00753B42">
      <w:pPr>
        <w:keepLines/>
        <w:widowControl w:val="0"/>
        <w:numPr>
          <w:ilvl w:val="0"/>
          <w:numId w:val="35"/>
        </w:numPr>
        <w:suppressAutoHyphens/>
        <w:adjustRightInd w:val="0"/>
        <w:spacing w:after="0" w:line="240" w:lineRule="auto"/>
        <w:ind w:left="1418" w:hanging="567"/>
        <w:jc w:val="both"/>
        <w:textAlignment w:val="baseline"/>
        <w:rPr>
          <w:rFonts w:eastAsia="Times New Roman"/>
          <w:color w:val="000000" w:themeColor="text1"/>
          <w:kern w:val="0"/>
          <w:sz w:val="28"/>
          <w:szCs w:val="28"/>
          <w:lang w:eastAsia="ru-RU"/>
        </w:rPr>
      </w:pPr>
      <w:r w:rsidRPr="0046229E">
        <w:rPr>
          <w:rFonts w:eastAsia="Times New Roman"/>
          <w:color w:val="000000" w:themeColor="text1"/>
          <w:kern w:val="0"/>
          <w:sz w:val="28"/>
          <w:szCs w:val="28"/>
          <w:lang w:eastAsia="ru-RU"/>
        </w:rPr>
        <w:t>организацию систем сбора и очистки ливневых стоков;</w:t>
      </w:r>
    </w:p>
    <w:p w:rsidR="00E77661" w:rsidRPr="0046229E" w:rsidRDefault="00E77661" w:rsidP="00753B42">
      <w:pPr>
        <w:keepLines/>
        <w:widowControl w:val="0"/>
        <w:numPr>
          <w:ilvl w:val="0"/>
          <w:numId w:val="35"/>
        </w:numPr>
        <w:suppressAutoHyphens/>
        <w:adjustRightInd w:val="0"/>
        <w:spacing w:after="0" w:line="240" w:lineRule="auto"/>
        <w:ind w:left="1418" w:hanging="567"/>
        <w:jc w:val="both"/>
        <w:textAlignment w:val="baseline"/>
        <w:rPr>
          <w:rFonts w:eastAsia="Times New Roman"/>
          <w:color w:val="000000" w:themeColor="text1"/>
          <w:kern w:val="0"/>
          <w:sz w:val="28"/>
          <w:szCs w:val="28"/>
          <w:lang w:eastAsia="ru-RU"/>
        </w:rPr>
      </w:pPr>
      <w:r w:rsidRPr="0046229E">
        <w:rPr>
          <w:rFonts w:eastAsia="Times New Roman"/>
          <w:color w:val="000000" w:themeColor="text1"/>
          <w:kern w:val="0"/>
          <w:sz w:val="28"/>
          <w:szCs w:val="28"/>
          <w:lang w:eastAsia="ru-RU"/>
        </w:rPr>
        <w:t xml:space="preserve">организация </w:t>
      </w:r>
      <w:proofErr w:type="spellStart"/>
      <w:r w:rsidRPr="0046229E">
        <w:rPr>
          <w:rFonts w:eastAsia="Times New Roman"/>
          <w:color w:val="000000" w:themeColor="text1"/>
          <w:kern w:val="0"/>
          <w:sz w:val="28"/>
          <w:szCs w:val="28"/>
          <w:lang w:eastAsia="ru-RU"/>
        </w:rPr>
        <w:t>водоохранных</w:t>
      </w:r>
      <w:proofErr w:type="spellEnd"/>
      <w:r w:rsidRPr="0046229E">
        <w:rPr>
          <w:rFonts w:eastAsia="Times New Roman"/>
          <w:color w:val="000000" w:themeColor="text1"/>
          <w:kern w:val="0"/>
          <w:sz w:val="28"/>
          <w:szCs w:val="28"/>
          <w:lang w:eastAsia="ru-RU"/>
        </w:rPr>
        <w:t xml:space="preserve"> и прибрежных защитных полос вдоль рек;</w:t>
      </w:r>
    </w:p>
    <w:p w:rsidR="00E77661" w:rsidRPr="0046229E" w:rsidRDefault="00E77661" w:rsidP="00753B42">
      <w:pPr>
        <w:keepLines/>
        <w:widowControl w:val="0"/>
        <w:numPr>
          <w:ilvl w:val="0"/>
          <w:numId w:val="35"/>
        </w:numPr>
        <w:suppressAutoHyphens/>
        <w:adjustRightInd w:val="0"/>
        <w:spacing w:after="0" w:line="240" w:lineRule="auto"/>
        <w:ind w:left="1418" w:hanging="567"/>
        <w:jc w:val="both"/>
        <w:textAlignment w:val="baseline"/>
        <w:rPr>
          <w:rFonts w:eastAsia="Times New Roman"/>
          <w:color w:val="000000" w:themeColor="text1"/>
          <w:kern w:val="0"/>
          <w:sz w:val="28"/>
          <w:szCs w:val="28"/>
          <w:lang w:eastAsia="ru-RU"/>
        </w:rPr>
      </w:pPr>
      <w:r w:rsidRPr="0046229E">
        <w:rPr>
          <w:color w:val="000000" w:themeColor="text1"/>
          <w:sz w:val="28"/>
          <w:szCs w:val="28"/>
        </w:rPr>
        <w:t xml:space="preserve">соблюдение специальных режимов на территориях санитарной охраны и </w:t>
      </w:r>
      <w:proofErr w:type="spellStart"/>
      <w:r w:rsidRPr="0046229E">
        <w:rPr>
          <w:color w:val="000000" w:themeColor="text1"/>
          <w:sz w:val="28"/>
          <w:szCs w:val="28"/>
        </w:rPr>
        <w:t>водоохранных</w:t>
      </w:r>
      <w:proofErr w:type="spellEnd"/>
      <w:r w:rsidRPr="0046229E">
        <w:rPr>
          <w:color w:val="000000" w:themeColor="text1"/>
          <w:sz w:val="28"/>
          <w:szCs w:val="28"/>
        </w:rPr>
        <w:t xml:space="preserve"> зон рек;</w:t>
      </w:r>
    </w:p>
    <w:p w:rsidR="00E77661" w:rsidRPr="0046229E" w:rsidRDefault="00E77661" w:rsidP="00753B42">
      <w:pPr>
        <w:keepLines/>
        <w:widowControl w:val="0"/>
        <w:numPr>
          <w:ilvl w:val="0"/>
          <w:numId w:val="35"/>
        </w:numPr>
        <w:suppressAutoHyphens/>
        <w:adjustRightInd w:val="0"/>
        <w:spacing w:after="0" w:line="240" w:lineRule="auto"/>
        <w:ind w:left="1418" w:hanging="567"/>
        <w:jc w:val="both"/>
        <w:textAlignment w:val="baseline"/>
        <w:rPr>
          <w:rFonts w:eastAsia="Times New Roman"/>
          <w:color w:val="000000" w:themeColor="text1"/>
          <w:kern w:val="0"/>
          <w:sz w:val="28"/>
          <w:szCs w:val="28"/>
          <w:lang w:eastAsia="ru-RU"/>
        </w:rPr>
      </w:pPr>
      <w:r w:rsidRPr="0046229E">
        <w:rPr>
          <w:color w:val="000000" w:themeColor="text1"/>
          <w:sz w:val="28"/>
          <w:szCs w:val="28"/>
        </w:rPr>
        <w:t>действенный контроль за использованием водных ресурсов и их качеством.</w:t>
      </w:r>
      <w:r w:rsidRPr="0046229E">
        <w:rPr>
          <w:rFonts w:eastAsia="Times New Roman"/>
          <w:color w:val="000000" w:themeColor="text1"/>
          <w:kern w:val="0"/>
          <w:sz w:val="28"/>
          <w:szCs w:val="28"/>
          <w:lang w:eastAsia="ru-RU"/>
        </w:rPr>
        <w:t xml:space="preserve"> </w:t>
      </w:r>
    </w:p>
    <w:p w:rsidR="00E77661" w:rsidRPr="0046229E" w:rsidRDefault="00E77661" w:rsidP="00E77661">
      <w:pPr>
        <w:keepLines/>
        <w:suppressAutoHyphens/>
        <w:spacing w:after="0" w:line="360" w:lineRule="auto"/>
        <w:ind w:firstLine="851"/>
        <w:jc w:val="both"/>
        <w:rPr>
          <w:color w:val="000000" w:themeColor="text1"/>
        </w:rPr>
      </w:pPr>
    </w:p>
    <w:p w:rsidR="00E77661" w:rsidRPr="0046229E" w:rsidRDefault="00E77661" w:rsidP="00753B42">
      <w:pPr>
        <w:suppressAutoHyphens/>
        <w:spacing w:after="0" w:line="240" w:lineRule="auto"/>
        <w:jc w:val="center"/>
        <w:rPr>
          <w:b/>
          <w:color w:val="000000" w:themeColor="text1"/>
          <w:sz w:val="30"/>
          <w:szCs w:val="30"/>
        </w:rPr>
      </w:pPr>
      <w:r w:rsidRPr="0046229E">
        <w:rPr>
          <w:b/>
          <w:color w:val="000000" w:themeColor="text1"/>
          <w:sz w:val="30"/>
          <w:szCs w:val="30"/>
        </w:rPr>
        <w:lastRenderedPageBreak/>
        <w:t>Почвы</w:t>
      </w:r>
    </w:p>
    <w:p w:rsidR="00E77661" w:rsidRPr="0046229E" w:rsidRDefault="00E77661" w:rsidP="00753B42">
      <w:pPr>
        <w:suppressAutoHyphens/>
        <w:spacing w:after="0" w:line="240" w:lineRule="auto"/>
        <w:jc w:val="center"/>
        <w:rPr>
          <w:b/>
          <w:color w:val="000000" w:themeColor="text1"/>
          <w:sz w:val="28"/>
          <w:szCs w:val="28"/>
        </w:rPr>
      </w:pPr>
    </w:p>
    <w:p w:rsidR="00E77661" w:rsidRPr="0046229E" w:rsidRDefault="00E77661" w:rsidP="00753B42">
      <w:pPr>
        <w:suppressAutoHyphens/>
        <w:adjustRightInd w:val="0"/>
        <w:spacing w:after="0" w:line="240" w:lineRule="auto"/>
        <w:ind w:firstLine="851"/>
        <w:jc w:val="both"/>
        <w:textAlignment w:val="baseline"/>
        <w:rPr>
          <w:rFonts w:eastAsia="Times New Roman"/>
          <w:color w:val="000000" w:themeColor="text1"/>
          <w:kern w:val="0"/>
          <w:sz w:val="28"/>
          <w:szCs w:val="28"/>
          <w:lang w:eastAsia="ru-RU"/>
        </w:rPr>
      </w:pPr>
      <w:r w:rsidRPr="0046229E">
        <w:rPr>
          <w:rFonts w:eastAsia="Times New Roman"/>
          <w:color w:val="000000" w:themeColor="text1"/>
          <w:kern w:val="0"/>
          <w:sz w:val="28"/>
          <w:szCs w:val="28"/>
          <w:lang w:eastAsia="ru-RU"/>
        </w:rPr>
        <w:t>Почвы являются основным накопителем токсичных веществ, содержащихся в промышленных и бытовых отходах, складируемых на поверхности, в выбросах предприятий и автотранспорта, сбросах сточных вод.</w:t>
      </w:r>
    </w:p>
    <w:p w:rsidR="00E77661" w:rsidRPr="0046229E" w:rsidRDefault="00E77661" w:rsidP="00753B42">
      <w:pPr>
        <w:suppressAutoHyphens/>
        <w:adjustRightInd w:val="0"/>
        <w:spacing w:after="0" w:line="240" w:lineRule="auto"/>
        <w:ind w:firstLine="851"/>
        <w:jc w:val="both"/>
        <w:textAlignment w:val="baseline"/>
        <w:rPr>
          <w:rFonts w:eastAsia="Times New Roman"/>
          <w:color w:val="000000" w:themeColor="text1"/>
          <w:kern w:val="0"/>
          <w:sz w:val="28"/>
          <w:szCs w:val="28"/>
          <w:lang w:eastAsia="ru-RU"/>
        </w:rPr>
      </w:pPr>
      <w:r w:rsidRPr="0046229E">
        <w:rPr>
          <w:rFonts w:eastAsia="Times New Roman"/>
          <w:color w:val="000000" w:themeColor="text1"/>
          <w:kern w:val="0"/>
          <w:sz w:val="28"/>
          <w:szCs w:val="28"/>
          <w:lang w:eastAsia="ru-RU"/>
        </w:rPr>
        <w:t>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rsidR="00E77661" w:rsidRPr="0046229E" w:rsidRDefault="00E77661" w:rsidP="00753B42">
      <w:pPr>
        <w:pStyle w:val="af6"/>
        <w:suppressAutoHyphens/>
        <w:spacing w:after="0" w:line="240" w:lineRule="auto"/>
        <w:ind w:left="0" w:firstLine="851"/>
        <w:jc w:val="both"/>
        <w:rPr>
          <w:color w:val="000000" w:themeColor="text1"/>
          <w:sz w:val="28"/>
          <w:szCs w:val="28"/>
        </w:rPr>
      </w:pPr>
      <w:r w:rsidRPr="0046229E">
        <w:rPr>
          <w:color w:val="000000" w:themeColor="text1"/>
          <w:sz w:val="28"/>
          <w:szCs w:val="28"/>
        </w:rPr>
        <w:t>Одной из экологических проблем на территории сельского поселения, как и во всем районе, является ситуация в сфере обращения с отходами. Накопленные и образующиеся бытовые отходы, отходы потребления представляют опасность для здоровья человека и окружающей среды, а также создают напряженность экологической обстановки.</w:t>
      </w:r>
    </w:p>
    <w:p w:rsidR="00E77661" w:rsidRPr="0046229E" w:rsidRDefault="00E77661" w:rsidP="00753B42">
      <w:pPr>
        <w:pStyle w:val="af6"/>
        <w:suppressAutoHyphens/>
        <w:spacing w:after="0" w:line="240" w:lineRule="auto"/>
        <w:ind w:left="0" w:firstLine="851"/>
        <w:jc w:val="both"/>
        <w:rPr>
          <w:color w:val="000000" w:themeColor="text1"/>
          <w:sz w:val="28"/>
          <w:szCs w:val="28"/>
        </w:rPr>
      </w:pPr>
      <w:r w:rsidRPr="0046229E">
        <w:rPr>
          <w:color w:val="000000" w:themeColor="text1"/>
          <w:sz w:val="28"/>
          <w:szCs w:val="28"/>
        </w:rPr>
        <w:t>На территории сельского поселения находятся скотомогильники и стихийные свалки.</w:t>
      </w:r>
    </w:p>
    <w:p w:rsidR="00E77661" w:rsidRPr="0046229E" w:rsidRDefault="00E77661" w:rsidP="00753B42">
      <w:pPr>
        <w:suppressAutoHyphens/>
        <w:adjustRightInd w:val="0"/>
        <w:spacing w:after="0" w:line="240" w:lineRule="auto"/>
        <w:ind w:firstLine="851"/>
        <w:jc w:val="both"/>
        <w:textAlignment w:val="baseline"/>
        <w:rPr>
          <w:color w:val="000000" w:themeColor="text1"/>
          <w:sz w:val="28"/>
          <w:szCs w:val="28"/>
        </w:rPr>
      </w:pPr>
      <w:r w:rsidRPr="0046229E">
        <w:rPr>
          <w:color w:val="000000" w:themeColor="text1"/>
          <w:sz w:val="28"/>
          <w:szCs w:val="28"/>
        </w:rPr>
        <w:t>Санитарное состояние почвы играет огромную роль в выращивании безопасного экологически чистого продукта.</w:t>
      </w:r>
    </w:p>
    <w:p w:rsidR="00E77661" w:rsidRPr="0046229E" w:rsidRDefault="00E77661" w:rsidP="00753B42">
      <w:pPr>
        <w:suppressAutoHyphens/>
        <w:adjustRightInd w:val="0"/>
        <w:spacing w:after="0" w:line="240" w:lineRule="auto"/>
        <w:ind w:firstLine="851"/>
        <w:jc w:val="both"/>
        <w:textAlignment w:val="baseline"/>
        <w:rPr>
          <w:rFonts w:eastAsia="Times New Roman"/>
          <w:color w:val="000000" w:themeColor="text1"/>
          <w:kern w:val="0"/>
          <w:sz w:val="28"/>
          <w:szCs w:val="28"/>
          <w:lang w:eastAsia="ru-RU"/>
        </w:rPr>
      </w:pPr>
      <w:r w:rsidRPr="0046229E">
        <w:rPr>
          <w:color w:val="000000" w:themeColor="text1"/>
          <w:sz w:val="28"/>
          <w:szCs w:val="28"/>
        </w:rPr>
        <w:t>Генеральным планом в качестве мероприятий по улучшению почвенного покрова территории сельского поселения предлагается</w:t>
      </w:r>
      <w:r w:rsidRPr="0046229E">
        <w:rPr>
          <w:rFonts w:eastAsia="Times New Roman"/>
          <w:color w:val="000000" w:themeColor="text1"/>
          <w:kern w:val="0"/>
          <w:sz w:val="28"/>
          <w:szCs w:val="28"/>
          <w:lang w:eastAsia="ru-RU"/>
        </w:rPr>
        <w:t>:</w:t>
      </w:r>
    </w:p>
    <w:p w:rsidR="00E77661" w:rsidRPr="0046229E" w:rsidRDefault="00E77661" w:rsidP="00753B42">
      <w:pPr>
        <w:numPr>
          <w:ilvl w:val="0"/>
          <w:numId w:val="36"/>
        </w:numPr>
        <w:suppressAutoHyphens/>
        <w:adjustRightInd w:val="0"/>
        <w:spacing w:after="0" w:line="240" w:lineRule="auto"/>
        <w:ind w:left="1418" w:hanging="567"/>
        <w:jc w:val="both"/>
        <w:textAlignment w:val="baseline"/>
        <w:rPr>
          <w:rFonts w:eastAsia="Times New Roman"/>
          <w:color w:val="000000" w:themeColor="text1"/>
          <w:kern w:val="0"/>
          <w:sz w:val="28"/>
          <w:szCs w:val="28"/>
          <w:lang w:eastAsia="ru-RU"/>
        </w:rPr>
      </w:pPr>
      <w:r w:rsidRPr="0046229E">
        <w:rPr>
          <w:rFonts w:eastAsia="Times New Roman"/>
          <w:color w:val="000000" w:themeColor="text1"/>
          <w:kern w:val="0"/>
          <w:sz w:val="28"/>
          <w:szCs w:val="28"/>
          <w:lang w:eastAsia="ru-RU"/>
        </w:rPr>
        <w:t>проведение планомерных работ по специально разработанной программе улучшения агрохимического состояния пахотных земель;</w:t>
      </w:r>
    </w:p>
    <w:p w:rsidR="00E77661" w:rsidRPr="0046229E" w:rsidRDefault="00E77661" w:rsidP="00753B42">
      <w:pPr>
        <w:numPr>
          <w:ilvl w:val="0"/>
          <w:numId w:val="36"/>
        </w:numPr>
        <w:suppressAutoHyphens/>
        <w:adjustRightInd w:val="0"/>
        <w:spacing w:after="0" w:line="240" w:lineRule="auto"/>
        <w:ind w:left="1418" w:hanging="567"/>
        <w:jc w:val="both"/>
        <w:textAlignment w:val="baseline"/>
        <w:rPr>
          <w:rFonts w:eastAsia="Times New Roman"/>
          <w:color w:val="000000" w:themeColor="text1"/>
          <w:kern w:val="0"/>
          <w:sz w:val="28"/>
          <w:szCs w:val="28"/>
          <w:lang w:eastAsia="ru-RU"/>
        </w:rPr>
      </w:pPr>
      <w:r w:rsidRPr="0046229E">
        <w:rPr>
          <w:rFonts w:eastAsia="Times New Roman"/>
          <w:color w:val="000000" w:themeColor="text1"/>
          <w:kern w:val="0"/>
          <w:sz w:val="28"/>
          <w:szCs w:val="28"/>
          <w:lang w:eastAsia="ru-RU"/>
        </w:rPr>
        <w:t>внедрение технологии и создание предприятия по переработке твердо-бытовых отходов.</w:t>
      </w:r>
      <w:r w:rsidRPr="0046229E">
        <w:rPr>
          <w:color w:val="000000" w:themeColor="text1"/>
          <w:sz w:val="28"/>
          <w:szCs w:val="28"/>
        </w:rPr>
        <w:t xml:space="preserve"> </w:t>
      </w:r>
    </w:p>
    <w:p w:rsidR="00E77661" w:rsidRPr="0046229E" w:rsidRDefault="00E77661" w:rsidP="00753B42">
      <w:pPr>
        <w:suppressAutoHyphens/>
        <w:spacing w:after="0" w:line="240" w:lineRule="auto"/>
        <w:jc w:val="center"/>
        <w:rPr>
          <w:b/>
          <w:color w:val="000000" w:themeColor="text1"/>
          <w:sz w:val="30"/>
          <w:szCs w:val="30"/>
        </w:rPr>
      </w:pPr>
      <w:r w:rsidRPr="0046229E">
        <w:rPr>
          <w:b/>
          <w:color w:val="000000" w:themeColor="text1"/>
          <w:sz w:val="30"/>
          <w:szCs w:val="30"/>
        </w:rPr>
        <w:t>Радиационная обстановка</w:t>
      </w:r>
    </w:p>
    <w:p w:rsidR="00E77661" w:rsidRPr="0046229E" w:rsidRDefault="00E77661" w:rsidP="00753B42">
      <w:pPr>
        <w:suppressAutoHyphens/>
        <w:adjustRightInd w:val="0"/>
        <w:spacing w:after="0" w:line="240" w:lineRule="auto"/>
        <w:ind w:firstLine="708"/>
        <w:jc w:val="both"/>
        <w:textAlignment w:val="baseline"/>
        <w:rPr>
          <w:rFonts w:eastAsia="Times New Roman"/>
          <w:color w:val="000000" w:themeColor="text1"/>
          <w:kern w:val="0"/>
          <w:sz w:val="28"/>
          <w:szCs w:val="28"/>
          <w:lang w:eastAsia="ru-RU"/>
        </w:rPr>
      </w:pPr>
      <w:r w:rsidRPr="0046229E">
        <w:rPr>
          <w:rFonts w:eastAsia="Times New Roman"/>
          <w:color w:val="000000" w:themeColor="text1"/>
          <w:kern w:val="0"/>
          <w:sz w:val="28"/>
          <w:szCs w:val="28"/>
          <w:lang w:eastAsia="ru-RU"/>
        </w:rPr>
        <w:t>Радиационная обстановка на территории сельского поселения спокойная, но требует дальнейшего контроля и изучения.</w:t>
      </w:r>
    </w:p>
    <w:p w:rsidR="00D924A2" w:rsidRPr="0046229E" w:rsidRDefault="00907788" w:rsidP="00907788">
      <w:pPr>
        <w:pStyle w:val="2"/>
        <w:keepLines/>
        <w:suppressAutoHyphens/>
        <w:spacing w:before="480" w:after="0" w:line="360" w:lineRule="auto"/>
        <w:ind w:left="1080"/>
        <w:rPr>
          <w:rFonts w:ascii="Times New Roman" w:hAnsi="Times New Roman" w:cs="Times New Roman"/>
          <w:i w:val="0"/>
          <w:color w:val="000000" w:themeColor="text1"/>
          <w:kern w:val="0"/>
          <w:sz w:val="30"/>
          <w:szCs w:val="30"/>
        </w:rPr>
      </w:pPr>
      <w:bookmarkStart w:id="170" w:name="_Toc315701205"/>
      <w:bookmarkStart w:id="171" w:name="_Toc315701206"/>
      <w:bookmarkStart w:id="172" w:name="_Toc315701207"/>
      <w:bookmarkStart w:id="173" w:name="_Toc315701208"/>
      <w:bookmarkStart w:id="174" w:name="_Toc315701209"/>
      <w:bookmarkStart w:id="175" w:name="_Toc315701210"/>
      <w:bookmarkStart w:id="176" w:name="_Toc315701211"/>
      <w:bookmarkStart w:id="177" w:name="_Toc342378326"/>
      <w:bookmarkStart w:id="178" w:name="_Toc525565713"/>
      <w:bookmarkStart w:id="179" w:name="_Toc342472339"/>
      <w:bookmarkEnd w:id="163"/>
      <w:bookmarkEnd w:id="164"/>
      <w:bookmarkEnd w:id="165"/>
      <w:bookmarkEnd w:id="170"/>
      <w:bookmarkEnd w:id="171"/>
      <w:bookmarkEnd w:id="172"/>
      <w:bookmarkEnd w:id="173"/>
      <w:bookmarkEnd w:id="174"/>
      <w:bookmarkEnd w:id="175"/>
      <w:bookmarkEnd w:id="176"/>
      <w:r w:rsidRPr="0046229E">
        <w:rPr>
          <w:rFonts w:ascii="Times New Roman" w:hAnsi="Times New Roman" w:cs="Times New Roman"/>
          <w:i w:val="0"/>
          <w:color w:val="000000" w:themeColor="text1"/>
          <w:kern w:val="0"/>
          <w:sz w:val="30"/>
          <w:szCs w:val="30"/>
        </w:rPr>
        <w:t>2.13</w:t>
      </w:r>
      <w:r w:rsidR="00E77661" w:rsidRPr="0046229E">
        <w:rPr>
          <w:rFonts w:ascii="Times New Roman" w:hAnsi="Times New Roman" w:cs="Times New Roman"/>
          <w:i w:val="0"/>
          <w:color w:val="000000" w:themeColor="text1"/>
          <w:kern w:val="0"/>
          <w:sz w:val="30"/>
          <w:szCs w:val="30"/>
        </w:rPr>
        <w:t xml:space="preserve">. </w:t>
      </w:r>
      <w:r w:rsidR="00D924A2" w:rsidRPr="0046229E">
        <w:rPr>
          <w:rFonts w:ascii="Times New Roman" w:hAnsi="Times New Roman" w:cs="Times New Roman"/>
          <w:i w:val="0"/>
          <w:color w:val="000000" w:themeColor="text1"/>
          <w:kern w:val="0"/>
          <w:sz w:val="30"/>
          <w:szCs w:val="30"/>
        </w:rPr>
        <w:t>Зоны с особыми условиями использования территорий</w:t>
      </w:r>
      <w:bookmarkEnd w:id="177"/>
      <w:bookmarkEnd w:id="178"/>
    </w:p>
    <w:p w:rsidR="000551A5" w:rsidRPr="0046229E" w:rsidRDefault="00E77661" w:rsidP="00753B42">
      <w:pPr>
        <w:pStyle w:val="bodytext"/>
        <w:jc w:val="center"/>
        <w:outlineLvl w:val="2"/>
        <w:rPr>
          <w:color w:val="000000" w:themeColor="text1"/>
          <w:kern w:val="32"/>
        </w:rPr>
      </w:pPr>
      <w:bookmarkStart w:id="180" w:name="_Toc342378327"/>
      <w:bookmarkStart w:id="181" w:name="_Toc303240072"/>
      <w:bookmarkStart w:id="182" w:name="_Toc445892918"/>
      <w:bookmarkStart w:id="183" w:name="_Toc525565714"/>
      <w:bookmarkStart w:id="184" w:name="_Toc247965295"/>
      <w:bookmarkStart w:id="185" w:name="_Toc268263663"/>
      <w:bookmarkStart w:id="186" w:name="_Toc342378328"/>
      <w:r w:rsidRPr="0046229E">
        <w:rPr>
          <w:color w:val="000000" w:themeColor="text1"/>
          <w:kern w:val="32"/>
        </w:rPr>
        <w:t>2.</w:t>
      </w:r>
      <w:r w:rsidRPr="0046229E">
        <w:rPr>
          <w:color w:val="000000" w:themeColor="text1"/>
          <w:kern w:val="32"/>
          <w:sz w:val="30"/>
          <w:szCs w:val="30"/>
        </w:rPr>
        <w:t>13.1. З</w:t>
      </w:r>
      <w:r w:rsidR="000551A5" w:rsidRPr="0046229E">
        <w:rPr>
          <w:color w:val="000000" w:themeColor="text1"/>
          <w:kern w:val="32"/>
          <w:sz w:val="30"/>
          <w:szCs w:val="30"/>
        </w:rPr>
        <w:t>оны охраны объектов культурного наследия</w:t>
      </w:r>
      <w:bookmarkEnd w:id="180"/>
      <w:bookmarkEnd w:id="181"/>
      <w:bookmarkEnd w:id="182"/>
      <w:bookmarkEnd w:id="183"/>
    </w:p>
    <w:p w:rsidR="0075030A" w:rsidRPr="0046229E" w:rsidRDefault="0075030A" w:rsidP="00753B42">
      <w:pPr>
        <w:spacing w:after="0" w:line="240" w:lineRule="auto"/>
        <w:ind w:firstLine="709"/>
        <w:jc w:val="both"/>
        <w:rPr>
          <w:rFonts w:eastAsia="Times New Roman"/>
          <w:color w:val="000000" w:themeColor="text1"/>
          <w:kern w:val="0"/>
          <w:sz w:val="28"/>
          <w:szCs w:val="28"/>
          <w:lang w:eastAsia="ru-RU"/>
        </w:rPr>
      </w:pPr>
      <w:r w:rsidRPr="0046229E">
        <w:rPr>
          <w:rFonts w:eastAsia="Times New Roman"/>
          <w:color w:val="000000" w:themeColor="text1"/>
          <w:kern w:val="0"/>
          <w:sz w:val="28"/>
          <w:szCs w:val="28"/>
          <w:lang w:eastAsia="ru-RU"/>
        </w:rPr>
        <w:t xml:space="preserve">МО «Большеучинское» представляет собой вытянутую с северо-востока на юго-запад территорию, преимущественно занятую сельскохозяйственными угодьями с участками лесного фонда в основном в юго-западной части. Юг поселения занимает комплексный охотничий заказник «Казанский». Населенные пункты располагаются вдоль проходящих по территории поселения региональных автомобильных дорог. В состав поселения входят двенадцать населенных пунктов: с. Большая Уча, д. Большая </w:t>
      </w:r>
      <w:proofErr w:type="spellStart"/>
      <w:r w:rsidRPr="0046229E">
        <w:rPr>
          <w:rFonts w:eastAsia="Times New Roman"/>
          <w:color w:val="000000" w:themeColor="text1"/>
          <w:kern w:val="0"/>
          <w:sz w:val="28"/>
          <w:szCs w:val="28"/>
          <w:lang w:eastAsia="ru-RU"/>
        </w:rPr>
        <w:t>Сюга</w:t>
      </w:r>
      <w:proofErr w:type="spellEnd"/>
      <w:r w:rsidRPr="0046229E">
        <w:rPr>
          <w:rFonts w:eastAsia="Times New Roman"/>
          <w:color w:val="000000" w:themeColor="text1"/>
          <w:kern w:val="0"/>
          <w:sz w:val="28"/>
          <w:szCs w:val="28"/>
          <w:lang w:eastAsia="ru-RU"/>
        </w:rPr>
        <w:t xml:space="preserve">, д. </w:t>
      </w:r>
      <w:proofErr w:type="spellStart"/>
      <w:r w:rsidRPr="0046229E">
        <w:rPr>
          <w:rFonts w:eastAsia="Times New Roman"/>
          <w:color w:val="000000" w:themeColor="text1"/>
          <w:kern w:val="0"/>
          <w:sz w:val="28"/>
          <w:szCs w:val="28"/>
          <w:lang w:eastAsia="ru-RU"/>
        </w:rPr>
        <w:t>Ильдас-Уча</w:t>
      </w:r>
      <w:proofErr w:type="spellEnd"/>
      <w:r w:rsidRPr="0046229E">
        <w:rPr>
          <w:rFonts w:eastAsia="Times New Roman"/>
          <w:color w:val="000000" w:themeColor="text1"/>
          <w:kern w:val="0"/>
          <w:sz w:val="28"/>
          <w:szCs w:val="28"/>
          <w:lang w:eastAsia="ru-RU"/>
        </w:rPr>
        <w:t xml:space="preserve">, д. Камышлы, с. Красный Яр, д. </w:t>
      </w:r>
      <w:proofErr w:type="spellStart"/>
      <w:r w:rsidRPr="0046229E">
        <w:rPr>
          <w:rFonts w:eastAsia="Times New Roman"/>
          <w:color w:val="000000" w:themeColor="text1"/>
          <w:kern w:val="0"/>
          <w:sz w:val="28"/>
          <w:szCs w:val="28"/>
          <w:lang w:eastAsia="ru-RU"/>
        </w:rPr>
        <w:t>Ломеслуд</w:t>
      </w:r>
      <w:proofErr w:type="spellEnd"/>
      <w:r w:rsidRPr="0046229E">
        <w:rPr>
          <w:rFonts w:eastAsia="Times New Roman"/>
          <w:color w:val="000000" w:themeColor="text1"/>
          <w:kern w:val="0"/>
          <w:sz w:val="28"/>
          <w:szCs w:val="28"/>
          <w:lang w:eastAsia="ru-RU"/>
        </w:rPr>
        <w:t xml:space="preserve">, д. </w:t>
      </w:r>
      <w:proofErr w:type="spellStart"/>
      <w:r w:rsidRPr="0046229E">
        <w:rPr>
          <w:rFonts w:eastAsia="Times New Roman"/>
          <w:color w:val="000000" w:themeColor="text1"/>
          <w:kern w:val="0"/>
          <w:sz w:val="28"/>
          <w:szCs w:val="28"/>
          <w:lang w:eastAsia="ru-RU"/>
        </w:rPr>
        <w:t>Мальчиково</w:t>
      </w:r>
      <w:proofErr w:type="spellEnd"/>
      <w:r w:rsidRPr="0046229E">
        <w:rPr>
          <w:rFonts w:eastAsia="Times New Roman"/>
          <w:color w:val="000000" w:themeColor="text1"/>
          <w:kern w:val="0"/>
          <w:sz w:val="28"/>
          <w:szCs w:val="28"/>
          <w:lang w:eastAsia="ru-RU"/>
        </w:rPr>
        <w:t xml:space="preserve">, д. Нижний </w:t>
      </w:r>
      <w:proofErr w:type="spellStart"/>
      <w:r w:rsidRPr="0046229E">
        <w:rPr>
          <w:rFonts w:eastAsia="Times New Roman"/>
          <w:color w:val="000000" w:themeColor="text1"/>
          <w:kern w:val="0"/>
          <w:sz w:val="28"/>
          <w:szCs w:val="28"/>
          <w:lang w:eastAsia="ru-RU"/>
        </w:rPr>
        <w:t>Шидлуд</w:t>
      </w:r>
      <w:proofErr w:type="spellEnd"/>
      <w:r w:rsidRPr="0046229E">
        <w:rPr>
          <w:rFonts w:eastAsia="Times New Roman"/>
          <w:color w:val="000000" w:themeColor="text1"/>
          <w:kern w:val="0"/>
          <w:sz w:val="28"/>
          <w:szCs w:val="28"/>
          <w:lang w:eastAsia="ru-RU"/>
        </w:rPr>
        <w:t xml:space="preserve">, д. </w:t>
      </w:r>
      <w:proofErr w:type="spellStart"/>
      <w:r w:rsidRPr="0046229E">
        <w:rPr>
          <w:rFonts w:eastAsia="Times New Roman"/>
          <w:color w:val="000000" w:themeColor="text1"/>
          <w:kern w:val="0"/>
          <w:sz w:val="28"/>
          <w:szCs w:val="28"/>
          <w:lang w:eastAsia="ru-RU"/>
        </w:rPr>
        <w:t>Николо-Сюга</w:t>
      </w:r>
      <w:proofErr w:type="spellEnd"/>
      <w:r w:rsidRPr="0046229E">
        <w:rPr>
          <w:rFonts w:eastAsia="Times New Roman"/>
          <w:color w:val="000000" w:themeColor="text1"/>
          <w:kern w:val="0"/>
          <w:sz w:val="28"/>
          <w:szCs w:val="28"/>
          <w:lang w:eastAsia="ru-RU"/>
        </w:rPr>
        <w:t xml:space="preserve">, д. </w:t>
      </w:r>
      <w:proofErr w:type="spellStart"/>
      <w:r w:rsidRPr="0046229E">
        <w:rPr>
          <w:rFonts w:eastAsia="Times New Roman"/>
          <w:color w:val="000000" w:themeColor="text1"/>
          <w:kern w:val="0"/>
          <w:sz w:val="28"/>
          <w:szCs w:val="28"/>
          <w:lang w:eastAsia="ru-RU"/>
        </w:rPr>
        <w:t>Пазял-Зюмья</w:t>
      </w:r>
      <w:proofErr w:type="spellEnd"/>
      <w:r w:rsidRPr="0046229E">
        <w:rPr>
          <w:rFonts w:eastAsia="Times New Roman"/>
          <w:color w:val="000000" w:themeColor="text1"/>
          <w:kern w:val="0"/>
          <w:sz w:val="28"/>
          <w:szCs w:val="28"/>
          <w:lang w:eastAsia="ru-RU"/>
        </w:rPr>
        <w:t xml:space="preserve">, д. </w:t>
      </w:r>
      <w:proofErr w:type="spellStart"/>
      <w:r w:rsidRPr="0046229E">
        <w:rPr>
          <w:rFonts w:eastAsia="Times New Roman"/>
          <w:color w:val="000000" w:themeColor="text1"/>
          <w:kern w:val="0"/>
          <w:sz w:val="28"/>
          <w:szCs w:val="28"/>
          <w:lang w:eastAsia="ru-RU"/>
        </w:rPr>
        <w:lastRenderedPageBreak/>
        <w:t>Полянское</w:t>
      </w:r>
      <w:proofErr w:type="spellEnd"/>
      <w:r w:rsidRPr="0046229E">
        <w:rPr>
          <w:rFonts w:eastAsia="Times New Roman"/>
          <w:color w:val="000000" w:themeColor="text1"/>
          <w:kern w:val="0"/>
          <w:sz w:val="28"/>
          <w:szCs w:val="28"/>
          <w:lang w:eastAsia="ru-RU"/>
        </w:rPr>
        <w:t xml:space="preserve">, д. </w:t>
      </w:r>
      <w:proofErr w:type="spellStart"/>
      <w:r w:rsidRPr="0046229E">
        <w:rPr>
          <w:rFonts w:eastAsia="Times New Roman"/>
          <w:color w:val="000000" w:themeColor="text1"/>
          <w:kern w:val="0"/>
          <w:sz w:val="28"/>
          <w:szCs w:val="28"/>
          <w:lang w:eastAsia="ru-RU"/>
        </w:rPr>
        <w:t>Сундо-Уча</w:t>
      </w:r>
      <w:proofErr w:type="spellEnd"/>
      <w:r w:rsidRPr="0046229E">
        <w:rPr>
          <w:rFonts w:eastAsia="Times New Roman"/>
          <w:color w:val="000000" w:themeColor="text1"/>
          <w:kern w:val="0"/>
          <w:sz w:val="28"/>
          <w:szCs w:val="28"/>
          <w:lang w:eastAsia="ru-RU"/>
        </w:rPr>
        <w:t xml:space="preserve">. Административным центром муниципального образования является с. Большая Уча. </w:t>
      </w:r>
    </w:p>
    <w:p w:rsidR="009E0E41" w:rsidRPr="0046229E" w:rsidRDefault="009E0E41" w:rsidP="00753B42">
      <w:pPr>
        <w:spacing w:after="0" w:line="240" w:lineRule="auto"/>
        <w:ind w:firstLine="851"/>
        <w:jc w:val="both"/>
        <w:rPr>
          <w:rFonts w:eastAsia="Times New Roman"/>
          <w:color w:val="000000" w:themeColor="text1"/>
          <w:kern w:val="0"/>
          <w:sz w:val="28"/>
          <w:szCs w:val="28"/>
          <w:lang w:eastAsia="ru-RU"/>
        </w:rPr>
      </w:pPr>
      <w:r w:rsidRPr="0046229E">
        <w:rPr>
          <w:rFonts w:eastAsia="Times New Roman"/>
          <w:color w:val="000000" w:themeColor="text1"/>
          <w:kern w:val="0"/>
          <w:sz w:val="28"/>
          <w:szCs w:val="28"/>
          <w:lang w:eastAsia="ru-RU"/>
        </w:rPr>
        <w:t>При разработке Генерального плана МО «</w:t>
      </w:r>
      <w:r w:rsidR="00B15987" w:rsidRPr="0046229E">
        <w:rPr>
          <w:rFonts w:eastAsia="Times New Roman"/>
          <w:color w:val="000000" w:themeColor="text1"/>
          <w:kern w:val="0"/>
          <w:sz w:val="28"/>
          <w:szCs w:val="28"/>
          <w:lang w:eastAsia="ru-RU"/>
        </w:rPr>
        <w:t>Большеучинское</w:t>
      </w:r>
      <w:r w:rsidRPr="0046229E">
        <w:rPr>
          <w:rFonts w:eastAsia="Times New Roman"/>
          <w:color w:val="000000" w:themeColor="text1"/>
          <w:kern w:val="0"/>
          <w:sz w:val="28"/>
          <w:szCs w:val="28"/>
          <w:lang w:eastAsia="ru-RU"/>
        </w:rPr>
        <w:t>» учтены объекты культурного</w:t>
      </w:r>
      <w:r w:rsidR="00DB46FF" w:rsidRPr="0046229E">
        <w:rPr>
          <w:rFonts w:eastAsia="Times New Roman"/>
          <w:color w:val="000000" w:themeColor="text1"/>
          <w:kern w:val="0"/>
          <w:sz w:val="28"/>
          <w:szCs w:val="28"/>
          <w:lang w:eastAsia="ru-RU"/>
        </w:rPr>
        <w:t xml:space="preserve"> </w:t>
      </w:r>
      <w:r w:rsidRPr="0046229E">
        <w:rPr>
          <w:rFonts w:eastAsia="Times New Roman"/>
          <w:color w:val="000000" w:themeColor="text1"/>
          <w:kern w:val="0"/>
          <w:sz w:val="28"/>
          <w:szCs w:val="28"/>
          <w:lang w:eastAsia="ru-RU"/>
        </w:rPr>
        <w:t>наследия поселения в соответствии с требованиями Федерального закона РФ от 25.06.2002г. № 73-ФЗ и Градостроительного кодекса РФ от 29.12.04г. №191-ФЗ.</w:t>
      </w:r>
    </w:p>
    <w:p w:rsidR="0075030A" w:rsidRPr="0046229E" w:rsidRDefault="0075030A" w:rsidP="00753B42">
      <w:pPr>
        <w:spacing w:after="0" w:line="240" w:lineRule="auto"/>
        <w:ind w:firstLine="851"/>
        <w:jc w:val="both"/>
        <w:rPr>
          <w:color w:val="000000" w:themeColor="text1"/>
          <w:sz w:val="28"/>
          <w:szCs w:val="28"/>
        </w:rPr>
      </w:pPr>
      <w:r w:rsidRPr="0046229E">
        <w:rPr>
          <w:rFonts w:eastAsia="Times New Roman"/>
          <w:color w:val="000000" w:themeColor="text1"/>
          <w:kern w:val="0"/>
          <w:sz w:val="28"/>
          <w:szCs w:val="28"/>
          <w:lang w:eastAsia="ru-RU"/>
        </w:rPr>
        <w:t>По данным управления по охране и использованию памятников истории и культуры Министерства культуры Удмуртской Республики на территории</w:t>
      </w:r>
      <w:r w:rsidRPr="0046229E">
        <w:rPr>
          <w:color w:val="000000" w:themeColor="text1"/>
        </w:rPr>
        <w:t xml:space="preserve"> </w:t>
      </w:r>
      <w:proofErr w:type="spellStart"/>
      <w:r w:rsidRPr="0046229E">
        <w:rPr>
          <w:color w:val="000000" w:themeColor="text1"/>
          <w:sz w:val="28"/>
          <w:szCs w:val="28"/>
        </w:rPr>
        <w:t>Большеучинского</w:t>
      </w:r>
      <w:proofErr w:type="spellEnd"/>
      <w:r w:rsidRPr="0046229E">
        <w:rPr>
          <w:color w:val="000000" w:themeColor="text1"/>
          <w:sz w:val="28"/>
          <w:szCs w:val="28"/>
        </w:rPr>
        <w:t xml:space="preserve"> поселения имеются 3 объекта культурного наследия регионального и местного значения (2 памятника истории, 1 памятник архитектуры) и 6 выявленных объектов культурного наследия (3 памятника истории и 3 памятника археологии). Перечень объектов культурного наследия представлен в табл. 3.4. По данным администрации поселения в д. </w:t>
      </w:r>
      <w:proofErr w:type="spellStart"/>
      <w:r w:rsidRPr="0046229E">
        <w:rPr>
          <w:color w:val="000000" w:themeColor="text1"/>
          <w:sz w:val="28"/>
          <w:szCs w:val="28"/>
        </w:rPr>
        <w:t>Ломеслуд</w:t>
      </w:r>
      <w:proofErr w:type="spellEnd"/>
      <w:r w:rsidRPr="0046229E">
        <w:rPr>
          <w:color w:val="000000" w:themeColor="text1"/>
          <w:sz w:val="28"/>
          <w:szCs w:val="28"/>
        </w:rPr>
        <w:t xml:space="preserve"> имеется объект, обладающим признаками объекта культурного наследия – памятник землякам, погибшим в годы Великой Отечественной войны.</w:t>
      </w:r>
    </w:p>
    <w:p w:rsidR="0075030A" w:rsidRDefault="0075030A" w:rsidP="00753B42">
      <w:pPr>
        <w:spacing w:after="0" w:line="240" w:lineRule="auto"/>
        <w:ind w:firstLine="851"/>
        <w:jc w:val="both"/>
        <w:rPr>
          <w:color w:val="000000" w:themeColor="text1"/>
          <w:sz w:val="28"/>
          <w:szCs w:val="28"/>
        </w:rPr>
      </w:pPr>
      <w:r w:rsidRPr="0046229E">
        <w:rPr>
          <w:color w:val="000000" w:themeColor="text1"/>
          <w:sz w:val="28"/>
          <w:szCs w:val="28"/>
        </w:rPr>
        <w:t>Вопросы сохранения и использования объектов культурного наследия регионального значения относятся к компетенции Министерства культуры Удмуртской республики.</w:t>
      </w:r>
    </w:p>
    <w:p w:rsidR="003A20D6" w:rsidRPr="0046229E" w:rsidRDefault="003A20D6" w:rsidP="00753B42">
      <w:pPr>
        <w:spacing w:after="0" w:line="240" w:lineRule="auto"/>
        <w:ind w:firstLine="851"/>
        <w:jc w:val="both"/>
        <w:rPr>
          <w:color w:val="000000" w:themeColor="text1"/>
          <w:sz w:val="28"/>
          <w:szCs w:val="28"/>
        </w:rPr>
      </w:pPr>
    </w:p>
    <w:p w:rsidR="003A20D6" w:rsidRPr="003A20D6" w:rsidRDefault="003A20D6" w:rsidP="003A20D6">
      <w:pPr>
        <w:pStyle w:val="a6"/>
        <w:keepNext/>
        <w:rPr>
          <w:b w:val="0"/>
          <w:color w:val="000000" w:themeColor="text1"/>
        </w:rPr>
      </w:pPr>
      <w:r w:rsidRPr="003A20D6">
        <w:rPr>
          <w:b w:val="0"/>
          <w:color w:val="000000" w:themeColor="text1"/>
        </w:rPr>
        <w:t xml:space="preserve">Таблица </w:t>
      </w:r>
      <w:r w:rsidR="00D62D50">
        <w:rPr>
          <w:b w:val="0"/>
          <w:color w:val="000000" w:themeColor="text1"/>
        </w:rPr>
        <w:t>25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
        <w:gridCol w:w="3109"/>
        <w:gridCol w:w="2353"/>
        <w:gridCol w:w="1813"/>
        <w:gridCol w:w="1818"/>
      </w:tblGrid>
      <w:tr w:rsidR="0075030A" w:rsidRPr="0071121F" w:rsidTr="00753B42">
        <w:trPr>
          <w:tblHeader/>
        </w:trPr>
        <w:tc>
          <w:tcPr>
            <w:tcW w:w="250" w:type="pct"/>
            <w:vAlign w:val="center"/>
          </w:tcPr>
          <w:p w:rsidR="0075030A" w:rsidRPr="0071121F" w:rsidRDefault="0075030A" w:rsidP="00753B42">
            <w:pPr>
              <w:spacing w:line="240" w:lineRule="auto"/>
              <w:ind w:left="-113" w:right="-113"/>
              <w:jc w:val="center"/>
              <w:rPr>
                <w:b/>
                <w:bCs/>
                <w:color w:val="000000" w:themeColor="text1"/>
              </w:rPr>
            </w:pPr>
            <w:r w:rsidRPr="0071121F">
              <w:rPr>
                <w:b/>
                <w:bCs/>
                <w:color w:val="000000" w:themeColor="text1"/>
              </w:rPr>
              <w:t xml:space="preserve">№ </w:t>
            </w:r>
            <w:proofErr w:type="spellStart"/>
            <w:r w:rsidRPr="0071121F">
              <w:rPr>
                <w:bCs/>
                <w:color w:val="000000" w:themeColor="text1"/>
              </w:rPr>
              <w:t>п</w:t>
            </w:r>
            <w:proofErr w:type="spellEnd"/>
            <w:r w:rsidRPr="0071121F">
              <w:rPr>
                <w:bCs/>
                <w:color w:val="000000" w:themeColor="text1"/>
              </w:rPr>
              <w:t>/</w:t>
            </w:r>
            <w:proofErr w:type="spellStart"/>
            <w:r w:rsidRPr="0071121F">
              <w:rPr>
                <w:bCs/>
                <w:color w:val="000000" w:themeColor="text1"/>
              </w:rPr>
              <w:t>п</w:t>
            </w:r>
            <w:proofErr w:type="spellEnd"/>
          </w:p>
        </w:tc>
        <w:tc>
          <w:tcPr>
            <w:tcW w:w="1624" w:type="pct"/>
            <w:vAlign w:val="center"/>
          </w:tcPr>
          <w:p w:rsidR="0075030A" w:rsidRPr="0071121F" w:rsidRDefault="0075030A" w:rsidP="00753B42">
            <w:pPr>
              <w:spacing w:line="240" w:lineRule="auto"/>
              <w:jc w:val="center"/>
              <w:rPr>
                <w:b/>
                <w:bCs/>
                <w:color w:val="000000" w:themeColor="text1"/>
              </w:rPr>
            </w:pPr>
            <w:r w:rsidRPr="0071121F">
              <w:rPr>
                <w:b/>
                <w:bCs/>
                <w:color w:val="000000" w:themeColor="text1"/>
              </w:rPr>
              <w:t>Наименование</w:t>
            </w:r>
          </w:p>
        </w:tc>
        <w:tc>
          <w:tcPr>
            <w:tcW w:w="1229" w:type="pct"/>
            <w:vAlign w:val="center"/>
          </w:tcPr>
          <w:p w:rsidR="0075030A" w:rsidRPr="0071121F" w:rsidRDefault="0075030A" w:rsidP="00753B42">
            <w:pPr>
              <w:spacing w:line="240" w:lineRule="auto"/>
              <w:jc w:val="center"/>
              <w:rPr>
                <w:b/>
                <w:bCs/>
                <w:color w:val="000000" w:themeColor="text1"/>
              </w:rPr>
            </w:pPr>
            <w:proofErr w:type="spellStart"/>
            <w:r w:rsidRPr="0071121F">
              <w:rPr>
                <w:b/>
                <w:bCs/>
                <w:color w:val="000000" w:themeColor="text1"/>
              </w:rPr>
              <w:t>Местонахож-дение</w:t>
            </w:r>
            <w:proofErr w:type="spellEnd"/>
            <w:r w:rsidRPr="0071121F">
              <w:rPr>
                <w:b/>
                <w:bCs/>
                <w:color w:val="000000" w:themeColor="text1"/>
              </w:rPr>
              <w:t xml:space="preserve"> объекта (Адрес)</w:t>
            </w:r>
          </w:p>
        </w:tc>
        <w:tc>
          <w:tcPr>
            <w:tcW w:w="947" w:type="pct"/>
            <w:vAlign w:val="center"/>
          </w:tcPr>
          <w:p w:rsidR="0075030A" w:rsidRPr="0071121F" w:rsidRDefault="0075030A" w:rsidP="00753B42">
            <w:pPr>
              <w:spacing w:line="240" w:lineRule="auto"/>
              <w:ind w:left="-57" w:right="-57"/>
              <w:jc w:val="center"/>
              <w:rPr>
                <w:b/>
                <w:bCs/>
                <w:color w:val="000000" w:themeColor="text1"/>
              </w:rPr>
            </w:pPr>
            <w:r w:rsidRPr="0071121F">
              <w:rPr>
                <w:b/>
                <w:bCs/>
                <w:color w:val="000000" w:themeColor="text1"/>
              </w:rPr>
              <w:t>Категория охраны</w:t>
            </w:r>
          </w:p>
        </w:tc>
        <w:tc>
          <w:tcPr>
            <w:tcW w:w="950" w:type="pct"/>
            <w:vAlign w:val="center"/>
          </w:tcPr>
          <w:p w:rsidR="0075030A" w:rsidRPr="0071121F" w:rsidRDefault="0075030A" w:rsidP="00753B42">
            <w:pPr>
              <w:spacing w:line="240" w:lineRule="auto"/>
              <w:jc w:val="center"/>
              <w:rPr>
                <w:b/>
                <w:bCs/>
                <w:color w:val="000000" w:themeColor="text1"/>
              </w:rPr>
            </w:pPr>
            <w:r w:rsidRPr="0071121F">
              <w:rPr>
                <w:b/>
                <w:bCs/>
                <w:color w:val="000000" w:themeColor="text1"/>
              </w:rPr>
              <w:t>Тип памятника</w:t>
            </w:r>
          </w:p>
        </w:tc>
      </w:tr>
      <w:tr w:rsidR="0075030A" w:rsidRPr="0071121F" w:rsidTr="00753B42">
        <w:tc>
          <w:tcPr>
            <w:tcW w:w="250" w:type="pct"/>
          </w:tcPr>
          <w:p w:rsidR="0075030A" w:rsidRPr="0071121F" w:rsidRDefault="0075030A" w:rsidP="00753B42">
            <w:pPr>
              <w:spacing w:line="240" w:lineRule="auto"/>
              <w:rPr>
                <w:color w:val="000000" w:themeColor="text1"/>
              </w:rPr>
            </w:pPr>
            <w:r w:rsidRPr="0071121F">
              <w:rPr>
                <w:color w:val="000000" w:themeColor="text1"/>
              </w:rPr>
              <w:t>1</w:t>
            </w:r>
          </w:p>
        </w:tc>
        <w:tc>
          <w:tcPr>
            <w:tcW w:w="1624" w:type="pct"/>
          </w:tcPr>
          <w:p w:rsidR="0075030A" w:rsidRPr="0071121F" w:rsidRDefault="0075030A" w:rsidP="00753B42">
            <w:pPr>
              <w:spacing w:line="240" w:lineRule="auto"/>
              <w:rPr>
                <w:snapToGrid w:val="0"/>
                <w:color w:val="000000" w:themeColor="text1"/>
              </w:rPr>
            </w:pPr>
            <w:r w:rsidRPr="0071121F">
              <w:rPr>
                <w:color w:val="000000" w:themeColor="text1"/>
              </w:rPr>
              <w:t xml:space="preserve">Обелиск сельским коммунистам, расстрелянным колчаковцами в </w:t>
            </w:r>
            <w:smartTag w:uri="urn:schemas-microsoft-com:office:smarttags" w:element="metricconverter">
              <w:smartTagPr>
                <w:attr w:name="ProductID" w:val="1919 г"/>
              </w:smartTagPr>
              <w:r w:rsidRPr="0071121F">
                <w:rPr>
                  <w:color w:val="000000" w:themeColor="text1"/>
                </w:rPr>
                <w:t>1919 г</w:t>
              </w:r>
            </w:smartTag>
            <w:r w:rsidRPr="0071121F">
              <w:rPr>
                <w:color w:val="000000" w:themeColor="text1"/>
              </w:rPr>
              <w:t xml:space="preserve">. </w:t>
            </w:r>
          </w:p>
        </w:tc>
        <w:tc>
          <w:tcPr>
            <w:tcW w:w="1229" w:type="pct"/>
          </w:tcPr>
          <w:p w:rsidR="0075030A" w:rsidRPr="0071121F" w:rsidRDefault="0075030A" w:rsidP="00753B42">
            <w:pPr>
              <w:spacing w:line="240" w:lineRule="auto"/>
              <w:rPr>
                <w:snapToGrid w:val="0"/>
                <w:color w:val="000000" w:themeColor="text1"/>
              </w:rPr>
            </w:pPr>
            <w:r w:rsidRPr="0071121F">
              <w:rPr>
                <w:color w:val="000000" w:themeColor="text1"/>
              </w:rPr>
              <w:t>с. Большая Уча, ул. Садовая (у школы)</w:t>
            </w:r>
          </w:p>
        </w:tc>
        <w:tc>
          <w:tcPr>
            <w:tcW w:w="947" w:type="pct"/>
          </w:tcPr>
          <w:p w:rsidR="0075030A" w:rsidRPr="0071121F" w:rsidRDefault="0075030A" w:rsidP="00753B42">
            <w:pPr>
              <w:spacing w:line="240" w:lineRule="auto"/>
              <w:ind w:left="-57" w:right="-57"/>
              <w:jc w:val="center"/>
              <w:rPr>
                <w:color w:val="000000" w:themeColor="text1"/>
              </w:rPr>
            </w:pPr>
            <w:r w:rsidRPr="0071121F">
              <w:rPr>
                <w:color w:val="000000" w:themeColor="text1"/>
              </w:rPr>
              <w:t>регионального значения (Пост. СМ УАССР от 29.12.1949 г. № 1993)</w:t>
            </w:r>
          </w:p>
        </w:tc>
        <w:tc>
          <w:tcPr>
            <w:tcW w:w="950" w:type="pct"/>
          </w:tcPr>
          <w:p w:rsidR="0075030A" w:rsidRPr="0071121F" w:rsidRDefault="0075030A" w:rsidP="00753B42">
            <w:pPr>
              <w:spacing w:line="240" w:lineRule="auto"/>
              <w:jc w:val="center"/>
              <w:rPr>
                <w:color w:val="000000" w:themeColor="text1"/>
              </w:rPr>
            </w:pPr>
            <w:r w:rsidRPr="0071121F">
              <w:rPr>
                <w:color w:val="000000" w:themeColor="text1"/>
              </w:rPr>
              <w:t>памятники истории</w:t>
            </w:r>
          </w:p>
        </w:tc>
      </w:tr>
      <w:tr w:rsidR="0075030A" w:rsidRPr="0071121F" w:rsidTr="00753B42">
        <w:tc>
          <w:tcPr>
            <w:tcW w:w="250" w:type="pct"/>
          </w:tcPr>
          <w:p w:rsidR="0075030A" w:rsidRPr="0071121F" w:rsidRDefault="0075030A" w:rsidP="00753B42">
            <w:pPr>
              <w:spacing w:line="240" w:lineRule="auto"/>
              <w:rPr>
                <w:color w:val="000000" w:themeColor="text1"/>
              </w:rPr>
            </w:pPr>
            <w:r w:rsidRPr="0071121F">
              <w:rPr>
                <w:color w:val="000000" w:themeColor="text1"/>
              </w:rPr>
              <w:t>2</w:t>
            </w:r>
          </w:p>
        </w:tc>
        <w:tc>
          <w:tcPr>
            <w:tcW w:w="1624" w:type="pct"/>
          </w:tcPr>
          <w:p w:rsidR="0075030A" w:rsidRPr="0071121F" w:rsidRDefault="0075030A" w:rsidP="00753B42">
            <w:pPr>
              <w:spacing w:line="240" w:lineRule="auto"/>
              <w:rPr>
                <w:snapToGrid w:val="0"/>
                <w:color w:val="000000" w:themeColor="text1"/>
              </w:rPr>
            </w:pPr>
            <w:r w:rsidRPr="0071121F">
              <w:rPr>
                <w:color w:val="000000" w:themeColor="text1"/>
              </w:rPr>
              <w:t xml:space="preserve">Обелиск на братской могиле красноармейцев, погибших в годы гражданской войны. </w:t>
            </w:r>
          </w:p>
        </w:tc>
        <w:tc>
          <w:tcPr>
            <w:tcW w:w="1229" w:type="pct"/>
          </w:tcPr>
          <w:p w:rsidR="0075030A" w:rsidRPr="0071121F" w:rsidRDefault="0075030A" w:rsidP="00753B42">
            <w:pPr>
              <w:spacing w:line="240" w:lineRule="auto"/>
              <w:rPr>
                <w:snapToGrid w:val="0"/>
                <w:color w:val="000000" w:themeColor="text1"/>
              </w:rPr>
            </w:pPr>
            <w:r w:rsidRPr="0071121F">
              <w:rPr>
                <w:color w:val="000000" w:themeColor="text1"/>
              </w:rPr>
              <w:t xml:space="preserve">д.Большая </w:t>
            </w:r>
            <w:proofErr w:type="spellStart"/>
            <w:r w:rsidRPr="0071121F">
              <w:rPr>
                <w:color w:val="000000" w:themeColor="text1"/>
              </w:rPr>
              <w:t>Сюга</w:t>
            </w:r>
            <w:proofErr w:type="spellEnd"/>
            <w:r w:rsidRPr="0071121F">
              <w:rPr>
                <w:color w:val="000000" w:themeColor="text1"/>
              </w:rPr>
              <w:t>, ул. Верхняя, д. 2а (сквер)</w:t>
            </w:r>
          </w:p>
        </w:tc>
        <w:tc>
          <w:tcPr>
            <w:tcW w:w="947" w:type="pct"/>
          </w:tcPr>
          <w:p w:rsidR="0075030A" w:rsidRPr="0071121F" w:rsidRDefault="0075030A" w:rsidP="00753B42">
            <w:pPr>
              <w:spacing w:line="240" w:lineRule="auto"/>
              <w:ind w:left="-57" w:right="-57"/>
              <w:jc w:val="center"/>
              <w:rPr>
                <w:color w:val="000000" w:themeColor="text1"/>
              </w:rPr>
            </w:pPr>
            <w:r w:rsidRPr="0071121F">
              <w:rPr>
                <w:color w:val="000000" w:themeColor="text1"/>
              </w:rPr>
              <w:t>регионального значения (Пост. СМ УАССР от 29.12.1949 г. № 1993)</w:t>
            </w:r>
          </w:p>
        </w:tc>
        <w:tc>
          <w:tcPr>
            <w:tcW w:w="950" w:type="pct"/>
          </w:tcPr>
          <w:p w:rsidR="0075030A" w:rsidRPr="0071121F" w:rsidRDefault="0075030A" w:rsidP="00753B42">
            <w:pPr>
              <w:spacing w:line="240" w:lineRule="auto"/>
              <w:jc w:val="center"/>
              <w:rPr>
                <w:color w:val="000000" w:themeColor="text1"/>
              </w:rPr>
            </w:pPr>
            <w:r w:rsidRPr="0071121F">
              <w:rPr>
                <w:color w:val="000000" w:themeColor="text1"/>
              </w:rPr>
              <w:t>памятники истории</w:t>
            </w:r>
          </w:p>
        </w:tc>
      </w:tr>
      <w:tr w:rsidR="0075030A" w:rsidRPr="0071121F" w:rsidTr="00753B42">
        <w:tc>
          <w:tcPr>
            <w:tcW w:w="250" w:type="pct"/>
          </w:tcPr>
          <w:p w:rsidR="0075030A" w:rsidRPr="0071121F" w:rsidRDefault="0075030A" w:rsidP="00753B42">
            <w:pPr>
              <w:spacing w:line="240" w:lineRule="auto"/>
              <w:rPr>
                <w:color w:val="000000" w:themeColor="text1"/>
              </w:rPr>
            </w:pPr>
            <w:r w:rsidRPr="0071121F">
              <w:rPr>
                <w:color w:val="000000" w:themeColor="text1"/>
              </w:rPr>
              <w:t>3</w:t>
            </w:r>
          </w:p>
        </w:tc>
        <w:tc>
          <w:tcPr>
            <w:tcW w:w="1624" w:type="pct"/>
          </w:tcPr>
          <w:p w:rsidR="0075030A" w:rsidRPr="0071121F" w:rsidRDefault="0075030A" w:rsidP="00753B42">
            <w:pPr>
              <w:spacing w:line="240" w:lineRule="auto"/>
              <w:rPr>
                <w:color w:val="000000" w:themeColor="text1"/>
              </w:rPr>
            </w:pPr>
            <w:r w:rsidRPr="0071121F">
              <w:rPr>
                <w:snapToGrid w:val="0"/>
                <w:color w:val="000000" w:themeColor="text1"/>
              </w:rPr>
              <w:t xml:space="preserve">Троицкий храм, </w:t>
            </w:r>
            <w:smartTag w:uri="urn:schemas-microsoft-com:office:smarttags" w:element="metricconverter">
              <w:smartTagPr>
                <w:attr w:name="ProductID" w:val="1865 г"/>
              </w:smartTagPr>
              <w:r w:rsidRPr="0071121F">
                <w:rPr>
                  <w:snapToGrid w:val="0"/>
                  <w:color w:val="000000" w:themeColor="text1"/>
                </w:rPr>
                <w:t>1865 г</w:t>
              </w:r>
            </w:smartTag>
            <w:r w:rsidRPr="0071121F">
              <w:rPr>
                <w:snapToGrid w:val="0"/>
                <w:color w:val="000000" w:themeColor="text1"/>
              </w:rPr>
              <w:t>. (автор – Тон К.А.)</w:t>
            </w:r>
          </w:p>
        </w:tc>
        <w:tc>
          <w:tcPr>
            <w:tcW w:w="1229" w:type="pct"/>
          </w:tcPr>
          <w:p w:rsidR="0075030A" w:rsidRPr="0071121F" w:rsidRDefault="0075030A" w:rsidP="00753B42">
            <w:pPr>
              <w:spacing w:line="240" w:lineRule="auto"/>
              <w:rPr>
                <w:color w:val="000000" w:themeColor="text1"/>
              </w:rPr>
            </w:pPr>
            <w:r w:rsidRPr="0071121F">
              <w:rPr>
                <w:snapToGrid w:val="0"/>
                <w:color w:val="000000" w:themeColor="text1"/>
              </w:rPr>
              <w:t>с. Большая Уча</w:t>
            </w:r>
            <w:r w:rsidRPr="0071121F">
              <w:rPr>
                <w:color w:val="000000" w:themeColor="text1"/>
              </w:rPr>
              <w:t>, ул. Садовая, 1</w:t>
            </w:r>
          </w:p>
        </w:tc>
        <w:tc>
          <w:tcPr>
            <w:tcW w:w="947" w:type="pct"/>
          </w:tcPr>
          <w:p w:rsidR="0075030A" w:rsidRPr="0071121F" w:rsidRDefault="0075030A" w:rsidP="00753B42">
            <w:pPr>
              <w:spacing w:line="240" w:lineRule="auto"/>
              <w:ind w:left="-57" w:right="-57"/>
              <w:jc w:val="center"/>
              <w:rPr>
                <w:color w:val="000000" w:themeColor="text1"/>
              </w:rPr>
            </w:pPr>
            <w:r w:rsidRPr="0071121F">
              <w:rPr>
                <w:color w:val="000000" w:themeColor="text1"/>
              </w:rPr>
              <w:t>местного значения</w:t>
            </w:r>
          </w:p>
        </w:tc>
        <w:tc>
          <w:tcPr>
            <w:tcW w:w="950" w:type="pct"/>
          </w:tcPr>
          <w:p w:rsidR="0075030A" w:rsidRPr="0071121F" w:rsidRDefault="0075030A" w:rsidP="00753B42">
            <w:pPr>
              <w:spacing w:line="240" w:lineRule="auto"/>
              <w:jc w:val="center"/>
              <w:rPr>
                <w:color w:val="000000" w:themeColor="text1"/>
              </w:rPr>
            </w:pPr>
            <w:r w:rsidRPr="0071121F">
              <w:rPr>
                <w:color w:val="000000" w:themeColor="text1"/>
              </w:rPr>
              <w:t>памятники архитектуры</w:t>
            </w:r>
          </w:p>
        </w:tc>
      </w:tr>
      <w:tr w:rsidR="0075030A" w:rsidRPr="0071121F" w:rsidTr="00753B42">
        <w:tc>
          <w:tcPr>
            <w:tcW w:w="250" w:type="pct"/>
          </w:tcPr>
          <w:p w:rsidR="0075030A" w:rsidRPr="0071121F" w:rsidRDefault="0075030A" w:rsidP="00753B42">
            <w:pPr>
              <w:spacing w:line="240" w:lineRule="auto"/>
              <w:rPr>
                <w:color w:val="000000" w:themeColor="text1"/>
              </w:rPr>
            </w:pPr>
            <w:r w:rsidRPr="0071121F">
              <w:rPr>
                <w:color w:val="000000" w:themeColor="text1"/>
              </w:rPr>
              <w:t>4</w:t>
            </w:r>
          </w:p>
        </w:tc>
        <w:tc>
          <w:tcPr>
            <w:tcW w:w="1624" w:type="pct"/>
          </w:tcPr>
          <w:p w:rsidR="0075030A" w:rsidRPr="0071121F" w:rsidRDefault="0075030A" w:rsidP="00753B42">
            <w:pPr>
              <w:spacing w:line="240" w:lineRule="auto"/>
              <w:rPr>
                <w:color w:val="000000" w:themeColor="text1"/>
              </w:rPr>
            </w:pPr>
            <w:r w:rsidRPr="0071121F">
              <w:rPr>
                <w:snapToGrid w:val="0"/>
                <w:color w:val="000000" w:themeColor="text1"/>
              </w:rPr>
              <w:t>Памятник фронтовикам, погибшим в годы Великой Отечественной войны</w:t>
            </w:r>
          </w:p>
        </w:tc>
        <w:tc>
          <w:tcPr>
            <w:tcW w:w="1229" w:type="pct"/>
          </w:tcPr>
          <w:p w:rsidR="0075030A" w:rsidRPr="0071121F" w:rsidRDefault="0075030A" w:rsidP="00753B42">
            <w:pPr>
              <w:spacing w:line="240" w:lineRule="auto"/>
              <w:rPr>
                <w:color w:val="000000" w:themeColor="text1"/>
              </w:rPr>
            </w:pPr>
            <w:r w:rsidRPr="0071121F">
              <w:rPr>
                <w:snapToGrid w:val="0"/>
                <w:color w:val="000000" w:themeColor="text1"/>
              </w:rPr>
              <w:t xml:space="preserve">д. Большая </w:t>
            </w:r>
            <w:proofErr w:type="spellStart"/>
            <w:r w:rsidRPr="0071121F">
              <w:rPr>
                <w:snapToGrid w:val="0"/>
                <w:color w:val="000000" w:themeColor="text1"/>
              </w:rPr>
              <w:t>Сюга</w:t>
            </w:r>
            <w:proofErr w:type="spellEnd"/>
          </w:p>
        </w:tc>
        <w:tc>
          <w:tcPr>
            <w:tcW w:w="947" w:type="pct"/>
          </w:tcPr>
          <w:p w:rsidR="0075030A" w:rsidRPr="0071121F" w:rsidRDefault="0075030A" w:rsidP="00753B42">
            <w:pPr>
              <w:spacing w:line="240" w:lineRule="auto"/>
              <w:ind w:left="-57" w:right="-57"/>
              <w:jc w:val="center"/>
              <w:rPr>
                <w:color w:val="000000" w:themeColor="text1"/>
              </w:rPr>
            </w:pPr>
            <w:r w:rsidRPr="0071121F">
              <w:rPr>
                <w:color w:val="000000" w:themeColor="text1"/>
              </w:rPr>
              <w:t>выявленный</w:t>
            </w:r>
          </w:p>
          <w:p w:rsidR="0075030A" w:rsidRPr="0071121F" w:rsidRDefault="0075030A" w:rsidP="00753B42">
            <w:pPr>
              <w:spacing w:line="240" w:lineRule="auto"/>
              <w:ind w:left="-57" w:right="-57"/>
              <w:jc w:val="center"/>
              <w:rPr>
                <w:color w:val="000000" w:themeColor="text1"/>
              </w:rPr>
            </w:pPr>
            <w:r w:rsidRPr="0071121F">
              <w:rPr>
                <w:color w:val="000000" w:themeColor="text1"/>
              </w:rPr>
              <w:t xml:space="preserve">объект </w:t>
            </w:r>
          </w:p>
          <w:p w:rsidR="0075030A" w:rsidRPr="0071121F" w:rsidRDefault="0075030A" w:rsidP="00753B42">
            <w:pPr>
              <w:spacing w:line="240" w:lineRule="auto"/>
              <w:ind w:left="-57" w:right="-57"/>
              <w:rPr>
                <w:color w:val="000000" w:themeColor="text1"/>
              </w:rPr>
            </w:pPr>
          </w:p>
        </w:tc>
        <w:tc>
          <w:tcPr>
            <w:tcW w:w="950" w:type="pct"/>
          </w:tcPr>
          <w:p w:rsidR="0075030A" w:rsidRPr="0071121F" w:rsidRDefault="0075030A" w:rsidP="00753B42">
            <w:pPr>
              <w:spacing w:line="240" w:lineRule="auto"/>
              <w:jc w:val="center"/>
              <w:rPr>
                <w:color w:val="000000" w:themeColor="text1"/>
              </w:rPr>
            </w:pPr>
            <w:r w:rsidRPr="0071121F">
              <w:rPr>
                <w:color w:val="000000" w:themeColor="text1"/>
              </w:rPr>
              <w:t>памятники истории</w:t>
            </w:r>
          </w:p>
        </w:tc>
      </w:tr>
      <w:tr w:rsidR="0075030A" w:rsidRPr="0071121F" w:rsidTr="00753B42">
        <w:tc>
          <w:tcPr>
            <w:tcW w:w="250" w:type="pct"/>
          </w:tcPr>
          <w:p w:rsidR="0075030A" w:rsidRPr="0071121F" w:rsidRDefault="0075030A" w:rsidP="00753B42">
            <w:pPr>
              <w:spacing w:line="240" w:lineRule="auto"/>
              <w:rPr>
                <w:color w:val="000000" w:themeColor="text1"/>
              </w:rPr>
            </w:pPr>
            <w:r w:rsidRPr="0071121F">
              <w:rPr>
                <w:color w:val="000000" w:themeColor="text1"/>
              </w:rPr>
              <w:t>5</w:t>
            </w:r>
          </w:p>
        </w:tc>
        <w:tc>
          <w:tcPr>
            <w:tcW w:w="1624" w:type="pct"/>
          </w:tcPr>
          <w:p w:rsidR="0075030A" w:rsidRPr="0071121F" w:rsidRDefault="0075030A" w:rsidP="00753B42">
            <w:pPr>
              <w:spacing w:line="240" w:lineRule="auto"/>
              <w:rPr>
                <w:snapToGrid w:val="0"/>
                <w:color w:val="000000" w:themeColor="text1"/>
              </w:rPr>
            </w:pPr>
            <w:r w:rsidRPr="0071121F">
              <w:rPr>
                <w:snapToGrid w:val="0"/>
                <w:color w:val="000000" w:themeColor="text1"/>
              </w:rPr>
              <w:t xml:space="preserve">Памятник землякам, погибшим в годы Великой Отечественной войны, </w:t>
            </w:r>
            <w:smartTag w:uri="urn:schemas-microsoft-com:office:smarttags" w:element="metricconverter">
              <w:smartTagPr>
                <w:attr w:name="ProductID" w:val="1967 г"/>
              </w:smartTagPr>
              <w:r w:rsidRPr="0071121F">
                <w:rPr>
                  <w:snapToGrid w:val="0"/>
                  <w:color w:val="000000" w:themeColor="text1"/>
                </w:rPr>
                <w:t>1967 г</w:t>
              </w:r>
            </w:smartTag>
            <w:r w:rsidRPr="0071121F">
              <w:rPr>
                <w:snapToGrid w:val="0"/>
                <w:color w:val="000000" w:themeColor="text1"/>
              </w:rPr>
              <w:t>. (снесен в 1992 г.)</w:t>
            </w:r>
          </w:p>
        </w:tc>
        <w:tc>
          <w:tcPr>
            <w:tcW w:w="1229" w:type="pct"/>
          </w:tcPr>
          <w:p w:rsidR="0075030A" w:rsidRPr="0071121F" w:rsidRDefault="0075030A" w:rsidP="00753B42">
            <w:pPr>
              <w:spacing w:line="240" w:lineRule="auto"/>
              <w:rPr>
                <w:snapToGrid w:val="0"/>
                <w:color w:val="000000" w:themeColor="text1"/>
              </w:rPr>
            </w:pPr>
            <w:r w:rsidRPr="0071121F">
              <w:rPr>
                <w:snapToGrid w:val="0"/>
                <w:color w:val="000000" w:themeColor="text1"/>
              </w:rPr>
              <w:t xml:space="preserve">д. </w:t>
            </w:r>
            <w:proofErr w:type="spellStart"/>
            <w:r w:rsidRPr="0071121F">
              <w:rPr>
                <w:snapToGrid w:val="0"/>
                <w:color w:val="000000" w:themeColor="text1"/>
              </w:rPr>
              <w:t>Мальчиково</w:t>
            </w:r>
            <w:proofErr w:type="spellEnd"/>
          </w:p>
        </w:tc>
        <w:tc>
          <w:tcPr>
            <w:tcW w:w="947" w:type="pct"/>
          </w:tcPr>
          <w:p w:rsidR="0075030A" w:rsidRPr="0071121F" w:rsidRDefault="0075030A" w:rsidP="00753B42">
            <w:pPr>
              <w:spacing w:line="240" w:lineRule="auto"/>
              <w:ind w:left="-57" w:right="-57"/>
              <w:jc w:val="center"/>
              <w:rPr>
                <w:color w:val="000000" w:themeColor="text1"/>
              </w:rPr>
            </w:pPr>
            <w:r w:rsidRPr="0071121F">
              <w:rPr>
                <w:color w:val="000000" w:themeColor="text1"/>
              </w:rPr>
              <w:t>выявленный</w:t>
            </w:r>
          </w:p>
          <w:p w:rsidR="0075030A" w:rsidRPr="0071121F" w:rsidRDefault="0075030A" w:rsidP="00753B42">
            <w:pPr>
              <w:spacing w:line="240" w:lineRule="auto"/>
              <w:ind w:left="-57" w:right="-57"/>
              <w:jc w:val="center"/>
              <w:rPr>
                <w:color w:val="000000" w:themeColor="text1"/>
              </w:rPr>
            </w:pPr>
            <w:r w:rsidRPr="0071121F">
              <w:rPr>
                <w:color w:val="000000" w:themeColor="text1"/>
              </w:rPr>
              <w:t xml:space="preserve">объект </w:t>
            </w:r>
          </w:p>
          <w:p w:rsidR="0075030A" w:rsidRPr="0071121F" w:rsidRDefault="0075030A" w:rsidP="00753B42">
            <w:pPr>
              <w:spacing w:line="240" w:lineRule="auto"/>
              <w:ind w:left="-57" w:right="-57"/>
              <w:rPr>
                <w:color w:val="000000" w:themeColor="text1"/>
              </w:rPr>
            </w:pPr>
          </w:p>
        </w:tc>
        <w:tc>
          <w:tcPr>
            <w:tcW w:w="950" w:type="pct"/>
          </w:tcPr>
          <w:p w:rsidR="0075030A" w:rsidRPr="0071121F" w:rsidRDefault="0075030A" w:rsidP="00753B42">
            <w:pPr>
              <w:spacing w:line="240" w:lineRule="auto"/>
              <w:jc w:val="center"/>
              <w:rPr>
                <w:color w:val="000000" w:themeColor="text1"/>
              </w:rPr>
            </w:pPr>
            <w:r w:rsidRPr="0071121F">
              <w:rPr>
                <w:color w:val="000000" w:themeColor="text1"/>
              </w:rPr>
              <w:lastRenderedPageBreak/>
              <w:t>памятники истории</w:t>
            </w:r>
          </w:p>
        </w:tc>
      </w:tr>
      <w:tr w:rsidR="0075030A" w:rsidRPr="0071121F" w:rsidTr="00753B42">
        <w:tc>
          <w:tcPr>
            <w:tcW w:w="250" w:type="pct"/>
          </w:tcPr>
          <w:p w:rsidR="0075030A" w:rsidRPr="0071121F" w:rsidRDefault="0075030A" w:rsidP="00753B42">
            <w:pPr>
              <w:spacing w:line="240" w:lineRule="auto"/>
              <w:rPr>
                <w:color w:val="000000" w:themeColor="text1"/>
              </w:rPr>
            </w:pPr>
            <w:r w:rsidRPr="0071121F">
              <w:rPr>
                <w:color w:val="000000" w:themeColor="text1"/>
              </w:rPr>
              <w:lastRenderedPageBreak/>
              <w:t>6</w:t>
            </w:r>
          </w:p>
        </w:tc>
        <w:tc>
          <w:tcPr>
            <w:tcW w:w="1624" w:type="pct"/>
          </w:tcPr>
          <w:p w:rsidR="0075030A" w:rsidRPr="0071121F" w:rsidRDefault="0075030A" w:rsidP="00753B42">
            <w:pPr>
              <w:spacing w:line="240" w:lineRule="auto"/>
              <w:rPr>
                <w:color w:val="000000" w:themeColor="text1"/>
              </w:rPr>
            </w:pPr>
            <w:r w:rsidRPr="0071121F">
              <w:rPr>
                <w:snapToGrid w:val="0"/>
                <w:color w:val="000000" w:themeColor="text1"/>
              </w:rPr>
              <w:t xml:space="preserve">Памятник землякам, погибшим в годы Великой Отечественной войны, </w:t>
            </w:r>
            <w:smartTag w:uri="urn:schemas-microsoft-com:office:smarttags" w:element="metricconverter">
              <w:smartTagPr>
                <w:attr w:name="ProductID" w:val="1968 г"/>
              </w:smartTagPr>
              <w:r w:rsidRPr="0071121F">
                <w:rPr>
                  <w:snapToGrid w:val="0"/>
                  <w:color w:val="000000" w:themeColor="text1"/>
                </w:rPr>
                <w:t>1968 г</w:t>
              </w:r>
            </w:smartTag>
            <w:r w:rsidRPr="0071121F">
              <w:rPr>
                <w:snapToGrid w:val="0"/>
                <w:color w:val="000000" w:themeColor="text1"/>
              </w:rPr>
              <w:t>.</w:t>
            </w:r>
          </w:p>
        </w:tc>
        <w:tc>
          <w:tcPr>
            <w:tcW w:w="1229" w:type="pct"/>
          </w:tcPr>
          <w:p w:rsidR="0075030A" w:rsidRPr="0071121F" w:rsidRDefault="0075030A" w:rsidP="00753B42">
            <w:pPr>
              <w:spacing w:line="240" w:lineRule="auto"/>
              <w:rPr>
                <w:color w:val="000000" w:themeColor="text1"/>
              </w:rPr>
            </w:pPr>
            <w:r w:rsidRPr="0071121F">
              <w:rPr>
                <w:snapToGrid w:val="0"/>
                <w:color w:val="000000" w:themeColor="text1"/>
              </w:rPr>
              <w:t>с. Большая Уча</w:t>
            </w:r>
          </w:p>
        </w:tc>
        <w:tc>
          <w:tcPr>
            <w:tcW w:w="947" w:type="pct"/>
          </w:tcPr>
          <w:p w:rsidR="0075030A" w:rsidRPr="0071121F" w:rsidRDefault="0075030A" w:rsidP="00753B42">
            <w:pPr>
              <w:spacing w:line="240" w:lineRule="auto"/>
              <w:ind w:left="-57" w:right="-57"/>
              <w:jc w:val="center"/>
              <w:rPr>
                <w:color w:val="000000" w:themeColor="text1"/>
              </w:rPr>
            </w:pPr>
            <w:r w:rsidRPr="0071121F">
              <w:rPr>
                <w:color w:val="000000" w:themeColor="text1"/>
              </w:rPr>
              <w:t>выявленный</w:t>
            </w:r>
          </w:p>
          <w:p w:rsidR="0075030A" w:rsidRPr="0071121F" w:rsidRDefault="0075030A" w:rsidP="00753B42">
            <w:pPr>
              <w:spacing w:line="240" w:lineRule="auto"/>
              <w:ind w:left="-57" w:right="-57"/>
              <w:jc w:val="center"/>
              <w:rPr>
                <w:color w:val="000000" w:themeColor="text1"/>
              </w:rPr>
            </w:pPr>
            <w:r w:rsidRPr="0071121F">
              <w:rPr>
                <w:color w:val="000000" w:themeColor="text1"/>
              </w:rPr>
              <w:t xml:space="preserve">объект </w:t>
            </w:r>
          </w:p>
          <w:p w:rsidR="0075030A" w:rsidRPr="0071121F" w:rsidRDefault="0075030A" w:rsidP="00753B42">
            <w:pPr>
              <w:spacing w:line="240" w:lineRule="auto"/>
              <w:ind w:left="-57" w:right="-57"/>
              <w:rPr>
                <w:color w:val="000000" w:themeColor="text1"/>
              </w:rPr>
            </w:pPr>
          </w:p>
        </w:tc>
        <w:tc>
          <w:tcPr>
            <w:tcW w:w="950" w:type="pct"/>
          </w:tcPr>
          <w:p w:rsidR="0075030A" w:rsidRPr="0071121F" w:rsidRDefault="0075030A" w:rsidP="00753B42">
            <w:pPr>
              <w:spacing w:line="240" w:lineRule="auto"/>
              <w:jc w:val="center"/>
              <w:rPr>
                <w:color w:val="000000" w:themeColor="text1"/>
              </w:rPr>
            </w:pPr>
            <w:r w:rsidRPr="0071121F">
              <w:rPr>
                <w:color w:val="000000" w:themeColor="text1"/>
              </w:rPr>
              <w:t>памятники истории</w:t>
            </w:r>
          </w:p>
        </w:tc>
      </w:tr>
      <w:tr w:rsidR="0075030A" w:rsidRPr="0071121F" w:rsidTr="00753B42">
        <w:trPr>
          <w:trHeight w:val="627"/>
        </w:trPr>
        <w:tc>
          <w:tcPr>
            <w:tcW w:w="250" w:type="pct"/>
          </w:tcPr>
          <w:p w:rsidR="0075030A" w:rsidRPr="0071121F" w:rsidRDefault="0075030A" w:rsidP="00753B42">
            <w:pPr>
              <w:spacing w:line="240" w:lineRule="auto"/>
              <w:rPr>
                <w:color w:val="000000" w:themeColor="text1"/>
              </w:rPr>
            </w:pPr>
            <w:r w:rsidRPr="0071121F">
              <w:rPr>
                <w:color w:val="000000" w:themeColor="text1"/>
              </w:rPr>
              <w:t>7</w:t>
            </w:r>
          </w:p>
        </w:tc>
        <w:tc>
          <w:tcPr>
            <w:tcW w:w="1624" w:type="pct"/>
          </w:tcPr>
          <w:p w:rsidR="0075030A" w:rsidRPr="0071121F" w:rsidRDefault="0075030A" w:rsidP="00753B42">
            <w:pPr>
              <w:widowControl w:val="0"/>
              <w:spacing w:line="240" w:lineRule="auto"/>
              <w:rPr>
                <w:snapToGrid w:val="0"/>
                <w:color w:val="000000" w:themeColor="text1"/>
              </w:rPr>
            </w:pPr>
            <w:r w:rsidRPr="0071121F">
              <w:rPr>
                <w:snapToGrid w:val="0"/>
                <w:color w:val="000000" w:themeColor="text1"/>
              </w:rPr>
              <w:t xml:space="preserve">Стоянка </w:t>
            </w:r>
            <w:proofErr w:type="spellStart"/>
            <w:r w:rsidRPr="0071121F">
              <w:rPr>
                <w:snapToGrid w:val="0"/>
                <w:color w:val="000000" w:themeColor="text1"/>
              </w:rPr>
              <w:t>Ломеслудская</w:t>
            </w:r>
            <w:proofErr w:type="spellEnd"/>
            <w:r w:rsidRPr="0071121F">
              <w:rPr>
                <w:snapToGrid w:val="0"/>
                <w:color w:val="000000" w:themeColor="text1"/>
              </w:rPr>
              <w:t xml:space="preserve"> 1</w:t>
            </w:r>
          </w:p>
        </w:tc>
        <w:tc>
          <w:tcPr>
            <w:tcW w:w="1229" w:type="pct"/>
          </w:tcPr>
          <w:p w:rsidR="0075030A" w:rsidRPr="0071121F" w:rsidRDefault="0075030A" w:rsidP="00753B42">
            <w:pPr>
              <w:widowControl w:val="0"/>
              <w:spacing w:line="240" w:lineRule="auto"/>
              <w:rPr>
                <w:snapToGrid w:val="0"/>
                <w:color w:val="000000" w:themeColor="text1"/>
              </w:rPr>
            </w:pPr>
            <w:r w:rsidRPr="0071121F">
              <w:rPr>
                <w:snapToGrid w:val="0"/>
                <w:color w:val="000000" w:themeColor="text1"/>
              </w:rPr>
              <w:t xml:space="preserve">р.Вала (Л), </w:t>
            </w:r>
            <w:smartTag w:uri="urn:schemas-microsoft-com:office:smarttags" w:element="metricconverter">
              <w:smartTagPr>
                <w:attr w:name="ProductID" w:val="2.5 км"/>
              </w:smartTagPr>
              <w:r w:rsidRPr="0071121F">
                <w:rPr>
                  <w:snapToGrid w:val="0"/>
                  <w:color w:val="000000" w:themeColor="text1"/>
                </w:rPr>
                <w:t>2.5 км</w:t>
              </w:r>
            </w:smartTag>
            <w:r w:rsidRPr="0071121F">
              <w:rPr>
                <w:snapToGrid w:val="0"/>
                <w:color w:val="000000" w:themeColor="text1"/>
              </w:rPr>
              <w:t xml:space="preserve"> к В от </w:t>
            </w:r>
            <w:proofErr w:type="spellStart"/>
            <w:r w:rsidRPr="0071121F">
              <w:rPr>
                <w:snapToGrid w:val="0"/>
                <w:color w:val="000000" w:themeColor="text1"/>
              </w:rPr>
              <w:t>д.Ломеслуд</w:t>
            </w:r>
            <w:proofErr w:type="spellEnd"/>
          </w:p>
        </w:tc>
        <w:tc>
          <w:tcPr>
            <w:tcW w:w="947" w:type="pct"/>
          </w:tcPr>
          <w:p w:rsidR="0075030A" w:rsidRPr="0071121F" w:rsidRDefault="0075030A" w:rsidP="00753B42">
            <w:pPr>
              <w:spacing w:line="240" w:lineRule="auto"/>
              <w:ind w:left="-57" w:right="-57"/>
              <w:jc w:val="center"/>
              <w:rPr>
                <w:color w:val="000000" w:themeColor="text1"/>
              </w:rPr>
            </w:pPr>
            <w:r w:rsidRPr="0071121F">
              <w:rPr>
                <w:color w:val="000000" w:themeColor="text1"/>
              </w:rPr>
              <w:t>выявленный</w:t>
            </w:r>
          </w:p>
          <w:p w:rsidR="0075030A" w:rsidRPr="0071121F" w:rsidRDefault="0075030A" w:rsidP="00753B42">
            <w:pPr>
              <w:spacing w:line="240" w:lineRule="auto"/>
              <w:ind w:left="-57" w:right="-57"/>
              <w:jc w:val="center"/>
              <w:rPr>
                <w:color w:val="000000" w:themeColor="text1"/>
              </w:rPr>
            </w:pPr>
            <w:r w:rsidRPr="0071121F">
              <w:rPr>
                <w:color w:val="000000" w:themeColor="text1"/>
              </w:rPr>
              <w:t xml:space="preserve">объект </w:t>
            </w:r>
          </w:p>
        </w:tc>
        <w:tc>
          <w:tcPr>
            <w:tcW w:w="950" w:type="pct"/>
          </w:tcPr>
          <w:p w:rsidR="0075030A" w:rsidRPr="0071121F" w:rsidRDefault="0075030A" w:rsidP="00753B42">
            <w:pPr>
              <w:spacing w:line="240" w:lineRule="auto"/>
              <w:jc w:val="center"/>
              <w:rPr>
                <w:color w:val="000000" w:themeColor="text1"/>
              </w:rPr>
            </w:pPr>
            <w:r w:rsidRPr="0071121F">
              <w:rPr>
                <w:color w:val="000000" w:themeColor="text1"/>
              </w:rPr>
              <w:t>памятники археологии</w:t>
            </w:r>
          </w:p>
        </w:tc>
      </w:tr>
      <w:tr w:rsidR="0075030A" w:rsidRPr="0071121F" w:rsidTr="00753B42">
        <w:tc>
          <w:tcPr>
            <w:tcW w:w="250" w:type="pct"/>
          </w:tcPr>
          <w:p w:rsidR="0075030A" w:rsidRPr="0071121F" w:rsidRDefault="0075030A" w:rsidP="00753B42">
            <w:pPr>
              <w:spacing w:line="240" w:lineRule="auto"/>
              <w:rPr>
                <w:color w:val="000000" w:themeColor="text1"/>
              </w:rPr>
            </w:pPr>
            <w:r w:rsidRPr="0071121F">
              <w:rPr>
                <w:color w:val="000000" w:themeColor="text1"/>
              </w:rPr>
              <w:t>8</w:t>
            </w:r>
          </w:p>
        </w:tc>
        <w:tc>
          <w:tcPr>
            <w:tcW w:w="1624" w:type="pct"/>
          </w:tcPr>
          <w:p w:rsidR="0075030A" w:rsidRPr="0071121F" w:rsidRDefault="0075030A" w:rsidP="00753B42">
            <w:pPr>
              <w:widowControl w:val="0"/>
              <w:spacing w:line="240" w:lineRule="auto"/>
              <w:rPr>
                <w:snapToGrid w:val="0"/>
                <w:color w:val="000000" w:themeColor="text1"/>
              </w:rPr>
            </w:pPr>
            <w:r w:rsidRPr="0071121F">
              <w:rPr>
                <w:snapToGrid w:val="0"/>
                <w:color w:val="000000" w:themeColor="text1"/>
              </w:rPr>
              <w:t xml:space="preserve">Стоянка </w:t>
            </w:r>
            <w:proofErr w:type="spellStart"/>
            <w:r w:rsidRPr="0071121F">
              <w:rPr>
                <w:snapToGrid w:val="0"/>
                <w:color w:val="000000" w:themeColor="text1"/>
              </w:rPr>
              <w:t>Ломеслудская</w:t>
            </w:r>
            <w:proofErr w:type="spellEnd"/>
            <w:r w:rsidRPr="0071121F">
              <w:rPr>
                <w:snapToGrid w:val="0"/>
                <w:color w:val="000000" w:themeColor="text1"/>
              </w:rPr>
              <w:t xml:space="preserve"> 2</w:t>
            </w:r>
          </w:p>
        </w:tc>
        <w:tc>
          <w:tcPr>
            <w:tcW w:w="1229" w:type="pct"/>
          </w:tcPr>
          <w:p w:rsidR="0075030A" w:rsidRPr="0071121F" w:rsidRDefault="0075030A" w:rsidP="00753B42">
            <w:pPr>
              <w:widowControl w:val="0"/>
              <w:spacing w:line="240" w:lineRule="auto"/>
              <w:rPr>
                <w:snapToGrid w:val="0"/>
                <w:color w:val="000000" w:themeColor="text1"/>
              </w:rPr>
            </w:pPr>
            <w:r w:rsidRPr="0071121F">
              <w:rPr>
                <w:snapToGrid w:val="0"/>
                <w:color w:val="000000" w:themeColor="text1"/>
              </w:rPr>
              <w:t xml:space="preserve">р.Вала (Л), </w:t>
            </w:r>
            <w:smartTag w:uri="urn:schemas-microsoft-com:office:smarttags" w:element="metricconverter">
              <w:smartTagPr>
                <w:attr w:name="ProductID" w:val="2.6 км"/>
              </w:smartTagPr>
              <w:r w:rsidRPr="0071121F">
                <w:rPr>
                  <w:snapToGrid w:val="0"/>
                  <w:color w:val="000000" w:themeColor="text1"/>
                </w:rPr>
                <w:t>2.6 км</w:t>
              </w:r>
            </w:smartTag>
            <w:r w:rsidRPr="0071121F">
              <w:rPr>
                <w:snapToGrid w:val="0"/>
                <w:color w:val="000000" w:themeColor="text1"/>
              </w:rPr>
              <w:t xml:space="preserve"> к В от </w:t>
            </w:r>
            <w:proofErr w:type="spellStart"/>
            <w:r w:rsidRPr="0071121F">
              <w:rPr>
                <w:snapToGrid w:val="0"/>
                <w:color w:val="000000" w:themeColor="text1"/>
              </w:rPr>
              <w:t>д.Ломеслуд</w:t>
            </w:r>
            <w:proofErr w:type="spellEnd"/>
          </w:p>
        </w:tc>
        <w:tc>
          <w:tcPr>
            <w:tcW w:w="947" w:type="pct"/>
          </w:tcPr>
          <w:p w:rsidR="0075030A" w:rsidRPr="0071121F" w:rsidRDefault="0075030A" w:rsidP="00753B42">
            <w:pPr>
              <w:spacing w:line="240" w:lineRule="auto"/>
              <w:ind w:left="-57" w:right="-57"/>
              <w:jc w:val="center"/>
              <w:rPr>
                <w:color w:val="000000" w:themeColor="text1"/>
              </w:rPr>
            </w:pPr>
            <w:r w:rsidRPr="0071121F">
              <w:rPr>
                <w:color w:val="000000" w:themeColor="text1"/>
              </w:rPr>
              <w:t>выявленный</w:t>
            </w:r>
          </w:p>
          <w:p w:rsidR="0075030A" w:rsidRPr="0071121F" w:rsidRDefault="0075030A" w:rsidP="00753B42">
            <w:pPr>
              <w:spacing w:line="240" w:lineRule="auto"/>
              <w:ind w:left="-57" w:right="-57"/>
              <w:jc w:val="center"/>
              <w:rPr>
                <w:color w:val="000000" w:themeColor="text1"/>
              </w:rPr>
            </w:pPr>
            <w:r w:rsidRPr="0071121F">
              <w:rPr>
                <w:color w:val="000000" w:themeColor="text1"/>
              </w:rPr>
              <w:t>объект</w:t>
            </w:r>
          </w:p>
        </w:tc>
        <w:tc>
          <w:tcPr>
            <w:tcW w:w="950" w:type="pct"/>
          </w:tcPr>
          <w:p w:rsidR="0075030A" w:rsidRPr="0071121F" w:rsidRDefault="0075030A" w:rsidP="00753B42">
            <w:pPr>
              <w:spacing w:line="240" w:lineRule="auto"/>
              <w:jc w:val="center"/>
              <w:rPr>
                <w:color w:val="000000" w:themeColor="text1"/>
              </w:rPr>
            </w:pPr>
            <w:r w:rsidRPr="0071121F">
              <w:rPr>
                <w:color w:val="000000" w:themeColor="text1"/>
              </w:rPr>
              <w:t>памятники археологии</w:t>
            </w:r>
          </w:p>
        </w:tc>
      </w:tr>
      <w:tr w:rsidR="0075030A" w:rsidRPr="0071121F" w:rsidTr="00753B42">
        <w:tc>
          <w:tcPr>
            <w:tcW w:w="250" w:type="pct"/>
          </w:tcPr>
          <w:p w:rsidR="0075030A" w:rsidRPr="0071121F" w:rsidRDefault="0075030A" w:rsidP="00753B42">
            <w:pPr>
              <w:spacing w:line="240" w:lineRule="auto"/>
              <w:rPr>
                <w:color w:val="000000" w:themeColor="text1"/>
              </w:rPr>
            </w:pPr>
            <w:r w:rsidRPr="0071121F">
              <w:rPr>
                <w:color w:val="000000" w:themeColor="text1"/>
              </w:rPr>
              <w:t>9</w:t>
            </w:r>
          </w:p>
        </w:tc>
        <w:tc>
          <w:tcPr>
            <w:tcW w:w="1624" w:type="pct"/>
          </w:tcPr>
          <w:p w:rsidR="0075030A" w:rsidRPr="0071121F" w:rsidRDefault="0075030A" w:rsidP="00753B42">
            <w:pPr>
              <w:spacing w:line="240" w:lineRule="auto"/>
              <w:rPr>
                <w:color w:val="000000" w:themeColor="text1"/>
              </w:rPr>
            </w:pPr>
            <w:r w:rsidRPr="0071121F">
              <w:rPr>
                <w:snapToGrid w:val="0"/>
                <w:color w:val="000000" w:themeColor="text1"/>
              </w:rPr>
              <w:t xml:space="preserve">Селище </w:t>
            </w:r>
            <w:proofErr w:type="spellStart"/>
            <w:r w:rsidRPr="0071121F">
              <w:rPr>
                <w:snapToGrid w:val="0"/>
                <w:color w:val="000000" w:themeColor="text1"/>
              </w:rPr>
              <w:t>Ломеслудское</w:t>
            </w:r>
            <w:proofErr w:type="spellEnd"/>
            <w:r w:rsidRPr="0071121F">
              <w:rPr>
                <w:snapToGrid w:val="0"/>
                <w:color w:val="000000" w:themeColor="text1"/>
              </w:rPr>
              <w:t xml:space="preserve"> 2</w:t>
            </w:r>
          </w:p>
        </w:tc>
        <w:tc>
          <w:tcPr>
            <w:tcW w:w="1229" w:type="pct"/>
          </w:tcPr>
          <w:p w:rsidR="0075030A" w:rsidRPr="0071121F" w:rsidRDefault="0075030A" w:rsidP="00753B42">
            <w:pPr>
              <w:spacing w:line="240" w:lineRule="auto"/>
              <w:rPr>
                <w:color w:val="000000" w:themeColor="text1"/>
              </w:rPr>
            </w:pPr>
            <w:r w:rsidRPr="0071121F">
              <w:rPr>
                <w:snapToGrid w:val="0"/>
                <w:color w:val="000000" w:themeColor="text1"/>
              </w:rPr>
              <w:t xml:space="preserve">р.Вала (Л), </w:t>
            </w:r>
            <w:smartTag w:uri="urn:schemas-microsoft-com:office:smarttags" w:element="metricconverter">
              <w:smartTagPr>
                <w:attr w:name="ProductID" w:val="0.1 км"/>
              </w:smartTagPr>
              <w:r w:rsidRPr="0071121F">
                <w:rPr>
                  <w:snapToGrid w:val="0"/>
                  <w:color w:val="000000" w:themeColor="text1"/>
                </w:rPr>
                <w:t>0.1 км</w:t>
              </w:r>
            </w:smartTag>
            <w:r w:rsidRPr="0071121F">
              <w:rPr>
                <w:snapToGrid w:val="0"/>
                <w:color w:val="000000" w:themeColor="text1"/>
              </w:rPr>
              <w:t xml:space="preserve"> к С от </w:t>
            </w:r>
            <w:proofErr w:type="spellStart"/>
            <w:r w:rsidRPr="0071121F">
              <w:rPr>
                <w:snapToGrid w:val="0"/>
                <w:color w:val="000000" w:themeColor="text1"/>
              </w:rPr>
              <w:t>д.Ломеслуд</w:t>
            </w:r>
            <w:proofErr w:type="spellEnd"/>
          </w:p>
        </w:tc>
        <w:tc>
          <w:tcPr>
            <w:tcW w:w="947" w:type="pct"/>
          </w:tcPr>
          <w:p w:rsidR="0075030A" w:rsidRPr="0071121F" w:rsidRDefault="0075030A" w:rsidP="00753B42">
            <w:pPr>
              <w:spacing w:line="240" w:lineRule="auto"/>
              <w:ind w:left="-57" w:right="-57"/>
              <w:jc w:val="center"/>
              <w:rPr>
                <w:color w:val="000000" w:themeColor="text1"/>
              </w:rPr>
            </w:pPr>
            <w:r w:rsidRPr="0071121F">
              <w:rPr>
                <w:color w:val="000000" w:themeColor="text1"/>
              </w:rPr>
              <w:t>выявленный</w:t>
            </w:r>
          </w:p>
          <w:p w:rsidR="0075030A" w:rsidRPr="0071121F" w:rsidRDefault="0075030A" w:rsidP="00753B42">
            <w:pPr>
              <w:spacing w:line="240" w:lineRule="auto"/>
              <w:ind w:left="-57" w:right="-57"/>
              <w:jc w:val="center"/>
              <w:rPr>
                <w:color w:val="000000" w:themeColor="text1"/>
              </w:rPr>
            </w:pPr>
            <w:r w:rsidRPr="0071121F">
              <w:rPr>
                <w:color w:val="000000" w:themeColor="text1"/>
              </w:rPr>
              <w:t>объект</w:t>
            </w:r>
          </w:p>
        </w:tc>
        <w:tc>
          <w:tcPr>
            <w:tcW w:w="950" w:type="pct"/>
          </w:tcPr>
          <w:p w:rsidR="0075030A" w:rsidRPr="0071121F" w:rsidRDefault="0075030A" w:rsidP="00753B42">
            <w:pPr>
              <w:spacing w:line="240" w:lineRule="auto"/>
              <w:jc w:val="center"/>
              <w:rPr>
                <w:color w:val="000000" w:themeColor="text1"/>
              </w:rPr>
            </w:pPr>
            <w:r w:rsidRPr="0071121F">
              <w:rPr>
                <w:color w:val="000000" w:themeColor="text1"/>
              </w:rPr>
              <w:t>памятники археологии</w:t>
            </w:r>
          </w:p>
        </w:tc>
      </w:tr>
      <w:tr w:rsidR="0075030A" w:rsidRPr="0071121F" w:rsidTr="00753B42">
        <w:tc>
          <w:tcPr>
            <w:tcW w:w="250" w:type="pct"/>
          </w:tcPr>
          <w:p w:rsidR="0075030A" w:rsidRPr="0071121F" w:rsidRDefault="0075030A" w:rsidP="00753B42">
            <w:pPr>
              <w:spacing w:line="240" w:lineRule="auto"/>
              <w:rPr>
                <w:color w:val="000000" w:themeColor="text1"/>
              </w:rPr>
            </w:pPr>
            <w:r w:rsidRPr="0071121F">
              <w:rPr>
                <w:color w:val="000000" w:themeColor="text1"/>
              </w:rPr>
              <w:t>10</w:t>
            </w:r>
          </w:p>
        </w:tc>
        <w:tc>
          <w:tcPr>
            <w:tcW w:w="1624" w:type="pct"/>
          </w:tcPr>
          <w:p w:rsidR="0075030A" w:rsidRPr="0071121F" w:rsidRDefault="0075030A" w:rsidP="00753B42">
            <w:pPr>
              <w:spacing w:line="240" w:lineRule="auto"/>
              <w:rPr>
                <w:snapToGrid w:val="0"/>
                <w:color w:val="000000" w:themeColor="text1"/>
              </w:rPr>
            </w:pPr>
            <w:r w:rsidRPr="0071121F">
              <w:rPr>
                <w:snapToGrid w:val="0"/>
                <w:color w:val="000000" w:themeColor="text1"/>
              </w:rPr>
              <w:t>Памятник землякам, погибшим в годы Великой Отечественной войны</w:t>
            </w:r>
          </w:p>
        </w:tc>
        <w:tc>
          <w:tcPr>
            <w:tcW w:w="1229" w:type="pct"/>
          </w:tcPr>
          <w:p w:rsidR="0075030A" w:rsidRPr="0071121F" w:rsidRDefault="0075030A" w:rsidP="00753B42">
            <w:pPr>
              <w:spacing w:line="240" w:lineRule="auto"/>
              <w:rPr>
                <w:snapToGrid w:val="0"/>
                <w:color w:val="000000" w:themeColor="text1"/>
              </w:rPr>
            </w:pPr>
            <w:r w:rsidRPr="0071121F">
              <w:rPr>
                <w:snapToGrid w:val="0"/>
                <w:color w:val="000000" w:themeColor="text1"/>
              </w:rPr>
              <w:t xml:space="preserve">д. </w:t>
            </w:r>
            <w:proofErr w:type="spellStart"/>
            <w:r w:rsidRPr="0071121F">
              <w:rPr>
                <w:snapToGrid w:val="0"/>
                <w:color w:val="000000" w:themeColor="text1"/>
              </w:rPr>
              <w:t>Ломеслуд</w:t>
            </w:r>
            <w:proofErr w:type="spellEnd"/>
          </w:p>
        </w:tc>
        <w:tc>
          <w:tcPr>
            <w:tcW w:w="947" w:type="pct"/>
          </w:tcPr>
          <w:p w:rsidR="0075030A" w:rsidRPr="0071121F" w:rsidRDefault="0075030A" w:rsidP="00753B42">
            <w:pPr>
              <w:spacing w:line="240" w:lineRule="auto"/>
              <w:ind w:left="-57" w:right="-57"/>
              <w:jc w:val="center"/>
              <w:rPr>
                <w:color w:val="000000" w:themeColor="text1"/>
              </w:rPr>
            </w:pPr>
            <w:r w:rsidRPr="0071121F">
              <w:rPr>
                <w:color w:val="000000" w:themeColor="text1"/>
              </w:rPr>
              <w:t>объект, обладающий признаками объекта культурного наследия</w:t>
            </w:r>
          </w:p>
        </w:tc>
        <w:tc>
          <w:tcPr>
            <w:tcW w:w="950" w:type="pct"/>
          </w:tcPr>
          <w:p w:rsidR="0075030A" w:rsidRPr="0071121F" w:rsidRDefault="0075030A" w:rsidP="00753B42">
            <w:pPr>
              <w:spacing w:line="240" w:lineRule="auto"/>
              <w:jc w:val="center"/>
              <w:rPr>
                <w:color w:val="000000" w:themeColor="text1"/>
              </w:rPr>
            </w:pPr>
            <w:r w:rsidRPr="0071121F">
              <w:rPr>
                <w:color w:val="000000" w:themeColor="text1"/>
              </w:rPr>
              <w:t>памятники истории</w:t>
            </w:r>
          </w:p>
        </w:tc>
      </w:tr>
    </w:tbl>
    <w:p w:rsidR="008E04FD" w:rsidRPr="0046229E" w:rsidRDefault="008E04FD" w:rsidP="00A442F5">
      <w:pPr>
        <w:suppressAutoHyphens/>
        <w:spacing w:after="0" w:line="360" w:lineRule="auto"/>
        <w:ind w:firstLine="708"/>
        <w:jc w:val="both"/>
        <w:rPr>
          <w:color w:val="000000" w:themeColor="text1"/>
        </w:rPr>
      </w:pPr>
    </w:p>
    <w:p w:rsidR="002F062A" w:rsidRPr="0046229E" w:rsidRDefault="002F062A" w:rsidP="00753B42">
      <w:pPr>
        <w:keepNext/>
        <w:suppressAutoHyphens/>
        <w:spacing w:after="0" w:line="240" w:lineRule="auto"/>
        <w:ind w:firstLine="708"/>
        <w:jc w:val="center"/>
        <w:rPr>
          <w:color w:val="000000" w:themeColor="text1"/>
          <w:sz w:val="28"/>
          <w:szCs w:val="28"/>
        </w:rPr>
      </w:pPr>
      <w:r w:rsidRPr="0046229E">
        <w:rPr>
          <w:color w:val="000000" w:themeColor="text1"/>
          <w:sz w:val="28"/>
          <w:szCs w:val="28"/>
        </w:rPr>
        <w:t>Проектные предложения по обеспечению сохранности объектов культурного наследия</w:t>
      </w:r>
    </w:p>
    <w:p w:rsidR="002F3C4A" w:rsidRPr="0046229E" w:rsidRDefault="002F3C4A" w:rsidP="00753B42">
      <w:pPr>
        <w:spacing w:after="0" w:line="240" w:lineRule="auto"/>
        <w:ind w:firstLine="851"/>
        <w:jc w:val="both"/>
        <w:rPr>
          <w:color w:val="000000" w:themeColor="text1"/>
          <w:sz w:val="28"/>
          <w:szCs w:val="28"/>
        </w:rPr>
      </w:pPr>
      <w:r w:rsidRPr="0046229E">
        <w:rPr>
          <w:color w:val="000000" w:themeColor="text1"/>
          <w:sz w:val="28"/>
          <w:szCs w:val="28"/>
        </w:rPr>
        <w:t>В целях охраны объектов культурного н</w:t>
      </w:r>
      <w:r w:rsidR="000A3400" w:rsidRPr="0046229E">
        <w:rPr>
          <w:color w:val="000000" w:themeColor="text1"/>
          <w:sz w:val="28"/>
          <w:szCs w:val="28"/>
        </w:rPr>
        <w:t xml:space="preserve">аследия, а также включения их в </w:t>
      </w:r>
      <w:r w:rsidRPr="0046229E">
        <w:rPr>
          <w:color w:val="000000" w:themeColor="text1"/>
          <w:sz w:val="28"/>
          <w:szCs w:val="28"/>
        </w:rPr>
        <w:t>планировочную систему поселка и усиления их культурно-просветительского воздействия планируется проведение ряда юридических, организационных и планировочных мероприятий.</w:t>
      </w:r>
    </w:p>
    <w:p w:rsidR="002F3C4A" w:rsidRPr="0046229E" w:rsidRDefault="002F3C4A" w:rsidP="00753B42">
      <w:pPr>
        <w:spacing w:after="0" w:line="240" w:lineRule="auto"/>
        <w:ind w:firstLine="851"/>
        <w:jc w:val="both"/>
        <w:rPr>
          <w:color w:val="000000" w:themeColor="text1"/>
          <w:sz w:val="28"/>
          <w:szCs w:val="28"/>
        </w:rPr>
      </w:pPr>
      <w:r w:rsidRPr="0046229E">
        <w:rPr>
          <w:color w:val="000000" w:themeColor="text1"/>
          <w:sz w:val="28"/>
          <w:szCs w:val="28"/>
        </w:rPr>
        <w:t>Они включают:</w:t>
      </w:r>
    </w:p>
    <w:p w:rsidR="002F3C4A" w:rsidRPr="0046229E" w:rsidRDefault="002F3C4A" w:rsidP="00753B42">
      <w:pPr>
        <w:spacing w:after="0" w:line="240" w:lineRule="auto"/>
        <w:ind w:firstLine="851"/>
        <w:jc w:val="both"/>
        <w:rPr>
          <w:color w:val="000000" w:themeColor="text1"/>
          <w:sz w:val="28"/>
          <w:szCs w:val="28"/>
        </w:rPr>
      </w:pPr>
      <w:r w:rsidRPr="0046229E">
        <w:rPr>
          <w:color w:val="000000" w:themeColor="text1"/>
          <w:sz w:val="28"/>
          <w:szCs w:val="28"/>
        </w:rPr>
        <w:t>1. Постановку вновь выявленных объектов на государственную охрану, паспортизация и включение в единый государственный реестр памятников истории и культуры.</w:t>
      </w:r>
    </w:p>
    <w:p w:rsidR="002F3C4A" w:rsidRPr="0046229E" w:rsidRDefault="002F3C4A" w:rsidP="00753B42">
      <w:pPr>
        <w:spacing w:after="0" w:line="240" w:lineRule="auto"/>
        <w:ind w:firstLine="851"/>
        <w:jc w:val="both"/>
        <w:rPr>
          <w:color w:val="000000" w:themeColor="text1"/>
          <w:sz w:val="28"/>
          <w:szCs w:val="28"/>
        </w:rPr>
      </w:pPr>
      <w:r w:rsidRPr="0046229E">
        <w:rPr>
          <w:color w:val="000000" w:themeColor="text1"/>
          <w:sz w:val="28"/>
          <w:szCs w:val="28"/>
        </w:rPr>
        <w:t>2. Проведение комплекса работ по установлению границ территорий объектов</w:t>
      </w:r>
    </w:p>
    <w:p w:rsidR="002F3C4A" w:rsidRPr="0046229E" w:rsidRDefault="002F3C4A" w:rsidP="00753B42">
      <w:pPr>
        <w:spacing w:after="0" w:line="240" w:lineRule="auto"/>
        <w:ind w:firstLine="851"/>
        <w:jc w:val="both"/>
        <w:rPr>
          <w:color w:val="000000" w:themeColor="text1"/>
          <w:sz w:val="28"/>
          <w:szCs w:val="28"/>
        </w:rPr>
      </w:pPr>
      <w:r w:rsidRPr="0046229E">
        <w:rPr>
          <w:color w:val="000000" w:themeColor="text1"/>
          <w:sz w:val="28"/>
          <w:szCs w:val="28"/>
        </w:rPr>
        <w:t>культурного наследия и выявленных объектов культурного наследия. Перевод земель в</w:t>
      </w:r>
      <w:r w:rsidR="00A442F5" w:rsidRPr="0046229E">
        <w:rPr>
          <w:color w:val="000000" w:themeColor="text1"/>
          <w:sz w:val="28"/>
          <w:szCs w:val="28"/>
        </w:rPr>
        <w:t xml:space="preserve"> </w:t>
      </w:r>
      <w:r w:rsidRPr="0046229E">
        <w:rPr>
          <w:color w:val="000000" w:themeColor="text1"/>
          <w:sz w:val="28"/>
          <w:szCs w:val="28"/>
        </w:rPr>
        <w:t>границах территорий объектов культурного наследия и выявленных объектов культурного наследия в категорию земель историко-культурного назначения.</w:t>
      </w:r>
    </w:p>
    <w:p w:rsidR="002F3C4A" w:rsidRPr="0046229E" w:rsidRDefault="002F3C4A" w:rsidP="00753B42">
      <w:pPr>
        <w:spacing w:after="0" w:line="240" w:lineRule="auto"/>
        <w:ind w:firstLine="851"/>
        <w:jc w:val="both"/>
        <w:rPr>
          <w:color w:val="000000" w:themeColor="text1"/>
          <w:sz w:val="28"/>
          <w:szCs w:val="28"/>
        </w:rPr>
      </w:pPr>
      <w:r w:rsidRPr="0046229E">
        <w:rPr>
          <w:color w:val="000000" w:themeColor="text1"/>
          <w:sz w:val="28"/>
          <w:szCs w:val="28"/>
        </w:rPr>
        <w:t>3. Разработку историко-архитектурного опорного плана и проектов зон охраны с режимами содержания и использования памятников истории и культуры, их территорий.</w:t>
      </w:r>
    </w:p>
    <w:p w:rsidR="002F3C4A" w:rsidRPr="0046229E" w:rsidRDefault="002F3C4A" w:rsidP="00753B42">
      <w:pPr>
        <w:spacing w:after="0" w:line="240" w:lineRule="auto"/>
        <w:ind w:firstLine="851"/>
        <w:jc w:val="both"/>
        <w:rPr>
          <w:color w:val="000000" w:themeColor="text1"/>
          <w:sz w:val="28"/>
          <w:szCs w:val="28"/>
        </w:rPr>
      </w:pPr>
      <w:r w:rsidRPr="0046229E">
        <w:rPr>
          <w:color w:val="000000" w:themeColor="text1"/>
          <w:sz w:val="28"/>
          <w:szCs w:val="28"/>
        </w:rPr>
        <w:lastRenderedPageBreak/>
        <w:t>4. Сохранение, реставрацию, ремонт объектов культурного наследия с приспособлением для современного использования.</w:t>
      </w:r>
    </w:p>
    <w:p w:rsidR="002F3C4A" w:rsidRPr="0046229E" w:rsidRDefault="002F3C4A" w:rsidP="00753B42">
      <w:pPr>
        <w:spacing w:after="0" w:line="240" w:lineRule="auto"/>
        <w:ind w:firstLine="851"/>
        <w:jc w:val="both"/>
        <w:rPr>
          <w:color w:val="000000" w:themeColor="text1"/>
          <w:sz w:val="28"/>
          <w:szCs w:val="28"/>
        </w:rPr>
      </w:pPr>
      <w:r w:rsidRPr="0046229E">
        <w:rPr>
          <w:color w:val="000000" w:themeColor="text1"/>
          <w:sz w:val="28"/>
          <w:szCs w:val="28"/>
        </w:rPr>
        <w:t>5. Установка памятных знаков, информационных блоков об объектах культурного</w:t>
      </w:r>
    </w:p>
    <w:p w:rsidR="002F3C4A" w:rsidRPr="0046229E" w:rsidRDefault="002F3C4A" w:rsidP="00753B42">
      <w:pPr>
        <w:spacing w:after="0" w:line="240" w:lineRule="auto"/>
        <w:ind w:firstLine="851"/>
        <w:jc w:val="both"/>
        <w:rPr>
          <w:color w:val="000000" w:themeColor="text1"/>
          <w:sz w:val="28"/>
          <w:szCs w:val="28"/>
        </w:rPr>
      </w:pPr>
      <w:r w:rsidRPr="0046229E">
        <w:rPr>
          <w:color w:val="000000" w:themeColor="text1"/>
          <w:sz w:val="28"/>
          <w:szCs w:val="28"/>
        </w:rPr>
        <w:t>наследия, включающих информацию об объекте, охране и ответственности.</w:t>
      </w:r>
    </w:p>
    <w:p w:rsidR="002F3C4A" w:rsidRPr="0046229E" w:rsidRDefault="002F3C4A" w:rsidP="00753B42">
      <w:pPr>
        <w:spacing w:after="0" w:line="240" w:lineRule="auto"/>
        <w:ind w:firstLine="851"/>
        <w:jc w:val="both"/>
        <w:rPr>
          <w:color w:val="000000" w:themeColor="text1"/>
          <w:sz w:val="28"/>
          <w:szCs w:val="28"/>
        </w:rPr>
      </w:pPr>
      <w:r w:rsidRPr="0046229E">
        <w:rPr>
          <w:color w:val="000000" w:themeColor="text1"/>
          <w:sz w:val="28"/>
          <w:szCs w:val="28"/>
        </w:rPr>
        <w:t>6. Активное использование объектов культурного наследия в целях народного образования и культуры, патриотического и эстетического воспитания, включая разработку и формирование системы показа и информации с помощью туристических маршрутов с целью изучения и популяризации объектов.</w:t>
      </w:r>
    </w:p>
    <w:p w:rsidR="002F3C4A" w:rsidRPr="0046229E" w:rsidRDefault="002F3C4A" w:rsidP="00753B42">
      <w:pPr>
        <w:spacing w:after="0" w:line="240" w:lineRule="auto"/>
        <w:ind w:firstLine="851"/>
        <w:jc w:val="both"/>
        <w:rPr>
          <w:color w:val="000000" w:themeColor="text1"/>
          <w:sz w:val="28"/>
          <w:szCs w:val="28"/>
        </w:rPr>
      </w:pPr>
      <w:r w:rsidRPr="0046229E">
        <w:rPr>
          <w:color w:val="000000" w:themeColor="text1"/>
          <w:sz w:val="28"/>
          <w:szCs w:val="28"/>
        </w:rPr>
        <w:t>Первоочередными мероприятиями являются установление границ территорий объектов культурного наследия и разработка проектов зон охраны объектов культурного наследия.</w:t>
      </w:r>
    </w:p>
    <w:p w:rsidR="00D924A2" w:rsidRPr="0046229E" w:rsidRDefault="00E17F06" w:rsidP="00E17F06">
      <w:pPr>
        <w:pStyle w:val="3"/>
        <w:widowControl w:val="0"/>
        <w:spacing w:before="360" w:line="360" w:lineRule="auto"/>
        <w:ind w:left="360"/>
        <w:jc w:val="center"/>
        <w:rPr>
          <w:rFonts w:ascii="Times New Roman" w:hAnsi="Times New Roman"/>
          <w:color w:val="000000" w:themeColor="text1"/>
          <w:kern w:val="32"/>
          <w:sz w:val="30"/>
          <w:szCs w:val="30"/>
          <w:lang w:eastAsia="ru-RU"/>
        </w:rPr>
      </w:pPr>
      <w:bookmarkStart w:id="187" w:name="_Toc525565715"/>
      <w:r w:rsidRPr="0046229E">
        <w:rPr>
          <w:rFonts w:ascii="Times New Roman" w:hAnsi="Times New Roman"/>
          <w:color w:val="000000" w:themeColor="text1"/>
          <w:kern w:val="32"/>
          <w:sz w:val="30"/>
          <w:szCs w:val="30"/>
          <w:lang w:eastAsia="ru-RU"/>
        </w:rPr>
        <w:t>2.13.2.</w:t>
      </w:r>
      <w:r w:rsidR="0044747F" w:rsidRPr="0046229E">
        <w:rPr>
          <w:rFonts w:ascii="Times New Roman" w:hAnsi="Times New Roman"/>
          <w:color w:val="000000" w:themeColor="text1"/>
          <w:kern w:val="32"/>
          <w:sz w:val="30"/>
          <w:szCs w:val="30"/>
          <w:lang w:eastAsia="ru-RU"/>
        </w:rPr>
        <w:t xml:space="preserve"> </w:t>
      </w:r>
      <w:proofErr w:type="spellStart"/>
      <w:r w:rsidR="00D924A2" w:rsidRPr="0046229E">
        <w:rPr>
          <w:rFonts w:ascii="Times New Roman" w:hAnsi="Times New Roman"/>
          <w:color w:val="000000" w:themeColor="text1"/>
          <w:kern w:val="32"/>
          <w:sz w:val="30"/>
          <w:szCs w:val="30"/>
          <w:lang w:eastAsia="ru-RU"/>
        </w:rPr>
        <w:t>Водоохранные</w:t>
      </w:r>
      <w:proofErr w:type="spellEnd"/>
      <w:r w:rsidR="00D924A2" w:rsidRPr="0046229E">
        <w:rPr>
          <w:rFonts w:ascii="Times New Roman" w:hAnsi="Times New Roman"/>
          <w:color w:val="000000" w:themeColor="text1"/>
          <w:kern w:val="32"/>
          <w:sz w:val="30"/>
          <w:szCs w:val="30"/>
          <w:lang w:eastAsia="ru-RU"/>
        </w:rPr>
        <w:t xml:space="preserve"> зоны и прибрежные защитные полосы</w:t>
      </w:r>
      <w:bookmarkEnd w:id="184"/>
      <w:bookmarkEnd w:id="185"/>
      <w:bookmarkEnd w:id="186"/>
      <w:bookmarkEnd w:id="187"/>
    </w:p>
    <w:p w:rsidR="00EF7790" w:rsidRPr="0046229E" w:rsidRDefault="00EF7790" w:rsidP="00753B42">
      <w:pPr>
        <w:spacing w:after="0" w:line="240" w:lineRule="auto"/>
        <w:ind w:firstLine="708"/>
        <w:jc w:val="both"/>
        <w:rPr>
          <w:color w:val="000000" w:themeColor="text1"/>
          <w:sz w:val="28"/>
          <w:szCs w:val="28"/>
        </w:rPr>
      </w:pPr>
      <w:r w:rsidRPr="0046229E">
        <w:rPr>
          <w:color w:val="000000" w:themeColor="text1"/>
          <w:sz w:val="28"/>
          <w:szCs w:val="28"/>
        </w:rPr>
        <w:t>Границы и использование береговых полос общего пользования водных объектов зафиксированы в соответствии с требованиями Водного кодекса Российской Федерации от 03.06.2006 №74-ФЗ.</w:t>
      </w:r>
    </w:p>
    <w:p w:rsidR="00EF7790" w:rsidRPr="0046229E" w:rsidRDefault="00EF7790" w:rsidP="00753B42">
      <w:pPr>
        <w:spacing w:after="0" w:line="240" w:lineRule="auto"/>
        <w:ind w:firstLine="851"/>
        <w:jc w:val="both"/>
        <w:rPr>
          <w:color w:val="000000" w:themeColor="text1"/>
          <w:sz w:val="28"/>
          <w:szCs w:val="28"/>
        </w:rPr>
      </w:pPr>
      <w:r w:rsidRPr="0046229E">
        <w:rPr>
          <w:color w:val="000000" w:themeColor="text1"/>
          <w:sz w:val="28"/>
          <w:szCs w:val="28"/>
        </w:rPr>
        <w:t>Ширина береговой полосы составляет 20м, за исключением береговой полосы рек и ручьев, протяженность которых от истока до устья не более чем десять километров — для них ширина береговой полосы составляет 5м.</w:t>
      </w:r>
    </w:p>
    <w:p w:rsidR="00EF7790" w:rsidRPr="0046229E" w:rsidRDefault="00EF7790" w:rsidP="00753B42">
      <w:pPr>
        <w:spacing w:after="0" w:line="240" w:lineRule="auto"/>
        <w:ind w:firstLine="851"/>
        <w:jc w:val="both"/>
        <w:rPr>
          <w:color w:val="000000" w:themeColor="text1"/>
          <w:sz w:val="28"/>
          <w:szCs w:val="28"/>
        </w:rPr>
      </w:pPr>
      <w:r w:rsidRPr="0046229E">
        <w:rPr>
          <w:color w:val="000000" w:themeColor="text1"/>
          <w:sz w:val="28"/>
          <w:szCs w:val="28"/>
        </w:rPr>
        <w:t>На территории береговых полос запрещается любая деятельность и градостроительные изменения, влекущие за собой загрязнение бассейна водосбора, засорение, заиление и истощение водных объектов.</w:t>
      </w:r>
    </w:p>
    <w:p w:rsidR="00D924A2" w:rsidRPr="0046229E" w:rsidRDefault="00D924A2" w:rsidP="00753B42">
      <w:pPr>
        <w:spacing w:after="0" w:line="240" w:lineRule="auto"/>
        <w:ind w:firstLine="851"/>
        <w:jc w:val="both"/>
        <w:rPr>
          <w:color w:val="000000" w:themeColor="text1"/>
          <w:sz w:val="28"/>
          <w:szCs w:val="28"/>
        </w:rPr>
      </w:pPr>
      <w:r w:rsidRPr="0046229E">
        <w:rPr>
          <w:color w:val="000000" w:themeColor="text1"/>
          <w:sz w:val="28"/>
          <w:szCs w:val="28"/>
        </w:rPr>
        <w:t xml:space="preserve">В соответствии со статьей 65 Водного кодекса РФ, </w:t>
      </w:r>
      <w:proofErr w:type="spellStart"/>
      <w:r w:rsidRPr="0046229E">
        <w:rPr>
          <w:color w:val="000000" w:themeColor="text1"/>
          <w:sz w:val="28"/>
          <w:szCs w:val="28"/>
        </w:rPr>
        <w:t>водоохранными</w:t>
      </w:r>
      <w:proofErr w:type="spellEnd"/>
      <w:r w:rsidRPr="0046229E">
        <w:rPr>
          <w:color w:val="000000" w:themeColor="text1"/>
          <w:sz w:val="28"/>
          <w:szCs w:val="28"/>
        </w:rPr>
        <w:t xml:space="preserve"> зонами (ВЗ)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924A2" w:rsidRPr="0046229E" w:rsidRDefault="00D924A2" w:rsidP="00753B42">
      <w:pPr>
        <w:spacing w:after="0" w:line="240" w:lineRule="auto"/>
        <w:ind w:firstLine="851"/>
        <w:jc w:val="both"/>
        <w:rPr>
          <w:color w:val="000000" w:themeColor="text1"/>
          <w:sz w:val="28"/>
          <w:szCs w:val="28"/>
        </w:rPr>
      </w:pPr>
      <w:r w:rsidRPr="0046229E">
        <w:rPr>
          <w:color w:val="000000" w:themeColor="text1"/>
          <w:sz w:val="28"/>
          <w:szCs w:val="28"/>
        </w:rPr>
        <w:t xml:space="preserve">В границах </w:t>
      </w:r>
      <w:proofErr w:type="spellStart"/>
      <w:r w:rsidRPr="0046229E">
        <w:rPr>
          <w:color w:val="000000" w:themeColor="text1"/>
          <w:sz w:val="28"/>
          <w:szCs w:val="28"/>
        </w:rPr>
        <w:t>водоохранных</w:t>
      </w:r>
      <w:proofErr w:type="spellEnd"/>
      <w:r w:rsidRPr="0046229E">
        <w:rPr>
          <w:color w:val="000000" w:themeColor="text1"/>
          <w:sz w:val="28"/>
          <w:szCs w:val="28"/>
        </w:rPr>
        <w:t xml:space="preserve"> зон устанавливаются прибрежные защитные полосы (ПЗП), на территориях которых вводятся дополнительные ограничения хозяйственной и иной деятельности.</w:t>
      </w:r>
    </w:p>
    <w:p w:rsidR="00D924A2" w:rsidRPr="0046229E" w:rsidRDefault="00D924A2" w:rsidP="00753B42">
      <w:pPr>
        <w:spacing w:after="0" w:line="240" w:lineRule="auto"/>
        <w:ind w:firstLine="851"/>
        <w:jc w:val="both"/>
        <w:rPr>
          <w:color w:val="000000" w:themeColor="text1"/>
          <w:sz w:val="28"/>
          <w:szCs w:val="28"/>
        </w:rPr>
      </w:pPr>
      <w:r w:rsidRPr="0046229E">
        <w:rPr>
          <w:color w:val="000000" w:themeColor="text1"/>
          <w:sz w:val="28"/>
          <w:szCs w:val="28"/>
        </w:rPr>
        <w:t xml:space="preserve">Размеры и границы </w:t>
      </w:r>
      <w:proofErr w:type="spellStart"/>
      <w:r w:rsidRPr="0046229E">
        <w:rPr>
          <w:color w:val="000000" w:themeColor="text1"/>
          <w:sz w:val="28"/>
          <w:szCs w:val="28"/>
        </w:rPr>
        <w:t>водоохранных</w:t>
      </w:r>
      <w:proofErr w:type="spellEnd"/>
      <w:r w:rsidRPr="0046229E">
        <w:rPr>
          <w:color w:val="000000" w:themeColor="text1"/>
          <w:sz w:val="28"/>
          <w:szCs w:val="28"/>
        </w:rPr>
        <w:t xml:space="preserve"> зон, а также режим их использования утверждены статьей 65 Водного кодекса РФ.</w:t>
      </w:r>
    </w:p>
    <w:p w:rsidR="00D924A2" w:rsidRPr="0046229E" w:rsidRDefault="00D924A2" w:rsidP="00753B42">
      <w:pPr>
        <w:spacing w:after="0" w:line="240" w:lineRule="auto"/>
        <w:ind w:firstLine="851"/>
        <w:jc w:val="both"/>
        <w:rPr>
          <w:color w:val="000000" w:themeColor="text1"/>
          <w:sz w:val="28"/>
          <w:szCs w:val="28"/>
        </w:rPr>
      </w:pPr>
      <w:r w:rsidRPr="0046229E">
        <w:rPr>
          <w:color w:val="000000" w:themeColor="text1"/>
          <w:sz w:val="28"/>
          <w:szCs w:val="28"/>
        </w:rPr>
        <w:t>Ширина водоохраной зоны рек или ручьев устанавливается от их истока для рек или ручьев протяженностью:</w:t>
      </w:r>
    </w:p>
    <w:p w:rsidR="00D924A2" w:rsidRPr="0046229E" w:rsidRDefault="00D924A2" w:rsidP="00753B42">
      <w:pPr>
        <w:spacing w:after="0" w:line="240" w:lineRule="auto"/>
        <w:ind w:firstLine="851"/>
        <w:jc w:val="both"/>
        <w:rPr>
          <w:color w:val="000000" w:themeColor="text1"/>
          <w:sz w:val="28"/>
          <w:szCs w:val="28"/>
        </w:rPr>
      </w:pPr>
      <w:r w:rsidRPr="0046229E">
        <w:rPr>
          <w:color w:val="000000" w:themeColor="text1"/>
          <w:sz w:val="28"/>
          <w:szCs w:val="28"/>
        </w:rPr>
        <w:t>1) до десяти километров – в размере пятидесяти метров;</w:t>
      </w:r>
    </w:p>
    <w:p w:rsidR="00D924A2" w:rsidRPr="0046229E" w:rsidRDefault="00D924A2" w:rsidP="00753B42">
      <w:pPr>
        <w:spacing w:after="0" w:line="240" w:lineRule="auto"/>
        <w:ind w:firstLine="851"/>
        <w:jc w:val="both"/>
        <w:rPr>
          <w:color w:val="000000" w:themeColor="text1"/>
          <w:sz w:val="28"/>
          <w:szCs w:val="28"/>
        </w:rPr>
      </w:pPr>
      <w:r w:rsidRPr="0046229E">
        <w:rPr>
          <w:color w:val="000000" w:themeColor="text1"/>
          <w:sz w:val="28"/>
          <w:szCs w:val="28"/>
        </w:rPr>
        <w:t>2) от десяти до пятидесяти километров – в размере ста метров;</w:t>
      </w:r>
    </w:p>
    <w:p w:rsidR="00D924A2" w:rsidRPr="0046229E" w:rsidRDefault="00D924A2" w:rsidP="00753B42">
      <w:pPr>
        <w:spacing w:after="0" w:line="240" w:lineRule="auto"/>
        <w:ind w:firstLine="851"/>
        <w:jc w:val="both"/>
        <w:rPr>
          <w:color w:val="000000" w:themeColor="text1"/>
          <w:sz w:val="28"/>
          <w:szCs w:val="28"/>
        </w:rPr>
      </w:pPr>
      <w:r w:rsidRPr="0046229E">
        <w:rPr>
          <w:color w:val="000000" w:themeColor="text1"/>
          <w:sz w:val="28"/>
          <w:szCs w:val="28"/>
        </w:rPr>
        <w:t>3) от пятидесяти километров и более – в размере двухсот метров.</w:t>
      </w:r>
    </w:p>
    <w:p w:rsidR="00D924A2" w:rsidRPr="0046229E" w:rsidRDefault="00D924A2" w:rsidP="00753B42">
      <w:pPr>
        <w:spacing w:after="0" w:line="240" w:lineRule="auto"/>
        <w:ind w:firstLine="851"/>
        <w:jc w:val="both"/>
        <w:rPr>
          <w:color w:val="000000" w:themeColor="text1"/>
          <w:sz w:val="28"/>
          <w:szCs w:val="28"/>
        </w:rPr>
      </w:pPr>
      <w:r w:rsidRPr="0046229E">
        <w:rPr>
          <w:color w:val="000000" w:themeColor="text1"/>
          <w:sz w:val="28"/>
          <w:szCs w:val="28"/>
        </w:rPr>
        <w:lastRenderedPageBreak/>
        <w:t xml:space="preserve">Радиус </w:t>
      </w:r>
      <w:proofErr w:type="spellStart"/>
      <w:r w:rsidRPr="0046229E">
        <w:rPr>
          <w:color w:val="000000" w:themeColor="text1"/>
          <w:sz w:val="28"/>
          <w:szCs w:val="28"/>
        </w:rPr>
        <w:t>водоохранной</w:t>
      </w:r>
      <w:proofErr w:type="spellEnd"/>
      <w:r w:rsidRPr="0046229E">
        <w:rPr>
          <w:color w:val="000000" w:themeColor="text1"/>
          <w:sz w:val="28"/>
          <w:szCs w:val="28"/>
        </w:rPr>
        <w:t xml:space="preserve"> зоны для истоков реки, ручья устанавливается в размере пятидесяти метров.</w:t>
      </w:r>
    </w:p>
    <w:p w:rsidR="00D924A2" w:rsidRPr="0046229E" w:rsidRDefault="00D924A2" w:rsidP="00753B42">
      <w:pPr>
        <w:spacing w:after="0" w:line="240" w:lineRule="auto"/>
        <w:ind w:firstLine="851"/>
        <w:jc w:val="both"/>
        <w:rPr>
          <w:color w:val="000000" w:themeColor="text1"/>
          <w:sz w:val="28"/>
          <w:szCs w:val="28"/>
        </w:rPr>
      </w:pPr>
      <w:r w:rsidRPr="0046229E">
        <w:rPr>
          <w:color w:val="000000" w:themeColor="text1"/>
          <w:sz w:val="28"/>
          <w:szCs w:val="28"/>
        </w:rPr>
        <w:t xml:space="preserve">Ширина </w:t>
      </w:r>
      <w:proofErr w:type="spellStart"/>
      <w:r w:rsidRPr="0046229E">
        <w:rPr>
          <w:color w:val="000000" w:themeColor="text1"/>
          <w:sz w:val="28"/>
          <w:szCs w:val="28"/>
        </w:rPr>
        <w:t>водоохранной</w:t>
      </w:r>
      <w:proofErr w:type="spellEnd"/>
      <w:r w:rsidRPr="0046229E">
        <w:rPr>
          <w:color w:val="000000" w:themeColor="text1"/>
          <w:sz w:val="28"/>
          <w:szCs w:val="28"/>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46229E">
        <w:rPr>
          <w:color w:val="000000" w:themeColor="text1"/>
          <w:sz w:val="28"/>
          <w:szCs w:val="28"/>
        </w:rPr>
        <w:t>водоохранной</w:t>
      </w:r>
      <w:proofErr w:type="spellEnd"/>
      <w:r w:rsidRPr="0046229E">
        <w:rPr>
          <w:color w:val="000000" w:themeColor="text1"/>
          <w:sz w:val="28"/>
          <w:szCs w:val="28"/>
        </w:rPr>
        <w:t xml:space="preserve"> зоны водохранилища, расположенного на водотоке, устанавливается равной ширине </w:t>
      </w:r>
      <w:proofErr w:type="spellStart"/>
      <w:r w:rsidRPr="0046229E">
        <w:rPr>
          <w:color w:val="000000" w:themeColor="text1"/>
          <w:sz w:val="28"/>
          <w:szCs w:val="28"/>
        </w:rPr>
        <w:t>водоохранной</w:t>
      </w:r>
      <w:proofErr w:type="spellEnd"/>
      <w:r w:rsidRPr="0046229E">
        <w:rPr>
          <w:color w:val="000000" w:themeColor="text1"/>
          <w:sz w:val="28"/>
          <w:szCs w:val="28"/>
        </w:rPr>
        <w:t xml:space="preserve"> зоны этого водотока. </w:t>
      </w:r>
    </w:p>
    <w:p w:rsidR="00D924A2" w:rsidRPr="0046229E" w:rsidRDefault="00D924A2" w:rsidP="00753B42">
      <w:pPr>
        <w:spacing w:after="0" w:line="240" w:lineRule="auto"/>
        <w:ind w:firstLine="851"/>
        <w:jc w:val="both"/>
        <w:rPr>
          <w:color w:val="000000" w:themeColor="text1"/>
          <w:sz w:val="28"/>
          <w:szCs w:val="28"/>
        </w:rPr>
      </w:pPr>
      <w:proofErr w:type="spellStart"/>
      <w:r w:rsidRPr="0046229E">
        <w:rPr>
          <w:color w:val="000000" w:themeColor="text1"/>
          <w:sz w:val="28"/>
          <w:szCs w:val="28"/>
        </w:rPr>
        <w:t>Водоохранные</w:t>
      </w:r>
      <w:proofErr w:type="spellEnd"/>
      <w:r w:rsidRPr="0046229E">
        <w:rPr>
          <w:color w:val="000000" w:themeColor="text1"/>
          <w:sz w:val="28"/>
          <w:szCs w:val="28"/>
        </w:rPr>
        <w:t xml:space="preserve"> зоны магистральных или межхозяйственных каналов совпадают по ширине с полосами отводов таких каналов.</w:t>
      </w:r>
    </w:p>
    <w:p w:rsidR="00D924A2" w:rsidRPr="0046229E" w:rsidRDefault="00D924A2" w:rsidP="00753B42">
      <w:pPr>
        <w:spacing w:after="0" w:line="240" w:lineRule="auto"/>
        <w:ind w:firstLine="851"/>
        <w:jc w:val="center"/>
        <w:rPr>
          <w:color w:val="000000" w:themeColor="text1"/>
          <w:sz w:val="28"/>
          <w:szCs w:val="28"/>
        </w:rPr>
      </w:pPr>
      <w:r w:rsidRPr="0046229E">
        <w:rPr>
          <w:color w:val="000000" w:themeColor="text1"/>
          <w:sz w:val="28"/>
          <w:szCs w:val="28"/>
        </w:rPr>
        <w:t xml:space="preserve">Местоположение границ </w:t>
      </w:r>
      <w:proofErr w:type="spellStart"/>
      <w:r w:rsidRPr="0046229E">
        <w:rPr>
          <w:color w:val="000000" w:themeColor="text1"/>
          <w:sz w:val="28"/>
          <w:szCs w:val="28"/>
        </w:rPr>
        <w:t>водоохранных</w:t>
      </w:r>
      <w:proofErr w:type="spellEnd"/>
      <w:r w:rsidRPr="0046229E">
        <w:rPr>
          <w:color w:val="000000" w:themeColor="text1"/>
          <w:sz w:val="28"/>
          <w:szCs w:val="28"/>
        </w:rPr>
        <w:t xml:space="preserve"> зон (ВЗ)</w:t>
      </w:r>
    </w:p>
    <w:p w:rsidR="004E3E60" w:rsidRPr="0046229E" w:rsidRDefault="004E3E60" w:rsidP="00753B42">
      <w:pPr>
        <w:spacing w:after="0" w:line="240" w:lineRule="auto"/>
        <w:ind w:firstLine="851"/>
        <w:jc w:val="both"/>
        <w:rPr>
          <w:color w:val="000000" w:themeColor="text1"/>
          <w:sz w:val="28"/>
          <w:szCs w:val="28"/>
        </w:rPr>
      </w:pPr>
      <w:r w:rsidRPr="0046229E">
        <w:rPr>
          <w:color w:val="000000" w:themeColor="text1"/>
          <w:sz w:val="28"/>
          <w:szCs w:val="28"/>
        </w:rPr>
        <w:t xml:space="preserve">В соответствии с Водным Кодексов РФ на водных объектах </w:t>
      </w:r>
      <w:r w:rsidR="0028774A" w:rsidRPr="0046229E">
        <w:rPr>
          <w:color w:val="000000" w:themeColor="text1"/>
          <w:sz w:val="28"/>
          <w:szCs w:val="28"/>
        </w:rPr>
        <w:t>муниципального образования «</w:t>
      </w:r>
      <w:r w:rsidR="00B15987" w:rsidRPr="0046229E">
        <w:rPr>
          <w:color w:val="000000" w:themeColor="text1"/>
          <w:sz w:val="28"/>
          <w:szCs w:val="28"/>
        </w:rPr>
        <w:t>Большеучинское</w:t>
      </w:r>
      <w:r w:rsidR="0028774A" w:rsidRPr="0046229E">
        <w:rPr>
          <w:color w:val="000000" w:themeColor="text1"/>
          <w:sz w:val="28"/>
          <w:szCs w:val="28"/>
        </w:rPr>
        <w:t>»</w:t>
      </w:r>
      <w:r w:rsidRPr="0046229E">
        <w:rPr>
          <w:color w:val="000000" w:themeColor="text1"/>
          <w:sz w:val="28"/>
          <w:szCs w:val="28"/>
        </w:rPr>
        <w:t xml:space="preserve"> установлены </w:t>
      </w:r>
      <w:proofErr w:type="spellStart"/>
      <w:r w:rsidRPr="0046229E">
        <w:rPr>
          <w:color w:val="000000" w:themeColor="text1"/>
          <w:sz w:val="28"/>
          <w:szCs w:val="28"/>
        </w:rPr>
        <w:t>водоохранные</w:t>
      </w:r>
      <w:proofErr w:type="spellEnd"/>
      <w:r w:rsidRPr="0046229E">
        <w:rPr>
          <w:color w:val="000000" w:themeColor="text1"/>
          <w:sz w:val="28"/>
          <w:szCs w:val="28"/>
        </w:rPr>
        <w:t xml:space="preserve"> зоны. Ширина водоохраной зоны определена в зависимости от вида водного объекта и его протяженности со специальным режимом использования, который будет способствовать предотвращению загрязнения и истощения вод.</w:t>
      </w:r>
    </w:p>
    <w:p w:rsidR="00D924A2" w:rsidRPr="0046229E" w:rsidRDefault="00D924A2" w:rsidP="00753B42">
      <w:pPr>
        <w:spacing w:after="0" w:line="240" w:lineRule="auto"/>
        <w:ind w:firstLine="851"/>
        <w:jc w:val="both"/>
        <w:rPr>
          <w:color w:val="000000" w:themeColor="text1"/>
          <w:sz w:val="28"/>
          <w:szCs w:val="28"/>
        </w:rPr>
      </w:pPr>
      <w:r w:rsidRPr="0046229E">
        <w:rPr>
          <w:color w:val="000000" w:themeColor="text1"/>
          <w:sz w:val="28"/>
          <w:szCs w:val="28"/>
        </w:rPr>
        <w:t xml:space="preserve">В границах </w:t>
      </w:r>
      <w:proofErr w:type="spellStart"/>
      <w:r w:rsidRPr="0046229E">
        <w:rPr>
          <w:color w:val="000000" w:themeColor="text1"/>
          <w:sz w:val="28"/>
          <w:szCs w:val="28"/>
        </w:rPr>
        <w:t>водоохранных</w:t>
      </w:r>
      <w:proofErr w:type="spellEnd"/>
      <w:r w:rsidRPr="0046229E">
        <w:rPr>
          <w:color w:val="000000" w:themeColor="text1"/>
          <w:sz w:val="28"/>
          <w:szCs w:val="28"/>
        </w:rPr>
        <w:t xml:space="preserve"> зон запрещаются:</w:t>
      </w:r>
    </w:p>
    <w:p w:rsidR="00D924A2" w:rsidRPr="0046229E" w:rsidRDefault="00D924A2" w:rsidP="00753B42">
      <w:pPr>
        <w:spacing w:after="0" w:line="240" w:lineRule="auto"/>
        <w:ind w:firstLine="851"/>
        <w:jc w:val="both"/>
        <w:rPr>
          <w:color w:val="000000" w:themeColor="text1"/>
          <w:sz w:val="28"/>
          <w:szCs w:val="28"/>
        </w:rPr>
      </w:pPr>
      <w:r w:rsidRPr="0046229E">
        <w:rPr>
          <w:color w:val="000000" w:themeColor="text1"/>
          <w:sz w:val="28"/>
          <w:szCs w:val="28"/>
        </w:rPr>
        <w:t xml:space="preserve">1) </w:t>
      </w:r>
      <w:r w:rsidR="00812150" w:rsidRPr="0046229E">
        <w:rPr>
          <w:color w:val="000000" w:themeColor="text1"/>
          <w:sz w:val="28"/>
          <w:szCs w:val="28"/>
        </w:rPr>
        <w:t>использование сточных вод в целях регулирования плодородия почв</w:t>
      </w:r>
      <w:r w:rsidRPr="0046229E">
        <w:rPr>
          <w:color w:val="000000" w:themeColor="text1"/>
          <w:sz w:val="28"/>
          <w:szCs w:val="28"/>
        </w:rPr>
        <w:t>;</w:t>
      </w:r>
    </w:p>
    <w:p w:rsidR="00D924A2" w:rsidRPr="0046229E" w:rsidRDefault="00D924A2" w:rsidP="00753B42">
      <w:pPr>
        <w:spacing w:after="0" w:line="240" w:lineRule="auto"/>
        <w:ind w:firstLine="851"/>
        <w:jc w:val="both"/>
        <w:rPr>
          <w:color w:val="000000" w:themeColor="text1"/>
          <w:sz w:val="28"/>
          <w:szCs w:val="28"/>
        </w:rPr>
      </w:pPr>
      <w:r w:rsidRPr="0046229E">
        <w:rPr>
          <w:color w:val="000000" w:themeColor="text1"/>
          <w:sz w:val="28"/>
          <w:szCs w:val="28"/>
        </w:rPr>
        <w:t xml:space="preserve">2) </w:t>
      </w:r>
      <w:r w:rsidR="00812150" w:rsidRPr="0046229E">
        <w:rPr>
          <w:color w:val="000000" w:themeColor="text1"/>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r w:rsidRPr="0046229E">
        <w:rPr>
          <w:color w:val="000000" w:themeColor="text1"/>
          <w:sz w:val="28"/>
          <w:szCs w:val="28"/>
        </w:rPr>
        <w:t>;</w:t>
      </w:r>
    </w:p>
    <w:p w:rsidR="00D924A2" w:rsidRPr="0046229E" w:rsidRDefault="00D924A2" w:rsidP="00753B42">
      <w:pPr>
        <w:spacing w:after="0" w:line="240" w:lineRule="auto"/>
        <w:ind w:firstLine="851"/>
        <w:jc w:val="both"/>
        <w:rPr>
          <w:color w:val="000000" w:themeColor="text1"/>
          <w:sz w:val="28"/>
          <w:szCs w:val="28"/>
        </w:rPr>
      </w:pPr>
      <w:r w:rsidRPr="0046229E">
        <w:rPr>
          <w:color w:val="000000" w:themeColor="text1"/>
          <w:sz w:val="28"/>
          <w:szCs w:val="28"/>
        </w:rPr>
        <w:t xml:space="preserve">3) </w:t>
      </w:r>
      <w:r w:rsidR="00812150" w:rsidRPr="0046229E">
        <w:rPr>
          <w:color w:val="000000" w:themeColor="text1"/>
          <w:sz w:val="28"/>
          <w:szCs w:val="28"/>
        </w:rPr>
        <w:t>осуществление авиационных мер по борьбе с вредными организмами</w:t>
      </w:r>
      <w:r w:rsidRPr="0046229E">
        <w:rPr>
          <w:color w:val="000000" w:themeColor="text1"/>
          <w:sz w:val="28"/>
          <w:szCs w:val="28"/>
        </w:rPr>
        <w:t>;</w:t>
      </w:r>
    </w:p>
    <w:p w:rsidR="00812150" w:rsidRPr="0046229E" w:rsidRDefault="00D924A2" w:rsidP="00753B42">
      <w:pPr>
        <w:spacing w:after="0" w:line="240" w:lineRule="auto"/>
        <w:ind w:firstLine="851"/>
        <w:jc w:val="both"/>
        <w:rPr>
          <w:color w:val="000000" w:themeColor="text1"/>
          <w:sz w:val="28"/>
          <w:szCs w:val="28"/>
        </w:rPr>
      </w:pPr>
      <w:r w:rsidRPr="0046229E">
        <w:rPr>
          <w:color w:val="000000" w:themeColor="text1"/>
          <w:sz w:val="28"/>
          <w:szCs w:val="28"/>
        </w:rPr>
        <w:t xml:space="preserve">4) </w:t>
      </w:r>
      <w:r w:rsidR="00812150" w:rsidRPr="0046229E">
        <w:rPr>
          <w:color w:val="000000" w:themeColor="text1"/>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12150" w:rsidRPr="0046229E" w:rsidRDefault="00812150" w:rsidP="00753B42">
      <w:pPr>
        <w:spacing w:after="0" w:line="240" w:lineRule="auto"/>
        <w:ind w:firstLine="851"/>
        <w:jc w:val="both"/>
        <w:rPr>
          <w:color w:val="000000" w:themeColor="text1"/>
          <w:sz w:val="28"/>
          <w:szCs w:val="28"/>
        </w:rPr>
      </w:pPr>
      <w:r w:rsidRPr="0046229E">
        <w:rPr>
          <w:color w:val="000000" w:themeColor="text1"/>
          <w:sz w:val="28"/>
          <w:szCs w:val="28"/>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812150" w:rsidRPr="0046229E" w:rsidRDefault="00812150" w:rsidP="00753B42">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6) размещение специализированных хранилищ пестицидов и </w:t>
      </w:r>
      <w:proofErr w:type="spellStart"/>
      <w:r w:rsidRPr="0046229E">
        <w:rPr>
          <w:color w:val="000000" w:themeColor="text1"/>
          <w:sz w:val="28"/>
          <w:szCs w:val="28"/>
        </w:rPr>
        <w:t>агрохимикатов</w:t>
      </w:r>
      <w:proofErr w:type="spellEnd"/>
      <w:r w:rsidRPr="0046229E">
        <w:rPr>
          <w:color w:val="000000" w:themeColor="text1"/>
          <w:sz w:val="28"/>
          <w:szCs w:val="28"/>
        </w:rPr>
        <w:t xml:space="preserve">, применение пестицидов и </w:t>
      </w:r>
      <w:proofErr w:type="spellStart"/>
      <w:r w:rsidRPr="0046229E">
        <w:rPr>
          <w:color w:val="000000" w:themeColor="text1"/>
          <w:sz w:val="28"/>
          <w:szCs w:val="28"/>
        </w:rPr>
        <w:t>агрохимикатов</w:t>
      </w:r>
      <w:proofErr w:type="spellEnd"/>
      <w:r w:rsidRPr="0046229E">
        <w:rPr>
          <w:color w:val="000000" w:themeColor="text1"/>
          <w:sz w:val="28"/>
          <w:szCs w:val="28"/>
        </w:rPr>
        <w:t>;</w:t>
      </w:r>
    </w:p>
    <w:p w:rsidR="00812150" w:rsidRPr="0046229E" w:rsidRDefault="00812150" w:rsidP="00753B42">
      <w:pPr>
        <w:suppressAutoHyphens/>
        <w:spacing w:after="0" w:line="240" w:lineRule="auto"/>
        <w:ind w:firstLine="851"/>
        <w:jc w:val="both"/>
        <w:rPr>
          <w:color w:val="000000" w:themeColor="text1"/>
          <w:sz w:val="28"/>
          <w:szCs w:val="28"/>
        </w:rPr>
      </w:pPr>
      <w:r w:rsidRPr="0046229E">
        <w:rPr>
          <w:color w:val="000000" w:themeColor="text1"/>
          <w:sz w:val="28"/>
          <w:szCs w:val="28"/>
        </w:rPr>
        <w:t>7) сброс сточных, в том числе дренажных, вод;</w:t>
      </w:r>
    </w:p>
    <w:p w:rsidR="00D924A2" w:rsidRPr="0046229E" w:rsidRDefault="00812150" w:rsidP="00753B42">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8) разведка и добыча общераспространенных полезных ископаемых (за исключением случаев, если разведка и добыча общераспространенных </w:t>
      </w:r>
      <w:r w:rsidRPr="0046229E">
        <w:rPr>
          <w:color w:val="000000" w:themeColor="text1"/>
          <w:sz w:val="28"/>
          <w:szCs w:val="28"/>
        </w:rPr>
        <w:lastRenderedPageBreak/>
        <w:t>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r w:rsidR="00D924A2" w:rsidRPr="0046229E">
        <w:rPr>
          <w:color w:val="000000" w:themeColor="text1"/>
          <w:sz w:val="28"/>
          <w:szCs w:val="28"/>
        </w:rPr>
        <w:t>.</w:t>
      </w:r>
    </w:p>
    <w:p w:rsidR="00D924A2" w:rsidRPr="0046229E" w:rsidRDefault="00D924A2" w:rsidP="00753B42">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В </w:t>
      </w:r>
      <w:r w:rsidR="00017682" w:rsidRPr="0046229E">
        <w:rPr>
          <w:color w:val="000000" w:themeColor="text1"/>
          <w:sz w:val="28"/>
          <w:szCs w:val="28"/>
        </w:rPr>
        <w:t xml:space="preserve">границах </w:t>
      </w:r>
      <w:proofErr w:type="spellStart"/>
      <w:r w:rsidR="00017682" w:rsidRPr="0046229E">
        <w:rPr>
          <w:color w:val="000000" w:themeColor="text1"/>
          <w:sz w:val="28"/>
          <w:szCs w:val="28"/>
        </w:rPr>
        <w:t>водоохранных</w:t>
      </w:r>
      <w:proofErr w:type="spellEnd"/>
      <w:r w:rsidR="00017682" w:rsidRPr="0046229E">
        <w:rPr>
          <w:color w:val="000000" w:themeColor="text1"/>
          <w:sz w:val="28"/>
          <w:szCs w:val="28"/>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017682" w:rsidRPr="0046229E" w:rsidRDefault="00017682" w:rsidP="00753B42">
      <w:pPr>
        <w:suppressAutoHyphens/>
        <w:spacing w:after="0" w:line="240" w:lineRule="auto"/>
        <w:ind w:firstLine="851"/>
        <w:jc w:val="both"/>
        <w:rPr>
          <w:color w:val="000000" w:themeColor="text1"/>
          <w:sz w:val="28"/>
          <w:szCs w:val="28"/>
        </w:rPr>
      </w:pPr>
      <w:r w:rsidRPr="0046229E">
        <w:rPr>
          <w:color w:val="000000" w:themeColor="text1"/>
          <w:sz w:val="28"/>
          <w:szCs w:val="28"/>
        </w:rPr>
        <w:t>1) централизованные системы водоотведения (канализации), централизованные ливневые системы водоотведения;</w:t>
      </w:r>
    </w:p>
    <w:p w:rsidR="00017682" w:rsidRPr="0046229E" w:rsidRDefault="00017682" w:rsidP="00753B42">
      <w:pPr>
        <w:suppressAutoHyphens/>
        <w:spacing w:after="0" w:line="240" w:lineRule="auto"/>
        <w:ind w:firstLine="851"/>
        <w:jc w:val="both"/>
        <w:rPr>
          <w:color w:val="000000" w:themeColor="text1"/>
          <w:sz w:val="28"/>
          <w:szCs w:val="28"/>
        </w:rPr>
      </w:pPr>
      <w:bookmarkStart w:id="188" w:name="dst100"/>
      <w:bookmarkEnd w:id="188"/>
      <w:r w:rsidRPr="0046229E">
        <w:rPr>
          <w:color w:val="000000" w:themeColor="text1"/>
          <w:sz w:val="28"/>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017682" w:rsidRPr="0046229E" w:rsidRDefault="00017682" w:rsidP="00753B42">
      <w:pPr>
        <w:suppressAutoHyphens/>
        <w:spacing w:after="0" w:line="240" w:lineRule="auto"/>
        <w:ind w:firstLine="851"/>
        <w:jc w:val="both"/>
        <w:rPr>
          <w:color w:val="000000" w:themeColor="text1"/>
          <w:sz w:val="28"/>
          <w:szCs w:val="28"/>
        </w:rPr>
      </w:pPr>
      <w:bookmarkStart w:id="189" w:name="dst101"/>
      <w:bookmarkEnd w:id="189"/>
      <w:r w:rsidRPr="0046229E">
        <w:rPr>
          <w:color w:val="000000" w:themeColor="text1"/>
          <w:sz w:val="28"/>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017682" w:rsidRPr="0046229E" w:rsidRDefault="00017682" w:rsidP="00753B42">
      <w:pPr>
        <w:suppressAutoHyphens/>
        <w:spacing w:after="0" w:line="240" w:lineRule="auto"/>
        <w:ind w:firstLine="851"/>
        <w:jc w:val="both"/>
        <w:rPr>
          <w:color w:val="000000" w:themeColor="text1"/>
          <w:sz w:val="28"/>
          <w:szCs w:val="28"/>
        </w:rPr>
      </w:pPr>
      <w:bookmarkStart w:id="190" w:name="dst102"/>
      <w:bookmarkEnd w:id="190"/>
      <w:r w:rsidRPr="0046229E">
        <w:rPr>
          <w:color w:val="000000" w:themeColor="text1"/>
          <w:sz w:val="28"/>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C52CD4" w:rsidRPr="0046229E" w:rsidRDefault="00C52CD4" w:rsidP="00753B42">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В отношении территорий садоводческих, огороднических или дачных некоммерческих объединений граждан, размещенных в границах </w:t>
      </w:r>
      <w:proofErr w:type="spellStart"/>
      <w:r w:rsidRPr="0046229E">
        <w:rPr>
          <w:color w:val="000000" w:themeColor="text1"/>
          <w:sz w:val="28"/>
          <w:szCs w:val="28"/>
        </w:rPr>
        <w:t>водоохранных</w:t>
      </w:r>
      <w:proofErr w:type="spellEnd"/>
      <w:r w:rsidRPr="0046229E">
        <w:rPr>
          <w:color w:val="000000" w:themeColor="text1"/>
          <w:sz w:val="28"/>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настоящей статьи 65 Водного Кодекса, допускается применение приемников, изготовленных из водонепроницаемых материалов, предотвращающих поступление </w:t>
      </w:r>
      <w:r w:rsidRPr="0046229E">
        <w:rPr>
          <w:color w:val="000000" w:themeColor="text1"/>
          <w:sz w:val="28"/>
          <w:szCs w:val="28"/>
        </w:rPr>
        <w:lastRenderedPageBreak/>
        <w:t>загрязняющих веществ, иных веществ и микроорганизмов в окружающую среду.</w:t>
      </w:r>
    </w:p>
    <w:p w:rsidR="00D924A2" w:rsidRPr="0046229E" w:rsidRDefault="00D924A2" w:rsidP="00753B42">
      <w:pPr>
        <w:suppressAutoHyphens/>
        <w:spacing w:after="0" w:line="240" w:lineRule="auto"/>
        <w:ind w:firstLine="851"/>
        <w:jc w:val="both"/>
        <w:rPr>
          <w:color w:val="000000" w:themeColor="text1"/>
          <w:sz w:val="28"/>
          <w:szCs w:val="28"/>
        </w:rPr>
      </w:pPr>
      <w:r w:rsidRPr="0046229E">
        <w:rPr>
          <w:color w:val="000000" w:themeColor="text1"/>
          <w:sz w:val="28"/>
          <w:szCs w:val="28"/>
        </w:rPr>
        <w:t>Границы прибрежных защитных полос (ПЗП)</w:t>
      </w:r>
    </w:p>
    <w:p w:rsidR="00D924A2" w:rsidRPr="0046229E" w:rsidRDefault="00D924A2" w:rsidP="00753B42">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Для реки, ручья протяженностью менее десяти километров от истока до устья </w:t>
      </w:r>
      <w:proofErr w:type="spellStart"/>
      <w:r w:rsidRPr="0046229E">
        <w:rPr>
          <w:color w:val="000000" w:themeColor="text1"/>
          <w:sz w:val="28"/>
          <w:szCs w:val="28"/>
        </w:rPr>
        <w:t>водоохранная</w:t>
      </w:r>
      <w:proofErr w:type="spellEnd"/>
      <w:r w:rsidRPr="0046229E">
        <w:rPr>
          <w:color w:val="000000" w:themeColor="text1"/>
          <w:sz w:val="28"/>
          <w:szCs w:val="28"/>
        </w:rPr>
        <w:t xml:space="preserve"> зона совпадает с прибрежной защитной полосой.</w:t>
      </w:r>
    </w:p>
    <w:p w:rsidR="00D924A2" w:rsidRPr="0046229E" w:rsidRDefault="00D924A2" w:rsidP="00753B42">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Прибрежную защитную полосу водных объектов муниципального образования необходимо установить шириной от 30 до </w:t>
      </w:r>
      <w:smartTag w:uri="urn:schemas-microsoft-com:office:smarttags" w:element="metricconverter">
        <w:smartTagPr>
          <w:attr w:name="ProductID" w:val="50 м"/>
        </w:smartTagPr>
        <w:r w:rsidRPr="0046229E">
          <w:rPr>
            <w:color w:val="000000" w:themeColor="text1"/>
            <w:sz w:val="28"/>
            <w:szCs w:val="28"/>
          </w:rPr>
          <w:t>50 м</w:t>
        </w:r>
      </w:smartTag>
      <w:r w:rsidRPr="0046229E">
        <w:rPr>
          <w:color w:val="000000" w:themeColor="text1"/>
          <w:sz w:val="28"/>
          <w:szCs w:val="28"/>
        </w:rPr>
        <w:t xml:space="preserve"> в зависимости от угла уклона берега водного объекта (тридцать метров для обратного или нулевого уклона, сорок метров для уклона до трех градусов и пятьдесят метров для уклона три и более градуса).</w:t>
      </w:r>
    </w:p>
    <w:p w:rsidR="00D924A2" w:rsidRPr="0046229E" w:rsidRDefault="00D924A2" w:rsidP="00753B42">
      <w:pPr>
        <w:suppressAutoHyphens/>
        <w:spacing w:after="0" w:line="240" w:lineRule="auto"/>
        <w:ind w:firstLine="851"/>
        <w:jc w:val="both"/>
        <w:rPr>
          <w:color w:val="000000" w:themeColor="text1"/>
          <w:sz w:val="28"/>
          <w:szCs w:val="28"/>
        </w:rPr>
      </w:pPr>
      <w:r w:rsidRPr="0046229E">
        <w:rPr>
          <w:color w:val="000000" w:themeColor="text1"/>
          <w:sz w:val="28"/>
          <w:szCs w:val="28"/>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D924A2" w:rsidRPr="0046229E" w:rsidRDefault="00D924A2" w:rsidP="00753B42">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При наличии ливневой канализации и набережных границы прибрежных защитных полос совпадают с парапетами набережных. Ширина </w:t>
      </w:r>
      <w:proofErr w:type="spellStart"/>
      <w:r w:rsidRPr="0046229E">
        <w:rPr>
          <w:color w:val="000000" w:themeColor="text1"/>
          <w:sz w:val="28"/>
          <w:szCs w:val="28"/>
        </w:rPr>
        <w:t>водоохранной</w:t>
      </w:r>
      <w:proofErr w:type="spellEnd"/>
      <w:r w:rsidRPr="0046229E">
        <w:rPr>
          <w:color w:val="000000" w:themeColor="text1"/>
          <w:sz w:val="28"/>
          <w:szCs w:val="28"/>
        </w:rPr>
        <w:t xml:space="preserve"> зоны на таких территориях устанавливается от парапета набережной. При отсутствии набережной ширина </w:t>
      </w:r>
      <w:proofErr w:type="spellStart"/>
      <w:r w:rsidRPr="0046229E">
        <w:rPr>
          <w:color w:val="000000" w:themeColor="text1"/>
          <w:sz w:val="28"/>
          <w:szCs w:val="28"/>
        </w:rPr>
        <w:t>водоохранной</w:t>
      </w:r>
      <w:proofErr w:type="spellEnd"/>
      <w:r w:rsidRPr="0046229E">
        <w:rPr>
          <w:color w:val="000000" w:themeColor="text1"/>
          <w:sz w:val="28"/>
          <w:szCs w:val="28"/>
        </w:rPr>
        <w:t xml:space="preserve"> зоны, прибрежной защитной полосы измеряется от береговой линии.</w:t>
      </w:r>
    </w:p>
    <w:p w:rsidR="00D924A2" w:rsidRPr="0046229E" w:rsidRDefault="00D924A2" w:rsidP="00753B42">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В границах прибрежных защитных полос наряду с установленными для </w:t>
      </w:r>
      <w:proofErr w:type="spellStart"/>
      <w:r w:rsidRPr="0046229E">
        <w:rPr>
          <w:color w:val="000000" w:themeColor="text1"/>
          <w:sz w:val="28"/>
          <w:szCs w:val="28"/>
        </w:rPr>
        <w:t>водоохранных</w:t>
      </w:r>
      <w:proofErr w:type="spellEnd"/>
      <w:r w:rsidRPr="0046229E">
        <w:rPr>
          <w:color w:val="000000" w:themeColor="text1"/>
          <w:sz w:val="28"/>
          <w:szCs w:val="28"/>
        </w:rPr>
        <w:t xml:space="preserve"> зон ограничениями запрещаются:</w:t>
      </w:r>
    </w:p>
    <w:p w:rsidR="00D924A2" w:rsidRPr="0046229E" w:rsidRDefault="00D924A2" w:rsidP="00753B42">
      <w:pPr>
        <w:suppressAutoHyphens/>
        <w:spacing w:after="0" w:line="240" w:lineRule="auto"/>
        <w:ind w:firstLine="851"/>
        <w:jc w:val="both"/>
        <w:rPr>
          <w:color w:val="000000" w:themeColor="text1"/>
          <w:sz w:val="28"/>
          <w:szCs w:val="28"/>
        </w:rPr>
      </w:pPr>
      <w:r w:rsidRPr="0046229E">
        <w:rPr>
          <w:color w:val="000000" w:themeColor="text1"/>
          <w:sz w:val="28"/>
          <w:szCs w:val="28"/>
        </w:rPr>
        <w:t>1) распашка земель;</w:t>
      </w:r>
    </w:p>
    <w:p w:rsidR="00D924A2" w:rsidRPr="0046229E" w:rsidRDefault="00D924A2" w:rsidP="00753B42">
      <w:pPr>
        <w:suppressAutoHyphens/>
        <w:spacing w:after="0" w:line="240" w:lineRule="auto"/>
        <w:ind w:firstLine="851"/>
        <w:jc w:val="both"/>
        <w:rPr>
          <w:color w:val="000000" w:themeColor="text1"/>
          <w:sz w:val="28"/>
          <w:szCs w:val="28"/>
        </w:rPr>
      </w:pPr>
      <w:r w:rsidRPr="0046229E">
        <w:rPr>
          <w:color w:val="000000" w:themeColor="text1"/>
          <w:sz w:val="28"/>
          <w:szCs w:val="28"/>
        </w:rPr>
        <w:t>2) размещение отвалов размываемых грунтов;</w:t>
      </w:r>
    </w:p>
    <w:p w:rsidR="00D924A2" w:rsidRPr="0046229E" w:rsidRDefault="00D924A2" w:rsidP="00753B42">
      <w:pPr>
        <w:suppressAutoHyphens/>
        <w:spacing w:after="0" w:line="240" w:lineRule="auto"/>
        <w:ind w:firstLine="851"/>
        <w:jc w:val="both"/>
        <w:rPr>
          <w:color w:val="000000" w:themeColor="text1"/>
          <w:sz w:val="28"/>
          <w:szCs w:val="28"/>
        </w:rPr>
      </w:pPr>
      <w:r w:rsidRPr="0046229E">
        <w:rPr>
          <w:color w:val="000000" w:themeColor="text1"/>
          <w:sz w:val="28"/>
          <w:szCs w:val="28"/>
        </w:rPr>
        <w:t>3) выпас сельскохозяйственных животных и организация для них летних лагерей, ванн.</w:t>
      </w:r>
    </w:p>
    <w:p w:rsidR="00D924A2" w:rsidRPr="0046229E" w:rsidRDefault="00D924A2" w:rsidP="00753B42">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Установление на местности границ </w:t>
      </w:r>
      <w:proofErr w:type="spellStart"/>
      <w:r w:rsidRPr="0046229E">
        <w:rPr>
          <w:color w:val="000000" w:themeColor="text1"/>
          <w:sz w:val="28"/>
          <w:szCs w:val="28"/>
        </w:rPr>
        <w:t>водоохранных</w:t>
      </w:r>
      <w:proofErr w:type="spellEnd"/>
      <w:r w:rsidRPr="0046229E">
        <w:rPr>
          <w:color w:val="000000" w:themeColor="text1"/>
          <w:sz w:val="28"/>
          <w:szCs w:val="28"/>
        </w:rPr>
        <w:t xml:space="preserve"> зон и границ прибрежных защитных полос водных объектов, в том числе посредством специальных информационных знаков, осуществляется в </w:t>
      </w:r>
      <w:hyperlink r:id="rId38" w:history="1">
        <w:r w:rsidRPr="0046229E">
          <w:rPr>
            <w:color w:val="000000" w:themeColor="text1"/>
            <w:sz w:val="28"/>
            <w:szCs w:val="28"/>
          </w:rPr>
          <w:t>порядке</w:t>
        </w:r>
      </w:hyperlink>
      <w:r w:rsidRPr="0046229E">
        <w:rPr>
          <w:color w:val="000000" w:themeColor="text1"/>
          <w:sz w:val="28"/>
          <w:szCs w:val="28"/>
        </w:rPr>
        <w:t>, установленном Правительством Российской Федерации.</w:t>
      </w:r>
    </w:p>
    <w:p w:rsidR="00D924A2" w:rsidRPr="0046229E" w:rsidRDefault="00D924A2" w:rsidP="00753B42">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Поддержание в надлежащем состоянии </w:t>
      </w:r>
      <w:proofErr w:type="spellStart"/>
      <w:r w:rsidRPr="0046229E">
        <w:rPr>
          <w:color w:val="000000" w:themeColor="text1"/>
          <w:sz w:val="28"/>
          <w:szCs w:val="28"/>
        </w:rPr>
        <w:t>водоохранных</w:t>
      </w:r>
      <w:proofErr w:type="spellEnd"/>
      <w:r w:rsidRPr="0046229E">
        <w:rPr>
          <w:color w:val="000000" w:themeColor="text1"/>
          <w:sz w:val="28"/>
          <w:szCs w:val="28"/>
        </w:rPr>
        <w:t xml:space="preserve"> зон и прибрежных защитных полос возлагается на водопользователей. Собственники земель, землевладельцы и землепользователи, на землях которых находятся </w:t>
      </w:r>
      <w:proofErr w:type="spellStart"/>
      <w:r w:rsidRPr="0046229E">
        <w:rPr>
          <w:color w:val="000000" w:themeColor="text1"/>
          <w:sz w:val="28"/>
          <w:szCs w:val="28"/>
        </w:rPr>
        <w:t>водоохранные</w:t>
      </w:r>
      <w:proofErr w:type="spellEnd"/>
      <w:r w:rsidRPr="0046229E">
        <w:rPr>
          <w:color w:val="000000" w:themeColor="text1"/>
          <w:sz w:val="28"/>
          <w:szCs w:val="28"/>
        </w:rPr>
        <w:t xml:space="preserve"> зоны и прибрежные защитные полосы, обязаны соблюдать установленный режим использования этих зон и полос.</w:t>
      </w:r>
    </w:p>
    <w:p w:rsidR="00D924A2" w:rsidRPr="0046229E" w:rsidRDefault="00D924A2" w:rsidP="00753B42">
      <w:pPr>
        <w:suppressAutoHyphens/>
        <w:spacing w:after="0" w:line="240" w:lineRule="auto"/>
        <w:ind w:firstLine="851"/>
        <w:jc w:val="both"/>
        <w:rPr>
          <w:color w:val="000000" w:themeColor="text1"/>
          <w:sz w:val="28"/>
          <w:szCs w:val="28"/>
        </w:rPr>
      </w:pPr>
      <w:r w:rsidRPr="0046229E">
        <w:rPr>
          <w:color w:val="000000" w:themeColor="text1"/>
          <w:sz w:val="28"/>
          <w:szCs w:val="28"/>
        </w:rPr>
        <w:t>Предотвращение негативного воздействия вод и ликвидация его последствий</w:t>
      </w:r>
      <w:r w:rsidR="00B21055" w:rsidRPr="0046229E">
        <w:rPr>
          <w:color w:val="000000" w:themeColor="text1"/>
          <w:sz w:val="28"/>
          <w:szCs w:val="28"/>
        </w:rPr>
        <w:t xml:space="preserve">. </w:t>
      </w:r>
      <w:r w:rsidRPr="0046229E">
        <w:rPr>
          <w:color w:val="000000" w:themeColor="text1"/>
          <w:sz w:val="28"/>
          <w:szCs w:val="28"/>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rsidR="00D924A2" w:rsidRPr="0046229E" w:rsidRDefault="00D924A2" w:rsidP="00753B42">
      <w:pPr>
        <w:suppressAutoHyphens/>
        <w:spacing w:after="0" w:line="240" w:lineRule="auto"/>
        <w:ind w:firstLine="851"/>
        <w:jc w:val="both"/>
        <w:rPr>
          <w:color w:val="000000" w:themeColor="text1"/>
          <w:sz w:val="28"/>
          <w:szCs w:val="28"/>
        </w:rPr>
      </w:pPr>
      <w:r w:rsidRPr="0046229E">
        <w:rPr>
          <w:color w:val="000000" w:themeColor="text1"/>
          <w:sz w:val="28"/>
          <w:szCs w:val="28"/>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D924A2" w:rsidRPr="0046229E" w:rsidRDefault="00D924A2" w:rsidP="00753B42">
      <w:pPr>
        <w:suppressAutoHyphens/>
        <w:spacing w:after="0" w:line="240" w:lineRule="auto"/>
        <w:ind w:firstLine="851"/>
        <w:jc w:val="both"/>
        <w:rPr>
          <w:color w:val="000000" w:themeColor="text1"/>
          <w:sz w:val="28"/>
          <w:szCs w:val="28"/>
        </w:rPr>
      </w:pPr>
      <w:r w:rsidRPr="0046229E">
        <w:rPr>
          <w:color w:val="000000" w:themeColor="text1"/>
          <w:sz w:val="28"/>
          <w:szCs w:val="28"/>
        </w:rPr>
        <w:t>В границах зон затопления, подтопления запрещаются:</w:t>
      </w:r>
    </w:p>
    <w:p w:rsidR="00D924A2" w:rsidRPr="0046229E" w:rsidRDefault="00D924A2" w:rsidP="00753B42">
      <w:pPr>
        <w:suppressAutoHyphens/>
        <w:spacing w:after="0" w:line="240" w:lineRule="auto"/>
        <w:ind w:firstLine="851"/>
        <w:jc w:val="both"/>
        <w:rPr>
          <w:color w:val="000000" w:themeColor="text1"/>
          <w:sz w:val="28"/>
          <w:szCs w:val="28"/>
        </w:rPr>
      </w:pPr>
      <w:r w:rsidRPr="0046229E">
        <w:rPr>
          <w:color w:val="000000" w:themeColor="text1"/>
          <w:sz w:val="28"/>
          <w:szCs w:val="28"/>
        </w:rPr>
        <w:lastRenderedPageBreak/>
        <w:t>1) использование сточных вод в целях регулирования плодородия почв;</w:t>
      </w:r>
    </w:p>
    <w:p w:rsidR="00D924A2" w:rsidRPr="0046229E" w:rsidRDefault="00D924A2" w:rsidP="00753B42">
      <w:pPr>
        <w:suppressAutoHyphens/>
        <w:spacing w:after="0" w:line="240" w:lineRule="auto"/>
        <w:ind w:firstLine="851"/>
        <w:jc w:val="both"/>
        <w:rPr>
          <w:color w:val="000000" w:themeColor="text1"/>
          <w:sz w:val="28"/>
          <w:szCs w:val="28"/>
        </w:rPr>
      </w:pPr>
      <w:r w:rsidRPr="0046229E">
        <w:rPr>
          <w:color w:val="000000" w:themeColor="text1"/>
          <w:sz w:val="28"/>
          <w:szCs w:val="28"/>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D924A2" w:rsidRPr="0046229E" w:rsidRDefault="00D924A2" w:rsidP="00753B42">
      <w:pPr>
        <w:suppressAutoHyphens/>
        <w:spacing w:after="0" w:line="240" w:lineRule="auto"/>
        <w:ind w:firstLine="851"/>
        <w:jc w:val="both"/>
        <w:rPr>
          <w:color w:val="000000" w:themeColor="text1"/>
          <w:sz w:val="28"/>
          <w:szCs w:val="28"/>
        </w:rPr>
      </w:pPr>
      <w:r w:rsidRPr="0046229E">
        <w:rPr>
          <w:color w:val="000000" w:themeColor="text1"/>
          <w:sz w:val="28"/>
          <w:szCs w:val="28"/>
        </w:rPr>
        <w:t>3) осуществление авиационных мер по борьбе с вредными организмами.</w:t>
      </w:r>
    </w:p>
    <w:p w:rsidR="00D924A2" w:rsidRPr="0046229E" w:rsidRDefault="00D924A2" w:rsidP="00753B42">
      <w:pPr>
        <w:suppressAutoHyphens/>
        <w:spacing w:after="0" w:line="240" w:lineRule="auto"/>
        <w:ind w:firstLine="851"/>
        <w:jc w:val="both"/>
        <w:rPr>
          <w:color w:val="000000" w:themeColor="text1"/>
          <w:sz w:val="28"/>
          <w:szCs w:val="28"/>
        </w:rPr>
      </w:pPr>
      <w:r w:rsidRPr="0046229E">
        <w:rPr>
          <w:color w:val="000000" w:themeColor="text1"/>
          <w:sz w:val="28"/>
          <w:szCs w:val="28"/>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D924A2" w:rsidRPr="0046229E" w:rsidRDefault="00D924A2" w:rsidP="00753B42">
      <w:pPr>
        <w:suppressAutoHyphens/>
        <w:spacing w:after="0" w:line="240" w:lineRule="auto"/>
        <w:ind w:firstLine="851"/>
        <w:jc w:val="both"/>
        <w:rPr>
          <w:color w:val="000000" w:themeColor="text1"/>
          <w:sz w:val="28"/>
          <w:szCs w:val="28"/>
        </w:rPr>
      </w:pPr>
      <w:r w:rsidRPr="0046229E">
        <w:rPr>
          <w:color w:val="000000" w:themeColor="text1"/>
          <w:sz w:val="28"/>
          <w:szCs w:val="28"/>
        </w:rPr>
        <w:t>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w:t>
      </w:r>
    </w:p>
    <w:p w:rsidR="00D924A2" w:rsidRPr="0046229E" w:rsidRDefault="00D924A2" w:rsidP="00E17F06">
      <w:pPr>
        <w:pStyle w:val="3"/>
        <w:widowControl w:val="0"/>
        <w:numPr>
          <w:ilvl w:val="2"/>
          <w:numId w:val="38"/>
        </w:numPr>
        <w:spacing w:before="360" w:line="360" w:lineRule="auto"/>
        <w:jc w:val="center"/>
        <w:rPr>
          <w:rFonts w:ascii="Times New Roman" w:hAnsi="Times New Roman"/>
          <w:color w:val="000000" w:themeColor="text1"/>
          <w:kern w:val="32"/>
          <w:sz w:val="28"/>
          <w:szCs w:val="28"/>
          <w:lang w:eastAsia="ru-RU"/>
        </w:rPr>
      </w:pPr>
      <w:bookmarkStart w:id="191" w:name="_Toc353437956"/>
      <w:bookmarkStart w:id="192" w:name="_Toc525565716"/>
      <w:r w:rsidRPr="0046229E">
        <w:rPr>
          <w:rFonts w:ascii="Times New Roman" w:hAnsi="Times New Roman"/>
          <w:color w:val="000000" w:themeColor="text1"/>
          <w:kern w:val="32"/>
          <w:sz w:val="28"/>
          <w:szCs w:val="28"/>
          <w:lang w:eastAsia="ru-RU"/>
        </w:rPr>
        <w:t>Зоны санитарной охраны источников питьевого водоснабжения</w:t>
      </w:r>
      <w:bookmarkEnd w:id="191"/>
      <w:bookmarkEnd w:id="192"/>
    </w:p>
    <w:p w:rsidR="00D924A2" w:rsidRPr="0046229E" w:rsidRDefault="00D924A2" w:rsidP="00B6605B">
      <w:pPr>
        <w:suppressAutoHyphens/>
        <w:spacing w:after="0" w:line="240" w:lineRule="auto"/>
        <w:ind w:firstLine="851"/>
        <w:jc w:val="both"/>
        <w:rPr>
          <w:color w:val="000000" w:themeColor="text1"/>
          <w:sz w:val="28"/>
          <w:szCs w:val="28"/>
        </w:rPr>
      </w:pPr>
      <w:bookmarkStart w:id="193" w:name="_Toc315701258"/>
      <w:bookmarkStart w:id="194" w:name="_Toc315701259"/>
      <w:bookmarkStart w:id="195" w:name="_Toc315701260"/>
      <w:bookmarkStart w:id="196" w:name="_Toc315701261"/>
      <w:bookmarkStart w:id="197" w:name="_Toc315701262"/>
      <w:bookmarkStart w:id="198" w:name="_Toc315701263"/>
      <w:bookmarkStart w:id="199" w:name="_Toc315701264"/>
      <w:bookmarkStart w:id="200" w:name="_Toc315701265"/>
      <w:bookmarkStart w:id="201" w:name="_Toc315701266"/>
      <w:bookmarkStart w:id="202" w:name="_Toc315701267"/>
      <w:bookmarkStart w:id="203" w:name="_Toc315701268"/>
      <w:bookmarkStart w:id="204" w:name="_Toc315701269"/>
      <w:bookmarkStart w:id="205" w:name="_Toc315701270"/>
      <w:bookmarkEnd w:id="193"/>
      <w:bookmarkEnd w:id="194"/>
      <w:bookmarkEnd w:id="195"/>
      <w:bookmarkEnd w:id="196"/>
      <w:bookmarkEnd w:id="197"/>
      <w:bookmarkEnd w:id="198"/>
      <w:bookmarkEnd w:id="199"/>
      <w:bookmarkEnd w:id="200"/>
      <w:bookmarkEnd w:id="201"/>
      <w:bookmarkEnd w:id="202"/>
      <w:bookmarkEnd w:id="203"/>
      <w:bookmarkEnd w:id="204"/>
      <w:bookmarkEnd w:id="205"/>
      <w:r w:rsidRPr="0046229E">
        <w:rPr>
          <w:color w:val="000000" w:themeColor="text1"/>
          <w:sz w:val="28"/>
          <w:szCs w:val="28"/>
        </w:rPr>
        <w:t xml:space="preserve">Источником хозяйственно-питьевого водоснабжения </w:t>
      </w:r>
      <w:r w:rsidR="005811AB" w:rsidRPr="0046229E">
        <w:rPr>
          <w:color w:val="000000" w:themeColor="text1"/>
          <w:sz w:val="28"/>
          <w:szCs w:val="28"/>
        </w:rPr>
        <w:t xml:space="preserve">муниципального образования </w:t>
      </w:r>
      <w:r w:rsidR="0028153C" w:rsidRPr="0046229E">
        <w:rPr>
          <w:color w:val="000000" w:themeColor="text1"/>
          <w:sz w:val="28"/>
          <w:szCs w:val="28"/>
        </w:rPr>
        <w:t>«</w:t>
      </w:r>
      <w:r w:rsidR="00B15987" w:rsidRPr="0046229E">
        <w:rPr>
          <w:color w:val="000000" w:themeColor="text1"/>
          <w:sz w:val="28"/>
          <w:szCs w:val="28"/>
        </w:rPr>
        <w:t>Большеучинское</w:t>
      </w:r>
      <w:r w:rsidR="0028153C" w:rsidRPr="0046229E">
        <w:rPr>
          <w:color w:val="000000" w:themeColor="text1"/>
          <w:sz w:val="28"/>
          <w:szCs w:val="28"/>
        </w:rPr>
        <w:t>»</w:t>
      </w:r>
      <w:r w:rsidRPr="0046229E">
        <w:rPr>
          <w:color w:val="000000" w:themeColor="text1"/>
          <w:sz w:val="28"/>
          <w:szCs w:val="28"/>
        </w:rPr>
        <w:t xml:space="preserve"> являются подземные и поверхностные воды.</w:t>
      </w:r>
    </w:p>
    <w:p w:rsidR="00D924A2" w:rsidRPr="0046229E" w:rsidRDefault="00D924A2" w:rsidP="00B6605B">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В соответствии с </w:t>
      </w:r>
      <w:proofErr w:type="spellStart"/>
      <w:r w:rsidRPr="0046229E">
        <w:rPr>
          <w:color w:val="000000" w:themeColor="text1"/>
          <w:sz w:val="28"/>
          <w:szCs w:val="28"/>
        </w:rPr>
        <w:t>СанПиН</w:t>
      </w:r>
      <w:proofErr w:type="spellEnd"/>
      <w:r w:rsidRPr="0046229E">
        <w:rPr>
          <w:color w:val="000000" w:themeColor="text1"/>
          <w:sz w:val="28"/>
          <w:szCs w:val="28"/>
        </w:rPr>
        <w:t xml:space="preserve"> 2.1.4.1110-02 «Зоны санитарной охраны источников водоснабжения и водопроводов питьевого назначения» и СП 31.13330.2012 «Водоснабжение. Наружные сети и сооружения», каждый конкретный источник хозяйственно-питьевого водоснабжения должен иметь проекты зон санитарной охраны (ЗСО).</w:t>
      </w:r>
    </w:p>
    <w:p w:rsidR="00D924A2" w:rsidRPr="0046229E" w:rsidRDefault="00D924A2" w:rsidP="00B6605B">
      <w:pPr>
        <w:suppressAutoHyphens/>
        <w:spacing w:after="0" w:line="240" w:lineRule="auto"/>
        <w:ind w:firstLine="851"/>
        <w:jc w:val="both"/>
        <w:rPr>
          <w:color w:val="000000" w:themeColor="text1"/>
          <w:sz w:val="28"/>
          <w:szCs w:val="28"/>
        </w:rPr>
      </w:pPr>
      <w:r w:rsidRPr="0046229E">
        <w:rPr>
          <w:color w:val="000000" w:themeColor="text1"/>
          <w:sz w:val="28"/>
          <w:szCs w:val="28"/>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D924A2" w:rsidRPr="0046229E" w:rsidRDefault="00D924A2" w:rsidP="00B6605B">
      <w:pPr>
        <w:suppressAutoHyphens/>
        <w:spacing w:after="0" w:line="240" w:lineRule="auto"/>
        <w:ind w:firstLine="851"/>
        <w:jc w:val="both"/>
        <w:rPr>
          <w:color w:val="000000" w:themeColor="text1"/>
          <w:sz w:val="28"/>
          <w:szCs w:val="28"/>
        </w:rPr>
      </w:pPr>
      <w:r w:rsidRPr="0046229E">
        <w:rPr>
          <w:color w:val="000000" w:themeColor="text1"/>
          <w:sz w:val="28"/>
          <w:szCs w:val="28"/>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D924A2" w:rsidRPr="0046229E" w:rsidRDefault="00D924A2" w:rsidP="00B6605B">
      <w:pPr>
        <w:suppressAutoHyphens/>
        <w:spacing w:after="0" w:line="240" w:lineRule="auto"/>
        <w:ind w:firstLine="851"/>
        <w:jc w:val="both"/>
        <w:rPr>
          <w:color w:val="000000" w:themeColor="text1"/>
          <w:sz w:val="28"/>
          <w:szCs w:val="28"/>
        </w:rPr>
      </w:pPr>
      <w:r w:rsidRPr="0046229E">
        <w:rPr>
          <w:color w:val="000000" w:themeColor="text1"/>
          <w:sz w:val="28"/>
          <w:szCs w:val="28"/>
        </w:rPr>
        <w:lastRenderedPageBreak/>
        <w:t>Генеральным планом рекомендуется разработать проект границ первого пояса ЗСО скважин.</w:t>
      </w:r>
    </w:p>
    <w:p w:rsidR="00D924A2" w:rsidRPr="0046229E" w:rsidRDefault="00D924A2" w:rsidP="00B6605B">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Размеры ЗСО II и III пояса должны устанавливаться в соответствии с </w:t>
      </w:r>
      <w:proofErr w:type="spellStart"/>
      <w:r w:rsidRPr="0046229E">
        <w:rPr>
          <w:color w:val="000000" w:themeColor="text1"/>
          <w:sz w:val="28"/>
          <w:szCs w:val="28"/>
        </w:rPr>
        <w:t>СанПиН</w:t>
      </w:r>
      <w:proofErr w:type="spellEnd"/>
      <w:r w:rsidRPr="0046229E">
        <w:rPr>
          <w:color w:val="000000" w:themeColor="text1"/>
          <w:sz w:val="28"/>
          <w:szCs w:val="28"/>
        </w:rPr>
        <w:t xml:space="preserve"> 2.1.4.1110-02 и </w:t>
      </w:r>
      <w:r w:rsidR="00C8202C" w:rsidRPr="0046229E">
        <w:rPr>
          <w:color w:val="000000" w:themeColor="text1"/>
          <w:sz w:val="28"/>
          <w:szCs w:val="28"/>
        </w:rPr>
        <w:t>СП 31.13330.2012</w:t>
      </w:r>
      <w:r w:rsidRPr="0046229E">
        <w:rPr>
          <w:color w:val="000000" w:themeColor="text1"/>
          <w:sz w:val="28"/>
          <w:szCs w:val="28"/>
        </w:rPr>
        <w:t>.</w:t>
      </w:r>
    </w:p>
    <w:p w:rsidR="00D924A2" w:rsidRPr="0046229E" w:rsidRDefault="00D924A2" w:rsidP="00B6605B">
      <w:pPr>
        <w:suppressAutoHyphens/>
        <w:spacing w:after="0" w:line="240" w:lineRule="auto"/>
        <w:ind w:firstLine="851"/>
        <w:jc w:val="both"/>
        <w:rPr>
          <w:color w:val="000000" w:themeColor="text1"/>
          <w:sz w:val="28"/>
          <w:szCs w:val="28"/>
        </w:rPr>
      </w:pPr>
      <w:r w:rsidRPr="0046229E">
        <w:rPr>
          <w:color w:val="000000" w:themeColor="text1"/>
          <w:sz w:val="28"/>
          <w:szCs w:val="28"/>
        </w:rPr>
        <w:t>Санитарная охрана водоводов обеспечивается санитарно-защитной полосой.</w:t>
      </w:r>
    </w:p>
    <w:p w:rsidR="00D924A2" w:rsidRPr="0046229E" w:rsidRDefault="00D924A2" w:rsidP="00B6605B">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Проектом предлагается установить зоны санитарной охраны для всех существующих и планируемых объектов и сетей водоснабжения муниципального образования. Все действующие объекты водоснабжения в обязательном порядке должны иметь проекты организации ЗСО. Размеры ЗСО должны устанавливаться в соответствии с </w:t>
      </w:r>
      <w:proofErr w:type="spellStart"/>
      <w:r w:rsidRPr="0046229E">
        <w:rPr>
          <w:color w:val="000000" w:themeColor="text1"/>
          <w:sz w:val="28"/>
          <w:szCs w:val="28"/>
        </w:rPr>
        <w:t>СанПиН</w:t>
      </w:r>
      <w:proofErr w:type="spellEnd"/>
      <w:r w:rsidRPr="0046229E">
        <w:rPr>
          <w:color w:val="000000" w:themeColor="text1"/>
          <w:sz w:val="28"/>
          <w:szCs w:val="28"/>
        </w:rPr>
        <w:t xml:space="preserve"> 2.1.4.1110-02 «Зоны санитарной охраны источников водоснабжения и водоп</w:t>
      </w:r>
      <w:r w:rsidR="005E3319" w:rsidRPr="0046229E">
        <w:rPr>
          <w:color w:val="000000" w:themeColor="text1"/>
          <w:sz w:val="28"/>
          <w:szCs w:val="28"/>
        </w:rPr>
        <w:t>роводов питьевого назначения» и СП 31.13330.2012 «Водоснабжение. Наружные сети и сооружения»</w:t>
      </w:r>
      <w:r w:rsidR="00C8202C" w:rsidRPr="0046229E">
        <w:rPr>
          <w:color w:val="000000" w:themeColor="text1"/>
          <w:sz w:val="28"/>
          <w:szCs w:val="28"/>
        </w:rPr>
        <w:t xml:space="preserve">. </w:t>
      </w:r>
    </w:p>
    <w:p w:rsidR="000A3400" w:rsidRPr="0046229E" w:rsidRDefault="000A3400" w:rsidP="00B6605B">
      <w:pPr>
        <w:suppressAutoHyphens/>
        <w:spacing w:after="0" w:line="240" w:lineRule="auto"/>
        <w:ind w:firstLine="851"/>
        <w:jc w:val="both"/>
        <w:rPr>
          <w:color w:val="000000" w:themeColor="text1"/>
          <w:sz w:val="28"/>
          <w:szCs w:val="28"/>
        </w:rPr>
      </w:pPr>
      <w:r w:rsidRPr="0046229E">
        <w:rPr>
          <w:color w:val="000000" w:themeColor="text1"/>
          <w:sz w:val="28"/>
          <w:szCs w:val="28"/>
        </w:rPr>
        <w:t>- Создание и реализация программы по очищению русел малых рек от отходов</w:t>
      </w:r>
    </w:p>
    <w:p w:rsidR="000A3400" w:rsidRPr="0046229E" w:rsidRDefault="000A3400" w:rsidP="00B6605B">
      <w:pPr>
        <w:suppressAutoHyphens/>
        <w:spacing w:after="0" w:line="240" w:lineRule="auto"/>
        <w:ind w:firstLine="851"/>
        <w:jc w:val="both"/>
        <w:rPr>
          <w:color w:val="000000" w:themeColor="text1"/>
          <w:sz w:val="28"/>
          <w:szCs w:val="28"/>
        </w:rPr>
      </w:pPr>
      <w:r w:rsidRPr="0046229E">
        <w:rPr>
          <w:color w:val="000000" w:themeColor="text1"/>
          <w:sz w:val="28"/>
          <w:szCs w:val="28"/>
        </w:rPr>
        <w:t>производства и потребления.</w:t>
      </w:r>
    </w:p>
    <w:p w:rsidR="000A3400" w:rsidRPr="0046229E" w:rsidRDefault="000A3400" w:rsidP="00B6605B">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 Приведение состояния </w:t>
      </w:r>
      <w:proofErr w:type="spellStart"/>
      <w:r w:rsidRPr="0046229E">
        <w:rPr>
          <w:color w:val="000000" w:themeColor="text1"/>
          <w:sz w:val="28"/>
          <w:szCs w:val="28"/>
        </w:rPr>
        <w:t>водоохранных</w:t>
      </w:r>
      <w:proofErr w:type="spellEnd"/>
      <w:r w:rsidRPr="0046229E">
        <w:rPr>
          <w:color w:val="000000" w:themeColor="text1"/>
          <w:sz w:val="28"/>
          <w:szCs w:val="28"/>
        </w:rPr>
        <w:t xml:space="preserve"> зон и прибрежных защитных полос в полное соответствие требованиям Водного кодекса РФ:</w:t>
      </w:r>
    </w:p>
    <w:p w:rsidR="00340E91" w:rsidRPr="0046229E" w:rsidRDefault="000A3400" w:rsidP="00B6605B">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 Разработка и установление зон санитарной охраны в составе трех поясов для всех источников хозяйственно-питьевого водоснабжения в соответствии с </w:t>
      </w:r>
      <w:proofErr w:type="spellStart"/>
      <w:r w:rsidRPr="0046229E">
        <w:rPr>
          <w:color w:val="000000" w:themeColor="text1"/>
          <w:sz w:val="28"/>
          <w:szCs w:val="28"/>
        </w:rPr>
        <w:t>СанПиН</w:t>
      </w:r>
      <w:proofErr w:type="spellEnd"/>
      <w:r w:rsidRPr="0046229E">
        <w:rPr>
          <w:color w:val="000000" w:themeColor="text1"/>
          <w:sz w:val="28"/>
          <w:szCs w:val="28"/>
        </w:rPr>
        <w:t xml:space="preserve"> </w:t>
      </w:r>
    </w:p>
    <w:p w:rsidR="000A3400" w:rsidRPr="0046229E" w:rsidRDefault="00340E91" w:rsidP="00B6605B">
      <w:pPr>
        <w:suppressAutoHyphens/>
        <w:spacing w:after="0" w:line="240" w:lineRule="auto"/>
        <w:ind w:firstLine="851"/>
        <w:jc w:val="both"/>
        <w:rPr>
          <w:color w:val="000000" w:themeColor="text1"/>
          <w:sz w:val="28"/>
          <w:szCs w:val="28"/>
        </w:rPr>
      </w:pPr>
      <w:r w:rsidRPr="0046229E">
        <w:rPr>
          <w:color w:val="000000" w:themeColor="text1"/>
          <w:sz w:val="28"/>
          <w:szCs w:val="28"/>
        </w:rPr>
        <w:t>2.1.4.1110-</w:t>
      </w:r>
      <w:r w:rsidR="000A3400" w:rsidRPr="0046229E">
        <w:rPr>
          <w:color w:val="000000" w:themeColor="text1"/>
          <w:sz w:val="28"/>
          <w:szCs w:val="28"/>
        </w:rPr>
        <w:t>02.</w:t>
      </w:r>
    </w:p>
    <w:p w:rsidR="000A3400" w:rsidRPr="0046229E" w:rsidRDefault="00340E91" w:rsidP="00B6605B">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 </w:t>
      </w:r>
      <w:r w:rsidR="000A3400" w:rsidRPr="0046229E">
        <w:rPr>
          <w:color w:val="000000" w:themeColor="text1"/>
          <w:sz w:val="28"/>
          <w:szCs w:val="28"/>
        </w:rPr>
        <w:t>Предотвращение накопления производственных и</w:t>
      </w:r>
      <w:r w:rsidRPr="0046229E">
        <w:rPr>
          <w:color w:val="000000" w:themeColor="text1"/>
          <w:sz w:val="28"/>
          <w:szCs w:val="28"/>
        </w:rPr>
        <w:t xml:space="preserve"> бытовых отходов на площадях во</w:t>
      </w:r>
      <w:r w:rsidR="000A3400" w:rsidRPr="0046229E">
        <w:rPr>
          <w:color w:val="000000" w:themeColor="text1"/>
          <w:sz w:val="28"/>
          <w:szCs w:val="28"/>
        </w:rPr>
        <w:t>досбора и в местах залегания подземных вод, испол</w:t>
      </w:r>
      <w:r w:rsidRPr="0046229E">
        <w:rPr>
          <w:color w:val="000000" w:themeColor="text1"/>
          <w:sz w:val="28"/>
          <w:szCs w:val="28"/>
        </w:rPr>
        <w:t>ьзуемых для питьевого или произ</w:t>
      </w:r>
      <w:r w:rsidR="000A3400" w:rsidRPr="0046229E">
        <w:rPr>
          <w:color w:val="000000" w:themeColor="text1"/>
          <w:sz w:val="28"/>
          <w:szCs w:val="28"/>
        </w:rPr>
        <w:t>водственного водоснабжения.</w:t>
      </w:r>
    </w:p>
    <w:p w:rsidR="000A3400" w:rsidRPr="0046229E" w:rsidRDefault="00340E91" w:rsidP="00B6605B">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 </w:t>
      </w:r>
      <w:r w:rsidR="000A3400" w:rsidRPr="0046229E">
        <w:rPr>
          <w:color w:val="000000" w:themeColor="text1"/>
          <w:sz w:val="28"/>
          <w:szCs w:val="28"/>
        </w:rPr>
        <w:t>Предотвращение попадания загрязненных сточных вод в поверхностные водные</w:t>
      </w:r>
    </w:p>
    <w:p w:rsidR="000A3400" w:rsidRPr="0046229E" w:rsidRDefault="000A3400" w:rsidP="00B6605B">
      <w:pPr>
        <w:suppressAutoHyphens/>
        <w:spacing w:after="0" w:line="240" w:lineRule="auto"/>
        <w:ind w:firstLine="851"/>
        <w:jc w:val="both"/>
        <w:rPr>
          <w:color w:val="000000" w:themeColor="text1"/>
          <w:sz w:val="28"/>
          <w:szCs w:val="28"/>
        </w:rPr>
      </w:pPr>
      <w:r w:rsidRPr="0046229E">
        <w:rPr>
          <w:color w:val="000000" w:themeColor="text1"/>
          <w:sz w:val="28"/>
          <w:szCs w:val="28"/>
        </w:rPr>
        <w:t>объекты и в подземные горизонты пресных вод. Усиление контроля за утилизацией</w:t>
      </w:r>
      <w:r w:rsidR="00340E91" w:rsidRPr="0046229E">
        <w:rPr>
          <w:color w:val="000000" w:themeColor="text1"/>
          <w:sz w:val="28"/>
          <w:szCs w:val="28"/>
        </w:rPr>
        <w:t xml:space="preserve"> </w:t>
      </w:r>
      <w:r w:rsidRPr="0046229E">
        <w:rPr>
          <w:color w:val="000000" w:themeColor="text1"/>
          <w:sz w:val="28"/>
          <w:szCs w:val="28"/>
        </w:rPr>
        <w:t>выгребных стоков.</w:t>
      </w:r>
    </w:p>
    <w:p w:rsidR="00D924A2" w:rsidRPr="0046229E" w:rsidRDefault="00D924A2" w:rsidP="00B6605B">
      <w:pPr>
        <w:suppressAutoHyphens/>
        <w:spacing w:after="0" w:line="240" w:lineRule="auto"/>
        <w:ind w:firstLine="851"/>
        <w:jc w:val="both"/>
        <w:rPr>
          <w:color w:val="000000" w:themeColor="text1"/>
          <w:sz w:val="28"/>
          <w:szCs w:val="28"/>
        </w:rPr>
      </w:pPr>
      <w:r w:rsidRPr="0046229E">
        <w:rPr>
          <w:color w:val="000000" w:themeColor="text1"/>
          <w:sz w:val="28"/>
          <w:szCs w:val="28"/>
        </w:rPr>
        <w:t>Определение границ поясов ЗСО подземных источников водоснабжения</w:t>
      </w:r>
    </w:p>
    <w:p w:rsidR="00D924A2" w:rsidRPr="0046229E" w:rsidRDefault="00D924A2" w:rsidP="00B6605B">
      <w:pPr>
        <w:suppressAutoHyphens/>
        <w:spacing w:after="0" w:line="240" w:lineRule="auto"/>
        <w:ind w:firstLine="851"/>
        <w:jc w:val="both"/>
        <w:rPr>
          <w:color w:val="000000" w:themeColor="text1"/>
          <w:sz w:val="28"/>
          <w:szCs w:val="28"/>
        </w:rPr>
      </w:pPr>
      <w:r w:rsidRPr="0046229E">
        <w:rPr>
          <w:color w:val="000000" w:themeColor="text1"/>
          <w:sz w:val="28"/>
          <w:szCs w:val="28"/>
        </w:rPr>
        <w:t>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rsidR="00D924A2" w:rsidRPr="0046229E" w:rsidRDefault="00D924A2" w:rsidP="00B6605B">
      <w:pPr>
        <w:suppressAutoHyphens/>
        <w:spacing w:after="0" w:line="240" w:lineRule="auto"/>
        <w:ind w:firstLine="851"/>
        <w:jc w:val="both"/>
        <w:rPr>
          <w:color w:val="000000" w:themeColor="text1"/>
          <w:sz w:val="28"/>
          <w:szCs w:val="28"/>
        </w:rPr>
      </w:pPr>
      <w:r w:rsidRPr="0046229E">
        <w:rPr>
          <w:color w:val="000000" w:themeColor="text1"/>
          <w:sz w:val="28"/>
          <w:szCs w:val="28"/>
        </w:rPr>
        <w:t>Граница первого пояса ЗСО группы подземных водозаборов должна находиться на расстоянии не менее 30 и 50 м от крайних скважин.</w:t>
      </w:r>
    </w:p>
    <w:p w:rsidR="00D924A2" w:rsidRPr="0046229E" w:rsidRDefault="00D924A2" w:rsidP="00B6605B">
      <w:pPr>
        <w:suppressAutoHyphens/>
        <w:spacing w:after="0" w:line="240" w:lineRule="auto"/>
        <w:ind w:firstLine="851"/>
        <w:jc w:val="both"/>
        <w:rPr>
          <w:color w:val="000000" w:themeColor="text1"/>
          <w:sz w:val="28"/>
          <w:szCs w:val="28"/>
        </w:rPr>
      </w:pPr>
      <w:r w:rsidRPr="0046229E">
        <w:rPr>
          <w:color w:val="000000" w:themeColor="text1"/>
          <w:sz w:val="28"/>
          <w:szCs w:val="28"/>
        </w:rPr>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D924A2" w:rsidRPr="0046229E" w:rsidRDefault="00D924A2" w:rsidP="00B6605B">
      <w:pPr>
        <w:suppressAutoHyphens/>
        <w:spacing w:after="0" w:line="240" w:lineRule="auto"/>
        <w:ind w:firstLine="851"/>
        <w:jc w:val="both"/>
        <w:rPr>
          <w:color w:val="000000" w:themeColor="text1"/>
          <w:sz w:val="28"/>
          <w:szCs w:val="28"/>
        </w:rPr>
      </w:pPr>
      <w:r w:rsidRPr="0046229E">
        <w:rPr>
          <w:color w:val="000000" w:themeColor="text1"/>
          <w:sz w:val="28"/>
          <w:szCs w:val="28"/>
        </w:rPr>
        <w:t>К недостаточно защищенным подземным водам относятся:</w:t>
      </w:r>
    </w:p>
    <w:p w:rsidR="00D924A2" w:rsidRPr="0046229E" w:rsidRDefault="00D924A2" w:rsidP="00B6605B">
      <w:pPr>
        <w:suppressAutoHyphens/>
        <w:spacing w:after="0" w:line="240" w:lineRule="auto"/>
        <w:ind w:firstLine="851"/>
        <w:jc w:val="both"/>
        <w:rPr>
          <w:color w:val="000000" w:themeColor="text1"/>
          <w:sz w:val="28"/>
          <w:szCs w:val="28"/>
        </w:rPr>
      </w:pPr>
      <w:r w:rsidRPr="0046229E">
        <w:rPr>
          <w:color w:val="000000" w:themeColor="text1"/>
          <w:sz w:val="28"/>
          <w:szCs w:val="28"/>
        </w:rPr>
        <w:lastRenderedPageBreak/>
        <w:t>а) грунтовые воды, т.е. подземные воды первого от поверхности земли безнапорного водоносного горизонта, получающего питание на площади его распространения;</w:t>
      </w:r>
    </w:p>
    <w:p w:rsidR="00D924A2" w:rsidRPr="0046229E" w:rsidRDefault="00D924A2" w:rsidP="00B6605B">
      <w:pPr>
        <w:suppressAutoHyphens/>
        <w:spacing w:after="0" w:line="240" w:lineRule="auto"/>
        <w:ind w:firstLine="851"/>
        <w:jc w:val="both"/>
        <w:rPr>
          <w:color w:val="000000" w:themeColor="text1"/>
          <w:sz w:val="28"/>
          <w:szCs w:val="28"/>
        </w:rPr>
      </w:pPr>
      <w:r w:rsidRPr="0046229E">
        <w:rPr>
          <w:color w:val="000000" w:themeColor="text1"/>
          <w:sz w:val="28"/>
          <w:szCs w:val="28"/>
        </w:rPr>
        <w:t>б) напорные и безнапорные межпластовые воды, которые в естественных условиях или в результате эксплуатации водозабора получают питание на площади ЗСО из вышележащих недостаточно защищенных водоносных горизонтов через гидрогеологические окна или проницаемые породы кровли, а также из водотоков и водоемов путем непосредственной гидравлической связи.</w:t>
      </w:r>
    </w:p>
    <w:p w:rsidR="00D924A2" w:rsidRPr="0046229E" w:rsidRDefault="00D924A2" w:rsidP="00B6605B">
      <w:pPr>
        <w:suppressAutoHyphens/>
        <w:spacing w:after="0" w:line="240" w:lineRule="auto"/>
        <w:ind w:firstLine="851"/>
        <w:jc w:val="both"/>
        <w:rPr>
          <w:color w:val="000000" w:themeColor="text1"/>
          <w:sz w:val="28"/>
          <w:szCs w:val="28"/>
        </w:rPr>
      </w:pPr>
      <w:r w:rsidRPr="0046229E">
        <w:rPr>
          <w:color w:val="000000" w:themeColor="text1"/>
          <w:sz w:val="28"/>
          <w:szCs w:val="28"/>
        </w:rPr>
        <w:t>Для водозаборов при искусственном пополнении запасов подземных вод граница первого пояса устанавливается как для подземного недостаточно защищенного источника водоснабжения на расстоянии не менее 50 м от водозабора и не менее 100 м от инфильтрационных сооружений (бассейнов, каналов и др.).</w:t>
      </w:r>
    </w:p>
    <w:p w:rsidR="00D924A2" w:rsidRPr="0046229E" w:rsidRDefault="00D924A2" w:rsidP="00B6605B">
      <w:pPr>
        <w:suppressAutoHyphens/>
        <w:spacing w:after="0" w:line="240" w:lineRule="auto"/>
        <w:ind w:firstLine="851"/>
        <w:jc w:val="both"/>
        <w:rPr>
          <w:color w:val="000000" w:themeColor="text1"/>
          <w:sz w:val="28"/>
          <w:szCs w:val="28"/>
        </w:rPr>
      </w:pPr>
      <w:r w:rsidRPr="0046229E">
        <w:rPr>
          <w:color w:val="000000" w:themeColor="text1"/>
          <w:sz w:val="28"/>
          <w:szCs w:val="28"/>
        </w:rPr>
        <w:t>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метров.</w:t>
      </w:r>
    </w:p>
    <w:p w:rsidR="00D924A2" w:rsidRPr="0046229E" w:rsidRDefault="00D924A2" w:rsidP="00B6605B">
      <w:pPr>
        <w:suppressAutoHyphens/>
        <w:spacing w:after="0" w:line="240" w:lineRule="auto"/>
        <w:ind w:firstLine="851"/>
        <w:jc w:val="both"/>
        <w:rPr>
          <w:color w:val="000000" w:themeColor="text1"/>
          <w:sz w:val="28"/>
          <w:szCs w:val="28"/>
        </w:rPr>
      </w:pPr>
      <w:r w:rsidRPr="0046229E">
        <w:rPr>
          <w:color w:val="000000" w:themeColor="text1"/>
          <w:sz w:val="28"/>
          <w:szCs w:val="28"/>
        </w:rPr>
        <w:t>Границы второго и третьего поясов</w:t>
      </w:r>
    </w:p>
    <w:p w:rsidR="00D924A2" w:rsidRPr="0046229E" w:rsidRDefault="00D924A2" w:rsidP="00B6605B">
      <w:pPr>
        <w:suppressAutoHyphens/>
        <w:spacing w:after="0" w:line="240" w:lineRule="auto"/>
        <w:ind w:firstLine="851"/>
        <w:jc w:val="both"/>
        <w:rPr>
          <w:color w:val="000000" w:themeColor="text1"/>
          <w:sz w:val="28"/>
          <w:szCs w:val="28"/>
        </w:rPr>
      </w:pPr>
      <w:r w:rsidRPr="0046229E">
        <w:rPr>
          <w:color w:val="000000" w:themeColor="text1"/>
          <w:sz w:val="28"/>
          <w:szCs w:val="28"/>
        </w:rPr>
        <w:t>При определении границ второго и третьего поясов следует учитывать, что приток подземных вод из водоносного горизонта к водозабору происходит только из области питания водозабора, форма и размеры которой в плане зависят от:</w:t>
      </w:r>
    </w:p>
    <w:p w:rsidR="00D924A2" w:rsidRPr="0046229E" w:rsidRDefault="00D924A2" w:rsidP="00B6605B">
      <w:pPr>
        <w:suppressAutoHyphens/>
        <w:spacing w:after="0" w:line="240" w:lineRule="auto"/>
        <w:ind w:firstLine="851"/>
        <w:jc w:val="both"/>
        <w:rPr>
          <w:color w:val="000000" w:themeColor="text1"/>
          <w:sz w:val="28"/>
          <w:szCs w:val="28"/>
        </w:rPr>
      </w:pPr>
      <w:r w:rsidRPr="0046229E">
        <w:rPr>
          <w:color w:val="000000" w:themeColor="text1"/>
          <w:sz w:val="28"/>
          <w:szCs w:val="28"/>
        </w:rPr>
        <w:t>типа водозабора (отдельные скважины, группы скважин, линейный ряд скважин, горизонтальные дрены и др.);</w:t>
      </w:r>
    </w:p>
    <w:p w:rsidR="00D924A2" w:rsidRPr="0046229E" w:rsidRDefault="00D924A2" w:rsidP="00B6605B">
      <w:pPr>
        <w:suppressAutoHyphens/>
        <w:spacing w:after="0" w:line="240" w:lineRule="auto"/>
        <w:ind w:firstLine="851"/>
        <w:jc w:val="both"/>
        <w:rPr>
          <w:color w:val="000000" w:themeColor="text1"/>
          <w:sz w:val="28"/>
          <w:szCs w:val="28"/>
        </w:rPr>
      </w:pPr>
      <w:r w:rsidRPr="0046229E">
        <w:rPr>
          <w:color w:val="000000" w:themeColor="text1"/>
          <w:sz w:val="28"/>
          <w:szCs w:val="28"/>
        </w:rPr>
        <w:t>величины водозабора (расхода воды) и понижения уровня подземных вод;</w:t>
      </w:r>
    </w:p>
    <w:p w:rsidR="00D924A2" w:rsidRPr="0046229E" w:rsidRDefault="00D924A2" w:rsidP="00B6605B">
      <w:pPr>
        <w:suppressAutoHyphens/>
        <w:spacing w:after="0" w:line="240" w:lineRule="auto"/>
        <w:ind w:firstLine="851"/>
        <w:jc w:val="both"/>
        <w:rPr>
          <w:color w:val="000000" w:themeColor="text1"/>
          <w:sz w:val="28"/>
          <w:szCs w:val="28"/>
        </w:rPr>
      </w:pPr>
      <w:r w:rsidRPr="0046229E">
        <w:rPr>
          <w:color w:val="000000" w:themeColor="text1"/>
          <w:sz w:val="28"/>
          <w:szCs w:val="28"/>
        </w:rPr>
        <w:t>гидрологических особенностей водоносного пласта, условий его питания и дренирования.</w:t>
      </w:r>
    </w:p>
    <w:p w:rsidR="00D924A2" w:rsidRPr="0046229E" w:rsidRDefault="00D924A2" w:rsidP="00B6605B">
      <w:pPr>
        <w:suppressAutoHyphens/>
        <w:spacing w:after="0" w:line="240" w:lineRule="auto"/>
        <w:ind w:firstLine="851"/>
        <w:jc w:val="both"/>
        <w:rPr>
          <w:color w:val="000000" w:themeColor="text1"/>
          <w:sz w:val="28"/>
          <w:szCs w:val="28"/>
        </w:rPr>
      </w:pPr>
      <w:r w:rsidRPr="0046229E">
        <w:rPr>
          <w:color w:val="000000" w:themeColor="text1"/>
          <w:sz w:val="28"/>
          <w:szCs w:val="28"/>
        </w:rPr>
        <w:t>Граница второго пояса ЗСО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p>
    <w:p w:rsidR="00D924A2" w:rsidRPr="0046229E" w:rsidRDefault="00D924A2" w:rsidP="00B6605B">
      <w:pPr>
        <w:suppressAutoHyphens/>
        <w:spacing w:after="0" w:line="240" w:lineRule="auto"/>
        <w:ind w:firstLine="851"/>
        <w:jc w:val="both"/>
        <w:rPr>
          <w:color w:val="000000" w:themeColor="text1"/>
          <w:sz w:val="28"/>
          <w:szCs w:val="28"/>
        </w:rPr>
      </w:pPr>
      <w:r w:rsidRPr="0046229E">
        <w:rPr>
          <w:color w:val="000000" w:themeColor="text1"/>
          <w:sz w:val="28"/>
          <w:szCs w:val="28"/>
        </w:rPr>
        <w:t>Определение границ поясов ЗСО поверхностных источников водоснабжения</w:t>
      </w:r>
    </w:p>
    <w:p w:rsidR="00D924A2" w:rsidRPr="0046229E" w:rsidRDefault="00D924A2" w:rsidP="00B6605B">
      <w:pPr>
        <w:suppressAutoHyphens/>
        <w:spacing w:after="0" w:line="240" w:lineRule="auto"/>
        <w:ind w:firstLine="851"/>
        <w:jc w:val="both"/>
        <w:rPr>
          <w:color w:val="000000" w:themeColor="text1"/>
          <w:sz w:val="28"/>
          <w:szCs w:val="28"/>
        </w:rPr>
      </w:pPr>
      <w:r w:rsidRPr="0046229E">
        <w:rPr>
          <w:color w:val="000000" w:themeColor="text1"/>
          <w:sz w:val="28"/>
          <w:szCs w:val="28"/>
        </w:rPr>
        <w:t>Граница первого пояса ЗСО водопровода с поверхностным источником устанавливается с учетом конкретных условий в следующих пределах:</w:t>
      </w:r>
    </w:p>
    <w:p w:rsidR="00D924A2" w:rsidRPr="0046229E" w:rsidRDefault="00D924A2" w:rsidP="00B6605B">
      <w:pPr>
        <w:suppressAutoHyphens/>
        <w:spacing w:after="0" w:line="240" w:lineRule="auto"/>
        <w:ind w:firstLine="851"/>
        <w:jc w:val="both"/>
        <w:rPr>
          <w:color w:val="000000" w:themeColor="text1"/>
          <w:sz w:val="28"/>
          <w:szCs w:val="28"/>
        </w:rPr>
      </w:pPr>
      <w:r w:rsidRPr="0046229E">
        <w:rPr>
          <w:color w:val="000000" w:themeColor="text1"/>
          <w:sz w:val="28"/>
          <w:szCs w:val="28"/>
        </w:rPr>
        <w:t>а) для водотоков:</w:t>
      </w:r>
      <w:r w:rsidRPr="0046229E">
        <w:rPr>
          <w:color w:val="000000" w:themeColor="text1"/>
          <w:sz w:val="28"/>
          <w:szCs w:val="28"/>
        </w:rPr>
        <w:tab/>
      </w:r>
    </w:p>
    <w:p w:rsidR="00D924A2" w:rsidRPr="0046229E" w:rsidRDefault="00D924A2" w:rsidP="00B6605B">
      <w:pPr>
        <w:suppressAutoHyphens/>
        <w:spacing w:after="0" w:line="240" w:lineRule="auto"/>
        <w:ind w:firstLine="851"/>
        <w:jc w:val="both"/>
        <w:rPr>
          <w:color w:val="000000" w:themeColor="text1"/>
          <w:sz w:val="28"/>
          <w:szCs w:val="28"/>
        </w:rPr>
      </w:pPr>
      <w:r w:rsidRPr="0046229E">
        <w:rPr>
          <w:color w:val="000000" w:themeColor="text1"/>
          <w:sz w:val="28"/>
          <w:szCs w:val="28"/>
        </w:rPr>
        <w:t>вверх по течению - не менее 200 м от водозабора;</w:t>
      </w:r>
    </w:p>
    <w:p w:rsidR="00D924A2" w:rsidRPr="0046229E" w:rsidRDefault="00D924A2" w:rsidP="00B6605B">
      <w:pPr>
        <w:suppressAutoHyphens/>
        <w:spacing w:after="0" w:line="240" w:lineRule="auto"/>
        <w:ind w:firstLine="851"/>
        <w:jc w:val="both"/>
        <w:rPr>
          <w:color w:val="000000" w:themeColor="text1"/>
          <w:sz w:val="28"/>
          <w:szCs w:val="28"/>
        </w:rPr>
      </w:pPr>
      <w:r w:rsidRPr="0046229E">
        <w:rPr>
          <w:color w:val="000000" w:themeColor="text1"/>
          <w:sz w:val="28"/>
          <w:szCs w:val="28"/>
        </w:rPr>
        <w:t>вниз по течению - не менее 100 м от водозабора;</w:t>
      </w:r>
    </w:p>
    <w:p w:rsidR="00D924A2" w:rsidRPr="0046229E" w:rsidRDefault="00D924A2" w:rsidP="00B6605B">
      <w:pPr>
        <w:suppressAutoHyphens/>
        <w:spacing w:after="0" w:line="240" w:lineRule="auto"/>
        <w:ind w:firstLine="851"/>
        <w:jc w:val="both"/>
        <w:rPr>
          <w:color w:val="000000" w:themeColor="text1"/>
          <w:sz w:val="28"/>
          <w:szCs w:val="28"/>
        </w:rPr>
      </w:pPr>
      <w:r w:rsidRPr="0046229E">
        <w:rPr>
          <w:color w:val="000000" w:themeColor="text1"/>
          <w:sz w:val="28"/>
          <w:szCs w:val="28"/>
        </w:rPr>
        <w:t>по прилегающему к водозабору берегу - не менее 100 м от линии уреза воды летне-осенней межени;</w:t>
      </w:r>
    </w:p>
    <w:p w:rsidR="00D924A2" w:rsidRPr="0046229E" w:rsidRDefault="00D924A2" w:rsidP="00B6605B">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в направлении к противоположному от водозабора берегу при ширине реки или канала менее 100 м, вся акватория и противоположный берег шириной 50 м от линии уреза воды при летне-осенней межени, при ширине </w:t>
      </w:r>
      <w:r w:rsidRPr="0046229E">
        <w:rPr>
          <w:color w:val="000000" w:themeColor="text1"/>
          <w:sz w:val="28"/>
          <w:szCs w:val="28"/>
        </w:rPr>
        <w:lastRenderedPageBreak/>
        <w:t>реки или канала более 100 м, полоса акватории шириной не менее 100 метров;</w:t>
      </w:r>
    </w:p>
    <w:p w:rsidR="00D924A2" w:rsidRPr="0046229E" w:rsidRDefault="00D924A2" w:rsidP="00B6605B">
      <w:pPr>
        <w:suppressAutoHyphens/>
        <w:spacing w:after="0" w:line="240" w:lineRule="auto"/>
        <w:ind w:firstLine="851"/>
        <w:jc w:val="both"/>
        <w:rPr>
          <w:color w:val="000000" w:themeColor="text1"/>
          <w:sz w:val="28"/>
          <w:szCs w:val="28"/>
        </w:rPr>
      </w:pPr>
      <w:r w:rsidRPr="0046229E">
        <w:rPr>
          <w:color w:val="000000" w:themeColor="text1"/>
          <w:sz w:val="28"/>
          <w:szCs w:val="28"/>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D924A2" w:rsidRPr="0046229E" w:rsidRDefault="00D924A2" w:rsidP="00B6605B">
      <w:pPr>
        <w:suppressAutoHyphens/>
        <w:spacing w:after="0" w:line="240" w:lineRule="auto"/>
        <w:ind w:firstLine="851"/>
        <w:jc w:val="both"/>
        <w:rPr>
          <w:color w:val="000000" w:themeColor="text1"/>
          <w:sz w:val="28"/>
          <w:szCs w:val="28"/>
        </w:rPr>
      </w:pPr>
      <w:r w:rsidRPr="0046229E">
        <w:rPr>
          <w:color w:val="000000" w:themeColor="text1"/>
          <w:sz w:val="28"/>
          <w:szCs w:val="28"/>
        </w:rPr>
        <w:t>Граница второго пояса ЗСО водотока ниже по течению должна быть определена с учетом исключения влияния ветровых обратных течений, но не менее 250 м от водозабора.</w:t>
      </w:r>
    </w:p>
    <w:p w:rsidR="00D924A2" w:rsidRPr="0046229E" w:rsidRDefault="00D924A2" w:rsidP="00B6605B">
      <w:pPr>
        <w:suppressAutoHyphens/>
        <w:spacing w:after="0" w:line="240" w:lineRule="auto"/>
        <w:ind w:firstLine="851"/>
        <w:jc w:val="both"/>
        <w:rPr>
          <w:color w:val="000000" w:themeColor="text1"/>
          <w:sz w:val="28"/>
          <w:szCs w:val="28"/>
        </w:rPr>
      </w:pPr>
      <w:r w:rsidRPr="0046229E">
        <w:rPr>
          <w:color w:val="000000" w:themeColor="text1"/>
          <w:sz w:val="28"/>
          <w:szCs w:val="28"/>
        </w:rPr>
        <w:t>Боковые границы второго пояса ЗСО от уреза воды при летне-осенней межени должны быть расположены на расстоянии:</w:t>
      </w:r>
    </w:p>
    <w:p w:rsidR="00D924A2" w:rsidRPr="0046229E" w:rsidRDefault="00D924A2" w:rsidP="00B6605B">
      <w:pPr>
        <w:suppressAutoHyphens/>
        <w:spacing w:after="0" w:line="240" w:lineRule="auto"/>
        <w:ind w:firstLine="851"/>
        <w:jc w:val="both"/>
        <w:rPr>
          <w:color w:val="000000" w:themeColor="text1"/>
          <w:sz w:val="28"/>
          <w:szCs w:val="28"/>
        </w:rPr>
      </w:pPr>
      <w:r w:rsidRPr="0046229E">
        <w:rPr>
          <w:color w:val="000000" w:themeColor="text1"/>
          <w:sz w:val="28"/>
          <w:szCs w:val="28"/>
        </w:rPr>
        <w:t>а) при равнинном рельефе местности - не менее 500 м;</w:t>
      </w:r>
    </w:p>
    <w:p w:rsidR="00D924A2" w:rsidRPr="0046229E" w:rsidRDefault="00D924A2" w:rsidP="00B6605B">
      <w:pPr>
        <w:suppressAutoHyphens/>
        <w:spacing w:after="0" w:line="240" w:lineRule="auto"/>
        <w:ind w:firstLine="851"/>
        <w:jc w:val="both"/>
        <w:rPr>
          <w:color w:val="000000" w:themeColor="text1"/>
          <w:sz w:val="28"/>
          <w:szCs w:val="28"/>
        </w:rPr>
      </w:pPr>
      <w:r w:rsidRPr="0046229E">
        <w:rPr>
          <w:color w:val="000000" w:themeColor="text1"/>
          <w:sz w:val="28"/>
          <w:szCs w:val="28"/>
        </w:rPr>
        <w:t>б)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D924A2" w:rsidRPr="0046229E" w:rsidRDefault="00D924A2" w:rsidP="00B6605B">
      <w:pPr>
        <w:suppressAutoHyphens/>
        <w:spacing w:after="0" w:line="240" w:lineRule="auto"/>
        <w:ind w:firstLine="851"/>
        <w:jc w:val="both"/>
        <w:rPr>
          <w:color w:val="000000" w:themeColor="text1"/>
          <w:sz w:val="28"/>
          <w:szCs w:val="28"/>
        </w:rPr>
      </w:pPr>
      <w:r w:rsidRPr="0046229E">
        <w:rPr>
          <w:color w:val="000000" w:themeColor="text1"/>
          <w:sz w:val="28"/>
          <w:szCs w:val="28"/>
        </w:rPr>
        <w:t>Граница второго пояса ЗСО на водоемах должна быть удалена по акватории во все стороны от водозабора на 3 км при наличии нагонных ветров до 10 процентов и 5 км при наличии нагонных ветров более 10 процентов.</w:t>
      </w:r>
    </w:p>
    <w:p w:rsidR="00D924A2" w:rsidRPr="0046229E" w:rsidRDefault="00D924A2" w:rsidP="00B6605B">
      <w:pPr>
        <w:suppressAutoHyphens/>
        <w:spacing w:after="0" w:line="240" w:lineRule="auto"/>
        <w:ind w:firstLine="851"/>
        <w:jc w:val="both"/>
        <w:rPr>
          <w:color w:val="000000" w:themeColor="text1"/>
          <w:sz w:val="28"/>
          <w:szCs w:val="28"/>
        </w:rPr>
      </w:pPr>
      <w:r w:rsidRPr="0046229E">
        <w:rPr>
          <w:color w:val="000000" w:themeColor="text1"/>
          <w:sz w:val="28"/>
          <w:szCs w:val="28"/>
        </w:rPr>
        <w:t>Граница второго пояса ЗСО на водоемах по территории должна быть удалена в обе стороны по берегу на 3 или 5 км и от уреза воды при нормальном подпорном уровне (НПУ) - на 500-1000 метров.</w:t>
      </w:r>
    </w:p>
    <w:p w:rsidR="00D924A2" w:rsidRPr="0046229E" w:rsidRDefault="00D924A2" w:rsidP="00B6605B">
      <w:pPr>
        <w:suppressAutoHyphens/>
        <w:spacing w:after="0" w:line="240" w:lineRule="auto"/>
        <w:ind w:firstLine="851"/>
        <w:jc w:val="both"/>
        <w:rPr>
          <w:color w:val="000000" w:themeColor="text1"/>
          <w:sz w:val="28"/>
          <w:szCs w:val="28"/>
        </w:rPr>
      </w:pPr>
      <w:r w:rsidRPr="0046229E">
        <w:rPr>
          <w:color w:val="000000" w:themeColor="text1"/>
          <w:sz w:val="28"/>
          <w:szCs w:val="28"/>
        </w:rPr>
        <w:t>В отдельных случаях, с учетом конкретной санитарной ситуации и при соответствующем обосновании, территория второго пояса может быть увеличена по согласованию с центром государственного санитарно-эпидемиологического надзора.</w:t>
      </w:r>
    </w:p>
    <w:p w:rsidR="00D924A2" w:rsidRPr="0046229E" w:rsidRDefault="00D924A2" w:rsidP="00B6605B">
      <w:pPr>
        <w:suppressAutoHyphens/>
        <w:spacing w:after="0" w:line="240" w:lineRule="auto"/>
        <w:ind w:firstLine="851"/>
        <w:jc w:val="both"/>
        <w:rPr>
          <w:color w:val="000000" w:themeColor="text1"/>
          <w:sz w:val="28"/>
          <w:szCs w:val="28"/>
        </w:rPr>
      </w:pPr>
      <w:r w:rsidRPr="0046229E">
        <w:rPr>
          <w:color w:val="000000" w:themeColor="text1"/>
          <w:sz w:val="28"/>
          <w:szCs w:val="28"/>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километров, включая притоки. Границы третьего пояса поверхностного источника на водоеме полностью совпадают с границами второго пояса.</w:t>
      </w:r>
    </w:p>
    <w:p w:rsidR="00D924A2" w:rsidRPr="0046229E" w:rsidRDefault="00D924A2" w:rsidP="00B6605B">
      <w:pPr>
        <w:suppressAutoHyphens/>
        <w:spacing w:after="0" w:line="240" w:lineRule="auto"/>
        <w:ind w:firstLine="851"/>
        <w:jc w:val="both"/>
        <w:rPr>
          <w:color w:val="000000" w:themeColor="text1"/>
          <w:sz w:val="28"/>
          <w:szCs w:val="28"/>
        </w:rPr>
      </w:pPr>
      <w:r w:rsidRPr="0046229E">
        <w:rPr>
          <w:color w:val="000000" w:themeColor="text1"/>
          <w:sz w:val="28"/>
          <w:szCs w:val="28"/>
        </w:rPr>
        <w:t>Определение границ ЗСО водопроводных сооружений и водоводов</w:t>
      </w:r>
    </w:p>
    <w:p w:rsidR="00D924A2" w:rsidRPr="0046229E" w:rsidRDefault="00D924A2" w:rsidP="00B6605B">
      <w:pPr>
        <w:suppressAutoHyphens/>
        <w:spacing w:after="0" w:line="240" w:lineRule="auto"/>
        <w:ind w:firstLine="851"/>
        <w:jc w:val="both"/>
        <w:rPr>
          <w:color w:val="000000" w:themeColor="text1"/>
          <w:sz w:val="28"/>
          <w:szCs w:val="28"/>
        </w:rPr>
      </w:pPr>
      <w:r w:rsidRPr="0046229E">
        <w:rPr>
          <w:color w:val="000000" w:themeColor="text1"/>
          <w:sz w:val="28"/>
          <w:szCs w:val="28"/>
        </w:rPr>
        <w:t>Зона санитарной охраны водопроводных сооружений, расположенных вне территории водозабора, представлена первым поясом (строгого режима), водоводов –санитарно-защитной полосой.</w:t>
      </w:r>
    </w:p>
    <w:p w:rsidR="00D924A2" w:rsidRPr="0046229E" w:rsidRDefault="00D924A2" w:rsidP="00B6605B">
      <w:pPr>
        <w:suppressAutoHyphens/>
        <w:spacing w:after="0" w:line="240" w:lineRule="auto"/>
        <w:ind w:firstLine="851"/>
        <w:jc w:val="both"/>
        <w:rPr>
          <w:color w:val="000000" w:themeColor="text1"/>
          <w:sz w:val="28"/>
          <w:szCs w:val="28"/>
        </w:rPr>
      </w:pPr>
      <w:r w:rsidRPr="0046229E">
        <w:rPr>
          <w:color w:val="000000" w:themeColor="text1"/>
          <w:sz w:val="28"/>
          <w:szCs w:val="28"/>
        </w:rPr>
        <w:t>Граница первого пояса ЗСО водопроводных сооружений принимается на расстоянии:</w:t>
      </w:r>
    </w:p>
    <w:p w:rsidR="00D924A2" w:rsidRPr="0046229E" w:rsidRDefault="00D924A2" w:rsidP="00B6605B">
      <w:pPr>
        <w:suppressAutoHyphens/>
        <w:spacing w:after="0" w:line="240" w:lineRule="auto"/>
        <w:ind w:firstLine="851"/>
        <w:jc w:val="both"/>
        <w:rPr>
          <w:color w:val="000000" w:themeColor="text1"/>
          <w:sz w:val="28"/>
          <w:szCs w:val="28"/>
        </w:rPr>
      </w:pPr>
      <w:r w:rsidRPr="0046229E">
        <w:rPr>
          <w:color w:val="000000" w:themeColor="text1"/>
          <w:sz w:val="28"/>
          <w:szCs w:val="28"/>
        </w:rPr>
        <w:t>от стен запасных и регулирующих емкостей, фильтров и контактных осветлителей - не менее 30 м;</w:t>
      </w:r>
    </w:p>
    <w:p w:rsidR="00D924A2" w:rsidRPr="0046229E" w:rsidRDefault="000D684C" w:rsidP="00B6605B">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 </w:t>
      </w:r>
      <w:r w:rsidR="00D924A2" w:rsidRPr="0046229E">
        <w:rPr>
          <w:color w:val="000000" w:themeColor="text1"/>
          <w:sz w:val="28"/>
          <w:szCs w:val="28"/>
        </w:rPr>
        <w:t>от водонапорных башен - не менее 10 м;</w:t>
      </w:r>
    </w:p>
    <w:p w:rsidR="00D924A2" w:rsidRPr="0046229E" w:rsidRDefault="000D684C" w:rsidP="00B6605B">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 </w:t>
      </w:r>
      <w:r w:rsidR="00D924A2" w:rsidRPr="0046229E">
        <w:rPr>
          <w:color w:val="000000" w:themeColor="text1"/>
          <w:sz w:val="28"/>
          <w:szCs w:val="28"/>
        </w:rPr>
        <w:t xml:space="preserve">от остальных помещений (отстойники, </w:t>
      </w:r>
      <w:proofErr w:type="spellStart"/>
      <w:r w:rsidR="00D924A2" w:rsidRPr="0046229E">
        <w:rPr>
          <w:color w:val="000000" w:themeColor="text1"/>
          <w:sz w:val="28"/>
          <w:szCs w:val="28"/>
        </w:rPr>
        <w:t>реагентное</w:t>
      </w:r>
      <w:proofErr w:type="spellEnd"/>
      <w:r w:rsidR="00D924A2" w:rsidRPr="0046229E">
        <w:rPr>
          <w:color w:val="000000" w:themeColor="text1"/>
          <w:sz w:val="28"/>
          <w:szCs w:val="28"/>
        </w:rPr>
        <w:t xml:space="preserve"> хозяйство, склад хлора, насосные станции и др.) - не менее 15 м.</w:t>
      </w:r>
    </w:p>
    <w:p w:rsidR="00D924A2" w:rsidRPr="0046229E" w:rsidRDefault="00D924A2" w:rsidP="00B6605B">
      <w:pPr>
        <w:suppressAutoHyphens/>
        <w:spacing w:after="0" w:line="240" w:lineRule="auto"/>
        <w:ind w:firstLine="851"/>
        <w:jc w:val="both"/>
        <w:rPr>
          <w:color w:val="000000" w:themeColor="text1"/>
          <w:sz w:val="28"/>
          <w:szCs w:val="28"/>
        </w:rPr>
      </w:pPr>
      <w:r w:rsidRPr="0046229E">
        <w:rPr>
          <w:color w:val="000000" w:themeColor="text1"/>
          <w:sz w:val="28"/>
          <w:szCs w:val="28"/>
        </w:rPr>
        <w:lastRenderedPageBreak/>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D924A2" w:rsidRPr="0046229E" w:rsidRDefault="00D924A2" w:rsidP="00B6605B">
      <w:pPr>
        <w:suppressAutoHyphens/>
        <w:spacing w:after="0" w:line="240" w:lineRule="auto"/>
        <w:ind w:firstLine="851"/>
        <w:jc w:val="both"/>
        <w:rPr>
          <w:color w:val="000000" w:themeColor="text1"/>
          <w:sz w:val="28"/>
          <w:szCs w:val="28"/>
        </w:rPr>
      </w:pPr>
      <w:r w:rsidRPr="0046229E">
        <w:rPr>
          <w:color w:val="000000" w:themeColor="text1"/>
          <w:sz w:val="28"/>
          <w:szCs w:val="28"/>
        </w:rPr>
        <w:t>Ширину санитарно-защитной полосы следует принимать по обе стороны от крайних линий водопровода:</w:t>
      </w:r>
    </w:p>
    <w:p w:rsidR="00D924A2" w:rsidRPr="0046229E" w:rsidRDefault="00D924A2" w:rsidP="00B6605B">
      <w:pPr>
        <w:pStyle w:val="af2"/>
        <w:numPr>
          <w:ilvl w:val="0"/>
          <w:numId w:val="5"/>
        </w:numPr>
        <w:suppressAutoHyphens/>
        <w:spacing w:after="0" w:line="240" w:lineRule="auto"/>
        <w:ind w:left="0" w:firstLine="851"/>
        <w:jc w:val="both"/>
        <w:rPr>
          <w:color w:val="000000" w:themeColor="text1"/>
          <w:sz w:val="28"/>
          <w:szCs w:val="28"/>
        </w:rPr>
      </w:pPr>
      <w:r w:rsidRPr="0046229E">
        <w:rPr>
          <w:color w:val="000000" w:themeColor="text1"/>
          <w:sz w:val="28"/>
          <w:szCs w:val="28"/>
        </w:rPr>
        <w:t>при отсутствии грунтовых вод – не менее 10 м при диаметре водоводов до 1000 мм и не менее 20 м при диаметре водоводов более 1000 мм;</w:t>
      </w:r>
    </w:p>
    <w:p w:rsidR="00D924A2" w:rsidRPr="0046229E" w:rsidRDefault="00D924A2" w:rsidP="00B6605B">
      <w:pPr>
        <w:pStyle w:val="af2"/>
        <w:numPr>
          <w:ilvl w:val="0"/>
          <w:numId w:val="5"/>
        </w:numPr>
        <w:suppressAutoHyphens/>
        <w:spacing w:after="0" w:line="240" w:lineRule="auto"/>
        <w:ind w:left="0" w:firstLine="851"/>
        <w:jc w:val="both"/>
        <w:rPr>
          <w:color w:val="000000" w:themeColor="text1"/>
          <w:sz w:val="28"/>
          <w:szCs w:val="28"/>
        </w:rPr>
      </w:pPr>
      <w:r w:rsidRPr="0046229E">
        <w:rPr>
          <w:color w:val="000000" w:themeColor="text1"/>
          <w:sz w:val="28"/>
          <w:szCs w:val="28"/>
        </w:rPr>
        <w:t>при наличии грунтовых вод – не менее 50 м вне зависимости от диаметра водоводов.</w:t>
      </w:r>
    </w:p>
    <w:p w:rsidR="00D924A2" w:rsidRPr="0046229E" w:rsidRDefault="00D924A2" w:rsidP="00B6605B">
      <w:pPr>
        <w:spacing w:after="0" w:line="240" w:lineRule="auto"/>
        <w:ind w:firstLine="851"/>
        <w:jc w:val="both"/>
        <w:rPr>
          <w:color w:val="000000" w:themeColor="text1"/>
          <w:sz w:val="28"/>
          <w:szCs w:val="28"/>
        </w:rPr>
      </w:pPr>
      <w:r w:rsidRPr="0046229E">
        <w:rPr>
          <w:color w:val="000000" w:themeColor="text1"/>
          <w:sz w:val="28"/>
          <w:szCs w:val="28"/>
        </w:rPr>
        <w:t xml:space="preserve">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w:t>
      </w:r>
      <w:proofErr w:type="spellStart"/>
      <w:r w:rsidRPr="0046229E">
        <w:rPr>
          <w:color w:val="000000" w:themeColor="text1"/>
          <w:sz w:val="28"/>
          <w:szCs w:val="28"/>
        </w:rPr>
        <w:t>СанПиН</w:t>
      </w:r>
      <w:proofErr w:type="spellEnd"/>
      <w:r w:rsidRPr="0046229E">
        <w:rPr>
          <w:color w:val="000000" w:themeColor="text1"/>
          <w:sz w:val="28"/>
          <w:szCs w:val="28"/>
        </w:rPr>
        <w:t xml:space="preserve"> 2.1.4.1110-02 «Зоны санитарной охраны источников водоснабжения и водопроводов питьевого назначения» и </w:t>
      </w:r>
      <w:r w:rsidR="00E31582" w:rsidRPr="0046229E">
        <w:rPr>
          <w:color w:val="000000" w:themeColor="text1"/>
          <w:sz w:val="28"/>
          <w:szCs w:val="28"/>
        </w:rPr>
        <w:t>СП 31.13330.2012</w:t>
      </w:r>
      <w:r w:rsidRPr="0046229E">
        <w:rPr>
          <w:color w:val="000000" w:themeColor="text1"/>
          <w:sz w:val="28"/>
          <w:szCs w:val="28"/>
        </w:rPr>
        <w:t xml:space="preserve"> «Водоснабжение. Наружные сети и сооружения».</w:t>
      </w:r>
    </w:p>
    <w:p w:rsidR="00B6605B" w:rsidRPr="0046229E" w:rsidRDefault="00B6605B" w:rsidP="00B6605B">
      <w:pPr>
        <w:spacing w:after="0" w:line="240" w:lineRule="auto"/>
        <w:ind w:firstLine="851"/>
        <w:jc w:val="both"/>
        <w:rPr>
          <w:color w:val="000000" w:themeColor="text1"/>
          <w:sz w:val="28"/>
          <w:szCs w:val="28"/>
        </w:rPr>
      </w:pPr>
    </w:p>
    <w:p w:rsidR="00B6605B" w:rsidRPr="0046229E" w:rsidRDefault="00B6605B" w:rsidP="00B6605B">
      <w:pPr>
        <w:spacing w:after="0" w:line="240" w:lineRule="auto"/>
        <w:ind w:firstLine="851"/>
        <w:jc w:val="both"/>
        <w:rPr>
          <w:color w:val="000000" w:themeColor="text1"/>
          <w:sz w:val="28"/>
          <w:szCs w:val="28"/>
        </w:rPr>
      </w:pPr>
    </w:p>
    <w:p w:rsidR="00D924A2" w:rsidRPr="0046229E" w:rsidRDefault="00D924A2" w:rsidP="0061557B">
      <w:pPr>
        <w:pStyle w:val="a6"/>
        <w:keepNext/>
        <w:widowControl w:val="0"/>
        <w:spacing w:after="0"/>
        <w:jc w:val="both"/>
        <w:rPr>
          <w:b w:val="0"/>
          <w:bCs w:val="0"/>
          <w:color w:val="000000" w:themeColor="text1"/>
        </w:rPr>
      </w:pPr>
      <w:r w:rsidRPr="0046229E">
        <w:rPr>
          <w:b w:val="0"/>
          <w:bCs w:val="0"/>
          <w:color w:val="000000" w:themeColor="text1"/>
        </w:rPr>
        <w:t xml:space="preserve">Таблица </w:t>
      </w:r>
      <w:r w:rsidR="003A20D6">
        <w:rPr>
          <w:b w:val="0"/>
          <w:bCs w:val="0"/>
          <w:color w:val="000000" w:themeColor="text1"/>
        </w:rPr>
        <w:t>2</w:t>
      </w:r>
      <w:r w:rsidR="00D62D50">
        <w:rPr>
          <w:b w:val="0"/>
          <w:bCs w:val="0"/>
          <w:color w:val="000000" w:themeColor="text1"/>
        </w:rPr>
        <w:t>6</w:t>
      </w:r>
      <w:r w:rsidRPr="0046229E">
        <w:rPr>
          <w:b w:val="0"/>
          <w:bCs w:val="0"/>
          <w:color w:val="000000" w:themeColor="text1"/>
        </w:rPr>
        <w:t xml:space="preserve"> – Регламенты использования территорий зон санитарной охраны источников водоснабжения</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0"/>
        <w:gridCol w:w="65"/>
        <w:gridCol w:w="4239"/>
      </w:tblGrid>
      <w:tr w:rsidR="00D924A2" w:rsidRPr="00A815C3" w:rsidTr="00D122FE">
        <w:trPr>
          <w:trHeight w:val="139"/>
          <w:jc w:val="center"/>
        </w:trPr>
        <w:tc>
          <w:tcPr>
            <w:tcW w:w="2682" w:type="pct"/>
            <w:vAlign w:val="center"/>
            <w:hideMark/>
          </w:tcPr>
          <w:p w:rsidR="00D924A2" w:rsidRPr="00A815C3" w:rsidRDefault="00D924A2" w:rsidP="0061557B">
            <w:pPr>
              <w:spacing w:after="0" w:line="240" w:lineRule="auto"/>
              <w:jc w:val="center"/>
              <w:rPr>
                <w:b/>
                <w:color w:val="000000" w:themeColor="text1"/>
              </w:rPr>
            </w:pPr>
            <w:r w:rsidRPr="00A815C3">
              <w:rPr>
                <w:b/>
                <w:color w:val="000000" w:themeColor="text1"/>
              </w:rPr>
              <w:t>Запрещается</w:t>
            </w:r>
          </w:p>
        </w:tc>
        <w:tc>
          <w:tcPr>
            <w:tcW w:w="2318" w:type="pct"/>
            <w:gridSpan w:val="2"/>
            <w:vAlign w:val="center"/>
            <w:hideMark/>
          </w:tcPr>
          <w:p w:rsidR="00D924A2" w:rsidRPr="00A815C3" w:rsidRDefault="00D924A2" w:rsidP="0061557B">
            <w:pPr>
              <w:spacing w:after="0" w:line="240" w:lineRule="auto"/>
              <w:jc w:val="center"/>
              <w:rPr>
                <w:b/>
                <w:color w:val="000000" w:themeColor="text1"/>
              </w:rPr>
            </w:pPr>
            <w:r w:rsidRPr="00A815C3">
              <w:rPr>
                <w:b/>
                <w:color w:val="000000" w:themeColor="text1"/>
              </w:rPr>
              <w:t>Допускается</w:t>
            </w:r>
          </w:p>
        </w:tc>
      </w:tr>
      <w:tr w:rsidR="00D924A2" w:rsidRPr="00A815C3" w:rsidTr="00D122FE">
        <w:trPr>
          <w:trHeight w:val="172"/>
          <w:jc w:val="center"/>
        </w:trPr>
        <w:tc>
          <w:tcPr>
            <w:tcW w:w="5000" w:type="pct"/>
            <w:gridSpan w:val="3"/>
            <w:vAlign w:val="center"/>
            <w:hideMark/>
          </w:tcPr>
          <w:p w:rsidR="00D924A2" w:rsidRPr="00A815C3" w:rsidRDefault="00D924A2" w:rsidP="0061557B">
            <w:pPr>
              <w:spacing w:after="0" w:line="240" w:lineRule="auto"/>
              <w:jc w:val="center"/>
              <w:rPr>
                <w:b/>
                <w:color w:val="000000" w:themeColor="text1"/>
              </w:rPr>
            </w:pPr>
            <w:r w:rsidRPr="00A815C3">
              <w:rPr>
                <w:b/>
                <w:color w:val="000000" w:themeColor="text1"/>
              </w:rPr>
              <w:t>Подземные источники водоснабжения</w:t>
            </w:r>
          </w:p>
        </w:tc>
      </w:tr>
      <w:tr w:rsidR="00D924A2" w:rsidRPr="00A815C3" w:rsidTr="00D122FE">
        <w:trPr>
          <w:trHeight w:val="77"/>
          <w:jc w:val="center"/>
        </w:trPr>
        <w:tc>
          <w:tcPr>
            <w:tcW w:w="5000" w:type="pct"/>
            <w:gridSpan w:val="3"/>
            <w:vAlign w:val="center"/>
            <w:hideMark/>
          </w:tcPr>
          <w:p w:rsidR="00D924A2" w:rsidRPr="00A815C3" w:rsidRDefault="00D924A2" w:rsidP="0061557B">
            <w:pPr>
              <w:spacing w:after="0" w:line="240" w:lineRule="auto"/>
              <w:jc w:val="center"/>
              <w:rPr>
                <w:b/>
                <w:i/>
                <w:color w:val="000000" w:themeColor="text1"/>
              </w:rPr>
            </w:pPr>
            <w:r w:rsidRPr="00A815C3">
              <w:rPr>
                <w:b/>
                <w:i/>
                <w:color w:val="000000" w:themeColor="text1"/>
              </w:rPr>
              <w:t>I пояс ЗСО</w:t>
            </w:r>
          </w:p>
        </w:tc>
      </w:tr>
      <w:tr w:rsidR="00D924A2" w:rsidRPr="00A815C3" w:rsidTr="00D122FE">
        <w:trPr>
          <w:trHeight w:val="20"/>
          <w:jc w:val="center"/>
        </w:trPr>
        <w:tc>
          <w:tcPr>
            <w:tcW w:w="2682" w:type="pct"/>
            <w:vAlign w:val="center"/>
            <w:hideMark/>
          </w:tcPr>
          <w:p w:rsidR="00D924A2" w:rsidRPr="00A815C3" w:rsidRDefault="00D924A2" w:rsidP="005F0E65">
            <w:pPr>
              <w:numPr>
                <w:ilvl w:val="0"/>
                <w:numId w:val="6"/>
              </w:numPr>
              <w:suppressAutoHyphens/>
              <w:spacing w:after="0" w:line="240" w:lineRule="auto"/>
              <w:ind w:left="0" w:firstLine="0"/>
              <w:jc w:val="both"/>
              <w:rPr>
                <w:color w:val="000000" w:themeColor="text1"/>
                <w:kern w:val="0"/>
                <w:lang w:eastAsia="ru-RU"/>
              </w:rPr>
            </w:pPr>
            <w:r w:rsidRPr="00A815C3">
              <w:rPr>
                <w:color w:val="000000" w:themeColor="text1"/>
                <w:kern w:val="0"/>
                <w:lang w:eastAsia="ru-RU"/>
              </w:rPr>
              <w:t>все виды строительства, не имеющие непосредственного отношения к эксплуатации, реконструкции и расширению водопроводных сооружений;</w:t>
            </w:r>
          </w:p>
          <w:p w:rsidR="00D924A2" w:rsidRPr="00A815C3" w:rsidRDefault="00D924A2" w:rsidP="005F0E65">
            <w:pPr>
              <w:numPr>
                <w:ilvl w:val="0"/>
                <w:numId w:val="6"/>
              </w:numPr>
              <w:suppressAutoHyphens/>
              <w:spacing w:after="0" w:line="240" w:lineRule="auto"/>
              <w:ind w:left="0" w:firstLine="0"/>
              <w:jc w:val="both"/>
              <w:rPr>
                <w:color w:val="000000" w:themeColor="text1"/>
                <w:kern w:val="0"/>
                <w:lang w:eastAsia="ru-RU"/>
              </w:rPr>
            </w:pPr>
            <w:r w:rsidRPr="00A815C3">
              <w:rPr>
                <w:color w:val="000000" w:themeColor="text1"/>
                <w:kern w:val="0"/>
                <w:lang w:eastAsia="ru-RU"/>
              </w:rPr>
              <w:t>размещение жилых и хозяйственно-бытовых зданий;</w:t>
            </w:r>
          </w:p>
          <w:p w:rsidR="00D924A2" w:rsidRPr="00A815C3" w:rsidRDefault="00D924A2" w:rsidP="005F0E65">
            <w:pPr>
              <w:numPr>
                <w:ilvl w:val="0"/>
                <w:numId w:val="6"/>
              </w:numPr>
              <w:suppressAutoHyphens/>
              <w:spacing w:after="0" w:line="240" w:lineRule="auto"/>
              <w:ind w:left="0" w:firstLine="0"/>
              <w:jc w:val="both"/>
              <w:rPr>
                <w:color w:val="000000" w:themeColor="text1"/>
                <w:kern w:val="0"/>
                <w:lang w:eastAsia="ru-RU"/>
              </w:rPr>
            </w:pPr>
            <w:r w:rsidRPr="00A815C3">
              <w:rPr>
                <w:color w:val="000000" w:themeColor="text1"/>
                <w:kern w:val="0"/>
                <w:lang w:eastAsia="ru-RU"/>
              </w:rPr>
              <w:t>проживание людей;</w:t>
            </w:r>
          </w:p>
          <w:p w:rsidR="00D924A2" w:rsidRPr="00A815C3" w:rsidRDefault="00D924A2" w:rsidP="005F0E65">
            <w:pPr>
              <w:numPr>
                <w:ilvl w:val="0"/>
                <w:numId w:val="6"/>
              </w:numPr>
              <w:suppressAutoHyphens/>
              <w:spacing w:after="0" w:line="240" w:lineRule="auto"/>
              <w:ind w:left="0" w:firstLine="0"/>
              <w:jc w:val="both"/>
              <w:rPr>
                <w:color w:val="000000" w:themeColor="text1"/>
                <w:kern w:val="0"/>
                <w:lang w:eastAsia="ru-RU"/>
              </w:rPr>
            </w:pPr>
            <w:r w:rsidRPr="00A815C3">
              <w:rPr>
                <w:color w:val="000000" w:themeColor="text1"/>
                <w:kern w:val="0"/>
                <w:lang w:eastAsia="ru-RU"/>
              </w:rPr>
              <w:t>посадка высокоствольных деревьев;</w:t>
            </w:r>
          </w:p>
          <w:p w:rsidR="00D924A2" w:rsidRPr="00A815C3" w:rsidRDefault="00D924A2" w:rsidP="005F0E65">
            <w:pPr>
              <w:numPr>
                <w:ilvl w:val="0"/>
                <w:numId w:val="6"/>
              </w:numPr>
              <w:suppressAutoHyphens/>
              <w:spacing w:after="0" w:line="240" w:lineRule="auto"/>
              <w:ind w:left="0" w:firstLine="0"/>
              <w:jc w:val="both"/>
              <w:rPr>
                <w:color w:val="000000" w:themeColor="text1"/>
              </w:rPr>
            </w:pPr>
            <w:r w:rsidRPr="00A815C3">
              <w:rPr>
                <w:color w:val="000000" w:themeColor="text1"/>
                <w:kern w:val="0"/>
                <w:lang w:eastAsia="ru-RU"/>
              </w:rPr>
              <w:t>применение ядохимикатов и удобрений.</w:t>
            </w:r>
          </w:p>
        </w:tc>
        <w:tc>
          <w:tcPr>
            <w:tcW w:w="2318" w:type="pct"/>
            <w:gridSpan w:val="2"/>
            <w:vAlign w:val="center"/>
            <w:hideMark/>
          </w:tcPr>
          <w:p w:rsidR="00D924A2" w:rsidRPr="00A815C3" w:rsidRDefault="00D924A2" w:rsidP="005F0E65">
            <w:pPr>
              <w:numPr>
                <w:ilvl w:val="0"/>
                <w:numId w:val="6"/>
              </w:numPr>
              <w:suppressAutoHyphens/>
              <w:spacing w:after="0" w:line="240" w:lineRule="auto"/>
              <w:ind w:left="0" w:firstLine="0"/>
              <w:jc w:val="both"/>
              <w:rPr>
                <w:color w:val="000000" w:themeColor="text1"/>
                <w:kern w:val="0"/>
                <w:lang w:eastAsia="ru-RU"/>
              </w:rPr>
            </w:pPr>
            <w:r w:rsidRPr="00A815C3">
              <w:rPr>
                <w:color w:val="000000" w:themeColor="text1"/>
                <w:kern w:val="0"/>
                <w:lang w:eastAsia="ru-RU"/>
              </w:rPr>
              <w:t>ограждение и охрана;</w:t>
            </w:r>
          </w:p>
          <w:p w:rsidR="00D924A2" w:rsidRPr="00A815C3" w:rsidRDefault="00D924A2" w:rsidP="005F0E65">
            <w:pPr>
              <w:numPr>
                <w:ilvl w:val="0"/>
                <w:numId w:val="6"/>
              </w:numPr>
              <w:suppressAutoHyphens/>
              <w:spacing w:after="0" w:line="240" w:lineRule="auto"/>
              <w:ind w:left="0" w:firstLine="0"/>
              <w:jc w:val="both"/>
              <w:rPr>
                <w:color w:val="000000" w:themeColor="text1"/>
                <w:kern w:val="0"/>
                <w:lang w:eastAsia="ru-RU"/>
              </w:rPr>
            </w:pPr>
            <w:r w:rsidRPr="00A815C3">
              <w:rPr>
                <w:color w:val="000000" w:themeColor="text1"/>
                <w:kern w:val="0"/>
                <w:lang w:eastAsia="ru-RU"/>
              </w:rPr>
              <w:t>озеленение;</w:t>
            </w:r>
          </w:p>
          <w:p w:rsidR="00D924A2" w:rsidRPr="00A815C3" w:rsidRDefault="00D924A2" w:rsidP="005F0E65">
            <w:pPr>
              <w:numPr>
                <w:ilvl w:val="0"/>
                <w:numId w:val="6"/>
              </w:numPr>
              <w:suppressAutoHyphens/>
              <w:spacing w:after="0" w:line="240" w:lineRule="auto"/>
              <w:ind w:left="0" w:firstLine="0"/>
              <w:jc w:val="both"/>
              <w:rPr>
                <w:color w:val="000000" w:themeColor="text1"/>
                <w:kern w:val="0"/>
                <w:lang w:eastAsia="ru-RU"/>
              </w:rPr>
            </w:pPr>
            <w:r w:rsidRPr="00A815C3">
              <w:rPr>
                <w:color w:val="000000" w:themeColor="text1"/>
                <w:kern w:val="0"/>
                <w:lang w:eastAsia="ru-RU"/>
              </w:rPr>
              <w:t>отвод поверхностного стока за ее пределы;</w:t>
            </w:r>
          </w:p>
          <w:p w:rsidR="00D924A2" w:rsidRPr="00A815C3" w:rsidRDefault="00D924A2" w:rsidP="005F0E65">
            <w:pPr>
              <w:numPr>
                <w:ilvl w:val="0"/>
                <w:numId w:val="6"/>
              </w:numPr>
              <w:suppressAutoHyphens/>
              <w:spacing w:after="0" w:line="240" w:lineRule="auto"/>
              <w:ind w:left="0" w:firstLine="0"/>
              <w:jc w:val="both"/>
              <w:rPr>
                <w:color w:val="000000" w:themeColor="text1"/>
                <w:kern w:val="0"/>
                <w:lang w:eastAsia="ru-RU"/>
              </w:rPr>
            </w:pPr>
            <w:r w:rsidRPr="00A815C3">
              <w:rPr>
                <w:color w:val="000000" w:themeColor="text1"/>
                <w:kern w:val="0"/>
                <w:lang w:eastAsia="ru-RU"/>
              </w:rPr>
              <w:t>асфальтирование дорожек к сооружениям.</w:t>
            </w:r>
          </w:p>
        </w:tc>
      </w:tr>
      <w:tr w:rsidR="00D924A2" w:rsidRPr="00A815C3" w:rsidTr="00D122FE">
        <w:trPr>
          <w:trHeight w:val="141"/>
          <w:jc w:val="center"/>
        </w:trPr>
        <w:tc>
          <w:tcPr>
            <w:tcW w:w="5000" w:type="pct"/>
            <w:gridSpan w:val="3"/>
            <w:vAlign w:val="center"/>
            <w:hideMark/>
          </w:tcPr>
          <w:p w:rsidR="00D924A2" w:rsidRPr="00A815C3" w:rsidRDefault="00D924A2" w:rsidP="0061557B">
            <w:pPr>
              <w:spacing w:after="0" w:line="240" w:lineRule="auto"/>
              <w:jc w:val="center"/>
              <w:rPr>
                <w:b/>
                <w:i/>
                <w:color w:val="000000" w:themeColor="text1"/>
              </w:rPr>
            </w:pPr>
            <w:r w:rsidRPr="00A815C3">
              <w:rPr>
                <w:b/>
                <w:i/>
                <w:color w:val="000000" w:themeColor="text1"/>
              </w:rPr>
              <w:t>II пояс ЗСО</w:t>
            </w:r>
          </w:p>
        </w:tc>
      </w:tr>
      <w:tr w:rsidR="00D924A2" w:rsidRPr="00A815C3" w:rsidTr="00D122FE">
        <w:trPr>
          <w:trHeight w:val="258"/>
          <w:jc w:val="center"/>
        </w:trPr>
        <w:tc>
          <w:tcPr>
            <w:tcW w:w="2717" w:type="pct"/>
            <w:gridSpan w:val="2"/>
            <w:vAlign w:val="center"/>
            <w:hideMark/>
          </w:tcPr>
          <w:p w:rsidR="00D924A2" w:rsidRPr="00A815C3" w:rsidRDefault="00D924A2" w:rsidP="005F0E65">
            <w:pPr>
              <w:numPr>
                <w:ilvl w:val="0"/>
                <w:numId w:val="6"/>
              </w:numPr>
              <w:suppressAutoHyphens/>
              <w:spacing w:after="0" w:line="240" w:lineRule="auto"/>
              <w:ind w:left="0" w:firstLine="0"/>
              <w:jc w:val="both"/>
              <w:rPr>
                <w:color w:val="000000" w:themeColor="text1"/>
                <w:kern w:val="0"/>
                <w:lang w:eastAsia="ru-RU"/>
              </w:rPr>
            </w:pPr>
            <w:r w:rsidRPr="00A815C3">
              <w:rPr>
                <w:color w:val="000000" w:themeColor="text1"/>
                <w:kern w:val="0"/>
                <w:lang w:eastAsia="ru-RU"/>
              </w:rPr>
              <w:t>закачка отработанных вод в подземные горизонты, подземное складирование твердых отходов и разработки недр земли;</w:t>
            </w:r>
          </w:p>
          <w:p w:rsidR="00D924A2" w:rsidRPr="00A815C3" w:rsidRDefault="00D924A2" w:rsidP="005F0E65">
            <w:pPr>
              <w:numPr>
                <w:ilvl w:val="0"/>
                <w:numId w:val="6"/>
              </w:numPr>
              <w:suppressAutoHyphens/>
              <w:spacing w:after="0" w:line="240" w:lineRule="auto"/>
              <w:ind w:left="0" w:firstLine="0"/>
              <w:jc w:val="both"/>
              <w:rPr>
                <w:color w:val="000000" w:themeColor="text1"/>
                <w:kern w:val="0"/>
                <w:lang w:eastAsia="ru-RU"/>
              </w:rPr>
            </w:pPr>
            <w:r w:rsidRPr="00A815C3">
              <w:rPr>
                <w:color w:val="000000" w:themeColor="text1"/>
                <w:kern w:val="0"/>
                <w:lang w:eastAsia="ru-RU"/>
              </w:rPr>
              <w:t xml:space="preserve">размещения складов ГСМ, ядохимикатов и минеральных удобрений, накопителей </w:t>
            </w:r>
            <w:proofErr w:type="spellStart"/>
            <w:r w:rsidRPr="00A815C3">
              <w:rPr>
                <w:color w:val="000000" w:themeColor="text1"/>
                <w:kern w:val="0"/>
                <w:lang w:eastAsia="ru-RU"/>
              </w:rPr>
              <w:t>промстоков</w:t>
            </w:r>
            <w:proofErr w:type="spellEnd"/>
            <w:r w:rsidRPr="00A815C3">
              <w:rPr>
                <w:color w:val="000000" w:themeColor="text1"/>
                <w:kern w:val="0"/>
                <w:lang w:eastAsia="ru-RU"/>
              </w:rPr>
              <w:t xml:space="preserve">, </w:t>
            </w:r>
            <w:proofErr w:type="spellStart"/>
            <w:r w:rsidRPr="00A815C3">
              <w:rPr>
                <w:color w:val="000000" w:themeColor="text1"/>
                <w:kern w:val="0"/>
                <w:lang w:eastAsia="ru-RU"/>
              </w:rPr>
              <w:t>шламохранилищ</w:t>
            </w:r>
            <w:proofErr w:type="spellEnd"/>
            <w:r w:rsidRPr="00A815C3">
              <w:rPr>
                <w:color w:val="000000" w:themeColor="text1"/>
                <w:kern w:val="0"/>
                <w:lang w:eastAsia="ru-RU"/>
              </w:rPr>
              <w:t xml:space="preserve"> и других объектов, обусловливающих опасность химического загрязнения подземных вод;</w:t>
            </w:r>
          </w:p>
          <w:p w:rsidR="00D924A2" w:rsidRPr="00A815C3" w:rsidRDefault="00D924A2" w:rsidP="005F0E65">
            <w:pPr>
              <w:numPr>
                <w:ilvl w:val="0"/>
                <w:numId w:val="6"/>
              </w:numPr>
              <w:suppressAutoHyphens/>
              <w:spacing w:after="0" w:line="240" w:lineRule="auto"/>
              <w:ind w:left="0" w:firstLine="0"/>
              <w:jc w:val="both"/>
              <w:rPr>
                <w:color w:val="000000" w:themeColor="text1"/>
                <w:kern w:val="0"/>
                <w:lang w:eastAsia="ru-RU"/>
              </w:rPr>
            </w:pPr>
            <w:r w:rsidRPr="00A815C3">
              <w:rPr>
                <w:color w:val="000000" w:themeColor="text1"/>
                <w:kern w:val="0"/>
                <w:lang w:eastAsia="ru-RU"/>
              </w:rPr>
              <w:t xml:space="preserve">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w:t>
            </w:r>
            <w:r w:rsidRPr="00A815C3">
              <w:rPr>
                <w:color w:val="000000" w:themeColor="text1"/>
                <w:kern w:val="0"/>
                <w:lang w:eastAsia="ru-RU"/>
              </w:rPr>
              <w:lastRenderedPageBreak/>
              <w:t>объектов, обусловливающих опасность микробного загрязнения подземных вод;</w:t>
            </w:r>
          </w:p>
          <w:p w:rsidR="00D924A2" w:rsidRPr="00A815C3" w:rsidRDefault="00D924A2" w:rsidP="005F0E65">
            <w:pPr>
              <w:numPr>
                <w:ilvl w:val="0"/>
                <w:numId w:val="6"/>
              </w:numPr>
              <w:suppressAutoHyphens/>
              <w:spacing w:after="0" w:line="240" w:lineRule="auto"/>
              <w:ind w:left="0" w:firstLine="0"/>
              <w:jc w:val="both"/>
              <w:rPr>
                <w:color w:val="000000" w:themeColor="text1"/>
                <w:kern w:val="0"/>
                <w:lang w:eastAsia="ru-RU"/>
              </w:rPr>
            </w:pPr>
            <w:r w:rsidRPr="00A815C3">
              <w:rPr>
                <w:color w:val="000000" w:themeColor="text1"/>
                <w:kern w:val="0"/>
                <w:lang w:eastAsia="ru-RU"/>
              </w:rPr>
              <w:t>применение удобрений и ядохимикатов;</w:t>
            </w:r>
          </w:p>
          <w:p w:rsidR="00D924A2" w:rsidRPr="00A815C3" w:rsidRDefault="00D924A2" w:rsidP="005F0E65">
            <w:pPr>
              <w:numPr>
                <w:ilvl w:val="0"/>
                <w:numId w:val="6"/>
              </w:numPr>
              <w:suppressAutoHyphens/>
              <w:spacing w:after="0" w:line="240" w:lineRule="auto"/>
              <w:ind w:left="0" w:firstLine="0"/>
              <w:jc w:val="both"/>
              <w:rPr>
                <w:color w:val="000000" w:themeColor="text1"/>
                <w:kern w:val="0"/>
                <w:lang w:eastAsia="ru-RU"/>
              </w:rPr>
            </w:pPr>
            <w:r w:rsidRPr="00A815C3">
              <w:rPr>
                <w:color w:val="000000" w:themeColor="text1"/>
                <w:kern w:val="0"/>
                <w:lang w:eastAsia="ru-RU"/>
              </w:rPr>
              <w:t>рубка леса главного пользования и реконструкции.</w:t>
            </w:r>
          </w:p>
        </w:tc>
        <w:tc>
          <w:tcPr>
            <w:tcW w:w="2283" w:type="pct"/>
            <w:vAlign w:val="center"/>
            <w:hideMark/>
          </w:tcPr>
          <w:p w:rsidR="00D924A2" w:rsidRPr="00A815C3" w:rsidRDefault="00D924A2" w:rsidP="005F0E65">
            <w:pPr>
              <w:numPr>
                <w:ilvl w:val="0"/>
                <w:numId w:val="6"/>
              </w:numPr>
              <w:suppressAutoHyphens/>
              <w:spacing w:after="0" w:line="240" w:lineRule="auto"/>
              <w:ind w:left="0" w:firstLine="0"/>
              <w:jc w:val="both"/>
              <w:rPr>
                <w:color w:val="000000" w:themeColor="text1"/>
                <w:kern w:val="0"/>
                <w:lang w:eastAsia="ru-RU"/>
              </w:rPr>
            </w:pPr>
            <w:r w:rsidRPr="00A815C3">
              <w:rPr>
                <w:color w:val="000000" w:themeColor="text1"/>
                <w:kern w:val="0"/>
                <w:lang w:eastAsia="ru-RU"/>
              </w:rPr>
              <w:lastRenderedPageBreak/>
              <w:t>тампонирование или восстановление всех старых, бездействующих, дефектных или неправильно эксплуатируемых скважин;</w:t>
            </w:r>
          </w:p>
          <w:p w:rsidR="00D924A2" w:rsidRPr="00A815C3" w:rsidRDefault="00D924A2" w:rsidP="005F0E65">
            <w:pPr>
              <w:numPr>
                <w:ilvl w:val="0"/>
                <w:numId w:val="6"/>
              </w:numPr>
              <w:suppressAutoHyphens/>
              <w:spacing w:after="0" w:line="240" w:lineRule="auto"/>
              <w:ind w:left="0" w:firstLine="0"/>
              <w:jc w:val="both"/>
              <w:rPr>
                <w:color w:val="000000" w:themeColor="text1"/>
                <w:kern w:val="0"/>
                <w:lang w:eastAsia="ru-RU"/>
              </w:rPr>
            </w:pPr>
            <w:r w:rsidRPr="00A815C3">
              <w:rPr>
                <w:color w:val="000000" w:themeColor="text1"/>
                <w:kern w:val="0"/>
                <w:lang w:eastAsia="ru-RU"/>
              </w:rPr>
              <w:t>бурение новых скважин и новое строительство, имеющее непосредственное отношение к эксплуатации водопроводных сооружений;</w:t>
            </w:r>
          </w:p>
          <w:p w:rsidR="00D924A2" w:rsidRPr="00A815C3" w:rsidRDefault="00D924A2" w:rsidP="005F0E65">
            <w:pPr>
              <w:numPr>
                <w:ilvl w:val="0"/>
                <w:numId w:val="6"/>
              </w:numPr>
              <w:suppressAutoHyphens/>
              <w:spacing w:after="0" w:line="240" w:lineRule="auto"/>
              <w:ind w:left="0" w:firstLine="0"/>
              <w:jc w:val="both"/>
              <w:rPr>
                <w:color w:val="000000" w:themeColor="text1"/>
                <w:kern w:val="0"/>
                <w:lang w:eastAsia="ru-RU"/>
              </w:rPr>
            </w:pPr>
            <w:r w:rsidRPr="00A815C3">
              <w:rPr>
                <w:color w:val="000000" w:themeColor="text1"/>
                <w:kern w:val="0"/>
                <w:lang w:eastAsia="ru-RU"/>
              </w:rPr>
              <w:t xml:space="preserve">выполнение мероприятий по санитарному благоустройству территории населенных пунктов и </w:t>
            </w:r>
            <w:r w:rsidRPr="00A815C3">
              <w:rPr>
                <w:color w:val="000000" w:themeColor="text1"/>
                <w:kern w:val="0"/>
                <w:lang w:eastAsia="ru-RU"/>
              </w:rPr>
              <w:lastRenderedPageBreak/>
              <w:t>других объектов (оборудование канализацией, устройство водонепроницаемых выгребов, организация отвода поверхностного стока и др.).</w:t>
            </w:r>
          </w:p>
        </w:tc>
      </w:tr>
      <w:tr w:rsidR="00D924A2" w:rsidRPr="00A815C3" w:rsidTr="00D122FE">
        <w:trPr>
          <w:trHeight w:val="90"/>
          <w:jc w:val="center"/>
        </w:trPr>
        <w:tc>
          <w:tcPr>
            <w:tcW w:w="5000" w:type="pct"/>
            <w:gridSpan w:val="3"/>
            <w:vAlign w:val="center"/>
            <w:hideMark/>
          </w:tcPr>
          <w:p w:rsidR="00D924A2" w:rsidRPr="00A815C3" w:rsidRDefault="00D924A2" w:rsidP="0061557B">
            <w:pPr>
              <w:spacing w:after="0" w:line="240" w:lineRule="auto"/>
              <w:jc w:val="center"/>
              <w:rPr>
                <w:b/>
                <w:i/>
                <w:color w:val="000000" w:themeColor="text1"/>
              </w:rPr>
            </w:pPr>
            <w:r w:rsidRPr="00A815C3">
              <w:rPr>
                <w:b/>
                <w:i/>
                <w:color w:val="000000" w:themeColor="text1"/>
              </w:rPr>
              <w:lastRenderedPageBreak/>
              <w:t>III пояс ЗСО</w:t>
            </w:r>
          </w:p>
        </w:tc>
      </w:tr>
      <w:tr w:rsidR="00D924A2" w:rsidRPr="00A815C3" w:rsidTr="00D122FE">
        <w:trPr>
          <w:trHeight w:val="534"/>
          <w:jc w:val="center"/>
        </w:trPr>
        <w:tc>
          <w:tcPr>
            <w:tcW w:w="2682" w:type="pct"/>
            <w:vAlign w:val="center"/>
            <w:hideMark/>
          </w:tcPr>
          <w:p w:rsidR="00D924A2" w:rsidRPr="00A815C3" w:rsidRDefault="00D924A2" w:rsidP="005F0E65">
            <w:pPr>
              <w:numPr>
                <w:ilvl w:val="0"/>
                <w:numId w:val="6"/>
              </w:numPr>
              <w:suppressAutoHyphens/>
              <w:spacing w:after="0" w:line="240" w:lineRule="auto"/>
              <w:ind w:left="0" w:firstLine="0"/>
              <w:jc w:val="both"/>
              <w:rPr>
                <w:color w:val="000000" w:themeColor="text1"/>
                <w:kern w:val="0"/>
                <w:lang w:eastAsia="ru-RU"/>
              </w:rPr>
            </w:pPr>
            <w:r w:rsidRPr="00A815C3">
              <w:rPr>
                <w:color w:val="000000" w:themeColor="text1"/>
                <w:kern w:val="0"/>
                <w:lang w:eastAsia="ru-RU"/>
              </w:rPr>
              <w:t>закачка отработанных вод в подземные горизонты, подземное складирования твердых отходов и разработки недр земли;</w:t>
            </w:r>
          </w:p>
          <w:p w:rsidR="00D924A2" w:rsidRPr="00A815C3" w:rsidRDefault="00D924A2" w:rsidP="005F0E65">
            <w:pPr>
              <w:numPr>
                <w:ilvl w:val="0"/>
                <w:numId w:val="6"/>
              </w:numPr>
              <w:suppressAutoHyphens/>
              <w:spacing w:after="0" w:line="240" w:lineRule="auto"/>
              <w:ind w:left="0" w:firstLine="0"/>
              <w:jc w:val="both"/>
              <w:rPr>
                <w:color w:val="000000" w:themeColor="text1"/>
                <w:kern w:val="0"/>
                <w:lang w:eastAsia="ru-RU"/>
              </w:rPr>
            </w:pPr>
            <w:r w:rsidRPr="00A815C3">
              <w:rPr>
                <w:color w:val="000000" w:themeColor="text1"/>
                <w:kern w:val="0"/>
                <w:lang w:eastAsia="ru-RU"/>
              </w:rPr>
              <w:t xml:space="preserve">размещения складов ГСМ, ядохимикатов и минеральных удобрений, накопителей </w:t>
            </w:r>
            <w:proofErr w:type="spellStart"/>
            <w:r w:rsidRPr="00A815C3">
              <w:rPr>
                <w:color w:val="000000" w:themeColor="text1"/>
                <w:kern w:val="0"/>
                <w:lang w:eastAsia="ru-RU"/>
              </w:rPr>
              <w:t>промстоков</w:t>
            </w:r>
            <w:proofErr w:type="spellEnd"/>
            <w:r w:rsidRPr="00A815C3">
              <w:rPr>
                <w:color w:val="000000" w:themeColor="text1"/>
                <w:kern w:val="0"/>
                <w:lang w:eastAsia="ru-RU"/>
              </w:rPr>
              <w:t xml:space="preserve">, </w:t>
            </w:r>
            <w:proofErr w:type="spellStart"/>
            <w:r w:rsidRPr="00A815C3">
              <w:rPr>
                <w:color w:val="000000" w:themeColor="text1"/>
                <w:kern w:val="0"/>
                <w:lang w:eastAsia="ru-RU"/>
              </w:rPr>
              <w:t>шламохранилищ</w:t>
            </w:r>
            <w:proofErr w:type="spellEnd"/>
            <w:r w:rsidRPr="00A815C3">
              <w:rPr>
                <w:color w:val="000000" w:themeColor="text1"/>
                <w:kern w:val="0"/>
                <w:lang w:eastAsia="ru-RU"/>
              </w:rPr>
              <w:t xml:space="preserve">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318" w:type="pct"/>
            <w:gridSpan w:val="2"/>
            <w:vAlign w:val="center"/>
            <w:hideMark/>
          </w:tcPr>
          <w:p w:rsidR="00D924A2" w:rsidRPr="00A815C3" w:rsidRDefault="00D924A2" w:rsidP="005F0E65">
            <w:pPr>
              <w:numPr>
                <w:ilvl w:val="0"/>
                <w:numId w:val="6"/>
              </w:numPr>
              <w:suppressAutoHyphens/>
              <w:spacing w:after="0" w:line="240" w:lineRule="auto"/>
              <w:ind w:left="0" w:firstLine="0"/>
              <w:jc w:val="both"/>
              <w:rPr>
                <w:color w:val="000000" w:themeColor="text1"/>
                <w:kern w:val="0"/>
                <w:lang w:eastAsia="ru-RU"/>
              </w:rPr>
            </w:pPr>
            <w:r w:rsidRPr="00A815C3">
              <w:rPr>
                <w:color w:val="000000" w:themeColor="text1"/>
                <w:kern w:val="0"/>
                <w:lang w:eastAsia="ru-RU"/>
              </w:rPr>
              <w:t>тампонирование или восстановление всех старых, бездействующих, дефектных или неправильно эксплуатируемых скважин;</w:t>
            </w:r>
          </w:p>
          <w:p w:rsidR="00D924A2" w:rsidRPr="00A815C3" w:rsidRDefault="00D924A2" w:rsidP="005F0E65">
            <w:pPr>
              <w:numPr>
                <w:ilvl w:val="0"/>
                <w:numId w:val="6"/>
              </w:numPr>
              <w:suppressAutoHyphens/>
              <w:spacing w:after="0" w:line="240" w:lineRule="auto"/>
              <w:ind w:left="0" w:firstLine="0"/>
              <w:jc w:val="both"/>
              <w:rPr>
                <w:color w:val="000000" w:themeColor="text1"/>
                <w:kern w:val="0"/>
                <w:lang w:eastAsia="ru-RU"/>
              </w:rPr>
            </w:pPr>
            <w:r w:rsidRPr="00A815C3">
              <w:rPr>
                <w:color w:val="000000" w:themeColor="text1"/>
                <w:kern w:val="0"/>
                <w:lang w:eastAsia="ru-RU"/>
              </w:rPr>
              <w:t>бурение новых скважин и новое строительство, имеющее непосредственное отношение к эксплуатации водопроводных сооружений.</w:t>
            </w:r>
          </w:p>
        </w:tc>
      </w:tr>
      <w:tr w:rsidR="00D924A2" w:rsidRPr="00A815C3" w:rsidTr="00D122FE">
        <w:trPr>
          <w:trHeight w:val="207"/>
          <w:jc w:val="center"/>
        </w:trPr>
        <w:tc>
          <w:tcPr>
            <w:tcW w:w="5000" w:type="pct"/>
            <w:gridSpan w:val="3"/>
            <w:vAlign w:val="center"/>
            <w:hideMark/>
          </w:tcPr>
          <w:p w:rsidR="00D924A2" w:rsidRPr="00A815C3" w:rsidRDefault="00D924A2" w:rsidP="0061557B">
            <w:pPr>
              <w:spacing w:after="0" w:line="240" w:lineRule="auto"/>
              <w:jc w:val="center"/>
              <w:rPr>
                <w:b/>
                <w:color w:val="000000" w:themeColor="text1"/>
              </w:rPr>
            </w:pPr>
            <w:r w:rsidRPr="00A815C3">
              <w:rPr>
                <w:b/>
                <w:color w:val="000000" w:themeColor="text1"/>
              </w:rPr>
              <w:t>Поверхностные источники водоснабжения</w:t>
            </w:r>
          </w:p>
        </w:tc>
      </w:tr>
      <w:tr w:rsidR="00D924A2" w:rsidRPr="00A815C3" w:rsidTr="00D122FE">
        <w:trPr>
          <w:trHeight w:val="112"/>
          <w:jc w:val="center"/>
        </w:trPr>
        <w:tc>
          <w:tcPr>
            <w:tcW w:w="5000" w:type="pct"/>
            <w:gridSpan w:val="3"/>
            <w:vAlign w:val="center"/>
            <w:hideMark/>
          </w:tcPr>
          <w:p w:rsidR="00D924A2" w:rsidRPr="00A815C3" w:rsidRDefault="00D924A2" w:rsidP="0061557B">
            <w:pPr>
              <w:spacing w:after="0" w:line="240" w:lineRule="auto"/>
              <w:jc w:val="center"/>
              <w:rPr>
                <w:b/>
                <w:i/>
                <w:color w:val="000000" w:themeColor="text1"/>
              </w:rPr>
            </w:pPr>
            <w:r w:rsidRPr="00A815C3">
              <w:rPr>
                <w:b/>
                <w:i/>
                <w:color w:val="000000" w:themeColor="text1"/>
              </w:rPr>
              <w:t>I пояс ЗСО</w:t>
            </w:r>
          </w:p>
        </w:tc>
      </w:tr>
      <w:tr w:rsidR="00D924A2" w:rsidRPr="00A815C3" w:rsidTr="00D122FE">
        <w:trPr>
          <w:trHeight w:val="20"/>
          <w:jc w:val="center"/>
        </w:trPr>
        <w:tc>
          <w:tcPr>
            <w:tcW w:w="2682" w:type="pct"/>
            <w:vAlign w:val="center"/>
            <w:hideMark/>
          </w:tcPr>
          <w:p w:rsidR="00D924A2" w:rsidRPr="00A815C3" w:rsidRDefault="00D924A2" w:rsidP="005F0E65">
            <w:pPr>
              <w:numPr>
                <w:ilvl w:val="0"/>
                <w:numId w:val="6"/>
              </w:numPr>
              <w:suppressAutoHyphens/>
              <w:spacing w:after="0" w:line="240" w:lineRule="auto"/>
              <w:ind w:left="0" w:firstLine="0"/>
              <w:jc w:val="both"/>
              <w:rPr>
                <w:color w:val="000000" w:themeColor="text1"/>
                <w:kern w:val="0"/>
                <w:lang w:eastAsia="ru-RU"/>
              </w:rPr>
            </w:pPr>
            <w:r w:rsidRPr="00A815C3">
              <w:rPr>
                <w:color w:val="000000" w:themeColor="text1"/>
                <w:kern w:val="0"/>
                <w:lang w:eastAsia="ru-RU"/>
              </w:rPr>
              <w:t>все виды строительства, не имеющие непосредственного отношения к эксплуатации, реконструкции и расширению водопроводных сооружений;</w:t>
            </w:r>
          </w:p>
          <w:p w:rsidR="00D924A2" w:rsidRPr="00A815C3" w:rsidRDefault="00D924A2" w:rsidP="005F0E65">
            <w:pPr>
              <w:numPr>
                <w:ilvl w:val="0"/>
                <w:numId w:val="6"/>
              </w:numPr>
              <w:suppressAutoHyphens/>
              <w:spacing w:after="0" w:line="240" w:lineRule="auto"/>
              <w:ind w:left="0" w:firstLine="0"/>
              <w:jc w:val="both"/>
              <w:rPr>
                <w:color w:val="000000" w:themeColor="text1"/>
                <w:kern w:val="0"/>
                <w:lang w:eastAsia="ru-RU"/>
              </w:rPr>
            </w:pPr>
            <w:r w:rsidRPr="00A815C3">
              <w:rPr>
                <w:color w:val="000000" w:themeColor="text1"/>
                <w:kern w:val="0"/>
                <w:lang w:eastAsia="ru-RU"/>
              </w:rPr>
              <w:t>размещение жилых и хозяйственно-бытовых зданий;</w:t>
            </w:r>
          </w:p>
          <w:p w:rsidR="00D924A2" w:rsidRPr="00A815C3" w:rsidRDefault="00D924A2" w:rsidP="005F0E65">
            <w:pPr>
              <w:numPr>
                <w:ilvl w:val="0"/>
                <w:numId w:val="6"/>
              </w:numPr>
              <w:suppressAutoHyphens/>
              <w:spacing w:after="0" w:line="240" w:lineRule="auto"/>
              <w:ind w:left="0" w:firstLine="0"/>
              <w:jc w:val="both"/>
              <w:rPr>
                <w:color w:val="000000" w:themeColor="text1"/>
                <w:kern w:val="0"/>
                <w:lang w:eastAsia="ru-RU"/>
              </w:rPr>
            </w:pPr>
            <w:r w:rsidRPr="00A815C3">
              <w:rPr>
                <w:color w:val="000000" w:themeColor="text1"/>
                <w:kern w:val="0"/>
                <w:lang w:eastAsia="ru-RU"/>
              </w:rPr>
              <w:t>проживание людей;</w:t>
            </w:r>
          </w:p>
          <w:p w:rsidR="00D924A2" w:rsidRPr="00A815C3" w:rsidRDefault="00D924A2" w:rsidP="005F0E65">
            <w:pPr>
              <w:numPr>
                <w:ilvl w:val="0"/>
                <w:numId w:val="6"/>
              </w:numPr>
              <w:suppressAutoHyphens/>
              <w:spacing w:after="0" w:line="240" w:lineRule="auto"/>
              <w:ind w:left="0" w:firstLine="0"/>
              <w:jc w:val="both"/>
              <w:rPr>
                <w:color w:val="000000" w:themeColor="text1"/>
                <w:kern w:val="0"/>
                <w:lang w:eastAsia="ru-RU"/>
              </w:rPr>
            </w:pPr>
            <w:r w:rsidRPr="00A815C3">
              <w:rPr>
                <w:color w:val="000000" w:themeColor="text1"/>
                <w:kern w:val="0"/>
                <w:lang w:eastAsia="ru-RU"/>
              </w:rPr>
              <w:t>посадка высокоствольных деревьев;</w:t>
            </w:r>
          </w:p>
          <w:p w:rsidR="00D924A2" w:rsidRPr="00A815C3" w:rsidRDefault="00D924A2" w:rsidP="005F0E65">
            <w:pPr>
              <w:numPr>
                <w:ilvl w:val="0"/>
                <w:numId w:val="6"/>
              </w:numPr>
              <w:suppressAutoHyphens/>
              <w:spacing w:after="0" w:line="240" w:lineRule="auto"/>
              <w:ind w:left="0" w:firstLine="0"/>
              <w:jc w:val="both"/>
              <w:rPr>
                <w:color w:val="000000" w:themeColor="text1"/>
                <w:kern w:val="0"/>
                <w:lang w:eastAsia="ru-RU"/>
              </w:rPr>
            </w:pPr>
            <w:r w:rsidRPr="00A815C3">
              <w:rPr>
                <w:color w:val="000000" w:themeColor="text1"/>
                <w:kern w:val="0"/>
                <w:lang w:eastAsia="ru-RU"/>
              </w:rPr>
              <w:t>применение ядохимикатов и удобрений;</w:t>
            </w:r>
          </w:p>
          <w:p w:rsidR="00D924A2" w:rsidRPr="00A815C3" w:rsidRDefault="00D924A2" w:rsidP="005F0E65">
            <w:pPr>
              <w:numPr>
                <w:ilvl w:val="0"/>
                <w:numId w:val="6"/>
              </w:numPr>
              <w:suppressAutoHyphens/>
              <w:spacing w:after="0" w:line="240" w:lineRule="auto"/>
              <w:ind w:left="0" w:firstLine="0"/>
              <w:jc w:val="both"/>
              <w:rPr>
                <w:color w:val="000000" w:themeColor="text1"/>
                <w:kern w:val="0"/>
                <w:lang w:eastAsia="ru-RU"/>
              </w:rPr>
            </w:pPr>
            <w:r w:rsidRPr="00A815C3">
              <w:rPr>
                <w:color w:val="000000" w:themeColor="text1"/>
                <w:kern w:val="0"/>
                <w:lang w:eastAsia="ru-RU"/>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318" w:type="pct"/>
            <w:gridSpan w:val="2"/>
            <w:vAlign w:val="center"/>
            <w:hideMark/>
          </w:tcPr>
          <w:p w:rsidR="00D924A2" w:rsidRPr="00A815C3" w:rsidRDefault="00D924A2" w:rsidP="005F0E65">
            <w:pPr>
              <w:numPr>
                <w:ilvl w:val="0"/>
                <w:numId w:val="6"/>
              </w:numPr>
              <w:suppressAutoHyphens/>
              <w:spacing w:after="0" w:line="240" w:lineRule="auto"/>
              <w:ind w:left="0" w:firstLine="0"/>
              <w:jc w:val="both"/>
              <w:rPr>
                <w:color w:val="000000" w:themeColor="text1"/>
                <w:kern w:val="0"/>
                <w:lang w:eastAsia="ru-RU"/>
              </w:rPr>
            </w:pPr>
            <w:r w:rsidRPr="00A815C3">
              <w:rPr>
                <w:color w:val="000000" w:themeColor="text1"/>
                <w:kern w:val="0"/>
                <w:lang w:eastAsia="ru-RU"/>
              </w:rPr>
              <w:t>ограждение и охрана;</w:t>
            </w:r>
          </w:p>
          <w:p w:rsidR="00D924A2" w:rsidRPr="00A815C3" w:rsidRDefault="00D924A2" w:rsidP="005F0E65">
            <w:pPr>
              <w:numPr>
                <w:ilvl w:val="0"/>
                <w:numId w:val="6"/>
              </w:numPr>
              <w:suppressAutoHyphens/>
              <w:spacing w:after="0" w:line="240" w:lineRule="auto"/>
              <w:ind w:left="0" w:firstLine="0"/>
              <w:jc w:val="both"/>
              <w:rPr>
                <w:color w:val="000000" w:themeColor="text1"/>
                <w:kern w:val="0"/>
                <w:lang w:eastAsia="ru-RU"/>
              </w:rPr>
            </w:pPr>
            <w:r w:rsidRPr="00A815C3">
              <w:rPr>
                <w:color w:val="000000" w:themeColor="text1"/>
                <w:kern w:val="0"/>
                <w:lang w:eastAsia="ru-RU"/>
              </w:rPr>
              <w:t>озеленение;</w:t>
            </w:r>
          </w:p>
          <w:p w:rsidR="00D924A2" w:rsidRPr="00A815C3" w:rsidRDefault="00D924A2" w:rsidP="005F0E65">
            <w:pPr>
              <w:numPr>
                <w:ilvl w:val="0"/>
                <w:numId w:val="6"/>
              </w:numPr>
              <w:suppressAutoHyphens/>
              <w:spacing w:after="0" w:line="240" w:lineRule="auto"/>
              <w:ind w:left="0" w:firstLine="0"/>
              <w:jc w:val="both"/>
              <w:rPr>
                <w:color w:val="000000" w:themeColor="text1"/>
                <w:kern w:val="0"/>
                <w:lang w:eastAsia="ru-RU"/>
              </w:rPr>
            </w:pPr>
            <w:r w:rsidRPr="00A815C3">
              <w:rPr>
                <w:color w:val="000000" w:themeColor="text1"/>
                <w:kern w:val="0"/>
                <w:lang w:eastAsia="ru-RU"/>
              </w:rPr>
              <w:t>отвод поверхностного стока за ее пределы;</w:t>
            </w:r>
          </w:p>
          <w:p w:rsidR="00D924A2" w:rsidRPr="00A815C3" w:rsidRDefault="00D924A2" w:rsidP="005F0E65">
            <w:pPr>
              <w:numPr>
                <w:ilvl w:val="0"/>
                <w:numId w:val="6"/>
              </w:numPr>
              <w:suppressAutoHyphens/>
              <w:spacing w:after="0" w:line="240" w:lineRule="auto"/>
              <w:ind w:left="0" w:firstLine="0"/>
              <w:jc w:val="both"/>
              <w:rPr>
                <w:color w:val="000000" w:themeColor="text1"/>
                <w:kern w:val="0"/>
                <w:lang w:eastAsia="ru-RU"/>
              </w:rPr>
            </w:pPr>
            <w:r w:rsidRPr="00A815C3">
              <w:rPr>
                <w:color w:val="000000" w:themeColor="text1"/>
                <w:kern w:val="0"/>
                <w:lang w:eastAsia="ru-RU"/>
              </w:rPr>
              <w:t>асфальтирование дорожек к сооружениям;</w:t>
            </w:r>
          </w:p>
          <w:p w:rsidR="00D924A2" w:rsidRPr="00A815C3" w:rsidRDefault="00D924A2" w:rsidP="005F0E65">
            <w:pPr>
              <w:numPr>
                <w:ilvl w:val="0"/>
                <w:numId w:val="6"/>
              </w:numPr>
              <w:suppressAutoHyphens/>
              <w:spacing w:after="0" w:line="240" w:lineRule="auto"/>
              <w:ind w:left="0" w:firstLine="0"/>
              <w:jc w:val="both"/>
              <w:rPr>
                <w:color w:val="000000" w:themeColor="text1"/>
                <w:kern w:val="0"/>
                <w:lang w:eastAsia="ru-RU"/>
              </w:rPr>
            </w:pPr>
            <w:r w:rsidRPr="00A815C3">
              <w:rPr>
                <w:color w:val="000000" w:themeColor="text1"/>
                <w:kern w:val="0"/>
                <w:lang w:eastAsia="ru-RU"/>
              </w:rPr>
              <w:t>ограждение акватория буями и другими предупредительными знаками;</w:t>
            </w:r>
          </w:p>
          <w:p w:rsidR="00D924A2" w:rsidRPr="00A815C3" w:rsidRDefault="00D924A2" w:rsidP="0052033D">
            <w:pPr>
              <w:suppressAutoHyphens/>
              <w:spacing w:after="0" w:line="240" w:lineRule="auto"/>
              <w:jc w:val="both"/>
              <w:rPr>
                <w:color w:val="000000" w:themeColor="text1"/>
                <w:kern w:val="0"/>
                <w:lang w:eastAsia="ru-RU"/>
              </w:rPr>
            </w:pPr>
          </w:p>
        </w:tc>
      </w:tr>
      <w:tr w:rsidR="00D924A2" w:rsidRPr="00A815C3" w:rsidTr="00D122FE">
        <w:trPr>
          <w:trHeight w:val="20"/>
          <w:jc w:val="center"/>
        </w:trPr>
        <w:tc>
          <w:tcPr>
            <w:tcW w:w="5000" w:type="pct"/>
            <w:gridSpan w:val="3"/>
            <w:vAlign w:val="center"/>
            <w:hideMark/>
          </w:tcPr>
          <w:p w:rsidR="00D924A2" w:rsidRPr="00A815C3" w:rsidRDefault="00D924A2" w:rsidP="0061557B">
            <w:pPr>
              <w:spacing w:after="0" w:line="240" w:lineRule="auto"/>
              <w:jc w:val="center"/>
              <w:rPr>
                <w:b/>
                <w:i/>
                <w:color w:val="000000" w:themeColor="text1"/>
              </w:rPr>
            </w:pPr>
            <w:r w:rsidRPr="00A815C3">
              <w:rPr>
                <w:b/>
                <w:i/>
                <w:color w:val="000000" w:themeColor="text1"/>
              </w:rPr>
              <w:t>II пояс ЗСО</w:t>
            </w:r>
          </w:p>
        </w:tc>
      </w:tr>
      <w:tr w:rsidR="00D924A2" w:rsidRPr="00A815C3" w:rsidTr="00D122FE">
        <w:trPr>
          <w:trHeight w:val="1320"/>
          <w:jc w:val="center"/>
        </w:trPr>
        <w:tc>
          <w:tcPr>
            <w:tcW w:w="2682" w:type="pct"/>
            <w:vAlign w:val="center"/>
            <w:hideMark/>
          </w:tcPr>
          <w:p w:rsidR="00D924A2" w:rsidRPr="00A815C3" w:rsidRDefault="00D924A2" w:rsidP="005F0E65">
            <w:pPr>
              <w:numPr>
                <w:ilvl w:val="0"/>
                <w:numId w:val="6"/>
              </w:numPr>
              <w:suppressAutoHyphens/>
              <w:spacing w:after="0" w:line="240" w:lineRule="auto"/>
              <w:ind w:left="0" w:firstLine="0"/>
              <w:jc w:val="both"/>
              <w:rPr>
                <w:color w:val="000000" w:themeColor="text1"/>
                <w:kern w:val="0"/>
                <w:lang w:eastAsia="ru-RU"/>
              </w:rPr>
            </w:pPr>
            <w:r w:rsidRPr="00A815C3">
              <w:rPr>
                <w:color w:val="000000" w:themeColor="text1"/>
                <w:kern w:val="0"/>
                <w:lang w:eastAsia="ru-RU"/>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D924A2" w:rsidRPr="00A815C3" w:rsidRDefault="00D924A2" w:rsidP="005F0E65">
            <w:pPr>
              <w:numPr>
                <w:ilvl w:val="0"/>
                <w:numId w:val="6"/>
              </w:numPr>
              <w:suppressAutoHyphens/>
              <w:spacing w:after="0" w:line="240" w:lineRule="auto"/>
              <w:ind w:left="0" w:firstLine="0"/>
              <w:jc w:val="both"/>
              <w:rPr>
                <w:color w:val="000000" w:themeColor="text1"/>
                <w:kern w:val="0"/>
                <w:lang w:eastAsia="ru-RU"/>
              </w:rPr>
            </w:pPr>
            <w:r w:rsidRPr="00A815C3">
              <w:rPr>
                <w:color w:val="000000" w:themeColor="text1"/>
                <w:kern w:val="0"/>
                <w:lang w:eastAsia="ru-RU"/>
              </w:rPr>
              <w:t xml:space="preserve">размещения складов ГСМ, ядохимикатов и минеральных удобрений, накопителей </w:t>
            </w:r>
            <w:proofErr w:type="spellStart"/>
            <w:r w:rsidRPr="00A815C3">
              <w:rPr>
                <w:color w:val="000000" w:themeColor="text1"/>
                <w:kern w:val="0"/>
                <w:lang w:eastAsia="ru-RU"/>
              </w:rPr>
              <w:t>промстоков</w:t>
            </w:r>
            <w:proofErr w:type="spellEnd"/>
            <w:r w:rsidRPr="00A815C3">
              <w:rPr>
                <w:color w:val="000000" w:themeColor="text1"/>
                <w:kern w:val="0"/>
                <w:lang w:eastAsia="ru-RU"/>
              </w:rPr>
              <w:t xml:space="preserve">, </w:t>
            </w:r>
            <w:proofErr w:type="spellStart"/>
            <w:r w:rsidRPr="00A815C3">
              <w:rPr>
                <w:color w:val="000000" w:themeColor="text1"/>
                <w:kern w:val="0"/>
                <w:lang w:eastAsia="ru-RU"/>
              </w:rPr>
              <w:t>шламохранилищ</w:t>
            </w:r>
            <w:proofErr w:type="spellEnd"/>
            <w:r w:rsidRPr="00A815C3">
              <w:rPr>
                <w:color w:val="000000" w:themeColor="text1"/>
                <w:kern w:val="0"/>
                <w:lang w:eastAsia="ru-RU"/>
              </w:rPr>
              <w:t xml:space="preserve"> и других объектов, обусловливающих опасность химического загрязнения подземных вод;</w:t>
            </w:r>
          </w:p>
          <w:p w:rsidR="00D924A2" w:rsidRPr="00A815C3" w:rsidRDefault="00D924A2" w:rsidP="005F0E65">
            <w:pPr>
              <w:numPr>
                <w:ilvl w:val="0"/>
                <w:numId w:val="6"/>
              </w:numPr>
              <w:suppressAutoHyphens/>
              <w:spacing w:after="0" w:line="240" w:lineRule="auto"/>
              <w:ind w:left="0" w:firstLine="0"/>
              <w:jc w:val="both"/>
              <w:rPr>
                <w:color w:val="000000" w:themeColor="text1"/>
                <w:kern w:val="0"/>
                <w:lang w:eastAsia="ru-RU"/>
              </w:rPr>
            </w:pPr>
            <w:r w:rsidRPr="00A815C3">
              <w:rPr>
                <w:color w:val="000000" w:themeColor="text1"/>
                <w:kern w:val="0"/>
                <w:lang w:eastAsia="ru-RU"/>
              </w:rPr>
              <w:t xml:space="preserve">размещение кладбищ, </w:t>
            </w:r>
            <w:r w:rsidRPr="00A815C3">
              <w:rPr>
                <w:color w:val="000000" w:themeColor="text1"/>
                <w:kern w:val="0"/>
                <w:lang w:eastAsia="ru-RU"/>
              </w:rPr>
              <w:lastRenderedPageBreak/>
              <w:t>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D924A2" w:rsidRPr="00A815C3" w:rsidRDefault="00D924A2" w:rsidP="005F0E65">
            <w:pPr>
              <w:numPr>
                <w:ilvl w:val="0"/>
                <w:numId w:val="6"/>
              </w:numPr>
              <w:suppressAutoHyphens/>
              <w:spacing w:after="0" w:line="240" w:lineRule="auto"/>
              <w:ind w:left="0" w:firstLine="0"/>
              <w:jc w:val="both"/>
              <w:rPr>
                <w:color w:val="000000" w:themeColor="text1"/>
                <w:kern w:val="0"/>
                <w:lang w:eastAsia="ru-RU"/>
              </w:rPr>
            </w:pPr>
            <w:r w:rsidRPr="00A815C3">
              <w:rPr>
                <w:color w:val="000000" w:themeColor="text1"/>
                <w:kern w:val="0"/>
                <w:lang w:eastAsia="ru-RU"/>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D924A2" w:rsidRPr="00A815C3" w:rsidRDefault="00D924A2" w:rsidP="005F0E65">
            <w:pPr>
              <w:numPr>
                <w:ilvl w:val="0"/>
                <w:numId w:val="6"/>
              </w:numPr>
              <w:suppressAutoHyphens/>
              <w:spacing w:after="0" w:line="240" w:lineRule="auto"/>
              <w:ind w:left="0" w:firstLine="0"/>
              <w:jc w:val="both"/>
              <w:rPr>
                <w:color w:val="000000" w:themeColor="text1"/>
                <w:kern w:val="0"/>
                <w:lang w:eastAsia="ru-RU"/>
              </w:rPr>
            </w:pPr>
            <w:r w:rsidRPr="00A815C3">
              <w:rPr>
                <w:color w:val="000000" w:themeColor="text1"/>
                <w:kern w:val="0"/>
                <w:lang w:eastAsia="ru-RU"/>
              </w:rPr>
              <w:t>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D924A2" w:rsidRPr="00A815C3" w:rsidRDefault="00D924A2" w:rsidP="005F0E65">
            <w:pPr>
              <w:numPr>
                <w:ilvl w:val="0"/>
                <w:numId w:val="6"/>
              </w:numPr>
              <w:suppressAutoHyphens/>
              <w:spacing w:after="0" w:line="240" w:lineRule="auto"/>
              <w:ind w:left="0" w:firstLine="0"/>
              <w:jc w:val="both"/>
              <w:rPr>
                <w:color w:val="000000" w:themeColor="text1"/>
                <w:kern w:val="0"/>
                <w:lang w:eastAsia="ru-RU"/>
              </w:rPr>
            </w:pPr>
            <w:r w:rsidRPr="00A815C3">
              <w:rPr>
                <w:color w:val="000000" w:themeColor="text1"/>
                <w:kern w:val="0"/>
                <w:lang w:eastAsia="ru-RU"/>
              </w:rPr>
              <w:t>рубка леса главного пользования и реконструкции.</w:t>
            </w:r>
          </w:p>
        </w:tc>
        <w:tc>
          <w:tcPr>
            <w:tcW w:w="2318" w:type="pct"/>
            <w:gridSpan w:val="2"/>
            <w:vAlign w:val="center"/>
            <w:hideMark/>
          </w:tcPr>
          <w:p w:rsidR="00D924A2" w:rsidRPr="00A815C3" w:rsidRDefault="00D924A2" w:rsidP="005F0E65">
            <w:pPr>
              <w:numPr>
                <w:ilvl w:val="0"/>
                <w:numId w:val="6"/>
              </w:numPr>
              <w:suppressAutoHyphens/>
              <w:spacing w:after="0" w:line="240" w:lineRule="auto"/>
              <w:ind w:left="0" w:firstLine="0"/>
              <w:jc w:val="both"/>
              <w:rPr>
                <w:color w:val="000000" w:themeColor="text1"/>
                <w:kern w:val="0"/>
                <w:lang w:eastAsia="ru-RU"/>
              </w:rPr>
            </w:pPr>
            <w:r w:rsidRPr="00A815C3">
              <w:rPr>
                <w:color w:val="000000" w:themeColor="text1"/>
                <w:kern w:val="0"/>
                <w:lang w:eastAsia="ru-RU"/>
              </w:rPr>
              <w:lastRenderedPageBreak/>
              <w:t xml:space="preserve">все работы, в том числе добыча песка, гравия, </w:t>
            </w:r>
            <w:proofErr w:type="spellStart"/>
            <w:r w:rsidRPr="00A815C3">
              <w:rPr>
                <w:color w:val="000000" w:themeColor="text1"/>
                <w:kern w:val="0"/>
                <w:lang w:eastAsia="ru-RU"/>
              </w:rPr>
              <w:t>донноуглубительные</w:t>
            </w:r>
            <w:proofErr w:type="spellEnd"/>
            <w:r w:rsidRPr="00A815C3">
              <w:rPr>
                <w:color w:val="000000" w:themeColor="text1"/>
                <w:kern w:val="0"/>
                <w:lang w:eastAsia="ru-RU"/>
              </w:rPr>
              <w:t>, в пределах акватории ЗСО по согласованию с центром государственного санитарно-эпидемиологического надзора;</w:t>
            </w:r>
          </w:p>
          <w:p w:rsidR="00D924A2" w:rsidRPr="00A815C3" w:rsidRDefault="00D924A2" w:rsidP="005F0E65">
            <w:pPr>
              <w:numPr>
                <w:ilvl w:val="0"/>
                <w:numId w:val="6"/>
              </w:numPr>
              <w:suppressAutoHyphens/>
              <w:spacing w:after="0" w:line="240" w:lineRule="auto"/>
              <w:ind w:left="0" w:firstLine="0"/>
              <w:jc w:val="both"/>
              <w:rPr>
                <w:color w:val="000000" w:themeColor="text1"/>
                <w:kern w:val="0"/>
                <w:lang w:eastAsia="ru-RU"/>
              </w:rPr>
            </w:pPr>
            <w:r w:rsidRPr="00A815C3">
              <w:rPr>
                <w:color w:val="000000" w:themeColor="text1"/>
                <w:kern w:val="0"/>
                <w:lang w:eastAsia="ru-RU"/>
              </w:rPr>
              <w:t xml:space="preserve">использование химических методов борьбы с </w:t>
            </w:r>
            <w:proofErr w:type="spellStart"/>
            <w:r w:rsidRPr="00A815C3">
              <w:rPr>
                <w:color w:val="000000" w:themeColor="text1"/>
                <w:kern w:val="0"/>
                <w:lang w:eastAsia="ru-RU"/>
              </w:rPr>
              <w:t>эвтрофикацией</w:t>
            </w:r>
            <w:proofErr w:type="spellEnd"/>
            <w:r w:rsidRPr="00A815C3">
              <w:rPr>
                <w:color w:val="000000" w:themeColor="text1"/>
                <w:kern w:val="0"/>
                <w:lang w:eastAsia="ru-RU"/>
              </w:rPr>
              <w:t xml:space="preserve"> водоемов при условии применения препаратов, имеющих положительное санитарно - эпидемиологическое заключение;</w:t>
            </w:r>
          </w:p>
          <w:p w:rsidR="00D924A2" w:rsidRPr="00A815C3" w:rsidRDefault="00D924A2" w:rsidP="005F0E65">
            <w:pPr>
              <w:numPr>
                <w:ilvl w:val="0"/>
                <w:numId w:val="6"/>
              </w:numPr>
              <w:suppressAutoHyphens/>
              <w:spacing w:after="0" w:line="240" w:lineRule="auto"/>
              <w:ind w:left="0" w:firstLine="0"/>
              <w:jc w:val="both"/>
              <w:rPr>
                <w:color w:val="000000" w:themeColor="text1"/>
                <w:kern w:val="0"/>
                <w:lang w:eastAsia="ru-RU"/>
              </w:rPr>
            </w:pPr>
            <w:r w:rsidRPr="00A815C3">
              <w:rPr>
                <w:color w:val="000000" w:themeColor="text1"/>
                <w:kern w:val="0"/>
                <w:lang w:eastAsia="ru-RU"/>
              </w:rPr>
              <w:lastRenderedPageBreak/>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D924A2" w:rsidRPr="00A815C3" w:rsidRDefault="00D924A2" w:rsidP="005F0E65">
            <w:pPr>
              <w:numPr>
                <w:ilvl w:val="0"/>
                <w:numId w:val="6"/>
              </w:numPr>
              <w:suppressAutoHyphens/>
              <w:spacing w:after="0" w:line="240" w:lineRule="auto"/>
              <w:ind w:left="0" w:firstLine="0"/>
              <w:jc w:val="both"/>
              <w:rPr>
                <w:color w:val="000000" w:themeColor="text1"/>
                <w:kern w:val="0"/>
                <w:lang w:eastAsia="ru-RU"/>
              </w:rPr>
            </w:pPr>
            <w:r w:rsidRPr="00A815C3">
              <w:rPr>
                <w:color w:val="000000" w:themeColor="text1"/>
                <w:kern w:val="0"/>
                <w:lang w:eastAsia="ru-RU"/>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D924A2" w:rsidRPr="00A815C3" w:rsidRDefault="00D924A2" w:rsidP="005F0E65">
            <w:pPr>
              <w:numPr>
                <w:ilvl w:val="0"/>
                <w:numId w:val="6"/>
              </w:numPr>
              <w:suppressAutoHyphens/>
              <w:spacing w:after="0" w:line="240" w:lineRule="auto"/>
              <w:ind w:left="0" w:firstLine="0"/>
              <w:jc w:val="both"/>
              <w:rPr>
                <w:color w:val="000000" w:themeColor="text1"/>
                <w:kern w:val="0"/>
                <w:lang w:eastAsia="ru-RU"/>
              </w:rPr>
            </w:pPr>
            <w:r w:rsidRPr="00A815C3">
              <w:rPr>
                <w:color w:val="000000" w:themeColor="text1"/>
                <w:kern w:val="0"/>
                <w:lang w:eastAsia="ru-RU"/>
              </w:rPr>
              <w:t>границы второго пояса ЗСО на пересечении дорог и пешеходных троп обозначаются столбами со специальными знаками.</w:t>
            </w:r>
          </w:p>
        </w:tc>
      </w:tr>
      <w:tr w:rsidR="00D924A2" w:rsidRPr="00A815C3" w:rsidTr="00D122FE">
        <w:trPr>
          <w:trHeight w:val="77"/>
          <w:jc w:val="center"/>
        </w:trPr>
        <w:tc>
          <w:tcPr>
            <w:tcW w:w="5000" w:type="pct"/>
            <w:gridSpan w:val="3"/>
            <w:vAlign w:val="center"/>
            <w:hideMark/>
          </w:tcPr>
          <w:p w:rsidR="00D924A2" w:rsidRPr="00A815C3" w:rsidRDefault="00D924A2" w:rsidP="0061557B">
            <w:pPr>
              <w:spacing w:after="0" w:line="240" w:lineRule="auto"/>
              <w:jc w:val="center"/>
              <w:rPr>
                <w:b/>
                <w:i/>
                <w:color w:val="000000" w:themeColor="text1"/>
              </w:rPr>
            </w:pPr>
            <w:r w:rsidRPr="00A815C3">
              <w:rPr>
                <w:b/>
                <w:i/>
                <w:color w:val="000000" w:themeColor="text1"/>
              </w:rPr>
              <w:lastRenderedPageBreak/>
              <w:t>III пояс ЗСО</w:t>
            </w:r>
          </w:p>
        </w:tc>
      </w:tr>
      <w:tr w:rsidR="00D924A2" w:rsidRPr="00A815C3" w:rsidTr="00D122FE">
        <w:trPr>
          <w:trHeight w:val="860"/>
          <w:jc w:val="center"/>
        </w:trPr>
        <w:tc>
          <w:tcPr>
            <w:tcW w:w="2682" w:type="pct"/>
            <w:vAlign w:val="center"/>
            <w:hideMark/>
          </w:tcPr>
          <w:p w:rsidR="00D924A2" w:rsidRPr="00A815C3" w:rsidRDefault="00D924A2" w:rsidP="005F0E65">
            <w:pPr>
              <w:numPr>
                <w:ilvl w:val="0"/>
                <w:numId w:val="6"/>
              </w:numPr>
              <w:suppressAutoHyphens/>
              <w:spacing w:after="0" w:line="240" w:lineRule="auto"/>
              <w:ind w:left="0" w:firstLine="0"/>
              <w:jc w:val="both"/>
              <w:rPr>
                <w:color w:val="000000" w:themeColor="text1"/>
                <w:kern w:val="0"/>
                <w:lang w:eastAsia="ru-RU"/>
              </w:rPr>
            </w:pPr>
            <w:r w:rsidRPr="00A815C3">
              <w:rPr>
                <w:color w:val="000000" w:themeColor="text1"/>
                <w:kern w:val="0"/>
                <w:lang w:eastAsia="ru-RU"/>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318" w:type="pct"/>
            <w:gridSpan w:val="2"/>
            <w:vAlign w:val="center"/>
            <w:hideMark/>
          </w:tcPr>
          <w:p w:rsidR="00D924A2" w:rsidRPr="00A815C3" w:rsidRDefault="00D924A2" w:rsidP="005F0E65">
            <w:pPr>
              <w:numPr>
                <w:ilvl w:val="0"/>
                <w:numId w:val="6"/>
              </w:numPr>
              <w:suppressAutoHyphens/>
              <w:spacing w:after="0" w:line="240" w:lineRule="auto"/>
              <w:ind w:left="0" w:firstLine="0"/>
              <w:jc w:val="both"/>
              <w:rPr>
                <w:color w:val="000000" w:themeColor="text1"/>
                <w:kern w:val="0"/>
                <w:lang w:eastAsia="ru-RU"/>
              </w:rPr>
            </w:pPr>
            <w:r w:rsidRPr="00A815C3">
              <w:rPr>
                <w:color w:val="000000" w:themeColor="text1"/>
                <w:kern w:val="0"/>
                <w:lang w:eastAsia="ru-RU"/>
              </w:rPr>
              <w:t xml:space="preserve">все работы, в том числе добыча песка, гравия, </w:t>
            </w:r>
            <w:proofErr w:type="spellStart"/>
            <w:r w:rsidRPr="00A815C3">
              <w:rPr>
                <w:color w:val="000000" w:themeColor="text1"/>
                <w:kern w:val="0"/>
                <w:lang w:eastAsia="ru-RU"/>
              </w:rPr>
              <w:t>донноуглубительные</w:t>
            </w:r>
            <w:proofErr w:type="spellEnd"/>
            <w:r w:rsidRPr="00A815C3">
              <w:rPr>
                <w:color w:val="000000" w:themeColor="text1"/>
                <w:kern w:val="0"/>
                <w:lang w:eastAsia="ru-RU"/>
              </w:rPr>
              <w:t>, в пределах акватории ЗСО по согласованию с центром государственного санитарно-эпидемиологического надзора;</w:t>
            </w:r>
          </w:p>
          <w:p w:rsidR="00D924A2" w:rsidRPr="00A815C3" w:rsidRDefault="00D924A2" w:rsidP="005F0E65">
            <w:pPr>
              <w:numPr>
                <w:ilvl w:val="0"/>
                <w:numId w:val="6"/>
              </w:numPr>
              <w:suppressAutoHyphens/>
              <w:spacing w:after="0" w:line="240" w:lineRule="auto"/>
              <w:ind w:left="0" w:firstLine="0"/>
              <w:jc w:val="both"/>
              <w:rPr>
                <w:color w:val="000000" w:themeColor="text1"/>
                <w:kern w:val="0"/>
                <w:lang w:eastAsia="ru-RU"/>
              </w:rPr>
            </w:pPr>
            <w:r w:rsidRPr="00A815C3">
              <w:rPr>
                <w:color w:val="000000" w:themeColor="text1"/>
                <w:kern w:val="0"/>
                <w:lang w:eastAsia="ru-RU"/>
              </w:rPr>
              <w:t xml:space="preserve">использование химических методов борьбы с </w:t>
            </w:r>
            <w:proofErr w:type="spellStart"/>
            <w:r w:rsidRPr="00A815C3">
              <w:rPr>
                <w:color w:val="000000" w:themeColor="text1"/>
                <w:kern w:val="0"/>
                <w:lang w:eastAsia="ru-RU"/>
              </w:rPr>
              <w:t>эвтрофикацией</w:t>
            </w:r>
            <w:proofErr w:type="spellEnd"/>
            <w:r w:rsidRPr="00A815C3">
              <w:rPr>
                <w:color w:val="000000" w:themeColor="text1"/>
                <w:kern w:val="0"/>
                <w:lang w:eastAsia="ru-RU"/>
              </w:rPr>
              <w:t xml:space="preserve"> водоемов при условии применения препаратов, имеющих положительное санитарно - эпидемиологическое заключение;</w:t>
            </w:r>
          </w:p>
          <w:p w:rsidR="00D924A2" w:rsidRPr="00A815C3" w:rsidRDefault="00D924A2" w:rsidP="0052033D">
            <w:pPr>
              <w:suppressAutoHyphens/>
              <w:spacing w:after="0" w:line="240" w:lineRule="auto"/>
              <w:jc w:val="both"/>
              <w:rPr>
                <w:color w:val="000000" w:themeColor="text1"/>
                <w:kern w:val="0"/>
                <w:lang w:eastAsia="ru-RU"/>
              </w:rPr>
            </w:pPr>
          </w:p>
        </w:tc>
      </w:tr>
      <w:tr w:rsidR="00D924A2" w:rsidRPr="00A815C3" w:rsidTr="00D122FE">
        <w:trPr>
          <w:trHeight w:val="80"/>
          <w:jc w:val="center"/>
        </w:trPr>
        <w:tc>
          <w:tcPr>
            <w:tcW w:w="5000" w:type="pct"/>
            <w:gridSpan w:val="3"/>
            <w:vAlign w:val="center"/>
            <w:hideMark/>
          </w:tcPr>
          <w:p w:rsidR="00D924A2" w:rsidRPr="00A815C3" w:rsidRDefault="00D924A2" w:rsidP="0061557B">
            <w:pPr>
              <w:spacing w:after="0" w:line="240" w:lineRule="auto"/>
              <w:jc w:val="center"/>
              <w:rPr>
                <w:b/>
                <w:color w:val="000000" w:themeColor="text1"/>
              </w:rPr>
            </w:pPr>
            <w:r w:rsidRPr="00A815C3">
              <w:rPr>
                <w:b/>
                <w:color w:val="000000" w:themeColor="text1"/>
              </w:rPr>
              <w:t>Санитарно-защитные полосы</w:t>
            </w:r>
          </w:p>
        </w:tc>
      </w:tr>
      <w:tr w:rsidR="00D924A2" w:rsidRPr="00A815C3" w:rsidTr="00D122FE">
        <w:trPr>
          <w:trHeight w:val="860"/>
          <w:jc w:val="center"/>
        </w:trPr>
        <w:tc>
          <w:tcPr>
            <w:tcW w:w="2682" w:type="pct"/>
            <w:vAlign w:val="center"/>
            <w:hideMark/>
          </w:tcPr>
          <w:p w:rsidR="00D924A2" w:rsidRPr="00A815C3" w:rsidRDefault="00D924A2" w:rsidP="005F0E65">
            <w:pPr>
              <w:numPr>
                <w:ilvl w:val="0"/>
                <w:numId w:val="6"/>
              </w:numPr>
              <w:suppressAutoHyphens/>
              <w:spacing w:after="0" w:line="240" w:lineRule="auto"/>
              <w:ind w:left="0" w:firstLine="0"/>
              <w:jc w:val="both"/>
              <w:rPr>
                <w:color w:val="000000" w:themeColor="text1"/>
                <w:kern w:val="0"/>
                <w:lang w:eastAsia="ru-RU"/>
              </w:rPr>
            </w:pPr>
            <w:r w:rsidRPr="00A815C3">
              <w:rPr>
                <w:color w:val="000000" w:themeColor="text1"/>
                <w:kern w:val="0"/>
                <w:lang w:eastAsia="ru-RU"/>
              </w:rPr>
              <w:t>размещение источников загрязнения почвы и грунтовых вод;</w:t>
            </w:r>
          </w:p>
          <w:p w:rsidR="00D924A2" w:rsidRPr="00A815C3" w:rsidRDefault="00D924A2" w:rsidP="005F0E65">
            <w:pPr>
              <w:numPr>
                <w:ilvl w:val="0"/>
                <w:numId w:val="6"/>
              </w:numPr>
              <w:suppressAutoHyphens/>
              <w:spacing w:after="0" w:line="240" w:lineRule="auto"/>
              <w:ind w:left="0" w:firstLine="0"/>
              <w:jc w:val="both"/>
              <w:rPr>
                <w:color w:val="000000" w:themeColor="text1"/>
                <w:kern w:val="0"/>
                <w:lang w:eastAsia="ru-RU"/>
              </w:rPr>
            </w:pPr>
            <w:r w:rsidRPr="00A815C3">
              <w:rPr>
                <w:color w:val="000000" w:themeColor="text1"/>
                <w:kern w:val="0"/>
                <w:lang w:eastAsia="ru-RU"/>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18" w:type="pct"/>
            <w:gridSpan w:val="2"/>
            <w:vAlign w:val="center"/>
          </w:tcPr>
          <w:p w:rsidR="00D924A2" w:rsidRPr="00A815C3" w:rsidRDefault="00D924A2" w:rsidP="0061557B">
            <w:pPr>
              <w:spacing w:after="0" w:line="240" w:lineRule="auto"/>
              <w:jc w:val="center"/>
              <w:rPr>
                <w:color w:val="000000" w:themeColor="text1"/>
              </w:rPr>
            </w:pPr>
          </w:p>
        </w:tc>
      </w:tr>
    </w:tbl>
    <w:p w:rsidR="00D924A2" w:rsidRPr="0046229E" w:rsidRDefault="00D924A2" w:rsidP="00B6605B">
      <w:pPr>
        <w:spacing w:after="0" w:line="240" w:lineRule="auto"/>
        <w:ind w:firstLine="851"/>
        <w:jc w:val="both"/>
        <w:rPr>
          <w:color w:val="000000" w:themeColor="text1"/>
          <w:sz w:val="28"/>
          <w:szCs w:val="28"/>
        </w:rPr>
      </w:pPr>
      <w:r w:rsidRPr="0046229E">
        <w:rPr>
          <w:color w:val="000000" w:themeColor="text1"/>
          <w:sz w:val="28"/>
          <w:szCs w:val="28"/>
        </w:rPr>
        <w:t>На территории муниципального образования нарушений указанных регламентов не выявлено.</w:t>
      </w:r>
      <w:bookmarkStart w:id="206" w:name="_Toc268263665"/>
      <w:bookmarkStart w:id="207" w:name="_Toc247965297"/>
    </w:p>
    <w:p w:rsidR="00D924A2" w:rsidRPr="0046229E" w:rsidRDefault="00D924A2" w:rsidP="00E17F06">
      <w:pPr>
        <w:pStyle w:val="3"/>
        <w:widowControl w:val="0"/>
        <w:numPr>
          <w:ilvl w:val="2"/>
          <w:numId w:val="39"/>
        </w:numPr>
        <w:spacing w:before="360" w:line="360" w:lineRule="auto"/>
        <w:jc w:val="center"/>
        <w:rPr>
          <w:rFonts w:ascii="Times New Roman" w:hAnsi="Times New Roman"/>
          <w:color w:val="000000" w:themeColor="text1"/>
          <w:kern w:val="32"/>
          <w:sz w:val="28"/>
          <w:szCs w:val="28"/>
          <w:lang w:eastAsia="ru-RU"/>
        </w:rPr>
      </w:pPr>
      <w:bookmarkStart w:id="208" w:name="_Toc315701272"/>
      <w:bookmarkStart w:id="209" w:name="_Toc315701273"/>
      <w:bookmarkStart w:id="210" w:name="_Toc315701274"/>
      <w:bookmarkStart w:id="211" w:name="_Toc315701275"/>
      <w:bookmarkStart w:id="212" w:name="_Toc315701276"/>
      <w:bookmarkStart w:id="213" w:name="_Toc315701277"/>
      <w:bookmarkStart w:id="214" w:name="_Toc315701278"/>
      <w:bookmarkStart w:id="215" w:name="_Toc315701279"/>
      <w:bookmarkStart w:id="216" w:name="_Toc315701280"/>
      <w:bookmarkStart w:id="217" w:name="_Toc315701281"/>
      <w:bookmarkStart w:id="218" w:name="_Toc315701282"/>
      <w:bookmarkStart w:id="219" w:name="_Toc315701283"/>
      <w:bookmarkStart w:id="220" w:name="_Toc315701284"/>
      <w:bookmarkStart w:id="221" w:name="_Toc342378330"/>
      <w:bookmarkStart w:id="222" w:name="_Toc525565717"/>
      <w:bookmarkEnd w:id="208"/>
      <w:bookmarkEnd w:id="209"/>
      <w:bookmarkEnd w:id="210"/>
      <w:bookmarkEnd w:id="211"/>
      <w:bookmarkEnd w:id="212"/>
      <w:bookmarkEnd w:id="213"/>
      <w:bookmarkEnd w:id="214"/>
      <w:bookmarkEnd w:id="215"/>
      <w:bookmarkEnd w:id="216"/>
      <w:bookmarkEnd w:id="217"/>
      <w:bookmarkEnd w:id="218"/>
      <w:bookmarkEnd w:id="219"/>
      <w:bookmarkEnd w:id="220"/>
      <w:r w:rsidRPr="0046229E">
        <w:rPr>
          <w:rFonts w:ascii="Times New Roman" w:hAnsi="Times New Roman"/>
          <w:color w:val="000000" w:themeColor="text1"/>
          <w:kern w:val="32"/>
          <w:sz w:val="28"/>
          <w:szCs w:val="28"/>
          <w:lang w:eastAsia="ru-RU"/>
        </w:rPr>
        <w:lastRenderedPageBreak/>
        <w:t>Санитарно-защитные зоны</w:t>
      </w:r>
      <w:bookmarkEnd w:id="206"/>
      <w:bookmarkEnd w:id="207"/>
      <w:bookmarkEnd w:id="221"/>
      <w:bookmarkEnd w:id="222"/>
    </w:p>
    <w:p w:rsidR="00D924A2" w:rsidRPr="0046229E" w:rsidRDefault="00D924A2" w:rsidP="00B6605B">
      <w:pPr>
        <w:spacing w:after="0" w:line="240" w:lineRule="auto"/>
        <w:ind w:firstLine="851"/>
        <w:jc w:val="both"/>
        <w:rPr>
          <w:color w:val="000000" w:themeColor="text1"/>
          <w:sz w:val="28"/>
          <w:szCs w:val="28"/>
        </w:rPr>
      </w:pPr>
      <w:r w:rsidRPr="0046229E">
        <w:rPr>
          <w:color w:val="000000" w:themeColor="text1"/>
          <w:sz w:val="28"/>
          <w:szCs w:val="28"/>
        </w:rPr>
        <w:t xml:space="preserve">В соответствии с </w:t>
      </w:r>
      <w:proofErr w:type="spellStart"/>
      <w:r w:rsidRPr="0046229E">
        <w:rPr>
          <w:color w:val="000000" w:themeColor="text1"/>
          <w:sz w:val="28"/>
          <w:szCs w:val="28"/>
        </w:rPr>
        <w:t>СанПиН</w:t>
      </w:r>
      <w:proofErr w:type="spellEnd"/>
      <w:r w:rsidRPr="0046229E">
        <w:rPr>
          <w:color w:val="000000" w:themeColor="text1"/>
          <w:sz w:val="28"/>
          <w:szCs w:val="28"/>
        </w:rPr>
        <w:t xml:space="preserve"> 2.2.1/2.1.1.2555-09, требования по установлению санитарно-защитных зон (СЗЗ) распространяются на размещение, проектирование, строительство и эксплуатацию вновь строящихся, реконструируемых и действующих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w:t>
      </w:r>
    </w:p>
    <w:p w:rsidR="00D924A2" w:rsidRPr="0046229E" w:rsidRDefault="00D924A2" w:rsidP="00B6605B">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Территория СЗЗ предназначена для: </w:t>
      </w:r>
    </w:p>
    <w:p w:rsidR="00D924A2" w:rsidRPr="0046229E" w:rsidRDefault="00D924A2" w:rsidP="00B6605B">
      <w:pPr>
        <w:numPr>
          <w:ilvl w:val="0"/>
          <w:numId w:val="7"/>
        </w:numPr>
        <w:tabs>
          <w:tab w:val="left" w:pos="1134"/>
        </w:tabs>
        <w:suppressAutoHyphens/>
        <w:spacing w:after="0" w:line="240" w:lineRule="auto"/>
        <w:jc w:val="both"/>
        <w:rPr>
          <w:color w:val="000000" w:themeColor="text1"/>
          <w:sz w:val="28"/>
          <w:szCs w:val="28"/>
        </w:rPr>
      </w:pPr>
      <w:r w:rsidRPr="0046229E">
        <w:rPr>
          <w:color w:val="000000" w:themeColor="text1"/>
          <w:sz w:val="28"/>
          <w:szCs w:val="28"/>
        </w:rPr>
        <w:t>обеспечения снижения уровня воздействия до требуемых гигиенических нормативов по всем факторам воздействия за ее пределами (ПДК, ПДУ);</w:t>
      </w:r>
    </w:p>
    <w:p w:rsidR="00D924A2" w:rsidRPr="0046229E" w:rsidRDefault="00D924A2" w:rsidP="00B6605B">
      <w:pPr>
        <w:numPr>
          <w:ilvl w:val="0"/>
          <w:numId w:val="7"/>
        </w:numPr>
        <w:tabs>
          <w:tab w:val="left" w:pos="1134"/>
        </w:tabs>
        <w:suppressAutoHyphens/>
        <w:spacing w:after="0" w:line="240" w:lineRule="auto"/>
        <w:jc w:val="both"/>
        <w:rPr>
          <w:color w:val="000000" w:themeColor="text1"/>
          <w:sz w:val="28"/>
          <w:szCs w:val="28"/>
        </w:rPr>
      </w:pPr>
      <w:r w:rsidRPr="0046229E">
        <w:rPr>
          <w:color w:val="000000" w:themeColor="text1"/>
          <w:sz w:val="28"/>
          <w:szCs w:val="28"/>
        </w:rPr>
        <w:t>создания санитарно-защитного барьера между территорией предприятия (группы предприятий) и территорией жилой застройки;</w:t>
      </w:r>
    </w:p>
    <w:p w:rsidR="00D924A2" w:rsidRPr="0046229E" w:rsidRDefault="00D924A2" w:rsidP="00B6605B">
      <w:pPr>
        <w:numPr>
          <w:ilvl w:val="0"/>
          <w:numId w:val="7"/>
        </w:numPr>
        <w:tabs>
          <w:tab w:val="left" w:pos="1134"/>
        </w:tabs>
        <w:suppressAutoHyphens/>
        <w:spacing w:after="0" w:line="240" w:lineRule="auto"/>
        <w:jc w:val="both"/>
        <w:rPr>
          <w:color w:val="000000" w:themeColor="text1"/>
          <w:sz w:val="28"/>
          <w:szCs w:val="28"/>
        </w:rPr>
      </w:pPr>
      <w:r w:rsidRPr="0046229E">
        <w:rPr>
          <w:color w:val="000000" w:themeColor="text1"/>
          <w:sz w:val="28"/>
          <w:szCs w:val="28"/>
        </w:rPr>
        <w:t>организации дополнительных озелененных площадей, обеспечивающих экранирование, ассимиляцию и фильтрацию загрязнителей атмосферного воздуха, и повыш</w:t>
      </w:r>
      <w:r w:rsidR="002F162C" w:rsidRPr="0046229E">
        <w:rPr>
          <w:color w:val="000000" w:themeColor="text1"/>
          <w:sz w:val="28"/>
          <w:szCs w:val="28"/>
        </w:rPr>
        <w:t>ение комфортности микроклимата.</w:t>
      </w:r>
    </w:p>
    <w:p w:rsidR="00D924A2" w:rsidRPr="0046229E" w:rsidRDefault="00D924A2" w:rsidP="00B6605B">
      <w:pPr>
        <w:suppressAutoHyphens/>
        <w:spacing w:after="0" w:line="240" w:lineRule="auto"/>
        <w:ind w:firstLine="851"/>
        <w:jc w:val="both"/>
        <w:rPr>
          <w:color w:val="000000" w:themeColor="text1"/>
          <w:sz w:val="28"/>
          <w:szCs w:val="28"/>
        </w:rPr>
      </w:pPr>
      <w:r w:rsidRPr="0046229E">
        <w:rPr>
          <w:color w:val="000000" w:themeColor="text1"/>
          <w:sz w:val="28"/>
          <w:szCs w:val="28"/>
        </w:rPr>
        <w:t>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185FE4" w:rsidRPr="0046229E" w:rsidRDefault="00D924A2" w:rsidP="00B6605B">
      <w:pPr>
        <w:suppressAutoHyphens/>
        <w:spacing w:after="0" w:line="240" w:lineRule="auto"/>
        <w:ind w:firstLine="851"/>
        <w:jc w:val="both"/>
        <w:rPr>
          <w:color w:val="000000" w:themeColor="text1"/>
          <w:sz w:val="28"/>
          <w:szCs w:val="28"/>
        </w:rPr>
      </w:pPr>
      <w:r w:rsidRPr="0046229E">
        <w:rPr>
          <w:color w:val="000000" w:themeColor="text1"/>
          <w:sz w:val="28"/>
          <w:szCs w:val="28"/>
        </w:rPr>
        <w:t>СЗЗ промышленных объектов</w:t>
      </w:r>
    </w:p>
    <w:p w:rsidR="00D924A2" w:rsidRPr="0046229E" w:rsidRDefault="00D924A2" w:rsidP="00B6605B">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В зависимости от характеристики выбросов для промышленного объекта и производства размер санитарно-защитной зоны устанавливается от границы </w:t>
      </w:r>
      <w:proofErr w:type="spellStart"/>
      <w:r w:rsidRPr="0046229E">
        <w:rPr>
          <w:color w:val="000000" w:themeColor="text1"/>
          <w:sz w:val="28"/>
          <w:szCs w:val="28"/>
        </w:rPr>
        <w:t>промплощадки</w:t>
      </w:r>
      <w:proofErr w:type="spellEnd"/>
      <w:r w:rsidRPr="0046229E">
        <w:rPr>
          <w:color w:val="000000" w:themeColor="text1"/>
          <w:sz w:val="28"/>
          <w:szCs w:val="28"/>
        </w:rPr>
        <w:t xml:space="preserve"> и/или от конкретного источника выбросов загрязняющих веществ.</w:t>
      </w:r>
    </w:p>
    <w:p w:rsidR="00D924A2" w:rsidRPr="0046229E" w:rsidRDefault="00D924A2" w:rsidP="00B6605B">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Генеральным планом предлагается на основании </w:t>
      </w:r>
      <w:proofErr w:type="spellStart"/>
      <w:r w:rsidRPr="0046229E">
        <w:rPr>
          <w:color w:val="000000" w:themeColor="text1"/>
          <w:sz w:val="28"/>
          <w:szCs w:val="28"/>
        </w:rPr>
        <w:t>СанПиН</w:t>
      </w:r>
      <w:proofErr w:type="spellEnd"/>
      <w:r w:rsidRPr="0046229E">
        <w:rPr>
          <w:color w:val="000000" w:themeColor="text1"/>
          <w:sz w:val="28"/>
          <w:szCs w:val="28"/>
        </w:rPr>
        <w:t xml:space="preserve"> 2.2.1/2.1.1.2555-09 разработать и установить: </w:t>
      </w:r>
    </w:p>
    <w:p w:rsidR="00D924A2" w:rsidRPr="0046229E" w:rsidRDefault="000D684C" w:rsidP="00B6605B">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 </w:t>
      </w:r>
      <w:r w:rsidR="00D924A2" w:rsidRPr="0046229E">
        <w:rPr>
          <w:color w:val="000000" w:themeColor="text1"/>
          <w:sz w:val="28"/>
          <w:szCs w:val="28"/>
        </w:rPr>
        <w:t>в обязательном порядке проекты санитарно-защитных зон для всех существующих и планируемых объектов I - III классов опасности;</w:t>
      </w:r>
    </w:p>
    <w:p w:rsidR="00D924A2" w:rsidRPr="0046229E" w:rsidRDefault="000D684C" w:rsidP="00B6605B">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 </w:t>
      </w:r>
      <w:r w:rsidR="00D924A2" w:rsidRPr="0046229E">
        <w:rPr>
          <w:color w:val="000000" w:themeColor="text1"/>
          <w:sz w:val="28"/>
          <w:szCs w:val="28"/>
        </w:rPr>
        <w:t>в рекомендательном порядке проекты санитарно-защитных зон для всех существующих и планируемых объектов IV - V классов опасности.</w:t>
      </w:r>
    </w:p>
    <w:p w:rsidR="00D924A2" w:rsidRPr="0046229E" w:rsidRDefault="00D924A2" w:rsidP="00B6605B">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Для групп промышленных объектов и производств или промышленного узла (комплекса) на основании </w:t>
      </w:r>
      <w:proofErr w:type="spellStart"/>
      <w:r w:rsidRPr="0046229E">
        <w:rPr>
          <w:color w:val="000000" w:themeColor="text1"/>
          <w:sz w:val="28"/>
          <w:szCs w:val="28"/>
        </w:rPr>
        <w:t>СанПиН</w:t>
      </w:r>
      <w:proofErr w:type="spellEnd"/>
      <w:r w:rsidRPr="0046229E">
        <w:rPr>
          <w:color w:val="000000" w:themeColor="text1"/>
          <w:sz w:val="28"/>
          <w:szCs w:val="28"/>
        </w:rPr>
        <w:t xml:space="preserve"> 2.2.1/2.1.1.2555-09 устанавливается санитарно-защитная зона с учетом суммарных выбросов в атмосферный воздух и физического воздействия источников промышленных объектов и производств, входящих в единую зону.</w:t>
      </w:r>
    </w:p>
    <w:p w:rsidR="00D924A2" w:rsidRPr="0046229E" w:rsidRDefault="00D924A2" w:rsidP="00B6605B">
      <w:pPr>
        <w:suppressAutoHyphens/>
        <w:spacing w:after="0" w:line="240" w:lineRule="auto"/>
        <w:ind w:firstLine="851"/>
        <w:jc w:val="both"/>
        <w:rPr>
          <w:color w:val="000000" w:themeColor="text1"/>
          <w:sz w:val="28"/>
          <w:szCs w:val="28"/>
        </w:rPr>
      </w:pPr>
      <w:r w:rsidRPr="0046229E">
        <w:rPr>
          <w:color w:val="000000" w:themeColor="text1"/>
          <w:sz w:val="28"/>
          <w:szCs w:val="28"/>
        </w:rPr>
        <w:t>Представленные в следующей таблице размеры санитарно-защитных зон являются ориентировочными (нормативными). Более точные значения зон необходимо определять посредством создания проектов санитарно-защитных зон для каждого конкретного объекта.</w:t>
      </w:r>
    </w:p>
    <w:p w:rsidR="00D924A2" w:rsidRPr="0046229E" w:rsidRDefault="00DC737A" w:rsidP="00B6605B">
      <w:pPr>
        <w:suppressAutoHyphens/>
        <w:spacing w:after="0" w:line="240" w:lineRule="auto"/>
        <w:ind w:firstLine="851"/>
        <w:jc w:val="both"/>
        <w:rPr>
          <w:color w:val="000000" w:themeColor="text1"/>
          <w:sz w:val="28"/>
          <w:szCs w:val="28"/>
        </w:rPr>
      </w:pPr>
      <w:r w:rsidRPr="0046229E">
        <w:rPr>
          <w:color w:val="000000" w:themeColor="text1"/>
          <w:sz w:val="28"/>
          <w:szCs w:val="28"/>
        </w:rPr>
        <w:lastRenderedPageBreak/>
        <w:t xml:space="preserve">Также на территории муниципального образования находятся </w:t>
      </w:r>
      <w:r w:rsidR="00093EDE" w:rsidRPr="0046229E">
        <w:rPr>
          <w:color w:val="000000" w:themeColor="text1"/>
          <w:sz w:val="28"/>
          <w:szCs w:val="28"/>
        </w:rPr>
        <w:t>32</w:t>
      </w:r>
      <w:r w:rsidRPr="0046229E">
        <w:rPr>
          <w:color w:val="000000" w:themeColor="text1"/>
          <w:sz w:val="28"/>
          <w:szCs w:val="28"/>
        </w:rPr>
        <w:t xml:space="preserve"> кладбищ</w:t>
      </w:r>
      <w:r w:rsidR="00093EDE" w:rsidRPr="0046229E">
        <w:rPr>
          <w:color w:val="000000" w:themeColor="text1"/>
          <w:sz w:val="28"/>
          <w:szCs w:val="28"/>
        </w:rPr>
        <w:t>а</w:t>
      </w:r>
      <w:r w:rsidRPr="0046229E">
        <w:rPr>
          <w:color w:val="000000" w:themeColor="text1"/>
          <w:sz w:val="28"/>
          <w:szCs w:val="28"/>
        </w:rPr>
        <w:t xml:space="preserve"> от которых требуется установить санитарно-защитные зоны. Санитарно-защитная зона от сельских кладбищ составляет 50 м.</w:t>
      </w:r>
    </w:p>
    <w:p w:rsidR="00D924A2" w:rsidRPr="0046229E" w:rsidRDefault="00D924A2" w:rsidP="00B6605B">
      <w:pPr>
        <w:suppressAutoHyphens/>
        <w:spacing w:after="0" w:line="240" w:lineRule="auto"/>
        <w:ind w:firstLine="851"/>
        <w:jc w:val="both"/>
        <w:rPr>
          <w:color w:val="000000" w:themeColor="text1"/>
          <w:sz w:val="28"/>
          <w:szCs w:val="28"/>
        </w:rPr>
      </w:pPr>
      <w:r w:rsidRPr="0046229E">
        <w:rPr>
          <w:color w:val="000000" w:themeColor="text1"/>
          <w:sz w:val="28"/>
          <w:szCs w:val="28"/>
        </w:rPr>
        <w:t>Для автомобильных дорог в соответствии с ст.26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№257-ФЗ от 08.11.07 устанавливаются придорожные полосы автомобильных дорог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Придорожные полосы устанавливаются для автомобильных дорог, за исключением автомобильных дорог, расположенных в границах населенн</w:t>
      </w:r>
      <w:r w:rsidR="00000374" w:rsidRPr="0046229E">
        <w:rPr>
          <w:color w:val="000000" w:themeColor="text1"/>
          <w:sz w:val="28"/>
          <w:szCs w:val="28"/>
        </w:rPr>
        <w:t>ого</w:t>
      </w:r>
      <w:r w:rsidRPr="0046229E">
        <w:rPr>
          <w:color w:val="000000" w:themeColor="text1"/>
          <w:sz w:val="28"/>
          <w:szCs w:val="28"/>
        </w:rPr>
        <w:t xml:space="preserve"> пункт</w:t>
      </w:r>
      <w:r w:rsidR="00000374" w:rsidRPr="0046229E">
        <w:rPr>
          <w:color w:val="000000" w:themeColor="text1"/>
          <w:sz w:val="28"/>
          <w:szCs w:val="28"/>
        </w:rPr>
        <w:t>а</w:t>
      </w:r>
      <w:r w:rsidRPr="0046229E">
        <w:rPr>
          <w:color w:val="000000" w:themeColor="text1"/>
          <w:sz w:val="28"/>
          <w:szCs w:val="28"/>
        </w:rPr>
        <w:t>.</w:t>
      </w:r>
    </w:p>
    <w:p w:rsidR="00D924A2" w:rsidRPr="0046229E" w:rsidRDefault="00D924A2" w:rsidP="00B6605B">
      <w:pPr>
        <w:suppressAutoHyphens/>
        <w:spacing w:after="0" w:line="240" w:lineRule="auto"/>
        <w:ind w:firstLine="851"/>
        <w:jc w:val="both"/>
        <w:rPr>
          <w:color w:val="000000" w:themeColor="text1"/>
          <w:sz w:val="28"/>
          <w:szCs w:val="28"/>
        </w:rPr>
      </w:pPr>
      <w:r w:rsidRPr="0046229E">
        <w:rPr>
          <w:color w:val="000000" w:themeColor="text1"/>
          <w:sz w:val="28"/>
          <w:szCs w:val="28"/>
        </w:rPr>
        <w:t>Размер придорожных полос автомобильных дорог определяется в зависимости от класса и (или) категории автомобильных дорог с учетом перспектив их развития.</w:t>
      </w:r>
    </w:p>
    <w:p w:rsidR="00D924A2" w:rsidRPr="0046229E" w:rsidRDefault="00D924A2" w:rsidP="00B6605B">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Зоны санитарного разрыва высоковольтных линий устанавливаются на основании РД 153-34.0-03.150-00. Зоны санитарного разрыва вдоль ВЛ представлена в виде земельного участка и воздушного пространства, ограниченная вертикальными плоскостями, отстоящими по обе стороны линии от крайних проводов при </w:t>
      </w:r>
      <w:proofErr w:type="spellStart"/>
      <w:r w:rsidRPr="0046229E">
        <w:rPr>
          <w:color w:val="000000" w:themeColor="text1"/>
          <w:sz w:val="28"/>
          <w:szCs w:val="28"/>
        </w:rPr>
        <w:t>неотклоненном</w:t>
      </w:r>
      <w:proofErr w:type="spellEnd"/>
      <w:r w:rsidRPr="0046229E">
        <w:rPr>
          <w:color w:val="000000" w:themeColor="text1"/>
          <w:sz w:val="28"/>
          <w:szCs w:val="28"/>
        </w:rPr>
        <w:t xml:space="preserve"> их положении. Размеры зоны санитарного разрыва представлены в таблице ниже.</w:t>
      </w:r>
    </w:p>
    <w:p w:rsidR="00B6605B" w:rsidRPr="0046229E" w:rsidRDefault="00B6605B" w:rsidP="00B6605B">
      <w:pPr>
        <w:suppressAutoHyphens/>
        <w:spacing w:after="0" w:line="240" w:lineRule="auto"/>
        <w:ind w:firstLine="851"/>
        <w:jc w:val="both"/>
        <w:rPr>
          <w:color w:val="000000" w:themeColor="text1"/>
          <w:sz w:val="28"/>
          <w:szCs w:val="28"/>
        </w:rPr>
      </w:pPr>
    </w:p>
    <w:p w:rsidR="00D924A2" w:rsidRPr="0046229E" w:rsidRDefault="00D924A2" w:rsidP="0061557B">
      <w:pPr>
        <w:keepNext/>
        <w:suppressAutoHyphens/>
        <w:spacing w:after="0" w:line="240" w:lineRule="auto"/>
        <w:jc w:val="both"/>
        <w:rPr>
          <w:color w:val="000000" w:themeColor="text1"/>
          <w:sz w:val="18"/>
          <w:szCs w:val="18"/>
        </w:rPr>
      </w:pPr>
      <w:r w:rsidRPr="0046229E">
        <w:rPr>
          <w:color w:val="000000" w:themeColor="text1"/>
          <w:sz w:val="18"/>
          <w:szCs w:val="18"/>
        </w:rPr>
        <w:t xml:space="preserve">Таблица </w:t>
      </w:r>
      <w:r w:rsidR="00D62D50">
        <w:rPr>
          <w:color w:val="000000" w:themeColor="text1"/>
          <w:sz w:val="18"/>
          <w:szCs w:val="18"/>
        </w:rPr>
        <w:t>27</w:t>
      </w:r>
      <w:r w:rsidRPr="0046229E">
        <w:rPr>
          <w:color w:val="000000" w:themeColor="text1"/>
          <w:sz w:val="18"/>
          <w:szCs w:val="18"/>
        </w:rPr>
        <w:t xml:space="preserve"> – </w:t>
      </w:r>
      <w:r w:rsidR="00385416" w:rsidRPr="0046229E">
        <w:rPr>
          <w:color w:val="000000" w:themeColor="text1"/>
          <w:sz w:val="18"/>
          <w:szCs w:val="18"/>
        </w:rPr>
        <w:t>Охранная зона воздушных линий электропередач</w:t>
      </w:r>
      <w:r w:rsidRPr="0046229E">
        <w:rPr>
          <w:color w:val="000000" w:themeColor="text1"/>
          <w:sz w:val="18"/>
          <w:szCs w:val="18"/>
        </w:rPr>
        <w:t>, проходящих по территории муниципального образования</w:t>
      </w:r>
    </w:p>
    <w:tbl>
      <w:tblPr>
        <w:tblW w:w="48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2"/>
        <w:gridCol w:w="4178"/>
      </w:tblGrid>
      <w:tr w:rsidR="00D924A2" w:rsidRPr="001A6809" w:rsidTr="00D20492">
        <w:trPr>
          <w:trHeight w:val="193"/>
        </w:trPr>
        <w:tc>
          <w:tcPr>
            <w:tcW w:w="2768" w:type="pct"/>
            <w:tcBorders>
              <w:top w:val="single" w:sz="4" w:space="0" w:color="auto"/>
              <w:left w:val="single" w:sz="4" w:space="0" w:color="auto"/>
              <w:bottom w:val="single" w:sz="4" w:space="0" w:color="auto"/>
              <w:right w:val="single" w:sz="4" w:space="0" w:color="auto"/>
            </w:tcBorders>
            <w:vAlign w:val="center"/>
            <w:hideMark/>
          </w:tcPr>
          <w:p w:rsidR="00D924A2" w:rsidRPr="001A6809" w:rsidRDefault="00D924A2" w:rsidP="0061557B">
            <w:pPr>
              <w:suppressAutoHyphens/>
              <w:spacing w:after="0" w:line="240" w:lineRule="auto"/>
              <w:jc w:val="center"/>
              <w:rPr>
                <w:b/>
                <w:color w:val="000000" w:themeColor="text1"/>
              </w:rPr>
            </w:pPr>
            <w:r w:rsidRPr="001A6809">
              <w:rPr>
                <w:b/>
                <w:color w:val="000000" w:themeColor="text1"/>
              </w:rPr>
              <w:t>Напряжение линий электропередач, кВ</w:t>
            </w:r>
          </w:p>
        </w:tc>
        <w:tc>
          <w:tcPr>
            <w:tcW w:w="2232" w:type="pct"/>
            <w:tcBorders>
              <w:top w:val="single" w:sz="4" w:space="0" w:color="auto"/>
              <w:left w:val="single" w:sz="4" w:space="0" w:color="auto"/>
              <w:bottom w:val="single" w:sz="4" w:space="0" w:color="auto"/>
              <w:right w:val="single" w:sz="4" w:space="0" w:color="auto"/>
            </w:tcBorders>
            <w:vAlign w:val="center"/>
            <w:hideMark/>
          </w:tcPr>
          <w:p w:rsidR="00D924A2" w:rsidRPr="001A6809" w:rsidRDefault="00D924A2" w:rsidP="0061557B">
            <w:pPr>
              <w:suppressAutoHyphens/>
              <w:spacing w:after="0" w:line="240" w:lineRule="auto"/>
              <w:jc w:val="center"/>
              <w:rPr>
                <w:b/>
                <w:color w:val="000000" w:themeColor="text1"/>
              </w:rPr>
            </w:pPr>
            <w:r w:rsidRPr="001A6809">
              <w:rPr>
                <w:b/>
                <w:color w:val="000000" w:themeColor="text1"/>
              </w:rPr>
              <w:t>ЗСР, м</w:t>
            </w:r>
          </w:p>
        </w:tc>
      </w:tr>
      <w:tr w:rsidR="00D924A2" w:rsidRPr="001A6809" w:rsidTr="00D20492">
        <w:trPr>
          <w:trHeight w:val="220"/>
        </w:trPr>
        <w:tc>
          <w:tcPr>
            <w:tcW w:w="2768" w:type="pct"/>
            <w:tcBorders>
              <w:top w:val="single" w:sz="4" w:space="0" w:color="auto"/>
              <w:left w:val="single" w:sz="4" w:space="0" w:color="auto"/>
              <w:bottom w:val="single" w:sz="4" w:space="0" w:color="auto"/>
              <w:right w:val="single" w:sz="4" w:space="0" w:color="auto"/>
            </w:tcBorders>
            <w:vAlign w:val="center"/>
            <w:hideMark/>
          </w:tcPr>
          <w:p w:rsidR="00D924A2" w:rsidRPr="001A6809" w:rsidRDefault="00D924A2" w:rsidP="0061557B">
            <w:pPr>
              <w:suppressAutoHyphens/>
              <w:spacing w:after="0" w:line="240" w:lineRule="auto"/>
              <w:jc w:val="center"/>
              <w:rPr>
                <w:color w:val="000000" w:themeColor="text1"/>
              </w:rPr>
            </w:pPr>
            <w:r w:rsidRPr="001A6809">
              <w:rPr>
                <w:color w:val="000000" w:themeColor="text1"/>
              </w:rPr>
              <w:t>до 1</w:t>
            </w:r>
          </w:p>
        </w:tc>
        <w:tc>
          <w:tcPr>
            <w:tcW w:w="2232" w:type="pct"/>
            <w:tcBorders>
              <w:top w:val="single" w:sz="4" w:space="0" w:color="auto"/>
              <w:left w:val="single" w:sz="4" w:space="0" w:color="auto"/>
              <w:bottom w:val="single" w:sz="4" w:space="0" w:color="auto"/>
              <w:right w:val="single" w:sz="4" w:space="0" w:color="auto"/>
            </w:tcBorders>
            <w:vAlign w:val="center"/>
            <w:hideMark/>
          </w:tcPr>
          <w:p w:rsidR="00D924A2" w:rsidRPr="001A6809" w:rsidRDefault="00D924A2" w:rsidP="0061557B">
            <w:pPr>
              <w:suppressAutoHyphens/>
              <w:spacing w:after="0" w:line="240" w:lineRule="auto"/>
              <w:jc w:val="center"/>
              <w:rPr>
                <w:color w:val="000000" w:themeColor="text1"/>
              </w:rPr>
            </w:pPr>
            <w:r w:rsidRPr="001A6809">
              <w:rPr>
                <w:color w:val="000000" w:themeColor="text1"/>
              </w:rPr>
              <w:t>2</w:t>
            </w:r>
          </w:p>
        </w:tc>
      </w:tr>
      <w:tr w:rsidR="00D924A2" w:rsidRPr="001A6809" w:rsidTr="00D20492">
        <w:trPr>
          <w:trHeight w:val="220"/>
        </w:trPr>
        <w:tc>
          <w:tcPr>
            <w:tcW w:w="2768" w:type="pct"/>
            <w:tcBorders>
              <w:top w:val="single" w:sz="4" w:space="0" w:color="auto"/>
              <w:left w:val="single" w:sz="4" w:space="0" w:color="auto"/>
              <w:bottom w:val="single" w:sz="4" w:space="0" w:color="auto"/>
              <w:right w:val="single" w:sz="4" w:space="0" w:color="auto"/>
            </w:tcBorders>
            <w:vAlign w:val="center"/>
            <w:hideMark/>
          </w:tcPr>
          <w:p w:rsidR="00D924A2" w:rsidRPr="001A6809" w:rsidRDefault="00D924A2" w:rsidP="0061557B">
            <w:pPr>
              <w:suppressAutoHyphens/>
              <w:spacing w:after="0" w:line="240" w:lineRule="auto"/>
              <w:jc w:val="center"/>
              <w:rPr>
                <w:color w:val="000000" w:themeColor="text1"/>
              </w:rPr>
            </w:pPr>
            <w:r w:rsidRPr="001A6809">
              <w:rPr>
                <w:color w:val="000000" w:themeColor="text1"/>
              </w:rPr>
              <w:t>1 - 20</w:t>
            </w:r>
          </w:p>
        </w:tc>
        <w:tc>
          <w:tcPr>
            <w:tcW w:w="2232" w:type="pct"/>
            <w:tcBorders>
              <w:top w:val="single" w:sz="4" w:space="0" w:color="auto"/>
              <w:left w:val="single" w:sz="4" w:space="0" w:color="auto"/>
              <w:bottom w:val="single" w:sz="4" w:space="0" w:color="auto"/>
              <w:right w:val="single" w:sz="4" w:space="0" w:color="auto"/>
            </w:tcBorders>
            <w:vAlign w:val="center"/>
            <w:hideMark/>
          </w:tcPr>
          <w:p w:rsidR="00D924A2" w:rsidRPr="001A6809" w:rsidRDefault="00D924A2" w:rsidP="0061557B">
            <w:pPr>
              <w:suppressAutoHyphens/>
              <w:spacing w:after="0" w:line="240" w:lineRule="auto"/>
              <w:jc w:val="center"/>
              <w:rPr>
                <w:color w:val="000000" w:themeColor="text1"/>
              </w:rPr>
            </w:pPr>
            <w:r w:rsidRPr="001A6809">
              <w:rPr>
                <w:color w:val="000000" w:themeColor="text1"/>
              </w:rPr>
              <w:t>10</w:t>
            </w:r>
          </w:p>
        </w:tc>
      </w:tr>
      <w:tr w:rsidR="00D924A2" w:rsidRPr="001A6809" w:rsidTr="00D20492">
        <w:trPr>
          <w:trHeight w:val="236"/>
        </w:trPr>
        <w:tc>
          <w:tcPr>
            <w:tcW w:w="2768" w:type="pct"/>
            <w:tcBorders>
              <w:top w:val="single" w:sz="4" w:space="0" w:color="auto"/>
              <w:left w:val="single" w:sz="4" w:space="0" w:color="auto"/>
              <w:bottom w:val="single" w:sz="4" w:space="0" w:color="auto"/>
              <w:right w:val="single" w:sz="4" w:space="0" w:color="auto"/>
            </w:tcBorders>
            <w:vAlign w:val="center"/>
            <w:hideMark/>
          </w:tcPr>
          <w:p w:rsidR="00D924A2" w:rsidRPr="001A6809" w:rsidRDefault="00D924A2" w:rsidP="0061557B">
            <w:pPr>
              <w:suppressAutoHyphens/>
              <w:spacing w:after="0" w:line="240" w:lineRule="auto"/>
              <w:jc w:val="center"/>
              <w:rPr>
                <w:color w:val="000000" w:themeColor="text1"/>
              </w:rPr>
            </w:pPr>
            <w:r w:rsidRPr="001A6809">
              <w:rPr>
                <w:color w:val="000000" w:themeColor="text1"/>
              </w:rPr>
              <w:t>35</w:t>
            </w:r>
          </w:p>
        </w:tc>
        <w:tc>
          <w:tcPr>
            <w:tcW w:w="2232" w:type="pct"/>
            <w:tcBorders>
              <w:top w:val="single" w:sz="4" w:space="0" w:color="auto"/>
              <w:left w:val="single" w:sz="4" w:space="0" w:color="auto"/>
              <w:bottom w:val="single" w:sz="4" w:space="0" w:color="auto"/>
              <w:right w:val="single" w:sz="4" w:space="0" w:color="auto"/>
            </w:tcBorders>
            <w:vAlign w:val="center"/>
            <w:hideMark/>
          </w:tcPr>
          <w:p w:rsidR="00D924A2" w:rsidRPr="001A6809" w:rsidRDefault="00D924A2" w:rsidP="0061557B">
            <w:pPr>
              <w:suppressAutoHyphens/>
              <w:spacing w:after="0" w:line="240" w:lineRule="auto"/>
              <w:jc w:val="center"/>
              <w:rPr>
                <w:color w:val="000000" w:themeColor="text1"/>
              </w:rPr>
            </w:pPr>
            <w:r w:rsidRPr="001A6809">
              <w:rPr>
                <w:color w:val="000000" w:themeColor="text1"/>
              </w:rPr>
              <w:t>15</w:t>
            </w:r>
          </w:p>
        </w:tc>
      </w:tr>
      <w:tr w:rsidR="00D924A2" w:rsidRPr="001A6809" w:rsidTr="00D20492">
        <w:trPr>
          <w:trHeight w:val="236"/>
        </w:trPr>
        <w:tc>
          <w:tcPr>
            <w:tcW w:w="2768" w:type="pct"/>
            <w:tcBorders>
              <w:top w:val="single" w:sz="4" w:space="0" w:color="auto"/>
              <w:left w:val="single" w:sz="4" w:space="0" w:color="auto"/>
              <w:bottom w:val="single" w:sz="4" w:space="0" w:color="auto"/>
              <w:right w:val="single" w:sz="4" w:space="0" w:color="auto"/>
            </w:tcBorders>
            <w:vAlign w:val="center"/>
            <w:hideMark/>
          </w:tcPr>
          <w:p w:rsidR="00D924A2" w:rsidRPr="001A6809" w:rsidRDefault="009B7FC8" w:rsidP="0061557B">
            <w:pPr>
              <w:suppressAutoHyphens/>
              <w:spacing w:after="0" w:line="240" w:lineRule="auto"/>
              <w:jc w:val="center"/>
              <w:rPr>
                <w:color w:val="000000" w:themeColor="text1"/>
              </w:rPr>
            </w:pPr>
            <w:r w:rsidRPr="001A6809">
              <w:rPr>
                <w:color w:val="000000" w:themeColor="text1"/>
              </w:rPr>
              <w:t>110</w:t>
            </w:r>
          </w:p>
        </w:tc>
        <w:tc>
          <w:tcPr>
            <w:tcW w:w="2232" w:type="pct"/>
            <w:tcBorders>
              <w:top w:val="single" w:sz="4" w:space="0" w:color="auto"/>
              <w:left w:val="single" w:sz="4" w:space="0" w:color="auto"/>
              <w:bottom w:val="single" w:sz="4" w:space="0" w:color="auto"/>
              <w:right w:val="single" w:sz="4" w:space="0" w:color="auto"/>
            </w:tcBorders>
            <w:vAlign w:val="center"/>
            <w:hideMark/>
          </w:tcPr>
          <w:p w:rsidR="00D924A2" w:rsidRPr="001A6809" w:rsidRDefault="009B7FC8" w:rsidP="0061557B">
            <w:pPr>
              <w:suppressAutoHyphens/>
              <w:spacing w:after="0" w:line="240" w:lineRule="auto"/>
              <w:jc w:val="center"/>
              <w:rPr>
                <w:color w:val="000000" w:themeColor="text1"/>
              </w:rPr>
            </w:pPr>
            <w:r w:rsidRPr="001A6809">
              <w:rPr>
                <w:color w:val="000000" w:themeColor="text1"/>
              </w:rPr>
              <w:t>20</w:t>
            </w:r>
          </w:p>
        </w:tc>
      </w:tr>
      <w:tr w:rsidR="00385416" w:rsidRPr="001A6809" w:rsidTr="00D20492">
        <w:trPr>
          <w:trHeight w:val="236"/>
        </w:trPr>
        <w:tc>
          <w:tcPr>
            <w:tcW w:w="2768" w:type="pct"/>
            <w:tcBorders>
              <w:top w:val="single" w:sz="4" w:space="0" w:color="auto"/>
              <w:left w:val="single" w:sz="4" w:space="0" w:color="auto"/>
              <w:bottom w:val="single" w:sz="4" w:space="0" w:color="auto"/>
              <w:right w:val="single" w:sz="4" w:space="0" w:color="auto"/>
            </w:tcBorders>
            <w:vAlign w:val="center"/>
            <w:hideMark/>
          </w:tcPr>
          <w:p w:rsidR="00385416" w:rsidRPr="001A6809" w:rsidRDefault="00385416" w:rsidP="0061557B">
            <w:pPr>
              <w:suppressAutoHyphens/>
              <w:spacing w:after="0" w:line="240" w:lineRule="auto"/>
              <w:jc w:val="center"/>
              <w:rPr>
                <w:color w:val="000000" w:themeColor="text1"/>
              </w:rPr>
            </w:pPr>
            <w:r w:rsidRPr="001A6809">
              <w:rPr>
                <w:color w:val="000000" w:themeColor="text1"/>
              </w:rPr>
              <w:t>330</w:t>
            </w:r>
          </w:p>
        </w:tc>
        <w:tc>
          <w:tcPr>
            <w:tcW w:w="2232" w:type="pct"/>
            <w:tcBorders>
              <w:top w:val="single" w:sz="4" w:space="0" w:color="auto"/>
              <w:left w:val="single" w:sz="4" w:space="0" w:color="auto"/>
              <w:bottom w:val="single" w:sz="4" w:space="0" w:color="auto"/>
              <w:right w:val="single" w:sz="4" w:space="0" w:color="auto"/>
            </w:tcBorders>
            <w:vAlign w:val="center"/>
            <w:hideMark/>
          </w:tcPr>
          <w:p w:rsidR="00385416" w:rsidRPr="001A6809" w:rsidRDefault="00385416" w:rsidP="0061557B">
            <w:pPr>
              <w:suppressAutoHyphens/>
              <w:spacing w:after="0" w:line="240" w:lineRule="auto"/>
              <w:jc w:val="center"/>
              <w:rPr>
                <w:color w:val="000000" w:themeColor="text1"/>
              </w:rPr>
            </w:pPr>
            <w:r w:rsidRPr="001A6809">
              <w:rPr>
                <w:color w:val="000000" w:themeColor="text1"/>
              </w:rPr>
              <w:t>30</w:t>
            </w:r>
          </w:p>
        </w:tc>
      </w:tr>
    </w:tbl>
    <w:p w:rsidR="00D924A2" w:rsidRPr="0046229E" w:rsidRDefault="00D924A2" w:rsidP="00B6605B">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На основании приложений 1-6 </w:t>
      </w:r>
      <w:proofErr w:type="spellStart"/>
      <w:r w:rsidRPr="0046229E">
        <w:rPr>
          <w:color w:val="000000" w:themeColor="text1"/>
          <w:sz w:val="28"/>
          <w:szCs w:val="28"/>
        </w:rPr>
        <w:t>СанПиН</w:t>
      </w:r>
      <w:proofErr w:type="spellEnd"/>
      <w:r w:rsidRPr="0046229E">
        <w:rPr>
          <w:color w:val="000000" w:themeColor="text1"/>
          <w:sz w:val="28"/>
          <w:szCs w:val="28"/>
        </w:rPr>
        <w:t xml:space="preserve"> 2.2.1/2.1.1.2555-09, для магистральных трубопроводов углеводородного сырья, компрессорных установок создаются зоны санитарных разрывов (санитарные полосы отчуждения). Рекомендуемые минимальные размеры зон санитарных разрывов приведены в следующих ниже таблицах.</w:t>
      </w:r>
    </w:p>
    <w:p w:rsidR="00BB08C5" w:rsidRPr="0046229E" w:rsidRDefault="00BB08C5" w:rsidP="00B6605B">
      <w:pPr>
        <w:suppressAutoHyphens/>
        <w:spacing w:after="0" w:line="240" w:lineRule="auto"/>
        <w:ind w:firstLine="851"/>
        <w:jc w:val="both"/>
        <w:rPr>
          <w:color w:val="000000" w:themeColor="text1"/>
          <w:sz w:val="28"/>
          <w:szCs w:val="28"/>
        </w:rPr>
      </w:pPr>
    </w:p>
    <w:p w:rsidR="00080F58" w:rsidRPr="0046229E" w:rsidRDefault="00080F58" w:rsidP="00B6605B">
      <w:pPr>
        <w:suppressAutoHyphens/>
        <w:spacing w:after="0" w:line="240" w:lineRule="auto"/>
        <w:ind w:firstLine="851"/>
        <w:jc w:val="center"/>
        <w:rPr>
          <w:color w:val="000000" w:themeColor="text1"/>
          <w:sz w:val="28"/>
          <w:szCs w:val="28"/>
        </w:rPr>
      </w:pPr>
      <w:r w:rsidRPr="0046229E">
        <w:rPr>
          <w:color w:val="000000" w:themeColor="text1"/>
          <w:sz w:val="28"/>
          <w:szCs w:val="28"/>
        </w:rPr>
        <w:t>Проектные предложения</w:t>
      </w:r>
    </w:p>
    <w:p w:rsidR="00D924A2" w:rsidRPr="0046229E" w:rsidRDefault="00080F58" w:rsidP="00B6605B">
      <w:pPr>
        <w:suppressAutoHyphens/>
        <w:spacing w:after="0" w:line="240" w:lineRule="auto"/>
        <w:ind w:firstLine="851"/>
        <w:jc w:val="both"/>
        <w:rPr>
          <w:color w:val="000000" w:themeColor="text1"/>
          <w:sz w:val="28"/>
          <w:szCs w:val="28"/>
        </w:rPr>
      </w:pPr>
      <w:r w:rsidRPr="0046229E">
        <w:rPr>
          <w:color w:val="000000" w:themeColor="text1"/>
          <w:sz w:val="28"/>
          <w:szCs w:val="28"/>
        </w:rPr>
        <w:t>Для обеспечения уровня безопасности населения соответствующего действующим нормам генеральным планом предлагается проведение следующих мероприятий:</w:t>
      </w:r>
    </w:p>
    <w:p w:rsidR="00D924A2" w:rsidRPr="0046229E" w:rsidRDefault="000D684C" w:rsidP="00B6605B">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 </w:t>
      </w:r>
      <w:r w:rsidR="00D924A2" w:rsidRPr="0046229E">
        <w:rPr>
          <w:color w:val="000000" w:themeColor="text1"/>
          <w:sz w:val="28"/>
          <w:szCs w:val="28"/>
        </w:rPr>
        <w:t>инвентаризации жилой застройки, расположенной в санитарно-защитных зонах, с целью определения точного количества жителей, требующих переселения;</w:t>
      </w:r>
    </w:p>
    <w:p w:rsidR="00D924A2" w:rsidRPr="0046229E" w:rsidRDefault="000D684C" w:rsidP="00B6605B">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 </w:t>
      </w:r>
      <w:r w:rsidR="00D924A2" w:rsidRPr="0046229E">
        <w:rPr>
          <w:color w:val="000000" w:themeColor="text1"/>
          <w:sz w:val="28"/>
          <w:szCs w:val="28"/>
        </w:rPr>
        <w:t xml:space="preserve">переселения людей, живущих в санитарно-защитных зонах (согласно </w:t>
      </w:r>
      <w:proofErr w:type="spellStart"/>
      <w:r w:rsidR="00D924A2" w:rsidRPr="0046229E">
        <w:rPr>
          <w:color w:val="000000" w:themeColor="text1"/>
          <w:sz w:val="28"/>
          <w:szCs w:val="28"/>
        </w:rPr>
        <w:t>СанПиН</w:t>
      </w:r>
      <w:proofErr w:type="spellEnd"/>
      <w:r w:rsidR="00D924A2" w:rsidRPr="0046229E">
        <w:rPr>
          <w:color w:val="000000" w:themeColor="text1"/>
          <w:sz w:val="28"/>
          <w:szCs w:val="28"/>
        </w:rPr>
        <w:t xml:space="preserve"> 2.2.1/2.1.1.2555-09, переселение жителей обеспечивают должностные лица соответствующих промышленных объектов и </w:t>
      </w:r>
      <w:r w:rsidR="00D924A2" w:rsidRPr="0046229E">
        <w:rPr>
          <w:color w:val="000000" w:themeColor="text1"/>
          <w:sz w:val="28"/>
          <w:szCs w:val="28"/>
        </w:rPr>
        <w:lastRenderedPageBreak/>
        <w:t xml:space="preserve">производств) и запрещения дальнейшего развития жилой </w:t>
      </w:r>
      <w:r w:rsidR="002F162C" w:rsidRPr="0046229E">
        <w:rPr>
          <w:color w:val="000000" w:themeColor="text1"/>
          <w:sz w:val="28"/>
          <w:szCs w:val="28"/>
        </w:rPr>
        <w:t xml:space="preserve">застройки на данной территории; </w:t>
      </w:r>
    </w:p>
    <w:p w:rsidR="00D924A2" w:rsidRPr="0046229E" w:rsidRDefault="000D684C" w:rsidP="00B6605B">
      <w:pPr>
        <w:keepNext/>
        <w:suppressAutoHyphens/>
        <w:spacing w:after="0" w:line="240" w:lineRule="auto"/>
        <w:ind w:firstLine="851"/>
        <w:jc w:val="both"/>
        <w:rPr>
          <w:color w:val="000000" w:themeColor="text1"/>
          <w:sz w:val="28"/>
          <w:szCs w:val="28"/>
        </w:rPr>
      </w:pPr>
      <w:r w:rsidRPr="0046229E">
        <w:rPr>
          <w:color w:val="000000" w:themeColor="text1"/>
          <w:sz w:val="28"/>
          <w:szCs w:val="28"/>
        </w:rPr>
        <w:t xml:space="preserve">- </w:t>
      </w:r>
      <w:r w:rsidR="00D924A2" w:rsidRPr="0046229E">
        <w:rPr>
          <w:color w:val="000000" w:themeColor="text1"/>
          <w:sz w:val="28"/>
          <w:szCs w:val="28"/>
        </w:rPr>
        <w:t>создание инвестиционных промышленных площадок на территории «переносимого» жилищного фонда;</w:t>
      </w:r>
    </w:p>
    <w:p w:rsidR="00D924A2" w:rsidRPr="0046229E" w:rsidRDefault="000D684C" w:rsidP="00B6605B">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 </w:t>
      </w:r>
      <w:r w:rsidR="00D924A2" w:rsidRPr="0046229E">
        <w:rPr>
          <w:color w:val="000000" w:themeColor="text1"/>
          <w:sz w:val="28"/>
          <w:szCs w:val="28"/>
        </w:rPr>
        <w:t>снижения выбросов вредных веществ в атмосферу посредством:</w:t>
      </w:r>
    </w:p>
    <w:p w:rsidR="00D924A2" w:rsidRPr="0046229E" w:rsidRDefault="000D684C" w:rsidP="00B6605B">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 </w:t>
      </w:r>
      <w:r w:rsidR="00D924A2" w:rsidRPr="0046229E">
        <w:rPr>
          <w:color w:val="000000" w:themeColor="text1"/>
          <w:sz w:val="28"/>
          <w:szCs w:val="28"/>
        </w:rPr>
        <w:t>установки пыле- и газоулавливающего оборудования на предприятиях;</w:t>
      </w:r>
    </w:p>
    <w:p w:rsidR="00D924A2" w:rsidRPr="0046229E" w:rsidRDefault="000D684C" w:rsidP="00B6605B">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 </w:t>
      </w:r>
      <w:r w:rsidR="00D924A2" w:rsidRPr="0046229E">
        <w:rPr>
          <w:color w:val="000000" w:themeColor="text1"/>
          <w:sz w:val="28"/>
          <w:szCs w:val="28"/>
        </w:rPr>
        <w:t>реконструкции и усовершенствования имеющегося оборудования.</w:t>
      </w:r>
    </w:p>
    <w:p w:rsidR="00D924A2" w:rsidRPr="0046229E" w:rsidRDefault="00D924A2" w:rsidP="00116B4C">
      <w:pPr>
        <w:pStyle w:val="10"/>
        <w:keepLines/>
        <w:pageBreakBefore/>
        <w:numPr>
          <w:ilvl w:val="0"/>
          <w:numId w:val="38"/>
        </w:numPr>
        <w:suppressAutoHyphens/>
        <w:spacing w:before="0" w:after="0" w:line="360" w:lineRule="auto"/>
        <w:ind w:left="0" w:firstLine="0"/>
        <w:jc w:val="center"/>
        <w:rPr>
          <w:rFonts w:ascii="Times New Roman" w:hAnsi="Times New Roman" w:cs="Times New Roman"/>
          <w:color w:val="000000" w:themeColor="text1"/>
        </w:rPr>
      </w:pPr>
      <w:bookmarkStart w:id="223" w:name="_Toc342472340"/>
      <w:bookmarkStart w:id="224" w:name="_Toc525565718"/>
      <w:bookmarkEnd w:id="179"/>
      <w:r w:rsidRPr="0046229E">
        <w:rPr>
          <w:rFonts w:ascii="Times New Roman" w:hAnsi="Times New Roman" w:cs="Times New Roman"/>
          <w:color w:val="000000" w:themeColor="text1"/>
        </w:rPr>
        <w:lastRenderedPageBreak/>
        <w:t xml:space="preserve">МЕРОПРИЯТИЯ, УТВЕРЖДЕННЫЕ ДОКУМЕНТАМИ ТЕРРИТОРИАЛЬНОГО ПЛАНИРОВАНИЯ </w:t>
      </w:r>
      <w:bookmarkEnd w:id="223"/>
      <w:r w:rsidR="00EB0615" w:rsidRPr="0046229E">
        <w:rPr>
          <w:rFonts w:ascii="Times New Roman" w:hAnsi="Times New Roman" w:cs="Times New Roman"/>
          <w:color w:val="000000" w:themeColor="text1"/>
        </w:rPr>
        <w:t>МО «</w:t>
      </w:r>
      <w:r w:rsidR="00B15987" w:rsidRPr="0046229E">
        <w:rPr>
          <w:rFonts w:ascii="Times New Roman" w:hAnsi="Times New Roman" w:cs="Times New Roman"/>
          <w:color w:val="000000" w:themeColor="text1"/>
        </w:rPr>
        <w:t>Большеучинское</w:t>
      </w:r>
      <w:r w:rsidR="00EB0615" w:rsidRPr="0046229E">
        <w:rPr>
          <w:rFonts w:ascii="Times New Roman" w:hAnsi="Times New Roman" w:cs="Times New Roman"/>
          <w:color w:val="000000" w:themeColor="text1"/>
        </w:rPr>
        <w:t>» МОЖГИНСКОГО РАЙОНА УДМУРТСКОЙ РЕСПУБЛИКИ</w:t>
      </w:r>
      <w:bookmarkEnd w:id="224"/>
    </w:p>
    <w:p w:rsidR="004C2D25" w:rsidRPr="0046229E" w:rsidRDefault="004C2D25" w:rsidP="004C2D25">
      <w:pPr>
        <w:rPr>
          <w:color w:val="000000" w:themeColor="text1"/>
          <w:lang w:eastAsia="ru-RU"/>
        </w:rPr>
      </w:pPr>
    </w:p>
    <w:p w:rsidR="009F2150" w:rsidRPr="0046229E" w:rsidRDefault="009F2150" w:rsidP="00B6605B">
      <w:pPr>
        <w:spacing w:line="240" w:lineRule="auto"/>
        <w:jc w:val="center"/>
        <w:rPr>
          <w:color w:val="000000" w:themeColor="text1"/>
          <w:sz w:val="28"/>
          <w:szCs w:val="28"/>
        </w:rPr>
      </w:pPr>
      <w:r w:rsidRPr="0046229E">
        <w:rPr>
          <w:color w:val="000000" w:themeColor="text1"/>
          <w:sz w:val="28"/>
          <w:szCs w:val="28"/>
        </w:rPr>
        <w:t>ПЕРЕЧЕНЬ ПРОГРАММНЫХ МЕРОПРИЯТИЙ</w:t>
      </w:r>
    </w:p>
    <w:p w:rsidR="00D924A2" w:rsidRPr="0046229E" w:rsidRDefault="00D924A2" w:rsidP="00B6605B">
      <w:pPr>
        <w:suppressAutoHyphens/>
        <w:spacing w:after="0" w:line="240" w:lineRule="auto"/>
        <w:ind w:firstLine="851"/>
        <w:jc w:val="both"/>
        <w:rPr>
          <w:color w:val="000000" w:themeColor="text1"/>
          <w:sz w:val="28"/>
          <w:szCs w:val="28"/>
        </w:rPr>
      </w:pPr>
      <w:r w:rsidRPr="0046229E">
        <w:rPr>
          <w:color w:val="000000" w:themeColor="text1"/>
          <w:sz w:val="28"/>
          <w:szCs w:val="28"/>
        </w:rPr>
        <w:t xml:space="preserve">Схемой территориального планирования </w:t>
      </w:r>
      <w:r w:rsidR="00340E91" w:rsidRPr="0046229E">
        <w:rPr>
          <w:color w:val="000000" w:themeColor="text1"/>
          <w:sz w:val="28"/>
          <w:szCs w:val="28"/>
        </w:rPr>
        <w:t>Можгинского</w:t>
      </w:r>
      <w:r w:rsidRPr="0046229E">
        <w:rPr>
          <w:color w:val="000000" w:themeColor="text1"/>
          <w:sz w:val="28"/>
          <w:szCs w:val="28"/>
        </w:rPr>
        <w:t xml:space="preserve"> района </w:t>
      </w:r>
      <w:r w:rsidR="00340E91" w:rsidRPr="0046229E">
        <w:rPr>
          <w:color w:val="000000" w:themeColor="text1"/>
          <w:sz w:val="28"/>
          <w:szCs w:val="28"/>
        </w:rPr>
        <w:t>Удмуртской Республики</w:t>
      </w:r>
      <w:r w:rsidRPr="0046229E">
        <w:rPr>
          <w:color w:val="000000" w:themeColor="text1"/>
          <w:sz w:val="28"/>
          <w:szCs w:val="28"/>
        </w:rPr>
        <w:t xml:space="preserve"> запланированы следующие мероприятия, касающиеся </w:t>
      </w:r>
      <w:r w:rsidR="00B3597B" w:rsidRPr="0046229E">
        <w:rPr>
          <w:color w:val="000000" w:themeColor="text1"/>
          <w:sz w:val="28"/>
          <w:szCs w:val="28"/>
        </w:rPr>
        <w:t xml:space="preserve">муниципального образования </w:t>
      </w:r>
      <w:r w:rsidR="0028153C" w:rsidRPr="0046229E">
        <w:rPr>
          <w:color w:val="000000" w:themeColor="text1"/>
          <w:sz w:val="28"/>
          <w:szCs w:val="28"/>
        </w:rPr>
        <w:t>«</w:t>
      </w:r>
      <w:r w:rsidR="00434BA2" w:rsidRPr="0046229E">
        <w:rPr>
          <w:color w:val="000000" w:themeColor="text1"/>
          <w:sz w:val="28"/>
          <w:szCs w:val="28"/>
        </w:rPr>
        <w:t>Большеучинское</w:t>
      </w:r>
      <w:r w:rsidR="0028153C" w:rsidRPr="0046229E">
        <w:rPr>
          <w:color w:val="000000" w:themeColor="text1"/>
          <w:sz w:val="28"/>
          <w:szCs w:val="28"/>
        </w:rPr>
        <w:t>»</w:t>
      </w:r>
      <w:r w:rsidRPr="0046229E">
        <w:rPr>
          <w:color w:val="000000" w:themeColor="text1"/>
          <w:sz w:val="28"/>
          <w:szCs w:val="28"/>
        </w:rPr>
        <w:t>:</w:t>
      </w:r>
    </w:p>
    <w:p w:rsidR="00705D86" w:rsidRPr="0046229E" w:rsidRDefault="00BF5185" w:rsidP="00B6605B">
      <w:pPr>
        <w:suppressAutoHyphens/>
        <w:spacing w:after="0" w:line="240" w:lineRule="auto"/>
        <w:ind w:firstLine="708"/>
        <w:jc w:val="both"/>
        <w:rPr>
          <w:color w:val="000000" w:themeColor="text1"/>
          <w:sz w:val="28"/>
          <w:szCs w:val="28"/>
        </w:rPr>
      </w:pPr>
      <w:r w:rsidRPr="0046229E">
        <w:rPr>
          <w:color w:val="000000" w:themeColor="text1"/>
          <w:sz w:val="28"/>
          <w:szCs w:val="28"/>
        </w:rPr>
        <w:t>- формирование опорного центра сельского расселения – село Большая Уча</w:t>
      </w:r>
      <w:r w:rsidR="001172FB" w:rsidRPr="0046229E">
        <w:rPr>
          <w:color w:val="000000" w:themeColor="text1"/>
          <w:sz w:val="28"/>
          <w:szCs w:val="28"/>
        </w:rPr>
        <w:t>;</w:t>
      </w:r>
    </w:p>
    <w:p w:rsidR="009644F9" w:rsidRPr="0046229E" w:rsidRDefault="004C2D25" w:rsidP="00B6605B">
      <w:pPr>
        <w:suppressAutoHyphens/>
        <w:spacing w:after="0" w:line="240" w:lineRule="auto"/>
        <w:ind w:firstLine="708"/>
        <w:jc w:val="both"/>
        <w:rPr>
          <w:color w:val="000000" w:themeColor="text1"/>
          <w:sz w:val="28"/>
          <w:szCs w:val="28"/>
        </w:rPr>
      </w:pPr>
      <w:r w:rsidRPr="0046229E">
        <w:rPr>
          <w:color w:val="000000" w:themeColor="text1"/>
          <w:sz w:val="28"/>
          <w:szCs w:val="28"/>
        </w:rPr>
        <w:t>- схемой территориального планирования предлага</w:t>
      </w:r>
      <w:r w:rsidR="00BF5185" w:rsidRPr="0046229E">
        <w:rPr>
          <w:color w:val="000000" w:themeColor="text1"/>
          <w:sz w:val="28"/>
          <w:szCs w:val="28"/>
        </w:rPr>
        <w:t>ются новые площадки для индивидуального жилищного строительства в селе Большая Уча</w:t>
      </w:r>
      <w:r w:rsidR="001172FB" w:rsidRPr="0046229E">
        <w:rPr>
          <w:color w:val="000000" w:themeColor="text1"/>
          <w:sz w:val="28"/>
          <w:szCs w:val="28"/>
        </w:rPr>
        <w:t>;</w:t>
      </w:r>
    </w:p>
    <w:p w:rsidR="000676A4" w:rsidRPr="0046229E" w:rsidRDefault="00BF5185" w:rsidP="00B6605B">
      <w:pPr>
        <w:suppressAutoHyphens/>
        <w:spacing w:after="0" w:line="240" w:lineRule="auto"/>
        <w:ind w:firstLine="708"/>
        <w:jc w:val="both"/>
        <w:rPr>
          <w:color w:val="000000" w:themeColor="text1"/>
          <w:sz w:val="28"/>
          <w:szCs w:val="28"/>
        </w:rPr>
      </w:pPr>
      <w:r w:rsidRPr="0046229E">
        <w:rPr>
          <w:color w:val="000000" w:themeColor="text1"/>
          <w:sz w:val="28"/>
          <w:szCs w:val="28"/>
        </w:rPr>
        <w:t>- размещение новых объектов аграрного комплекса в районе села Большая Уча</w:t>
      </w:r>
      <w:r w:rsidR="001172FB" w:rsidRPr="0046229E">
        <w:rPr>
          <w:color w:val="000000" w:themeColor="text1"/>
          <w:sz w:val="28"/>
          <w:szCs w:val="28"/>
        </w:rPr>
        <w:t>;</w:t>
      </w:r>
    </w:p>
    <w:p w:rsidR="00BF5185" w:rsidRPr="0046229E" w:rsidRDefault="001172FB" w:rsidP="00B6605B">
      <w:pPr>
        <w:suppressAutoHyphens/>
        <w:spacing w:after="0" w:line="240" w:lineRule="auto"/>
        <w:ind w:firstLine="708"/>
        <w:jc w:val="both"/>
        <w:rPr>
          <w:color w:val="000000" w:themeColor="text1"/>
          <w:sz w:val="28"/>
          <w:szCs w:val="28"/>
        </w:rPr>
      </w:pPr>
      <w:r w:rsidRPr="0046229E">
        <w:rPr>
          <w:color w:val="000000" w:themeColor="text1"/>
          <w:sz w:val="28"/>
          <w:szCs w:val="28"/>
        </w:rPr>
        <w:t xml:space="preserve">- ликвидация деревни </w:t>
      </w:r>
      <w:proofErr w:type="spellStart"/>
      <w:r w:rsidRPr="0046229E">
        <w:rPr>
          <w:color w:val="000000" w:themeColor="text1"/>
          <w:sz w:val="28"/>
          <w:szCs w:val="28"/>
        </w:rPr>
        <w:t>Полянское</w:t>
      </w:r>
      <w:proofErr w:type="spellEnd"/>
      <w:r w:rsidRPr="0046229E">
        <w:rPr>
          <w:color w:val="000000" w:themeColor="text1"/>
          <w:sz w:val="28"/>
          <w:szCs w:val="28"/>
        </w:rPr>
        <w:t>;</w:t>
      </w:r>
    </w:p>
    <w:p w:rsidR="001172FB" w:rsidRPr="0046229E" w:rsidRDefault="001172FB" w:rsidP="00B6605B">
      <w:pPr>
        <w:suppressAutoHyphens/>
        <w:spacing w:after="0" w:line="240" w:lineRule="auto"/>
        <w:ind w:firstLine="708"/>
        <w:jc w:val="both"/>
        <w:rPr>
          <w:color w:val="000000" w:themeColor="text1"/>
          <w:sz w:val="28"/>
          <w:szCs w:val="28"/>
        </w:rPr>
      </w:pPr>
      <w:r w:rsidRPr="0046229E">
        <w:rPr>
          <w:color w:val="000000" w:themeColor="text1"/>
          <w:sz w:val="28"/>
          <w:szCs w:val="28"/>
        </w:rPr>
        <w:t xml:space="preserve">- деревню </w:t>
      </w:r>
      <w:proofErr w:type="spellStart"/>
      <w:r w:rsidRPr="0046229E">
        <w:rPr>
          <w:color w:val="000000" w:themeColor="text1"/>
          <w:sz w:val="28"/>
          <w:szCs w:val="28"/>
        </w:rPr>
        <w:t>Ильдас-Уча</w:t>
      </w:r>
      <w:proofErr w:type="spellEnd"/>
      <w:r w:rsidRPr="0046229E">
        <w:rPr>
          <w:color w:val="000000" w:themeColor="text1"/>
          <w:sz w:val="28"/>
          <w:szCs w:val="28"/>
        </w:rPr>
        <w:t xml:space="preserve"> передать для ведения фермерских хозяйств и проживания семей фермеров в случае появления подобных заявок от населения района.</w:t>
      </w:r>
    </w:p>
    <w:p w:rsidR="00244326" w:rsidRPr="0046229E" w:rsidRDefault="00244326" w:rsidP="00B6605B">
      <w:pPr>
        <w:suppressAutoHyphens/>
        <w:spacing w:after="0" w:line="240" w:lineRule="auto"/>
        <w:ind w:firstLine="708"/>
        <w:jc w:val="both"/>
        <w:rPr>
          <w:color w:val="000000" w:themeColor="text1"/>
          <w:sz w:val="28"/>
          <w:szCs w:val="28"/>
        </w:rPr>
      </w:pPr>
      <w:r w:rsidRPr="0046229E">
        <w:rPr>
          <w:color w:val="000000" w:themeColor="text1"/>
          <w:sz w:val="28"/>
          <w:szCs w:val="28"/>
        </w:rPr>
        <w:t xml:space="preserve">- проведение капитального ремонта в </w:t>
      </w:r>
      <w:proofErr w:type="spellStart"/>
      <w:r w:rsidRPr="0046229E">
        <w:rPr>
          <w:color w:val="000000" w:themeColor="text1"/>
          <w:sz w:val="28"/>
          <w:szCs w:val="28"/>
        </w:rPr>
        <w:t>Большеучинской</w:t>
      </w:r>
      <w:proofErr w:type="spellEnd"/>
      <w:r w:rsidRPr="0046229E">
        <w:rPr>
          <w:color w:val="000000" w:themeColor="text1"/>
          <w:sz w:val="28"/>
          <w:szCs w:val="28"/>
        </w:rPr>
        <w:t xml:space="preserve"> участковой больнице;</w:t>
      </w:r>
    </w:p>
    <w:p w:rsidR="00244326" w:rsidRPr="0046229E" w:rsidRDefault="00244326" w:rsidP="00B6605B">
      <w:pPr>
        <w:suppressAutoHyphens/>
        <w:spacing w:after="0" w:line="240" w:lineRule="auto"/>
        <w:ind w:firstLine="708"/>
        <w:jc w:val="both"/>
        <w:rPr>
          <w:color w:val="000000" w:themeColor="text1"/>
          <w:sz w:val="28"/>
          <w:szCs w:val="28"/>
        </w:rPr>
      </w:pPr>
      <w:r w:rsidRPr="0046229E">
        <w:rPr>
          <w:color w:val="000000" w:themeColor="text1"/>
          <w:sz w:val="28"/>
          <w:szCs w:val="28"/>
        </w:rPr>
        <w:t xml:space="preserve">  - разработка концепции социально-экономического развития старинных сельских поселений и исторических поселений района, с учетом максимального сохранения и использования их культурного наследия в д. </w:t>
      </w:r>
      <w:proofErr w:type="spellStart"/>
      <w:r w:rsidRPr="0046229E">
        <w:rPr>
          <w:color w:val="000000" w:themeColor="text1"/>
          <w:sz w:val="28"/>
          <w:szCs w:val="28"/>
        </w:rPr>
        <w:t>Ломеслуд</w:t>
      </w:r>
      <w:proofErr w:type="spellEnd"/>
      <w:r w:rsidRPr="0046229E">
        <w:rPr>
          <w:color w:val="000000" w:themeColor="text1"/>
          <w:sz w:val="28"/>
          <w:szCs w:val="28"/>
        </w:rPr>
        <w:t>;</w:t>
      </w:r>
    </w:p>
    <w:p w:rsidR="00244326" w:rsidRPr="0046229E" w:rsidRDefault="00244326" w:rsidP="00B6605B">
      <w:pPr>
        <w:suppressAutoHyphens/>
        <w:spacing w:after="0" w:line="240" w:lineRule="auto"/>
        <w:ind w:firstLine="708"/>
        <w:jc w:val="both"/>
        <w:rPr>
          <w:color w:val="000000" w:themeColor="text1"/>
          <w:sz w:val="28"/>
          <w:szCs w:val="28"/>
        </w:rPr>
      </w:pPr>
      <w:r w:rsidRPr="0046229E">
        <w:rPr>
          <w:color w:val="000000" w:themeColor="text1"/>
          <w:sz w:val="28"/>
          <w:szCs w:val="28"/>
        </w:rPr>
        <w:t xml:space="preserve">- строительство подпорных сооружений на р. Вала в районе деревни </w:t>
      </w:r>
      <w:proofErr w:type="spellStart"/>
      <w:r w:rsidRPr="0046229E">
        <w:rPr>
          <w:color w:val="000000" w:themeColor="text1"/>
          <w:sz w:val="28"/>
          <w:szCs w:val="28"/>
        </w:rPr>
        <w:t>Ломеслуд</w:t>
      </w:r>
      <w:proofErr w:type="spellEnd"/>
      <w:r w:rsidRPr="0046229E">
        <w:rPr>
          <w:color w:val="000000" w:themeColor="text1"/>
          <w:sz w:val="28"/>
          <w:szCs w:val="28"/>
        </w:rPr>
        <w:t xml:space="preserve"> и села Красный Яр;</w:t>
      </w:r>
    </w:p>
    <w:p w:rsidR="00244326" w:rsidRPr="0046229E" w:rsidRDefault="00244326" w:rsidP="00B6605B">
      <w:pPr>
        <w:suppressAutoHyphens/>
        <w:spacing w:after="0" w:line="240" w:lineRule="auto"/>
        <w:ind w:firstLine="708"/>
        <w:jc w:val="both"/>
        <w:rPr>
          <w:color w:val="000000" w:themeColor="text1"/>
          <w:sz w:val="28"/>
          <w:szCs w:val="28"/>
        </w:rPr>
      </w:pPr>
      <w:r w:rsidRPr="0046229E">
        <w:rPr>
          <w:color w:val="000000" w:themeColor="text1"/>
          <w:sz w:val="28"/>
          <w:szCs w:val="28"/>
        </w:rPr>
        <w:t>- демонтаж старого здания школы и строительство нового совреме</w:t>
      </w:r>
      <w:r w:rsidR="00B6605B" w:rsidRPr="0046229E">
        <w:rPr>
          <w:color w:val="000000" w:themeColor="text1"/>
          <w:sz w:val="28"/>
          <w:szCs w:val="28"/>
        </w:rPr>
        <w:t xml:space="preserve">нного здания в деревни </w:t>
      </w:r>
      <w:proofErr w:type="spellStart"/>
      <w:r w:rsidR="00B6605B" w:rsidRPr="0046229E">
        <w:rPr>
          <w:color w:val="000000" w:themeColor="text1"/>
          <w:sz w:val="28"/>
          <w:szCs w:val="28"/>
        </w:rPr>
        <w:t>Ломеслуд</w:t>
      </w:r>
      <w:proofErr w:type="spellEnd"/>
      <w:r w:rsidR="00B6605B" w:rsidRPr="0046229E">
        <w:rPr>
          <w:color w:val="000000" w:themeColor="text1"/>
          <w:sz w:val="28"/>
          <w:szCs w:val="28"/>
        </w:rPr>
        <w:t>.</w:t>
      </w:r>
    </w:p>
    <w:p w:rsidR="00244326" w:rsidRPr="0046229E" w:rsidRDefault="00244326" w:rsidP="00244326">
      <w:pPr>
        <w:suppressAutoHyphens/>
        <w:spacing w:after="0" w:line="360" w:lineRule="auto"/>
        <w:ind w:firstLine="708"/>
        <w:jc w:val="both"/>
        <w:rPr>
          <w:color w:val="000000" w:themeColor="text1"/>
        </w:rPr>
      </w:pPr>
    </w:p>
    <w:p w:rsidR="00244326" w:rsidRPr="0046229E" w:rsidRDefault="00244326" w:rsidP="00244326">
      <w:pPr>
        <w:pStyle w:val="1"/>
        <w:numPr>
          <w:ilvl w:val="0"/>
          <w:numId w:val="0"/>
        </w:numPr>
        <w:spacing w:line="312" w:lineRule="auto"/>
        <w:ind w:left="960" w:hanging="360"/>
        <w:rPr>
          <w:color w:val="000000" w:themeColor="text1"/>
        </w:rPr>
      </w:pPr>
    </w:p>
    <w:p w:rsidR="000676A4" w:rsidRPr="0046229E" w:rsidRDefault="000676A4" w:rsidP="004C2D25">
      <w:pPr>
        <w:pStyle w:val="a"/>
        <w:numPr>
          <w:ilvl w:val="0"/>
          <w:numId w:val="0"/>
        </w:numPr>
        <w:spacing w:line="312" w:lineRule="auto"/>
        <w:ind w:firstLine="709"/>
        <w:rPr>
          <w:rFonts w:eastAsia="Calibri"/>
          <w:color w:val="000000" w:themeColor="text1"/>
          <w:kern w:val="2"/>
          <w:lang w:eastAsia="en-US"/>
        </w:rPr>
      </w:pPr>
    </w:p>
    <w:p w:rsidR="004C2D25" w:rsidRPr="0046229E" w:rsidRDefault="004C2D25" w:rsidP="004C2D25">
      <w:pPr>
        <w:suppressAutoHyphens/>
        <w:spacing w:after="0" w:line="360" w:lineRule="auto"/>
        <w:ind w:firstLine="851"/>
        <w:jc w:val="both"/>
        <w:rPr>
          <w:color w:val="000000" w:themeColor="text1"/>
        </w:rPr>
      </w:pPr>
    </w:p>
    <w:p w:rsidR="004C2D25" w:rsidRPr="0046229E" w:rsidRDefault="004C2D25" w:rsidP="004C2D25">
      <w:pPr>
        <w:suppressAutoHyphens/>
        <w:spacing w:after="0" w:line="360" w:lineRule="auto"/>
        <w:ind w:firstLine="851"/>
        <w:jc w:val="both"/>
        <w:rPr>
          <w:color w:val="000000" w:themeColor="text1"/>
        </w:rPr>
      </w:pPr>
    </w:p>
    <w:p w:rsidR="004C2D25" w:rsidRPr="0046229E" w:rsidRDefault="004C2D25" w:rsidP="004C2D25">
      <w:pPr>
        <w:suppressAutoHyphens/>
        <w:spacing w:after="0" w:line="360" w:lineRule="auto"/>
        <w:ind w:firstLine="851"/>
        <w:jc w:val="both"/>
        <w:rPr>
          <w:color w:val="000000" w:themeColor="text1"/>
        </w:rPr>
      </w:pPr>
    </w:p>
    <w:p w:rsidR="00D924A2" w:rsidRPr="0046229E" w:rsidRDefault="00D924A2" w:rsidP="000676A4">
      <w:pPr>
        <w:pStyle w:val="10"/>
        <w:keepLines/>
        <w:pageBreakBefore/>
        <w:numPr>
          <w:ilvl w:val="0"/>
          <w:numId w:val="38"/>
        </w:numPr>
        <w:suppressAutoHyphens/>
        <w:spacing w:before="0" w:after="0" w:line="360" w:lineRule="auto"/>
        <w:jc w:val="center"/>
        <w:rPr>
          <w:rFonts w:ascii="Times New Roman" w:hAnsi="Times New Roman" w:cs="Times New Roman"/>
          <w:color w:val="000000" w:themeColor="text1"/>
        </w:rPr>
      </w:pPr>
      <w:bookmarkStart w:id="225" w:name="_Toc343076308"/>
      <w:bookmarkStart w:id="226" w:name="_Toc525565719"/>
      <w:r w:rsidRPr="0046229E">
        <w:rPr>
          <w:rFonts w:ascii="Times New Roman" w:hAnsi="Times New Roman" w:cs="Times New Roman"/>
          <w:color w:val="000000" w:themeColor="text1"/>
        </w:rPr>
        <w:lastRenderedPageBreak/>
        <w:t>ПРЕДЛОЖЕНИЯ ПО ИЗМЕНЕНИЮ ГРАНИЦ МУНИЦИПАЛЬНОГО ОБРАЗОВАНИЯ И БАЛАНСА ЗЕМЕЛЬ В ПРЕДЕЛАХ ПЕРСПЕКТИВНОЙ ГРАНИЦЫ МУНИЦИПАЛЬНОГО ОБРАЗОВАНИЯ</w:t>
      </w:r>
      <w:bookmarkEnd w:id="225"/>
      <w:bookmarkEnd w:id="226"/>
    </w:p>
    <w:p w:rsidR="000676A4" w:rsidRPr="0046229E" w:rsidRDefault="000676A4" w:rsidP="00B6605B">
      <w:pPr>
        <w:pStyle w:val="14"/>
        <w:keepLines/>
        <w:spacing w:after="0" w:line="240" w:lineRule="auto"/>
        <w:ind w:left="0" w:firstLine="851"/>
        <w:jc w:val="both"/>
        <w:rPr>
          <w:iCs/>
          <w:color w:val="000000" w:themeColor="text1"/>
          <w:sz w:val="28"/>
          <w:szCs w:val="28"/>
        </w:rPr>
      </w:pPr>
      <w:r w:rsidRPr="0046229E">
        <w:rPr>
          <w:iCs/>
          <w:color w:val="000000" w:themeColor="text1"/>
          <w:sz w:val="28"/>
          <w:szCs w:val="28"/>
        </w:rPr>
        <w:t>Площадь территории муниципального образования «</w:t>
      </w:r>
      <w:r w:rsidR="00BC0E50" w:rsidRPr="0046229E">
        <w:rPr>
          <w:color w:val="000000" w:themeColor="text1"/>
          <w:sz w:val="28"/>
          <w:szCs w:val="28"/>
        </w:rPr>
        <w:t>Большеучинское</w:t>
      </w:r>
      <w:r w:rsidRPr="0046229E">
        <w:rPr>
          <w:color w:val="000000" w:themeColor="text1"/>
          <w:sz w:val="28"/>
          <w:szCs w:val="28"/>
        </w:rPr>
        <w:t xml:space="preserve"> сельское поселение</w:t>
      </w:r>
      <w:r w:rsidRPr="0046229E">
        <w:rPr>
          <w:iCs/>
          <w:color w:val="000000" w:themeColor="text1"/>
          <w:sz w:val="28"/>
          <w:szCs w:val="28"/>
        </w:rPr>
        <w:t xml:space="preserve">» составляет </w:t>
      </w:r>
      <w:r w:rsidR="00BC0E50" w:rsidRPr="0046229E">
        <w:rPr>
          <w:color w:val="000000" w:themeColor="text1"/>
          <w:sz w:val="28"/>
          <w:szCs w:val="28"/>
        </w:rPr>
        <w:t xml:space="preserve">24 811 </w:t>
      </w:r>
      <w:r w:rsidRPr="0046229E">
        <w:rPr>
          <w:color w:val="000000" w:themeColor="text1"/>
          <w:sz w:val="28"/>
          <w:szCs w:val="28"/>
        </w:rPr>
        <w:t>га</w:t>
      </w:r>
      <w:r w:rsidRPr="0046229E">
        <w:rPr>
          <w:iCs/>
          <w:color w:val="000000" w:themeColor="text1"/>
          <w:sz w:val="28"/>
          <w:szCs w:val="28"/>
        </w:rPr>
        <w:t>.</w:t>
      </w:r>
    </w:p>
    <w:p w:rsidR="000676A4" w:rsidRPr="0046229E" w:rsidRDefault="00287350" w:rsidP="00B6605B">
      <w:pPr>
        <w:pStyle w:val="14"/>
        <w:keepLines/>
        <w:spacing w:after="0" w:line="240" w:lineRule="auto"/>
        <w:ind w:left="0" w:firstLine="851"/>
        <w:jc w:val="both"/>
        <w:rPr>
          <w:color w:val="000000" w:themeColor="text1"/>
          <w:sz w:val="28"/>
          <w:szCs w:val="28"/>
        </w:rPr>
      </w:pPr>
      <w:r>
        <w:rPr>
          <w:iCs/>
          <w:color w:val="000000" w:themeColor="text1"/>
          <w:sz w:val="28"/>
          <w:szCs w:val="28"/>
        </w:rPr>
        <w:t>Граница установлена законом  Удмуртской Республики и н</w:t>
      </w:r>
      <w:r w:rsidR="000676A4" w:rsidRPr="0046229E">
        <w:rPr>
          <w:iCs/>
          <w:color w:val="000000" w:themeColor="text1"/>
          <w:sz w:val="28"/>
          <w:szCs w:val="28"/>
        </w:rPr>
        <w:t>а расчетный срок Генеральным планом предложений по изменению границ муниципального образования не предусмотрено.</w:t>
      </w:r>
    </w:p>
    <w:p w:rsidR="00C23759" w:rsidRPr="0046229E" w:rsidRDefault="00C23759" w:rsidP="00C23759">
      <w:pPr>
        <w:pStyle w:val="af2"/>
        <w:keepLines/>
        <w:suppressAutoHyphens/>
        <w:spacing w:after="0" w:line="360" w:lineRule="auto"/>
        <w:ind w:left="0" w:firstLine="851"/>
        <w:jc w:val="both"/>
        <w:rPr>
          <w:color w:val="000000" w:themeColor="text1"/>
        </w:rPr>
      </w:pPr>
    </w:p>
    <w:p w:rsidR="000D684C" w:rsidRPr="0046229E" w:rsidRDefault="000D684C" w:rsidP="000D684C">
      <w:pPr>
        <w:pStyle w:val="af2"/>
        <w:keepLines/>
        <w:suppressAutoHyphens/>
        <w:spacing w:after="0" w:line="360" w:lineRule="auto"/>
        <w:ind w:left="0" w:firstLine="851"/>
        <w:jc w:val="both"/>
        <w:rPr>
          <w:color w:val="000000" w:themeColor="text1"/>
        </w:rPr>
      </w:pPr>
    </w:p>
    <w:p w:rsidR="00AF2987" w:rsidRPr="0046229E" w:rsidRDefault="001734BC" w:rsidP="000676A4">
      <w:pPr>
        <w:pStyle w:val="10"/>
        <w:keepLines/>
        <w:pageBreakBefore/>
        <w:numPr>
          <w:ilvl w:val="0"/>
          <w:numId w:val="38"/>
        </w:numPr>
        <w:suppressAutoHyphens/>
        <w:spacing w:before="0" w:after="0" w:line="360" w:lineRule="auto"/>
        <w:jc w:val="center"/>
        <w:rPr>
          <w:rFonts w:ascii="Times New Roman" w:hAnsi="Times New Roman" w:cs="Times New Roman"/>
          <w:color w:val="000000" w:themeColor="text1"/>
        </w:rPr>
      </w:pPr>
      <w:bookmarkStart w:id="227" w:name="_Toc525565720"/>
      <w:r w:rsidRPr="0046229E">
        <w:rPr>
          <w:rFonts w:ascii="Times New Roman" w:hAnsi="Times New Roman" w:cs="Times New Roman"/>
          <w:color w:val="000000" w:themeColor="text1"/>
        </w:rPr>
        <w:lastRenderedPageBreak/>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227"/>
    </w:p>
    <w:p w:rsidR="00AF2987" w:rsidRPr="0046229E" w:rsidRDefault="00AF2987" w:rsidP="0061557B">
      <w:pPr>
        <w:spacing w:after="0"/>
        <w:rPr>
          <w:color w:val="000000" w:themeColor="text1"/>
        </w:rPr>
      </w:pPr>
    </w:p>
    <w:p w:rsidR="00AF2987" w:rsidRPr="0046229E" w:rsidRDefault="00AF2987" w:rsidP="00B6605B">
      <w:pPr>
        <w:spacing w:after="0" w:line="240" w:lineRule="auto"/>
        <w:ind w:firstLine="851"/>
        <w:jc w:val="both"/>
        <w:rPr>
          <w:color w:val="000000" w:themeColor="text1"/>
          <w:sz w:val="28"/>
          <w:szCs w:val="28"/>
        </w:rPr>
      </w:pPr>
      <w:r w:rsidRPr="0046229E">
        <w:rPr>
          <w:color w:val="000000" w:themeColor="text1"/>
          <w:sz w:val="28"/>
          <w:szCs w:val="28"/>
        </w:rPr>
        <w:t>На территории муниципального образования «</w:t>
      </w:r>
      <w:r w:rsidR="00FE5A21" w:rsidRPr="0046229E">
        <w:rPr>
          <w:color w:val="000000" w:themeColor="text1"/>
          <w:sz w:val="28"/>
          <w:szCs w:val="28"/>
        </w:rPr>
        <w:t>Большеучинское</w:t>
      </w:r>
      <w:r w:rsidRPr="0046229E">
        <w:rPr>
          <w:color w:val="000000" w:themeColor="text1"/>
          <w:sz w:val="28"/>
          <w:szCs w:val="28"/>
        </w:rPr>
        <w:t>» отсутствуют населенные пункты, включенные в «Перечень исторических поселени</w:t>
      </w:r>
      <w:r w:rsidR="00B76A01" w:rsidRPr="0046229E">
        <w:rPr>
          <w:color w:val="000000" w:themeColor="text1"/>
          <w:sz w:val="28"/>
          <w:szCs w:val="28"/>
        </w:rPr>
        <w:t>й</w:t>
      </w:r>
      <w:r w:rsidRPr="0046229E">
        <w:rPr>
          <w:color w:val="000000" w:themeColor="text1"/>
          <w:sz w:val="28"/>
          <w:szCs w:val="28"/>
        </w:rPr>
        <w:t xml:space="preserve">» Федерального значения или «Перечень исторических поселений регионального значения, имеющих особое значение для истории и культуры </w:t>
      </w:r>
      <w:r w:rsidR="00B86E7A" w:rsidRPr="0046229E">
        <w:rPr>
          <w:color w:val="000000" w:themeColor="text1"/>
          <w:sz w:val="28"/>
          <w:szCs w:val="28"/>
        </w:rPr>
        <w:t>Удмуртской Республики</w:t>
      </w:r>
      <w:r w:rsidRPr="0046229E">
        <w:rPr>
          <w:color w:val="000000" w:themeColor="text1"/>
          <w:sz w:val="28"/>
          <w:szCs w:val="28"/>
        </w:rPr>
        <w:t>».</w:t>
      </w:r>
    </w:p>
    <w:p w:rsidR="00AF2987" w:rsidRPr="0046229E" w:rsidRDefault="00AF2987" w:rsidP="0061557B">
      <w:pPr>
        <w:suppressAutoHyphens/>
        <w:spacing w:after="0" w:line="360" w:lineRule="auto"/>
        <w:ind w:firstLine="851"/>
        <w:jc w:val="both"/>
        <w:rPr>
          <w:iCs/>
          <w:color w:val="000000" w:themeColor="text1"/>
        </w:rPr>
      </w:pPr>
    </w:p>
    <w:p w:rsidR="008B0A45" w:rsidRPr="0046229E" w:rsidRDefault="008B0A45" w:rsidP="0061557B">
      <w:pPr>
        <w:suppressAutoHyphens/>
        <w:spacing w:after="0" w:line="360" w:lineRule="auto"/>
        <w:ind w:firstLine="851"/>
        <w:jc w:val="both"/>
        <w:rPr>
          <w:iCs/>
          <w:color w:val="000000" w:themeColor="text1"/>
        </w:rPr>
      </w:pPr>
    </w:p>
    <w:p w:rsidR="008B0A45" w:rsidRPr="0046229E" w:rsidRDefault="008B0A45" w:rsidP="0061557B">
      <w:pPr>
        <w:suppressAutoHyphens/>
        <w:spacing w:after="0" w:line="360" w:lineRule="auto"/>
        <w:ind w:firstLine="851"/>
        <w:jc w:val="both"/>
        <w:rPr>
          <w:iCs/>
          <w:color w:val="000000" w:themeColor="text1"/>
        </w:rPr>
      </w:pPr>
    </w:p>
    <w:p w:rsidR="000C0D58" w:rsidRPr="0046229E" w:rsidRDefault="000C0D58" w:rsidP="000676A4">
      <w:pPr>
        <w:pStyle w:val="10"/>
        <w:keepLines/>
        <w:pageBreakBefore/>
        <w:numPr>
          <w:ilvl w:val="0"/>
          <w:numId w:val="38"/>
        </w:numPr>
        <w:suppressAutoHyphens/>
        <w:spacing w:before="0" w:after="0" w:line="360" w:lineRule="auto"/>
        <w:jc w:val="center"/>
        <w:rPr>
          <w:rFonts w:ascii="Times New Roman" w:hAnsi="Times New Roman" w:cs="Times New Roman"/>
          <w:color w:val="000000" w:themeColor="text1"/>
        </w:rPr>
      </w:pPr>
      <w:bookmarkStart w:id="228" w:name="_Toc525565721"/>
      <w:bookmarkStart w:id="229" w:name="_Toc444869088"/>
      <w:bookmarkStart w:id="230" w:name="_Toc364320552"/>
      <w:bookmarkStart w:id="231" w:name="_Toc342472343"/>
      <w:r w:rsidRPr="0046229E">
        <w:rPr>
          <w:rFonts w:ascii="Times New Roman" w:hAnsi="Times New Roman" w:cs="Times New Roman"/>
          <w:color w:val="000000" w:themeColor="text1"/>
        </w:rPr>
        <w:lastRenderedPageBreak/>
        <w:t>ПЕРЕЧЕНЬ ОСНОВНЫХ ФАКТОРОВ РИСКА ВОЗНИКНОВЕНИЯ ЧРЕЗВЫЧАЙНЫХ СИТУАЦИЙ ПРИРОДНОГО И ТЕХНОГЕННОГО ХАРАКТЕРА</w:t>
      </w:r>
      <w:bookmarkEnd w:id="228"/>
    </w:p>
    <w:p w:rsidR="002633E6" w:rsidRPr="0046229E" w:rsidRDefault="002633E6" w:rsidP="00B6605B">
      <w:pPr>
        <w:spacing w:after="0" w:line="240" w:lineRule="auto"/>
        <w:ind w:firstLine="851"/>
        <w:jc w:val="both"/>
        <w:rPr>
          <w:color w:val="000000" w:themeColor="text1"/>
          <w:sz w:val="28"/>
          <w:szCs w:val="28"/>
        </w:rPr>
      </w:pPr>
      <w:r w:rsidRPr="0046229E">
        <w:rPr>
          <w:color w:val="000000" w:themeColor="text1"/>
          <w:sz w:val="28"/>
          <w:szCs w:val="28"/>
        </w:rPr>
        <w:t>Цель разработки раздела «Перечень и характеристика основных факторов риска возникновения чрезвычайных ситуаций природного и техногенного характера» в составе материалов обоснования генерального плана муниципального образования «</w:t>
      </w:r>
      <w:r w:rsidR="00434BA2" w:rsidRPr="0046229E">
        <w:rPr>
          <w:color w:val="000000" w:themeColor="text1"/>
          <w:sz w:val="28"/>
          <w:szCs w:val="28"/>
        </w:rPr>
        <w:t>Большеучинское</w:t>
      </w:r>
      <w:r w:rsidRPr="0046229E">
        <w:rPr>
          <w:color w:val="000000" w:themeColor="text1"/>
          <w:sz w:val="28"/>
          <w:szCs w:val="28"/>
        </w:rPr>
        <w:t xml:space="preserve">» </w:t>
      </w:r>
      <w:r w:rsidR="005603FF" w:rsidRPr="0046229E">
        <w:rPr>
          <w:color w:val="000000" w:themeColor="text1"/>
          <w:sz w:val="28"/>
          <w:szCs w:val="28"/>
        </w:rPr>
        <w:t xml:space="preserve">Можгинского района Удмуртской Республики </w:t>
      </w:r>
      <w:r w:rsidRPr="0046229E">
        <w:rPr>
          <w:color w:val="000000" w:themeColor="text1"/>
          <w:sz w:val="28"/>
          <w:szCs w:val="28"/>
        </w:rPr>
        <w:t xml:space="preserve">- анализ основных опасностей и рисков на территории сельского поселения и факторов их возникновения. </w:t>
      </w:r>
    </w:p>
    <w:p w:rsidR="002633E6" w:rsidRPr="0046229E" w:rsidRDefault="002633E6" w:rsidP="00B6605B">
      <w:pPr>
        <w:spacing w:after="0" w:line="240" w:lineRule="auto"/>
        <w:ind w:firstLine="851"/>
        <w:jc w:val="both"/>
        <w:rPr>
          <w:color w:val="000000" w:themeColor="text1"/>
          <w:sz w:val="28"/>
          <w:szCs w:val="28"/>
        </w:rPr>
      </w:pPr>
      <w:r w:rsidRPr="0046229E">
        <w:rPr>
          <w:color w:val="000000" w:themeColor="text1"/>
          <w:sz w:val="28"/>
          <w:szCs w:val="28"/>
        </w:rPr>
        <w:t>Основной задачей при разработке раздела, на основе анализа факторов риска возникновения ЧС природного и техногенного характера, в том числе включая ЧС военного, биолого-социального характера и иных угроз проектируемой территории, определить разработку проектных мероприятий по минимизации их последствий с учетом ИТМ ГО, предупреждения ЧС и обеспечения пожарной безопасности, а также выявить территории, возможности застройки и хозяйственного использования которых ограничены действием указанных факторов, обеспечить при территориальном планировании выполнение требований соответствующих технических регламентов и законодательства в области безопасности.</w:t>
      </w:r>
    </w:p>
    <w:p w:rsidR="000C0D58" w:rsidRPr="0046229E" w:rsidRDefault="000C0D58" w:rsidP="00B6605B">
      <w:pPr>
        <w:spacing w:after="0" w:line="240" w:lineRule="auto"/>
        <w:ind w:firstLine="851"/>
        <w:jc w:val="both"/>
        <w:rPr>
          <w:color w:val="000000" w:themeColor="text1"/>
          <w:sz w:val="28"/>
          <w:szCs w:val="28"/>
        </w:rPr>
      </w:pPr>
      <w:r w:rsidRPr="0046229E">
        <w:rPr>
          <w:color w:val="000000" w:themeColor="text1"/>
          <w:sz w:val="28"/>
          <w:szCs w:val="28"/>
        </w:rPr>
        <w:t>В соответствии с ст. 23  Градостроительного кодекса Российской Федерации от 29 декабря 2004г. №190-ФЗ, в разделе рассматриваются источники возникновения чрезвычайной ситуации природного и техногенного характера.</w:t>
      </w:r>
    </w:p>
    <w:p w:rsidR="002633E6" w:rsidRPr="0046229E" w:rsidRDefault="002633E6" w:rsidP="00B6605B">
      <w:pPr>
        <w:spacing w:after="0" w:line="240" w:lineRule="auto"/>
        <w:ind w:firstLine="851"/>
        <w:jc w:val="both"/>
        <w:rPr>
          <w:b/>
          <w:color w:val="000000" w:themeColor="text1"/>
          <w:sz w:val="28"/>
          <w:szCs w:val="28"/>
        </w:rPr>
      </w:pPr>
    </w:p>
    <w:p w:rsidR="000C0D58" w:rsidRPr="0046229E" w:rsidRDefault="002633E6" w:rsidP="00B6605B">
      <w:pPr>
        <w:spacing w:after="0" w:line="360" w:lineRule="auto"/>
        <w:ind w:firstLine="851"/>
        <w:jc w:val="center"/>
        <w:rPr>
          <w:b/>
          <w:color w:val="000000" w:themeColor="text1"/>
          <w:sz w:val="28"/>
          <w:szCs w:val="28"/>
        </w:rPr>
      </w:pPr>
      <w:r w:rsidRPr="0046229E">
        <w:rPr>
          <w:b/>
          <w:color w:val="000000" w:themeColor="text1"/>
          <w:sz w:val="28"/>
          <w:szCs w:val="28"/>
        </w:rPr>
        <w:t>Факторы риска возникновения п</w:t>
      </w:r>
      <w:r w:rsidR="000C0D58" w:rsidRPr="0046229E">
        <w:rPr>
          <w:b/>
          <w:color w:val="000000" w:themeColor="text1"/>
          <w:sz w:val="28"/>
          <w:szCs w:val="28"/>
        </w:rPr>
        <w:t>риродны</w:t>
      </w:r>
      <w:r w:rsidRPr="0046229E">
        <w:rPr>
          <w:b/>
          <w:color w:val="000000" w:themeColor="text1"/>
          <w:sz w:val="28"/>
          <w:szCs w:val="28"/>
        </w:rPr>
        <w:t>х</w:t>
      </w:r>
      <w:r w:rsidR="000C0D58" w:rsidRPr="0046229E">
        <w:rPr>
          <w:b/>
          <w:color w:val="000000" w:themeColor="text1"/>
          <w:sz w:val="28"/>
          <w:szCs w:val="28"/>
        </w:rPr>
        <w:t xml:space="preserve"> ЧС</w:t>
      </w:r>
    </w:p>
    <w:p w:rsidR="000C0D58" w:rsidRPr="0046229E" w:rsidRDefault="000C0D58" w:rsidP="00B6605B">
      <w:pPr>
        <w:widowControl w:val="0"/>
        <w:spacing w:after="0" w:line="240" w:lineRule="auto"/>
        <w:ind w:firstLine="851"/>
        <w:jc w:val="both"/>
        <w:rPr>
          <w:color w:val="000000" w:themeColor="text1"/>
          <w:sz w:val="28"/>
          <w:szCs w:val="28"/>
        </w:rPr>
      </w:pPr>
      <w:r w:rsidRPr="0046229E">
        <w:rPr>
          <w:color w:val="000000" w:themeColor="text1"/>
          <w:sz w:val="28"/>
          <w:szCs w:val="28"/>
        </w:rPr>
        <w:t>К природным явлениям, которые представляют опасность и  могут вызвать природные чрезвычайные ситуации на территории МО «</w:t>
      </w:r>
      <w:r w:rsidR="00434BA2" w:rsidRPr="0046229E">
        <w:rPr>
          <w:color w:val="000000" w:themeColor="text1"/>
          <w:sz w:val="28"/>
          <w:szCs w:val="28"/>
        </w:rPr>
        <w:t>Большеучинское</w:t>
      </w:r>
      <w:r w:rsidRPr="0046229E">
        <w:rPr>
          <w:color w:val="000000" w:themeColor="text1"/>
          <w:sz w:val="28"/>
          <w:szCs w:val="28"/>
        </w:rPr>
        <w:t>» могут быть отнесены:</w:t>
      </w:r>
    </w:p>
    <w:p w:rsidR="002633E6" w:rsidRPr="0046229E" w:rsidRDefault="002633E6" w:rsidP="00B6605B">
      <w:pPr>
        <w:pStyle w:val="73"/>
        <w:shd w:val="clear" w:color="auto" w:fill="auto"/>
        <w:spacing w:line="240" w:lineRule="auto"/>
        <w:ind w:firstLine="709"/>
        <w:jc w:val="both"/>
        <w:rPr>
          <w:rFonts w:ascii="Times New Roman" w:hAnsi="Times New Roman" w:cs="Times New Roman"/>
          <w:color w:val="000000" w:themeColor="text1"/>
          <w:sz w:val="28"/>
          <w:szCs w:val="28"/>
        </w:rPr>
      </w:pPr>
      <w:r w:rsidRPr="0046229E">
        <w:rPr>
          <w:rFonts w:ascii="Times New Roman" w:hAnsi="Times New Roman" w:cs="Times New Roman"/>
          <w:color w:val="000000" w:themeColor="text1"/>
          <w:sz w:val="28"/>
          <w:szCs w:val="28"/>
        </w:rPr>
        <w:t xml:space="preserve">Из опасных природных атмосферных явлений на территории </w:t>
      </w:r>
      <w:r w:rsidR="005603FF" w:rsidRPr="0046229E">
        <w:rPr>
          <w:rFonts w:ascii="Times New Roman" w:hAnsi="Times New Roman" w:cs="Times New Roman"/>
          <w:color w:val="000000" w:themeColor="text1"/>
          <w:sz w:val="28"/>
          <w:szCs w:val="28"/>
        </w:rPr>
        <w:t>муниципального образования «</w:t>
      </w:r>
      <w:r w:rsidR="00434BA2" w:rsidRPr="0046229E">
        <w:rPr>
          <w:rFonts w:ascii="Times New Roman" w:hAnsi="Times New Roman" w:cs="Times New Roman"/>
          <w:color w:val="000000" w:themeColor="text1"/>
          <w:sz w:val="28"/>
          <w:szCs w:val="28"/>
        </w:rPr>
        <w:t>Большеучинское</w:t>
      </w:r>
      <w:r w:rsidR="005603FF" w:rsidRPr="0046229E">
        <w:rPr>
          <w:rFonts w:ascii="Times New Roman" w:hAnsi="Times New Roman" w:cs="Times New Roman"/>
          <w:color w:val="000000" w:themeColor="text1"/>
          <w:sz w:val="28"/>
          <w:szCs w:val="28"/>
        </w:rPr>
        <w:t xml:space="preserve">» Можгинского района Удмуртской Республики </w:t>
      </w:r>
      <w:r w:rsidRPr="0046229E">
        <w:rPr>
          <w:rFonts w:ascii="Times New Roman" w:hAnsi="Times New Roman" w:cs="Times New Roman"/>
          <w:color w:val="000000" w:themeColor="text1"/>
          <w:sz w:val="28"/>
          <w:szCs w:val="28"/>
        </w:rPr>
        <w:t>регулярно прогнозируются следующие явления:</w:t>
      </w:r>
    </w:p>
    <w:p w:rsidR="002633E6" w:rsidRPr="0046229E" w:rsidRDefault="002633E6" w:rsidP="00B6605B">
      <w:pPr>
        <w:pStyle w:val="73"/>
        <w:numPr>
          <w:ilvl w:val="3"/>
          <w:numId w:val="9"/>
        </w:numPr>
        <w:shd w:val="clear" w:color="auto" w:fill="auto"/>
        <w:spacing w:line="240" w:lineRule="auto"/>
        <w:ind w:firstLine="709"/>
        <w:jc w:val="both"/>
        <w:rPr>
          <w:rFonts w:ascii="Times New Roman" w:hAnsi="Times New Roman" w:cs="Times New Roman"/>
          <w:color w:val="000000" w:themeColor="text1"/>
          <w:sz w:val="28"/>
          <w:szCs w:val="28"/>
        </w:rPr>
      </w:pPr>
      <w:r w:rsidRPr="0046229E">
        <w:rPr>
          <w:rFonts w:ascii="Times New Roman" w:hAnsi="Times New Roman" w:cs="Times New Roman"/>
          <w:color w:val="000000" w:themeColor="text1"/>
          <w:sz w:val="28"/>
          <w:szCs w:val="28"/>
        </w:rPr>
        <w:t>Осадки:</w:t>
      </w:r>
    </w:p>
    <w:p w:rsidR="002633E6" w:rsidRPr="0046229E" w:rsidRDefault="002633E6" w:rsidP="00B6605B">
      <w:pPr>
        <w:pStyle w:val="73"/>
        <w:numPr>
          <w:ilvl w:val="0"/>
          <w:numId w:val="13"/>
        </w:numPr>
        <w:shd w:val="clear" w:color="auto" w:fill="auto"/>
        <w:tabs>
          <w:tab w:val="left" w:pos="-993"/>
        </w:tabs>
        <w:spacing w:line="240" w:lineRule="auto"/>
        <w:ind w:firstLine="709"/>
        <w:jc w:val="both"/>
        <w:rPr>
          <w:rFonts w:ascii="Times New Roman" w:hAnsi="Times New Roman" w:cs="Times New Roman"/>
          <w:color w:val="000000" w:themeColor="text1"/>
          <w:sz w:val="28"/>
          <w:szCs w:val="28"/>
        </w:rPr>
      </w:pPr>
      <w:r w:rsidRPr="0046229E">
        <w:rPr>
          <w:rFonts w:ascii="Times New Roman" w:hAnsi="Times New Roman" w:cs="Times New Roman"/>
          <w:color w:val="000000" w:themeColor="text1"/>
          <w:sz w:val="28"/>
          <w:szCs w:val="28"/>
        </w:rPr>
        <w:t>сильные ливни, количество осадкой 30 мм за час;</w:t>
      </w:r>
    </w:p>
    <w:p w:rsidR="002633E6" w:rsidRPr="0046229E" w:rsidRDefault="002633E6" w:rsidP="00B6605B">
      <w:pPr>
        <w:pStyle w:val="73"/>
        <w:numPr>
          <w:ilvl w:val="0"/>
          <w:numId w:val="13"/>
        </w:numPr>
        <w:shd w:val="clear" w:color="auto" w:fill="auto"/>
        <w:tabs>
          <w:tab w:val="left" w:pos="-993"/>
        </w:tabs>
        <w:spacing w:line="240" w:lineRule="auto"/>
        <w:ind w:firstLine="709"/>
        <w:jc w:val="both"/>
        <w:rPr>
          <w:rFonts w:ascii="Times New Roman" w:hAnsi="Times New Roman" w:cs="Times New Roman"/>
          <w:color w:val="000000" w:themeColor="text1"/>
          <w:sz w:val="28"/>
          <w:szCs w:val="28"/>
        </w:rPr>
      </w:pPr>
      <w:r w:rsidRPr="0046229E">
        <w:rPr>
          <w:rFonts w:ascii="Times New Roman" w:hAnsi="Times New Roman" w:cs="Times New Roman"/>
          <w:color w:val="000000" w:themeColor="text1"/>
          <w:sz w:val="28"/>
          <w:szCs w:val="28"/>
        </w:rPr>
        <w:t>сильный дождь {дождь со снегом, снег с дождем, мокрый снег). количество осадков 50 мм за 12 часов и менее);</w:t>
      </w:r>
    </w:p>
    <w:p w:rsidR="002633E6" w:rsidRPr="0046229E" w:rsidRDefault="002633E6" w:rsidP="00B6605B">
      <w:pPr>
        <w:pStyle w:val="73"/>
        <w:numPr>
          <w:ilvl w:val="0"/>
          <w:numId w:val="13"/>
        </w:numPr>
        <w:shd w:val="clear" w:color="auto" w:fill="auto"/>
        <w:tabs>
          <w:tab w:val="left" w:pos="-993"/>
        </w:tabs>
        <w:spacing w:line="240" w:lineRule="auto"/>
        <w:ind w:firstLine="709"/>
        <w:jc w:val="both"/>
        <w:rPr>
          <w:rFonts w:ascii="Times New Roman" w:hAnsi="Times New Roman" w:cs="Times New Roman"/>
          <w:color w:val="000000" w:themeColor="text1"/>
          <w:sz w:val="28"/>
          <w:szCs w:val="28"/>
        </w:rPr>
      </w:pPr>
      <w:r w:rsidRPr="0046229E">
        <w:rPr>
          <w:rFonts w:ascii="Times New Roman" w:hAnsi="Times New Roman" w:cs="Times New Roman"/>
          <w:color w:val="000000" w:themeColor="text1"/>
          <w:sz w:val="28"/>
          <w:szCs w:val="28"/>
        </w:rPr>
        <w:t>сильный снегопад, количество осадков 20 мм за 12 часов и менее;</w:t>
      </w:r>
    </w:p>
    <w:p w:rsidR="002633E6" w:rsidRPr="0046229E" w:rsidRDefault="002633E6" w:rsidP="00B6605B">
      <w:pPr>
        <w:pStyle w:val="73"/>
        <w:numPr>
          <w:ilvl w:val="0"/>
          <w:numId w:val="13"/>
        </w:numPr>
        <w:shd w:val="clear" w:color="auto" w:fill="auto"/>
        <w:tabs>
          <w:tab w:val="left" w:pos="-993"/>
        </w:tabs>
        <w:spacing w:line="240" w:lineRule="auto"/>
        <w:ind w:firstLine="709"/>
        <w:jc w:val="both"/>
        <w:rPr>
          <w:rFonts w:ascii="Times New Roman" w:hAnsi="Times New Roman" w:cs="Times New Roman"/>
          <w:color w:val="000000" w:themeColor="text1"/>
          <w:sz w:val="28"/>
          <w:szCs w:val="28"/>
        </w:rPr>
      </w:pPr>
      <w:r w:rsidRPr="0046229E">
        <w:rPr>
          <w:rFonts w:ascii="Times New Roman" w:hAnsi="Times New Roman" w:cs="Times New Roman"/>
          <w:color w:val="000000" w:themeColor="text1"/>
          <w:sz w:val="28"/>
          <w:szCs w:val="28"/>
        </w:rPr>
        <w:t xml:space="preserve">продолжительные сильные дожди, количество осадков </w:t>
      </w:r>
      <w:r w:rsidRPr="0046229E">
        <w:rPr>
          <w:rStyle w:val="65pt"/>
          <w:rFonts w:ascii="Times New Roman" w:hAnsi="Times New Roman" w:cs="Times New Roman"/>
          <w:color w:val="000000" w:themeColor="text1"/>
          <w:sz w:val="28"/>
          <w:szCs w:val="28"/>
        </w:rPr>
        <w:t>100</w:t>
      </w:r>
      <w:r w:rsidRPr="0046229E">
        <w:rPr>
          <w:rFonts w:ascii="Times New Roman" w:hAnsi="Times New Roman" w:cs="Times New Roman"/>
          <w:color w:val="000000" w:themeColor="text1"/>
          <w:sz w:val="28"/>
          <w:szCs w:val="28"/>
        </w:rPr>
        <w:t xml:space="preserve"> мм и более за 2 суток;</w:t>
      </w:r>
    </w:p>
    <w:p w:rsidR="002633E6" w:rsidRPr="0046229E" w:rsidRDefault="002633E6" w:rsidP="00B6605B">
      <w:pPr>
        <w:pStyle w:val="73"/>
        <w:numPr>
          <w:ilvl w:val="0"/>
          <w:numId w:val="13"/>
        </w:numPr>
        <w:shd w:val="clear" w:color="auto" w:fill="auto"/>
        <w:tabs>
          <w:tab w:val="left" w:pos="-2410"/>
        </w:tabs>
        <w:spacing w:line="240" w:lineRule="auto"/>
        <w:ind w:firstLine="709"/>
        <w:jc w:val="both"/>
        <w:rPr>
          <w:rFonts w:ascii="Times New Roman" w:hAnsi="Times New Roman" w:cs="Times New Roman"/>
          <w:color w:val="000000" w:themeColor="text1"/>
          <w:sz w:val="28"/>
          <w:szCs w:val="28"/>
        </w:rPr>
      </w:pPr>
      <w:r w:rsidRPr="0046229E">
        <w:rPr>
          <w:rFonts w:ascii="Times New Roman" w:hAnsi="Times New Roman" w:cs="Times New Roman"/>
          <w:color w:val="000000" w:themeColor="text1"/>
          <w:sz w:val="28"/>
          <w:szCs w:val="28"/>
        </w:rPr>
        <w:t>крупный град, размером 20 мм и более;</w:t>
      </w:r>
    </w:p>
    <w:p w:rsidR="002633E6" w:rsidRPr="0046229E" w:rsidRDefault="002633E6" w:rsidP="00B6605B">
      <w:pPr>
        <w:pStyle w:val="73"/>
        <w:numPr>
          <w:ilvl w:val="0"/>
          <w:numId w:val="13"/>
        </w:numPr>
        <w:shd w:val="clear" w:color="auto" w:fill="auto"/>
        <w:spacing w:line="240" w:lineRule="auto"/>
        <w:ind w:firstLine="709"/>
        <w:jc w:val="both"/>
        <w:rPr>
          <w:rFonts w:ascii="Times New Roman" w:hAnsi="Times New Roman" w:cs="Times New Roman"/>
          <w:color w:val="000000" w:themeColor="text1"/>
          <w:sz w:val="28"/>
          <w:szCs w:val="28"/>
        </w:rPr>
      </w:pPr>
      <w:r w:rsidRPr="0046229E">
        <w:rPr>
          <w:rFonts w:ascii="Times New Roman" w:hAnsi="Times New Roman" w:cs="Times New Roman"/>
          <w:color w:val="000000" w:themeColor="text1"/>
          <w:sz w:val="28"/>
          <w:szCs w:val="28"/>
        </w:rPr>
        <w:t xml:space="preserve">сильная метель, </w:t>
      </w:r>
      <w:r w:rsidRPr="0046229E">
        <w:rPr>
          <w:rStyle w:val="55pt"/>
          <w:rFonts w:ascii="Times New Roman" w:hAnsi="Times New Roman" w:cs="Times New Roman"/>
          <w:color w:val="000000" w:themeColor="text1"/>
          <w:sz w:val="28"/>
          <w:szCs w:val="28"/>
          <w:lang w:val="ru-RU"/>
        </w:rPr>
        <w:t xml:space="preserve">в </w:t>
      </w:r>
      <w:r w:rsidRPr="0046229E">
        <w:rPr>
          <w:rFonts w:ascii="Times New Roman" w:hAnsi="Times New Roman" w:cs="Times New Roman"/>
          <w:color w:val="000000" w:themeColor="text1"/>
          <w:sz w:val="28"/>
          <w:szCs w:val="28"/>
        </w:rPr>
        <w:t xml:space="preserve">т. </w:t>
      </w:r>
      <w:r w:rsidRPr="0046229E">
        <w:rPr>
          <w:rStyle w:val="55pt"/>
          <w:rFonts w:ascii="Times New Roman" w:hAnsi="Times New Roman" w:cs="Times New Roman"/>
          <w:color w:val="000000" w:themeColor="text1"/>
          <w:sz w:val="28"/>
          <w:szCs w:val="28"/>
          <w:lang w:val="ru-RU"/>
        </w:rPr>
        <w:t>ч. н</w:t>
      </w:r>
      <w:r w:rsidRPr="0046229E">
        <w:rPr>
          <w:rFonts w:ascii="Times New Roman" w:hAnsi="Times New Roman" w:cs="Times New Roman"/>
          <w:color w:val="000000" w:themeColor="text1"/>
          <w:sz w:val="28"/>
          <w:szCs w:val="28"/>
        </w:rPr>
        <w:t>изовая, скорость ветра 15 м/с и более, видимость менее 500 м продолжи тельностью12 часов и более.</w:t>
      </w:r>
    </w:p>
    <w:p w:rsidR="002633E6" w:rsidRPr="0046229E" w:rsidRDefault="002633E6" w:rsidP="00B6605B">
      <w:pPr>
        <w:pStyle w:val="73"/>
        <w:numPr>
          <w:ilvl w:val="0"/>
          <w:numId w:val="11"/>
        </w:numPr>
        <w:shd w:val="clear" w:color="auto" w:fill="auto"/>
        <w:tabs>
          <w:tab w:val="left" w:pos="-1985"/>
        </w:tabs>
        <w:spacing w:line="240" w:lineRule="auto"/>
        <w:ind w:left="709" w:hanging="709"/>
        <w:jc w:val="both"/>
        <w:rPr>
          <w:rFonts w:ascii="Times New Roman" w:hAnsi="Times New Roman" w:cs="Times New Roman"/>
          <w:color w:val="000000" w:themeColor="text1"/>
          <w:sz w:val="28"/>
          <w:szCs w:val="28"/>
        </w:rPr>
      </w:pPr>
      <w:r w:rsidRPr="0046229E">
        <w:rPr>
          <w:rFonts w:ascii="Times New Roman" w:hAnsi="Times New Roman" w:cs="Times New Roman"/>
          <w:color w:val="000000" w:themeColor="text1"/>
          <w:sz w:val="28"/>
          <w:szCs w:val="28"/>
        </w:rPr>
        <w:t>Ветровые явления:</w:t>
      </w:r>
    </w:p>
    <w:p w:rsidR="002633E6" w:rsidRPr="0046229E" w:rsidRDefault="002633E6" w:rsidP="00B6605B">
      <w:pPr>
        <w:pStyle w:val="73"/>
        <w:numPr>
          <w:ilvl w:val="0"/>
          <w:numId w:val="14"/>
        </w:numPr>
        <w:shd w:val="clear" w:color="auto" w:fill="auto"/>
        <w:tabs>
          <w:tab w:val="left" w:pos="-2127"/>
        </w:tabs>
        <w:spacing w:line="240" w:lineRule="auto"/>
        <w:ind w:firstLine="709"/>
        <w:jc w:val="both"/>
        <w:rPr>
          <w:rFonts w:ascii="Times New Roman" w:hAnsi="Times New Roman" w:cs="Times New Roman"/>
          <w:color w:val="000000" w:themeColor="text1"/>
          <w:sz w:val="28"/>
          <w:szCs w:val="28"/>
        </w:rPr>
      </w:pPr>
      <w:r w:rsidRPr="0046229E">
        <w:rPr>
          <w:rFonts w:ascii="Times New Roman" w:hAnsi="Times New Roman" w:cs="Times New Roman"/>
          <w:color w:val="000000" w:themeColor="text1"/>
          <w:sz w:val="28"/>
          <w:szCs w:val="28"/>
        </w:rPr>
        <w:lastRenderedPageBreak/>
        <w:t>сильный ветер - порывы скоростью до 25 м/сек или средней не менее 20 м/с;</w:t>
      </w:r>
    </w:p>
    <w:p w:rsidR="002633E6" w:rsidRPr="0046229E" w:rsidRDefault="002633E6" w:rsidP="00B6605B">
      <w:pPr>
        <w:pStyle w:val="73"/>
        <w:numPr>
          <w:ilvl w:val="0"/>
          <w:numId w:val="14"/>
        </w:numPr>
        <w:shd w:val="clear" w:color="auto" w:fill="auto"/>
        <w:tabs>
          <w:tab w:val="left" w:pos="-2127"/>
        </w:tabs>
        <w:spacing w:line="240" w:lineRule="auto"/>
        <w:ind w:firstLine="709"/>
        <w:jc w:val="both"/>
        <w:rPr>
          <w:rFonts w:ascii="Times New Roman" w:hAnsi="Times New Roman" w:cs="Times New Roman"/>
          <w:color w:val="000000" w:themeColor="text1"/>
          <w:sz w:val="28"/>
          <w:szCs w:val="28"/>
        </w:rPr>
      </w:pPr>
      <w:r w:rsidRPr="0046229E">
        <w:rPr>
          <w:rFonts w:ascii="Times New Roman" w:hAnsi="Times New Roman" w:cs="Times New Roman"/>
          <w:color w:val="000000" w:themeColor="text1"/>
          <w:sz w:val="28"/>
          <w:szCs w:val="28"/>
        </w:rPr>
        <w:t>шквал — редкое кратковременное усиление ветра до 25 м/сек и более в течении нескольких мину г;</w:t>
      </w:r>
    </w:p>
    <w:p w:rsidR="002633E6" w:rsidRPr="0046229E" w:rsidRDefault="002633E6" w:rsidP="00B6605B">
      <w:pPr>
        <w:pStyle w:val="73"/>
        <w:numPr>
          <w:ilvl w:val="0"/>
          <w:numId w:val="14"/>
        </w:numPr>
        <w:shd w:val="clear" w:color="auto" w:fill="auto"/>
        <w:tabs>
          <w:tab w:val="left" w:pos="-2127"/>
        </w:tabs>
        <w:spacing w:line="240" w:lineRule="auto"/>
        <w:ind w:firstLine="709"/>
        <w:jc w:val="both"/>
        <w:rPr>
          <w:rFonts w:ascii="Times New Roman" w:hAnsi="Times New Roman" w:cs="Times New Roman"/>
          <w:color w:val="000000" w:themeColor="text1"/>
          <w:sz w:val="28"/>
          <w:szCs w:val="28"/>
        </w:rPr>
      </w:pPr>
      <w:r w:rsidRPr="0046229E">
        <w:rPr>
          <w:rFonts w:ascii="Times New Roman" w:hAnsi="Times New Roman" w:cs="Times New Roman"/>
          <w:color w:val="000000" w:themeColor="text1"/>
          <w:sz w:val="28"/>
          <w:szCs w:val="28"/>
        </w:rPr>
        <w:t>ураган со скоростью 33 м сек и более.</w:t>
      </w:r>
    </w:p>
    <w:p w:rsidR="002633E6" w:rsidRPr="0046229E" w:rsidRDefault="002633E6" w:rsidP="00B6605B">
      <w:pPr>
        <w:pStyle w:val="73"/>
        <w:numPr>
          <w:ilvl w:val="0"/>
          <w:numId w:val="11"/>
        </w:numPr>
        <w:shd w:val="clear" w:color="auto" w:fill="auto"/>
        <w:tabs>
          <w:tab w:val="left" w:pos="-1560"/>
        </w:tabs>
        <w:spacing w:line="240" w:lineRule="auto"/>
        <w:ind w:left="709" w:hanging="709"/>
        <w:jc w:val="both"/>
        <w:rPr>
          <w:rFonts w:ascii="Times New Roman" w:hAnsi="Times New Roman" w:cs="Times New Roman"/>
          <w:color w:val="000000" w:themeColor="text1"/>
          <w:sz w:val="28"/>
          <w:szCs w:val="28"/>
        </w:rPr>
      </w:pPr>
      <w:r w:rsidRPr="0046229E">
        <w:rPr>
          <w:rFonts w:ascii="Times New Roman" w:hAnsi="Times New Roman" w:cs="Times New Roman"/>
          <w:color w:val="000000" w:themeColor="text1"/>
          <w:sz w:val="28"/>
          <w:szCs w:val="28"/>
        </w:rPr>
        <w:t xml:space="preserve">Неблагоприятные </w:t>
      </w:r>
      <w:proofErr w:type="spellStart"/>
      <w:r w:rsidRPr="0046229E">
        <w:rPr>
          <w:rFonts w:ascii="Times New Roman" w:hAnsi="Times New Roman" w:cs="Times New Roman"/>
          <w:color w:val="000000" w:themeColor="text1"/>
          <w:sz w:val="28"/>
          <w:szCs w:val="28"/>
        </w:rPr>
        <w:t>климатическо-температурные</w:t>
      </w:r>
      <w:proofErr w:type="spellEnd"/>
      <w:r w:rsidRPr="0046229E">
        <w:rPr>
          <w:rFonts w:ascii="Times New Roman" w:hAnsi="Times New Roman" w:cs="Times New Roman"/>
          <w:color w:val="000000" w:themeColor="text1"/>
          <w:sz w:val="28"/>
          <w:szCs w:val="28"/>
        </w:rPr>
        <w:t xml:space="preserve"> явления:</w:t>
      </w:r>
    </w:p>
    <w:p w:rsidR="002633E6" w:rsidRPr="0046229E" w:rsidRDefault="002633E6" w:rsidP="00B6605B">
      <w:pPr>
        <w:pStyle w:val="73"/>
        <w:numPr>
          <w:ilvl w:val="0"/>
          <w:numId w:val="15"/>
        </w:numPr>
        <w:shd w:val="clear" w:color="auto" w:fill="auto"/>
        <w:tabs>
          <w:tab w:val="left" w:pos="-1843"/>
        </w:tabs>
        <w:spacing w:line="240" w:lineRule="auto"/>
        <w:ind w:firstLine="709"/>
        <w:jc w:val="both"/>
        <w:rPr>
          <w:rFonts w:ascii="Times New Roman" w:hAnsi="Times New Roman" w:cs="Times New Roman"/>
          <w:color w:val="000000" w:themeColor="text1"/>
          <w:sz w:val="28"/>
          <w:szCs w:val="28"/>
        </w:rPr>
      </w:pPr>
      <w:r w:rsidRPr="0046229E">
        <w:rPr>
          <w:rFonts w:ascii="Times New Roman" w:hAnsi="Times New Roman" w:cs="Times New Roman"/>
          <w:color w:val="000000" w:themeColor="text1"/>
          <w:sz w:val="28"/>
          <w:szCs w:val="28"/>
        </w:rPr>
        <w:t xml:space="preserve">сильное </w:t>
      </w:r>
      <w:proofErr w:type="spellStart"/>
      <w:r w:rsidRPr="0046229E">
        <w:rPr>
          <w:rFonts w:ascii="Times New Roman" w:hAnsi="Times New Roman" w:cs="Times New Roman"/>
          <w:color w:val="000000" w:themeColor="text1"/>
          <w:sz w:val="28"/>
          <w:szCs w:val="28"/>
        </w:rPr>
        <w:t>гололедно-изморозевое</w:t>
      </w:r>
      <w:proofErr w:type="spellEnd"/>
      <w:r w:rsidRPr="0046229E">
        <w:rPr>
          <w:rFonts w:ascii="Times New Roman" w:hAnsi="Times New Roman" w:cs="Times New Roman"/>
          <w:color w:val="000000" w:themeColor="text1"/>
          <w:sz w:val="28"/>
          <w:szCs w:val="28"/>
        </w:rPr>
        <w:t xml:space="preserve"> отложение льда на дорогах и проводах ЛЭП слоем 20 мм и более,  снега/изморози слоем 35 мм и более;</w:t>
      </w:r>
    </w:p>
    <w:p w:rsidR="002633E6" w:rsidRPr="0046229E" w:rsidRDefault="002633E6" w:rsidP="00B6605B">
      <w:pPr>
        <w:pStyle w:val="73"/>
        <w:numPr>
          <w:ilvl w:val="0"/>
          <w:numId w:val="15"/>
        </w:numPr>
        <w:shd w:val="clear" w:color="auto" w:fill="auto"/>
        <w:tabs>
          <w:tab w:val="left" w:pos="-2268"/>
          <w:tab w:val="left" w:pos="-1843"/>
        </w:tabs>
        <w:spacing w:line="240" w:lineRule="auto"/>
        <w:ind w:firstLine="709"/>
        <w:jc w:val="both"/>
        <w:rPr>
          <w:rFonts w:ascii="Times New Roman" w:hAnsi="Times New Roman" w:cs="Times New Roman"/>
          <w:color w:val="000000" w:themeColor="text1"/>
          <w:sz w:val="28"/>
          <w:szCs w:val="28"/>
        </w:rPr>
      </w:pPr>
      <w:r w:rsidRPr="0046229E">
        <w:rPr>
          <w:rFonts w:ascii="Times New Roman" w:hAnsi="Times New Roman" w:cs="Times New Roman"/>
          <w:color w:val="000000" w:themeColor="text1"/>
          <w:sz w:val="28"/>
          <w:szCs w:val="28"/>
        </w:rPr>
        <w:t>сильный мороз (ноябрь-март), до –35</w:t>
      </w:r>
      <w:r w:rsidRPr="0046229E">
        <w:rPr>
          <w:rFonts w:ascii="Times New Roman" w:hAnsi="Times New Roman" w:cs="Times New Roman"/>
          <w:color w:val="000000" w:themeColor="text1"/>
          <w:sz w:val="28"/>
          <w:szCs w:val="28"/>
          <w:vertAlign w:val="superscript"/>
        </w:rPr>
        <w:t>0</w:t>
      </w:r>
      <w:r w:rsidRPr="0046229E">
        <w:rPr>
          <w:rFonts w:ascii="Times New Roman" w:hAnsi="Times New Roman" w:cs="Times New Roman"/>
          <w:color w:val="000000" w:themeColor="text1"/>
          <w:sz w:val="28"/>
          <w:szCs w:val="28"/>
        </w:rPr>
        <w:t>С;</w:t>
      </w:r>
    </w:p>
    <w:p w:rsidR="002633E6" w:rsidRPr="0046229E" w:rsidRDefault="002633E6" w:rsidP="00B6605B">
      <w:pPr>
        <w:pStyle w:val="73"/>
        <w:numPr>
          <w:ilvl w:val="0"/>
          <w:numId w:val="15"/>
        </w:numPr>
        <w:shd w:val="clear" w:color="auto" w:fill="auto"/>
        <w:tabs>
          <w:tab w:val="left" w:pos="-2127"/>
          <w:tab w:val="left" w:pos="-1843"/>
        </w:tabs>
        <w:spacing w:line="240" w:lineRule="auto"/>
        <w:ind w:firstLine="709"/>
        <w:jc w:val="both"/>
        <w:rPr>
          <w:rFonts w:ascii="Times New Roman" w:hAnsi="Times New Roman" w:cs="Times New Roman"/>
          <w:color w:val="000000" w:themeColor="text1"/>
          <w:sz w:val="28"/>
          <w:szCs w:val="28"/>
        </w:rPr>
      </w:pPr>
      <w:r w:rsidRPr="0046229E">
        <w:rPr>
          <w:rFonts w:ascii="Times New Roman" w:hAnsi="Times New Roman" w:cs="Times New Roman"/>
          <w:color w:val="000000" w:themeColor="text1"/>
          <w:sz w:val="28"/>
          <w:szCs w:val="28"/>
        </w:rPr>
        <w:t>аномально холодная погода (ноябрь-март) со среднесуточной температурой ниже климатической на 7</w:t>
      </w:r>
      <w:r w:rsidRPr="0046229E">
        <w:rPr>
          <w:rFonts w:ascii="Times New Roman" w:hAnsi="Times New Roman" w:cs="Times New Roman"/>
          <w:color w:val="000000" w:themeColor="text1"/>
          <w:sz w:val="28"/>
          <w:szCs w:val="28"/>
          <w:vertAlign w:val="superscript"/>
        </w:rPr>
        <w:t>0</w:t>
      </w:r>
      <w:r w:rsidRPr="0046229E">
        <w:rPr>
          <w:rFonts w:ascii="Times New Roman" w:hAnsi="Times New Roman" w:cs="Times New Roman"/>
          <w:color w:val="000000" w:themeColor="text1"/>
          <w:sz w:val="28"/>
          <w:szCs w:val="28"/>
        </w:rPr>
        <w:t>С и более;</w:t>
      </w:r>
    </w:p>
    <w:p w:rsidR="002633E6" w:rsidRPr="0046229E" w:rsidRDefault="002633E6" w:rsidP="00B6605B">
      <w:pPr>
        <w:pStyle w:val="73"/>
        <w:numPr>
          <w:ilvl w:val="0"/>
          <w:numId w:val="15"/>
        </w:numPr>
        <w:shd w:val="clear" w:color="auto" w:fill="auto"/>
        <w:tabs>
          <w:tab w:val="left" w:pos="-2127"/>
          <w:tab w:val="left" w:pos="-1843"/>
        </w:tabs>
        <w:spacing w:line="240" w:lineRule="auto"/>
        <w:ind w:firstLine="709"/>
        <w:jc w:val="both"/>
        <w:rPr>
          <w:rFonts w:ascii="Times New Roman" w:hAnsi="Times New Roman" w:cs="Times New Roman"/>
          <w:color w:val="000000" w:themeColor="text1"/>
          <w:sz w:val="28"/>
          <w:szCs w:val="28"/>
        </w:rPr>
      </w:pPr>
      <w:r w:rsidRPr="0046229E">
        <w:rPr>
          <w:rFonts w:ascii="Times New Roman" w:hAnsi="Times New Roman" w:cs="Times New Roman"/>
          <w:color w:val="000000" w:themeColor="text1"/>
          <w:sz w:val="28"/>
          <w:szCs w:val="28"/>
        </w:rPr>
        <w:t>сильная жара {май-август), до +35</w:t>
      </w:r>
      <w:r w:rsidRPr="0046229E">
        <w:rPr>
          <w:rFonts w:ascii="Times New Roman" w:hAnsi="Times New Roman" w:cs="Times New Roman"/>
          <w:color w:val="000000" w:themeColor="text1"/>
          <w:sz w:val="28"/>
          <w:szCs w:val="28"/>
          <w:vertAlign w:val="superscript"/>
        </w:rPr>
        <w:t>0</w:t>
      </w:r>
      <w:r w:rsidRPr="0046229E">
        <w:rPr>
          <w:rFonts w:ascii="Times New Roman" w:hAnsi="Times New Roman" w:cs="Times New Roman"/>
          <w:color w:val="000000" w:themeColor="text1"/>
          <w:sz w:val="28"/>
          <w:szCs w:val="28"/>
        </w:rPr>
        <w:t>С;</w:t>
      </w:r>
    </w:p>
    <w:p w:rsidR="002633E6" w:rsidRPr="0046229E" w:rsidRDefault="002633E6" w:rsidP="00B6605B">
      <w:pPr>
        <w:pStyle w:val="73"/>
        <w:numPr>
          <w:ilvl w:val="0"/>
          <w:numId w:val="15"/>
        </w:numPr>
        <w:shd w:val="clear" w:color="auto" w:fill="auto"/>
        <w:tabs>
          <w:tab w:val="left" w:pos="-2127"/>
          <w:tab w:val="left" w:pos="-1843"/>
        </w:tabs>
        <w:spacing w:line="240" w:lineRule="auto"/>
        <w:ind w:firstLine="709"/>
        <w:jc w:val="both"/>
        <w:rPr>
          <w:rFonts w:ascii="Times New Roman" w:hAnsi="Times New Roman" w:cs="Times New Roman"/>
          <w:color w:val="000000" w:themeColor="text1"/>
          <w:sz w:val="28"/>
          <w:szCs w:val="28"/>
        </w:rPr>
      </w:pPr>
      <w:r w:rsidRPr="0046229E">
        <w:rPr>
          <w:rFonts w:ascii="Times New Roman" w:hAnsi="Times New Roman" w:cs="Times New Roman"/>
          <w:color w:val="000000" w:themeColor="text1"/>
          <w:sz w:val="28"/>
          <w:szCs w:val="28"/>
        </w:rPr>
        <w:t>аномально жаркая погода (апрель-сентябрь) со среднесуточной температурой выше климатической на 7</w:t>
      </w:r>
      <w:r w:rsidRPr="0046229E">
        <w:rPr>
          <w:rFonts w:ascii="Times New Roman" w:hAnsi="Times New Roman" w:cs="Times New Roman"/>
          <w:color w:val="000000" w:themeColor="text1"/>
          <w:sz w:val="28"/>
          <w:szCs w:val="28"/>
          <w:vertAlign w:val="superscript"/>
        </w:rPr>
        <w:t>0</w:t>
      </w:r>
      <w:r w:rsidRPr="0046229E">
        <w:rPr>
          <w:rFonts w:ascii="Times New Roman" w:hAnsi="Times New Roman" w:cs="Times New Roman"/>
          <w:color w:val="000000" w:themeColor="text1"/>
          <w:sz w:val="28"/>
          <w:szCs w:val="28"/>
        </w:rPr>
        <w:t>С и более.</w:t>
      </w:r>
    </w:p>
    <w:p w:rsidR="002633E6" w:rsidRPr="0046229E" w:rsidRDefault="002633E6" w:rsidP="00B6605B">
      <w:pPr>
        <w:pStyle w:val="73"/>
        <w:numPr>
          <w:ilvl w:val="0"/>
          <w:numId w:val="11"/>
        </w:numPr>
        <w:shd w:val="clear" w:color="auto" w:fill="auto"/>
        <w:tabs>
          <w:tab w:val="left" w:pos="-993"/>
        </w:tabs>
        <w:spacing w:line="240" w:lineRule="auto"/>
        <w:ind w:left="709" w:hanging="709"/>
        <w:jc w:val="both"/>
        <w:rPr>
          <w:rFonts w:ascii="Times New Roman" w:hAnsi="Times New Roman" w:cs="Times New Roman"/>
          <w:color w:val="000000" w:themeColor="text1"/>
          <w:sz w:val="28"/>
          <w:szCs w:val="28"/>
        </w:rPr>
      </w:pPr>
      <w:r w:rsidRPr="0046229E">
        <w:rPr>
          <w:rFonts w:ascii="Times New Roman" w:hAnsi="Times New Roman" w:cs="Times New Roman"/>
          <w:color w:val="000000" w:themeColor="text1"/>
          <w:sz w:val="28"/>
          <w:szCs w:val="28"/>
        </w:rPr>
        <w:t>Сильный туман (мгла) с видимостью 50 м и менее на срок 32 часа и более.</w:t>
      </w:r>
    </w:p>
    <w:p w:rsidR="002633E6" w:rsidRPr="0046229E" w:rsidRDefault="002633E6" w:rsidP="00B6605B">
      <w:pPr>
        <w:pStyle w:val="73"/>
        <w:keepNext/>
        <w:keepLines/>
        <w:numPr>
          <w:ilvl w:val="0"/>
          <w:numId w:val="11"/>
        </w:numPr>
        <w:shd w:val="clear" w:color="auto" w:fill="auto"/>
        <w:tabs>
          <w:tab w:val="left" w:pos="-1843"/>
        </w:tabs>
        <w:spacing w:line="240" w:lineRule="auto"/>
        <w:ind w:left="709" w:hanging="709"/>
        <w:jc w:val="both"/>
        <w:rPr>
          <w:rFonts w:ascii="Times New Roman" w:hAnsi="Times New Roman" w:cs="Times New Roman"/>
          <w:color w:val="000000" w:themeColor="text1"/>
          <w:sz w:val="28"/>
          <w:szCs w:val="28"/>
        </w:rPr>
      </w:pPr>
      <w:r w:rsidRPr="0046229E">
        <w:rPr>
          <w:rFonts w:ascii="Times New Roman" w:hAnsi="Times New Roman" w:cs="Times New Roman"/>
          <w:color w:val="000000" w:themeColor="text1"/>
          <w:sz w:val="28"/>
          <w:szCs w:val="28"/>
        </w:rPr>
        <w:t>Паводок возможен при выпадении в зимний период больше среднегодовой нормы осадков, и при резком потеплении в период таяния снегов, или из-за продолжительных ливневых дождей на реках и озерах района возможен значительный {до 6 м) подъем уровня воды. При стихийных бедствиях, связанных со значительным подъемом уровня воды в реках, а также весеннего наводка возможно:</w:t>
      </w:r>
    </w:p>
    <w:p w:rsidR="002633E6" w:rsidRPr="0046229E" w:rsidRDefault="002633E6" w:rsidP="00B6605B">
      <w:pPr>
        <w:pStyle w:val="73"/>
        <w:keepNext/>
        <w:keepLines/>
        <w:numPr>
          <w:ilvl w:val="0"/>
          <w:numId w:val="16"/>
        </w:numPr>
        <w:shd w:val="clear" w:color="auto" w:fill="auto"/>
        <w:tabs>
          <w:tab w:val="left" w:pos="-709"/>
        </w:tabs>
        <w:spacing w:line="240" w:lineRule="auto"/>
        <w:ind w:firstLine="709"/>
        <w:jc w:val="both"/>
        <w:rPr>
          <w:rFonts w:ascii="Times New Roman" w:hAnsi="Times New Roman" w:cs="Times New Roman"/>
          <w:color w:val="000000" w:themeColor="text1"/>
          <w:sz w:val="28"/>
          <w:szCs w:val="28"/>
        </w:rPr>
      </w:pPr>
      <w:r w:rsidRPr="0046229E">
        <w:rPr>
          <w:rFonts w:ascii="Times New Roman" w:hAnsi="Times New Roman" w:cs="Times New Roman"/>
          <w:color w:val="000000" w:themeColor="text1"/>
          <w:sz w:val="28"/>
          <w:szCs w:val="28"/>
        </w:rPr>
        <w:t xml:space="preserve">сильное </w:t>
      </w:r>
      <w:proofErr w:type="spellStart"/>
      <w:r w:rsidRPr="0046229E">
        <w:rPr>
          <w:rFonts w:ascii="Times New Roman" w:hAnsi="Times New Roman" w:cs="Times New Roman"/>
          <w:color w:val="000000" w:themeColor="text1"/>
          <w:sz w:val="28"/>
          <w:szCs w:val="28"/>
        </w:rPr>
        <w:t>гололедно-изморозевое</w:t>
      </w:r>
      <w:proofErr w:type="spellEnd"/>
      <w:r w:rsidRPr="0046229E">
        <w:rPr>
          <w:rFonts w:ascii="Times New Roman" w:hAnsi="Times New Roman" w:cs="Times New Roman"/>
          <w:color w:val="000000" w:themeColor="text1"/>
          <w:sz w:val="28"/>
          <w:szCs w:val="28"/>
        </w:rPr>
        <w:t xml:space="preserve"> отложение льда на дорогах и проводах ЛЭП слоем 20 мм и более, снега/изморози слоем 35 мы и более:</w:t>
      </w:r>
    </w:p>
    <w:p w:rsidR="002633E6" w:rsidRPr="0046229E" w:rsidRDefault="002633E6" w:rsidP="00B6605B">
      <w:pPr>
        <w:pStyle w:val="73"/>
        <w:keepNext/>
        <w:keepLines/>
        <w:numPr>
          <w:ilvl w:val="0"/>
          <w:numId w:val="16"/>
        </w:numPr>
        <w:shd w:val="clear" w:color="auto" w:fill="auto"/>
        <w:tabs>
          <w:tab w:val="left" w:pos="-1276"/>
        </w:tabs>
        <w:spacing w:line="240" w:lineRule="auto"/>
        <w:ind w:firstLine="709"/>
        <w:jc w:val="both"/>
        <w:rPr>
          <w:rFonts w:ascii="Times New Roman" w:hAnsi="Times New Roman" w:cs="Times New Roman"/>
          <w:color w:val="000000" w:themeColor="text1"/>
          <w:sz w:val="28"/>
          <w:szCs w:val="28"/>
        </w:rPr>
      </w:pPr>
      <w:r w:rsidRPr="0046229E">
        <w:rPr>
          <w:rFonts w:ascii="Times New Roman" w:hAnsi="Times New Roman" w:cs="Times New Roman"/>
          <w:color w:val="000000" w:themeColor="text1"/>
          <w:sz w:val="28"/>
          <w:szCs w:val="28"/>
        </w:rPr>
        <w:t xml:space="preserve">подтопление до </w:t>
      </w:r>
      <w:r w:rsidRPr="0046229E">
        <w:rPr>
          <w:rStyle w:val="48"/>
          <w:rFonts w:ascii="Times New Roman" w:hAnsi="Times New Roman" w:cs="Times New Roman"/>
          <w:color w:val="000000" w:themeColor="text1"/>
          <w:sz w:val="28"/>
          <w:szCs w:val="28"/>
        </w:rPr>
        <w:t>8-10</w:t>
      </w:r>
      <w:r w:rsidRPr="0046229E">
        <w:rPr>
          <w:rFonts w:ascii="Times New Roman" w:hAnsi="Times New Roman" w:cs="Times New Roman"/>
          <w:color w:val="000000" w:themeColor="text1"/>
          <w:sz w:val="28"/>
          <w:szCs w:val="28"/>
        </w:rPr>
        <w:t xml:space="preserve"> нас. пунктов с численностью населения до 100 чел.;</w:t>
      </w:r>
    </w:p>
    <w:p w:rsidR="002633E6" w:rsidRPr="0046229E" w:rsidRDefault="002633E6" w:rsidP="00B6605B">
      <w:pPr>
        <w:pStyle w:val="82"/>
        <w:keepNext/>
        <w:keepLines/>
        <w:numPr>
          <w:ilvl w:val="0"/>
          <w:numId w:val="17"/>
        </w:numPr>
        <w:shd w:val="clear" w:color="auto" w:fill="auto"/>
        <w:tabs>
          <w:tab w:val="left" w:pos="-426"/>
        </w:tabs>
        <w:spacing w:line="240" w:lineRule="auto"/>
        <w:ind w:firstLine="709"/>
        <w:rPr>
          <w:rFonts w:ascii="Times New Roman" w:hAnsi="Times New Roman" w:cs="Times New Roman"/>
          <w:color w:val="000000" w:themeColor="text1"/>
          <w:sz w:val="28"/>
          <w:szCs w:val="28"/>
          <w:lang w:val="ru-RU"/>
        </w:rPr>
      </w:pPr>
      <w:r w:rsidRPr="0046229E">
        <w:rPr>
          <w:rStyle w:val="855pt"/>
          <w:rFonts w:ascii="Times New Roman" w:hAnsi="Times New Roman" w:cs="Times New Roman"/>
          <w:color w:val="000000" w:themeColor="text1"/>
          <w:sz w:val="28"/>
          <w:szCs w:val="28"/>
          <w:lang w:val="ru-RU"/>
        </w:rPr>
        <w:t>размыв грунтовых дорог протяженностью до 10-20 км;</w:t>
      </w:r>
    </w:p>
    <w:p w:rsidR="002633E6" w:rsidRPr="0046229E" w:rsidRDefault="002633E6" w:rsidP="00B6605B">
      <w:pPr>
        <w:pStyle w:val="51"/>
        <w:keepNext/>
        <w:keepLines/>
        <w:numPr>
          <w:ilvl w:val="0"/>
          <w:numId w:val="17"/>
        </w:numPr>
        <w:shd w:val="clear" w:color="auto" w:fill="auto"/>
        <w:tabs>
          <w:tab w:val="left" w:pos="-567"/>
        </w:tabs>
        <w:spacing w:line="240" w:lineRule="auto"/>
        <w:ind w:firstLine="709"/>
        <w:jc w:val="both"/>
        <w:rPr>
          <w:b w:val="0"/>
          <w:color w:val="000000" w:themeColor="text1"/>
          <w:sz w:val="28"/>
          <w:szCs w:val="28"/>
        </w:rPr>
      </w:pPr>
      <w:r w:rsidRPr="0046229E">
        <w:rPr>
          <w:b w:val="0"/>
          <w:color w:val="000000" w:themeColor="text1"/>
          <w:sz w:val="28"/>
          <w:szCs w:val="28"/>
        </w:rPr>
        <w:t>разрушение подвесных мостов через небольшие реки;</w:t>
      </w:r>
    </w:p>
    <w:p w:rsidR="002633E6" w:rsidRPr="0046229E" w:rsidRDefault="002633E6" w:rsidP="00B6605B">
      <w:pPr>
        <w:pStyle w:val="51"/>
        <w:keepNext/>
        <w:keepLines/>
        <w:numPr>
          <w:ilvl w:val="0"/>
          <w:numId w:val="17"/>
        </w:numPr>
        <w:shd w:val="clear" w:color="auto" w:fill="auto"/>
        <w:tabs>
          <w:tab w:val="left" w:pos="-567"/>
        </w:tabs>
        <w:spacing w:line="240" w:lineRule="auto"/>
        <w:ind w:firstLine="709"/>
        <w:jc w:val="both"/>
        <w:rPr>
          <w:b w:val="0"/>
          <w:color w:val="000000" w:themeColor="text1"/>
          <w:sz w:val="28"/>
          <w:szCs w:val="28"/>
        </w:rPr>
      </w:pPr>
      <w:r w:rsidRPr="0046229E">
        <w:rPr>
          <w:b w:val="0"/>
          <w:color w:val="000000" w:themeColor="text1"/>
          <w:sz w:val="28"/>
          <w:szCs w:val="28"/>
        </w:rPr>
        <w:t>затопление сельскохозяйственных угодий площадью до 1 тыс.га;</w:t>
      </w:r>
    </w:p>
    <w:p w:rsidR="002633E6" w:rsidRPr="0046229E" w:rsidRDefault="002633E6" w:rsidP="00B6605B">
      <w:pPr>
        <w:pStyle w:val="51"/>
        <w:keepNext/>
        <w:keepLines/>
        <w:numPr>
          <w:ilvl w:val="0"/>
          <w:numId w:val="17"/>
        </w:numPr>
        <w:shd w:val="clear" w:color="auto" w:fill="auto"/>
        <w:tabs>
          <w:tab w:val="left" w:pos="-567"/>
        </w:tabs>
        <w:spacing w:line="240" w:lineRule="auto"/>
        <w:ind w:firstLine="709"/>
        <w:jc w:val="both"/>
        <w:rPr>
          <w:b w:val="0"/>
          <w:color w:val="000000" w:themeColor="text1"/>
          <w:sz w:val="28"/>
          <w:szCs w:val="28"/>
        </w:rPr>
      </w:pPr>
      <w:r w:rsidRPr="0046229E">
        <w:rPr>
          <w:b w:val="0"/>
          <w:color w:val="000000" w:themeColor="text1"/>
          <w:sz w:val="28"/>
          <w:szCs w:val="28"/>
        </w:rPr>
        <w:t>повреждению животноводческих помещений;</w:t>
      </w:r>
    </w:p>
    <w:p w:rsidR="002633E6" w:rsidRPr="0046229E" w:rsidRDefault="002633E6" w:rsidP="00B6605B">
      <w:pPr>
        <w:pStyle w:val="51"/>
        <w:keepLines/>
        <w:numPr>
          <w:ilvl w:val="0"/>
          <w:numId w:val="17"/>
        </w:numPr>
        <w:shd w:val="clear" w:color="auto" w:fill="auto"/>
        <w:tabs>
          <w:tab w:val="left" w:pos="-567"/>
        </w:tabs>
        <w:spacing w:line="240" w:lineRule="auto"/>
        <w:ind w:firstLine="709"/>
        <w:jc w:val="both"/>
        <w:rPr>
          <w:b w:val="0"/>
          <w:color w:val="000000" w:themeColor="text1"/>
          <w:sz w:val="28"/>
          <w:szCs w:val="28"/>
        </w:rPr>
      </w:pPr>
      <w:r w:rsidRPr="0046229E">
        <w:rPr>
          <w:b w:val="0"/>
          <w:color w:val="000000" w:themeColor="text1"/>
          <w:sz w:val="28"/>
          <w:szCs w:val="28"/>
        </w:rPr>
        <w:t>выводу из строя 10 км линий электропередач.</w:t>
      </w:r>
    </w:p>
    <w:p w:rsidR="002633E6" w:rsidRPr="0046229E" w:rsidRDefault="002633E6" w:rsidP="00B6605B">
      <w:pPr>
        <w:pStyle w:val="51"/>
        <w:numPr>
          <w:ilvl w:val="0"/>
          <w:numId w:val="11"/>
        </w:numPr>
        <w:shd w:val="clear" w:color="auto" w:fill="auto"/>
        <w:tabs>
          <w:tab w:val="left" w:pos="570"/>
        </w:tabs>
        <w:spacing w:line="240" w:lineRule="auto"/>
        <w:ind w:left="709" w:hanging="709"/>
        <w:jc w:val="both"/>
        <w:rPr>
          <w:b w:val="0"/>
          <w:color w:val="000000" w:themeColor="text1"/>
          <w:sz w:val="28"/>
          <w:szCs w:val="28"/>
        </w:rPr>
      </w:pPr>
      <w:r w:rsidRPr="0046229E">
        <w:rPr>
          <w:b w:val="0"/>
          <w:color w:val="000000" w:themeColor="text1"/>
          <w:sz w:val="28"/>
          <w:szCs w:val="28"/>
        </w:rPr>
        <w:t>Различные сочетания вышеперечисленных неблагоприятных и опасных природных явлений.</w:t>
      </w:r>
    </w:p>
    <w:p w:rsidR="002633E6" w:rsidRPr="0046229E" w:rsidRDefault="002633E6" w:rsidP="0061557B">
      <w:pPr>
        <w:spacing w:after="0" w:line="360" w:lineRule="auto"/>
        <w:ind w:firstLine="851"/>
        <w:jc w:val="both"/>
        <w:rPr>
          <w:color w:val="000000" w:themeColor="text1"/>
        </w:rPr>
      </w:pPr>
    </w:p>
    <w:p w:rsidR="002633E6" w:rsidRPr="0046229E" w:rsidRDefault="002633E6" w:rsidP="00B6605B">
      <w:pPr>
        <w:spacing w:after="0" w:line="360" w:lineRule="auto"/>
        <w:ind w:firstLine="851"/>
        <w:jc w:val="center"/>
        <w:rPr>
          <w:b/>
          <w:color w:val="000000" w:themeColor="text1"/>
          <w:sz w:val="28"/>
          <w:szCs w:val="28"/>
        </w:rPr>
      </w:pPr>
      <w:r w:rsidRPr="0046229E">
        <w:rPr>
          <w:b/>
          <w:color w:val="000000" w:themeColor="text1"/>
          <w:sz w:val="28"/>
          <w:szCs w:val="28"/>
        </w:rPr>
        <w:t>Факторы риска возникновения техногенных ЧС</w:t>
      </w:r>
    </w:p>
    <w:p w:rsidR="002633E6" w:rsidRPr="0046229E" w:rsidRDefault="002633E6" w:rsidP="00B6605B">
      <w:pPr>
        <w:pStyle w:val="51"/>
        <w:shd w:val="clear" w:color="auto" w:fill="auto"/>
        <w:spacing w:line="240" w:lineRule="auto"/>
        <w:ind w:firstLine="709"/>
        <w:jc w:val="both"/>
        <w:rPr>
          <w:b w:val="0"/>
          <w:color w:val="000000" w:themeColor="text1"/>
          <w:sz w:val="28"/>
          <w:szCs w:val="28"/>
        </w:rPr>
      </w:pPr>
      <w:r w:rsidRPr="0046229E">
        <w:rPr>
          <w:b w:val="0"/>
          <w:color w:val="000000" w:themeColor="text1"/>
          <w:sz w:val="28"/>
          <w:szCs w:val="28"/>
        </w:rPr>
        <w:t xml:space="preserve">Основные техногенные факторы риска возникновения чрезвычайных ситуаций на территории </w:t>
      </w:r>
      <w:r w:rsidR="005603FF" w:rsidRPr="0046229E">
        <w:rPr>
          <w:b w:val="0"/>
          <w:color w:val="000000" w:themeColor="text1"/>
          <w:sz w:val="28"/>
          <w:szCs w:val="28"/>
        </w:rPr>
        <w:t>муниципального образования «</w:t>
      </w:r>
      <w:r w:rsidR="00434BA2" w:rsidRPr="0046229E">
        <w:rPr>
          <w:b w:val="0"/>
          <w:color w:val="000000" w:themeColor="text1"/>
          <w:sz w:val="28"/>
          <w:szCs w:val="28"/>
        </w:rPr>
        <w:t>Большеучинское</w:t>
      </w:r>
      <w:r w:rsidR="005603FF" w:rsidRPr="0046229E">
        <w:rPr>
          <w:b w:val="0"/>
          <w:color w:val="000000" w:themeColor="text1"/>
          <w:sz w:val="28"/>
          <w:szCs w:val="28"/>
        </w:rPr>
        <w:t xml:space="preserve">» Можгинского района Удмуртской Республики </w:t>
      </w:r>
      <w:r w:rsidRPr="0046229E">
        <w:rPr>
          <w:b w:val="0"/>
          <w:color w:val="000000" w:themeColor="text1"/>
          <w:sz w:val="28"/>
          <w:szCs w:val="28"/>
        </w:rPr>
        <w:t>следующие:</w:t>
      </w:r>
    </w:p>
    <w:p w:rsidR="002633E6" w:rsidRPr="0046229E" w:rsidRDefault="002633E6" w:rsidP="00B6605B">
      <w:pPr>
        <w:pStyle w:val="51"/>
        <w:numPr>
          <w:ilvl w:val="0"/>
          <w:numId w:val="12"/>
        </w:numPr>
        <w:shd w:val="clear" w:color="auto" w:fill="auto"/>
        <w:tabs>
          <w:tab w:val="left" w:pos="-284"/>
        </w:tabs>
        <w:spacing w:line="240" w:lineRule="auto"/>
        <w:ind w:left="709" w:hanging="709"/>
        <w:jc w:val="both"/>
        <w:rPr>
          <w:b w:val="0"/>
          <w:color w:val="000000" w:themeColor="text1"/>
          <w:sz w:val="28"/>
          <w:szCs w:val="28"/>
        </w:rPr>
      </w:pPr>
      <w:r w:rsidRPr="0046229E">
        <w:rPr>
          <w:b w:val="0"/>
          <w:color w:val="000000" w:themeColor="text1"/>
          <w:sz w:val="28"/>
          <w:szCs w:val="28"/>
        </w:rPr>
        <w:t xml:space="preserve">Над территорией </w:t>
      </w:r>
      <w:r w:rsidR="005603FF" w:rsidRPr="0046229E">
        <w:rPr>
          <w:b w:val="0"/>
          <w:color w:val="000000" w:themeColor="text1"/>
          <w:sz w:val="28"/>
          <w:szCs w:val="28"/>
        </w:rPr>
        <w:t>МО «</w:t>
      </w:r>
      <w:r w:rsidR="00434BA2" w:rsidRPr="0046229E">
        <w:rPr>
          <w:b w:val="0"/>
          <w:color w:val="000000" w:themeColor="text1"/>
          <w:sz w:val="28"/>
          <w:szCs w:val="28"/>
        </w:rPr>
        <w:t>Большеучинское</w:t>
      </w:r>
      <w:r w:rsidR="005603FF" w:rsidRPr="0046229E">
        <w:rPr>
          <w:b w:val="0"/>
          <w:color w:val="000000" w:themeColor="text1"/>
          <w:sz w:val="28"/>
          <w:szCs w:val="28"/>
        </w:rPr>
        <w:t>»</w:t>
      </w:r>
      <w:r w:rsidRPr="0046229E">
        <w:rPr>
          <w:b w:val="0"/>
          <w:color w:val="000000" w:themeColor="text1"/>
          <w:sz w:val="28"/>
          <w:szCs w:val="28"/>
        </w:rPr>
        <w:t xml:space="preserve"> центр ОВД осуществляет обслуживание воздушного движения на воздушных трассах, местных воздушных линий и вне т</w:t>
      </w:r>
      <w:r w:rsidRPr="0046229E">
        <w:rPr>
          <w:b w:val="0"/>
          <w:color w:val="000000" w:themeColor="text1"/>
          <w:sz w:val="28"/>
          <w:szCs w:val="28"/>
          <w:lang w:val="en-US"/>
        </w:rPr>
        <w:t>acc</w:t>
      </w:r>
      <w:r w:rsidRPr="0046229E">
        <w:rPr>
          <w:b w:val="0"/>
          <w:color w:val="000000" w:themeColor="text1"/>
          <w:sz w:val="28"/>
          <w:szCs w:val="28"/>
        </w:rPr>
        <w:t xml:space="preserve">, а также пролеты транспортной авиации министерства обороны. Суточная интенсивность, воздушного движения ориентировочно составляет 120-130 воздушных судов. Возможное </w:t>
      </w:r>
      <w:r w:rsidRPr="0046229E">
        <w:rPr>
          <w:b w:val="0"/>
          <w:color w:val="000000" w:themeColor="text1"/>
          <w:sz w:val="28"/>
          <w:szCs w:val="28"/>
        </w:rPr>
        <w:lastRenderedPageBreak/>
        <w:t xml:space="preserve">падение летательного аппарата (самолеты ИЛ-76, АК-24, АН-2) может привести к большому числу человеческих жертв и значительному материальному ущербу (к случае падения в границах территории </w:t>
      </w:r>
      <w:r w:rsidR="0046535F" w:rsidRPr="0046229E">
        <w:rPr>
          <w:b w:val="0"/>
          <w:color w:val="000000" w:themeColor="text1"/>
          <w:sz w:val="28"/>
          <w:szCs w:val="28"/>
        </w:rPr>
        <w:t>муниципального образования «</w:t>
      </w:r>
      <w:r w:rsidR="00434BA2" w:rsidRPr="0046229E">
        <w:rPr>
          <w:b w:val="0"/>
          <w:color w:val="000000" w:themeColor="text1"/>
          <w:sz w:val="28"/>
          <w:szCs w:val="28"/>
        </w:rPr>
        <w:t>Большеучинское</w:t>
      </w:r>
      <w:r w:rsidR="0046535F" w:rsidRPr="0046229E">
        <w:rPr>
          <w:b w:val="0"/>
          <w:color w:val="000000" w:themeColor="text1"/>
          <w:sz w:val="28"/>
          <w:szCs w:val="28"/>
        </w:rPr>
        <w:t>» Можгинского района Удмуртской Республики</w:t>
      </w:r>
      <w:r w:rsidRPr="0046229E">
        <w:rPr>
          <w:b w:val="0"/>
          <w:color w:val="000000" w:themeColor="text1"/>
          <w:sz w:val="28"/>
          <w:szCs w:val="28"/>
        </w:rPr>
        <w:t>)</w:t>
      </w:r>
      <w:r w:rsidR="00D65095" w:rsidRPr="0046229E">
        <w:rPr>
          <w:b w:val="0"/>
          <w:color w:val="000000" w:themeColor="text1"/>
          <w:sz w:val="28"/>
          <w:szCs w:val="28"/>
        </w:rPr>
        <w:t>.</w:t>
      </w:r>
    </w:p>
    <w:p w:rsidR="002633E6" w:rsidRPr="0046229E" w:rsidRDefault="002633E6" w:rsidP="00B6605B">
      <w:pPr>
        <w:pStyle w:val="51"/>
        <w:numPr>
          <w:ilvl w:val="0"/>
          <w:numId w:val="12"/>
        </w:numPr>
        <w:shd w:val="clear" w:color="auto" w:fill="auto"/>
        <w:tabs>
          <w:tab w:val="left" w:pos="-426"/>
        </w:tabs>
        <w:spacing w:line="240" w:lineRule="auto"/>
        <w:ind w:left="709" w:hanging="709"/>
        <w:jc w:val="both"/>
        <w:rPr>
          <w:b w:val="0"/>
          <w:color w:val="000000" w:themeColor="text1"/>
          <w:sz w:val="28"/>
          <w:szCs w:val="28"/>
        </w:rPr>
      </w:pPr>
      <w:r w:rsidRPr="0046229E">
        <w:rPr>
          <w:rFonts w:eastAsiaTheme="minorHAnsi"/>
          <w:b w:val="0"/>
          <w:color w:val="000000" w:themeColor="text1"/>
          <w:sz w:val="28"/>
          <w:szCs w:val="28"/>
        </w:rPr>
        <w:t xml:space="preserve">Сеть автомобильных дорог на территории района и характер перевозимых грузов, а также </w:t>
      </w:r>
      <w:proofErr w:type="spellStart"/>
      <w:r w:rsidRPr="0046229E">
        <w:rPr>
          <w:rFonts w:eastAsiaTheme="minorHAnsi"/>
          <w:b w:val="0"/>
          <w:color w:val="000000" w:themeColor="text1"/>
          <w:sz w:val="28"/>
          <w:szCs w:val="28"/>
        </w:rPr>
        <w:t>пассажироперевозки</w:t>
      </w:r>
      <w:proofErr w:type="spellEnd"/>
      <w:r w:rsidRPr="0046229E">
        <w:rPr>
          <w:rFonts w:eastAsiaTheme="minorHAnsi"/>
          <w:b w:val="0"/>
          <w:color w:val="000000" w:themeColor="text1"/>
          <w:sz w:val="28"/>
          <w:szCs w:val="28"/>
        </w:rPr>
        <w:t>, являются потенциальными источниками возникновении аварий и катастроф. Возможные чрезвычайные ситуации на транспорте носят локальный характер, и связаны с нанесением существенного материального ущерба и потерями населения. Последствия аварии и катастроф может вызвать</w:t>
      </w:r>
      <w:r w:rsidRPr="0046229E">
        <w:rPr>
          <w:b w:val="0"/>
          <w:color w:val="000000" w:themeColor="text1"/>
          <w:sz w:val="28"/>
          <w:szCs w:val="28"/>
        </w:rPr>
        <w:t xml:space="preserve"> серьезное воздействие на окружающую среду.</w:t>
      </w:r>
    </w:p>
    <w:p w:rsidR="002633E6" w:rsidRPr="0046229E" w:rsidRDefault="002633E6" w:rsidP="00B6605B">
      <w:pPr>
        <w:pStyle w:val="51"/>
        <w:numPr>
          <w:ilvl w:val="0"/>
          <w:numId w:val="12"/>
        </w:numPr>
        <w:shd w:val="clear" w:color="auto" w:fill="auto"/>
        <w:tabs>
          <w:tab w:val="left" w:pos="-851"/>
        </w:tabs>
        <w:spacing w:line="240" w:lineRule="auto"/>
        <w:ind w:left="709" w:hanging="709"/>
        <w:jc w:val="both"/>
        <w:rPr>
          <w:b w:val="0"/>
          <w:color w:val="000000" w:themeColor="text1"/>
          <w:sz w:val="28"/>
          <w:szCs w:val="28"/>
        </w:rPr>
      </w:pPr>
      <w:proofErr w:type="spellStart"/>
      <w:r w:rsidRPr="0046229E">
        <w:rPr>
          <w:rStyle w:val="5Candara10pt"/>
          <w:rFonts w:ascii="Times New Roman" w:hAnsi="Times New Roman" w:cs="Times New Roman"/>
          <w:b w:val="0"/>
          <w:color w:val="000000" w:themeColor="text1"/>
          <w:sz w:val="28"/>
          <w:szCs w:val="28"/>
        </w:rPr>
        <w:t>Пожаро</w:t>
      </w:r>
      <w:r w:rsidR="00181EA9" w:rsidRPr="0046229E">
        <w:rPr>
          <w:b w:val="0"/>
          <w:color w:val="000000" w:themeColor="text1"/>
          <w:sz w:val="28"/>
          <w:szCs w:val="28"/>
        </w:rPr>
        <w:t>-</w:t>
      </w:r>
      <w:r w:rsidRPr="0046229E">
        <w:rPr>
          <w:b w:val="0"/>
          <w:color w:val="000000" w:themeColor="text1"/>
          <w:sz w:val="28"/>
          <w:szCs w:val="28"/>
        </w:rPr>
        <w:t>и</w:t>
      </w:r>
      <w:proofErr w:type="spellEnd"/>
      <w:r w:rsidRPr="0046229E">
        <w:rPr>
          <w:b w:val="0"/>
          <w:color w:val="000000" w:themeColor="text1"/>
          <w:sz w:val="28"/>
          <w:szCs w:val="28"/>
        </w:rPr>
        <w:t xml:space="preserve"> взрывоопасные факторы:</w:t>
      </w:r>
    </w:p>
    <w:p w:rsidR="00B76ED1" w:rsidRPr="0046229E" w:rsidRDefault="002633E6" w:rsidP="00B6605B">
      <w:pPr>
        <w:pStyle w:val="73"/>
        <w:numPr>
          <w:ilvl w:val="0"/>
          <w:numId w:val="19"/>
        </w:numPr>
        <w:shd w:val="clear" w:color="auto" w:fill="auto"/>
        <w:tabs>
          <w:tab w:val="left" w:pos="1265"/>
        </w:tabs>
        <w:spacing w:line="240" w:lineRule="auto"/>
        <w:jc w:val="both"/>
        <w:rPr>
          <w:rFonts w:ascii="Times New Roman" w:hAnsi="Times New Roman" w:cs="Times New Roman"/>
          <w:color w:val="000000" w:themeColor="text1"/>
          <w:sz w:val="28"/>
          <w:szCs w:val="28"/>
        </w:rPr>
      </w:pPr>
      <w:r w:rsidRPr="0046229E">
        <w:rPr>
          <w:rFonts w:ascii="Times New Roman" w:hAnsi="Times New Roman" w:cs="Times New Roman"/>
          <w:color w:val="000000" w:themeColor="text1"/>
          <w:sz w:val="28"/>
          <w:szCs w:val="28"/>
        </w:rPr>
        <w:t xml:space="preserve"> на территории </w:t>
      </w:r>
      <w:r w:rsidRPr="0046229E">
        <w:rPr>
          <w:color w:val="000000" w:themeColor="text1"/>
          <w:sz w:val="28"/>
          <w:szCs w:val="28"/>
        </w:rPr>
        <w:t xml:space="preserve">волости </w:t>
      </w:r>
      <w:r w:rsidRPr="0046229E">
        <w:rPr>
          <w:rFonts w:ascii="Times New Roman" w:hAnsi="Times New Roman" w:cs="Times New Roman"/>
          <w:color w:val="000000" w:themeColor="text1"/>
          <w:sz w:val="28"/>
          <w:szCs w:val="28"/>
        </w:rPr>
        <w:t>имеются торфяники с залеганием торфа на глубине до 3 м, период, начиная с третьей декады апреля до середины сентября, характеризуется как пожароопасный. Опасность представляет пал травы, лесные и торфяные пожары;</w:t>
      </w:r>
    </w:p>
    <w:p w:rsidR="00B76ED1" w:rsidRPr="0046229E" w:rsidRDefault="002633E6" w:rsidP="00B6605B">
      <w:pPr>
        <w:pStyle w:val="73"/>
        <w:numPr>
          <w:ilvl w:val="0"/>
          <w:numId w:val="19"/>
        </w:numPr>
        <w:shd w:val="clear" w:color="auto" w:fill="auto"/>
        <w:tabs>
          <w:tab w:val="left" w:pos="1265"/>
        </w:tabs>
        <w:spacing w:line="240" w:lineRule="auto"/>
        <w:jc w:val="both"/>
        <w:rPr>
          <w:rFonts w:ascii="Times New Roman" w:hAnsi="Times New Roman" w:cs="Times New Roman"/>
          <w:color w:val="000000" w:themeColor="text1"/>
          <w:sz w:val="28"/>
          <w:szCs w:val="28"/>
        </w:rPr>
      </w:pPr>
      <w:r w:rsidRPr="0046229E">
        <w:rPr>
          <w:rFonts w:ascii="Times New Roman" w:hAnsi="Times New Roman" w:cs="Times New Roman"/>
          <w:color w:val="000000" w:themeColor="text1"/>
          <w:sz w:val="28"/>
          <w:szCs w:val="28"/>
        </w:rPr>
        <w:t xml:space="preserve">возможные взрывы и пожары могут произойти на территории волости при перевозке грузов (нефтепродуктов) автомобильным транспортом. </w:t>
      </w:r>
      <w:r w:rsidRPr="0046229E">
        <w:rPr>
          <w:color w:val="000000" w:themeColor="text1"/>
          <w:sz w:val="28"/>
          <w:szCs w:val="28"/>
        </w:rPr>
        <w:t xml:space="preserve">Последствия </w:t>
      </w:r>
      <w:r w:rsidRPr="0046229E">
        <w:rPr>
          <w:rFonts w:ascii="Times New Roman" w:hAnsi="Times New Roman" w:cs="Times New Roman"/>
          <w:color w:val="000000" w:themeColor="text1"/>
          <w:sz w:val="28"/>
          <w:szCs w:val="28"/>
        </w:rPr>
        <w:t>взрывов способны вызвать на прилегающих территориях значительные разрушения (повреждения) жилых массивов и потери населения.</w:t>
      </w:r>
    </w:p>
    <w:p w:rsidR="00B76ED1" w:rsidRPr="0046229E" w:rsidRDefault="002633E6" w:rsidP="00B6605B">
      <w:pPr>
        <w:pStyle w:val="73"/>
        <w:numPr>
          <w:ilvl w:val="0"/>
          <w:numId w:val="19"/>
        </w:numPr>
        <w:shd w:val="clear" w:color="auto" w:fill="auto"/>
        <w:tabs>
          <w:tab w:val="left" w:pos="1265"/>
        </w:tabs>
        <w:spacing w:line="240" w:lineRule="auto"/>
        <w:jc w:val="both"/>
        <w:rPr>
          <w:rFonts w:ascii="Times New Roman" w:hAnsi="Times New Roman" w:cs="Times New Roman"/>
          <w:color w:val="000000" w:themeColor="text1"/>
          <w:sz w:val="28"/>
          <w:szCs w:val="28"/>
        </w:rPr>
      </w:pPr>
      <w:r w:rsidRPr="0046229E">
        <w:rPr>
          <w:rFonts w:ascii="Times New Roman" w:hAnsi="Times New Roman" w:cs="Times New Roman"/>
          <w:color w:val="000000" w:themeColor="text1"/>
          <w:sz w:val="28"/>
          <w:szCs w:val="28"/>
        </w:rPr>
        <w:t xml:space="preserve">пожароопасными объектами на территории </w:t>
      </w:r>
      <w:r w:rsidR="005603FF" w:rsidRPr="0046229E">
        <w:rPr>
          <w:rFonts w:ascii="Times New Roman" w:hAnsi="Times New Roman" w:cs="Times New Roman"/>
          <w:color w:val="000000" w:themeColor="text1"/>
          <w:sz w:val="28"/>
          <w:szCs w:val="28"/>
        </w:rPr>
        <w:t>МО «</w:t>
      </w:r>
      <w:r w:rsidR="00434BA2" w:rsidRPr="0046229E">
        <w:rPr>
          <w:rFonts w:ascii="Times New Roman" w:hAnsi="Times New Roman" w:cs="Times New Roman"/>
          <w:color w:val="000000" w:themeColor="text1"/>
          <w:sz w:val="28"/>
          <w:szCs w:val="28"/>
        </w:rPr>
        <w:t>Большеучинское</w:t>
      </w:r>
      <w:r w:rsidR="005603FF" w:rsidRPr="0046229E">
        <w:rPr>
          <w:rFonts w:ascii="Times New Roman" w:hAnsi="Times New Roman" w:cs="Times New Roman"/>
          <w:color w:val="000000" w:themeColor="text1"/>
          <w:sz w:val="28"/>
          <w:szCs w:val="28"/>
        </w:rPr>
        <w:t>»</w:t>
      </w:r>
      <w:r w:rsidRPr="0046229E">
        <w:rPr>
          <w:rFonts w:ascii="Times New Roman" w:hAnsi="Times New Roman" w:cs="Times New Roman"/>
          <w:color w:val="000000" w:themeColor="text1"/>
          <w:sz w:val="28"/>
          <w:szCs w:val="28"/>
        </w:rPr>
        <w:t xml:space="preserve"> также являются:</w:t>
      </w:r>
    </w:p>
    <w:p w:rsidR="002633E6" w:rsidRPr="0046229E" w:rsidRDefault="002633E6" w:rsidP="00B6605B">
      <w:pPr>
        <w:pStyle w:val="73"/>
        <w:numPr>
          <w:ilvl w:val="0"/>
          <w:numId w:val="19"/>
        </w:numPr>
        <w:shd w:val="clear" w:color="auto" w:fill="auto"/>
        <w:tabs>
          <w:tab w:val="left" w:pos="1265"/>
        </w:tabs>
        <w:spacing w:line="240" w:lineRule="auto"/>
        <w:jc w:val="both"/>
        <w:rPr>
          <w:rFonts w:ascii="Times New Roman" w:hAnsi="Times New Roman" w:cs="Times New Roman"/>
          <w:color w:val="000000" w:themeColor="text1"/>
          <w:sz w:val="28"/>
          <w:szCs w:val="28"/>
        </w:rPr>
      </w:pPr>
      <w:r w:rsidRPr="0046229E">
        <w:rPr>
          <w:rFonts w:ascii="Times New Roman" w:hAnsi="Times New Roman" w:cs="Times New Roman"/>
          <w:color w:val="000000" w:themeColor="text1"/>
          <w:sz w:val="28"/>
          <w:szCs w:val="28"/>
        </w:rPr>
        <w:t xml:space="preserve"> котельные – 6 ед. Все 6 котельных представляют потенциальную опасность, особенно расположенные в пределах </w:t>
      </w:r>
      <w:proofErr w:type="spellStart"/>
      <w:r w:rsidRPr="0046229E">
        <w:rPr>
          <w:rFonts w:ascii="Times New Roman" w:hAnsi="Times New Roman" w:cs="Times New Roman"/>
          <w:color w:val="000000" w:themeColor="text1"/>
          <w:sz w:val="28"/>
          <w:szCs w:val="28"/>
        </w:rPr>
        <w:t>жилoгo</w:t>
      </w:r>
      <w:proofErr w:type="spellEnd"/>
      <w:r w:rsidRPr="0046229E">
        <w:rPr>
          <w:rFonts w:ascii="Times New Roman" w:hAnsi="Times New Roman" w:cs="Times New Roman"/>
          <w:color w:val="000000" w:themeColor="text1"/>
          <w:sz w:val="28"/>
          <w:szCs w:val="28"/>
        </w:rPr>
        <w:t xml:space="preserve"> сектора сельских поселений. При взрыве котлов возможны частичные разрушения строений и возникновения пожаров. Опасность представляют также дымовые трубы, так как их падение (при ураганном ветре, от износа, и т. п.) может причинить ущерб или могут произойти несчастные случаи с несчастные случаи с гибелью людей;</w:t>
      </w:r>
    </w:p>
    <w:p w:rsidR="002633E6" w:rsidRPr="0046229E" w:rsidRDefault="002633E6" w:rsidP="00B6605B">
      <w:pPr>
        <w:pStyle w:val="73"/>
        <w:numPr>
          <w:ilvl w:val="0"/>
          <w:numId w:val="19"/>
        </w:numPr>
        <w:shd w:val="clear" w:color="auto" w:fill="auto"/>
        <w:tabs>
          <w:tab w:val="left" w:pos="1265"/>
        </w:tabs>
        <w:spacing w:line="240" w:lineRule="auto"/>
        <w:jc w:val="both"/>
        <w:rPr>
          <w:rFonts w:ascii="Times New Roman" w:hAnsi="Times New Roman" w:cs="Times New Roman"/>
          <w:color w:val="000000" w:themeColor="text1"/>
          <w:sz w:val="28"/>
          <w:szCs w:val="28"/>
        </w:rPr>
      </w:pPr>
      <w:r w:rsidRPr="0046229E">
        <w:rPr>
          <w:rFonts w:ascii="Times New Roman" w:hAnsi="Times New Roman" w:cs="Times New Roman"/>
          <w:color w:val="000000" w:themeColor="text1"/>
          <w:sz w:val="28"/>
          <w:szCs w:val="28"/>
        </w:rPr>
        <w:t xml:space="preserve">хранилища сена, соломы </w:t>
      </w:r>
      <w:r w:rsidRPr="0046229E">
        <w:rPr>
          <w:color w:val="000000" w:themeColor="text1"/>
          <w:sz w:val="28"/>
          <w:szCs w:val="28"/>
        </w:rPr>
        <w:t xml:space="preserve">и </w:t>
      </w:r>
      <w:r w:rsidRPr="0046229E">
        <w:rPr>
          <w:rFonts w:ascii="Times New Roman" w:hAnsi="Times New Roman" w:cs="Times New Roman"/>
          <w:color w:val="000000" w:themeColor="text1"/>
          <w:sz w:val="28"/>
          <w:szCs w:val="28"/>
        </w:rPr>
        <w:t>кормов для с/</w:t>
      </w:r>
      <w:proofErr w:type="spellStart"/>
      <w:r w:rsidRPr="0046229E">
        <w:rPr>
          <w:rFonts w:ascii="Times New Roman" w:hAnsi="Times New Roman" w:cs="Times New Roman"/>
          <w:color w:val="000000" w:themeColor="text1"/>
          <w:sz w:val="28"/>
          <w:szCs w:val="28"/>
        </w:rPr>
        <w:t>х</w:t>
      </w:r>
      <w:proofErr w:type="spellEnd"/>
      <w:r w:rsidRPr="0046229E">
        <w:rPr>
          <w:rFonts w:ascii="Times New Roman" w:hAnsi="Times New Roman" w:cs="Times New Roman"/>
          <w:color w:val="000000" w:themeColor="text1"/>
          <w:sz w:val="28"/>
          <w:szCs w:val="28"/>
        </w:rPr>
        <w:t xml:space="preserve"> животных;</w:t>
      </w:r>
    </w:p>
    <w:p w:rsidR="002633E6" w:rsidRPr="0046229E" w:rsidRDefault="002633E6" w:rsidP="00B6605B">
      <w:pPr>
        <w:pStyle w:val="73"/>
        <w:numPr>
          <w:ilvl w:val="0"/>
          <w:numId w:val="19"/>
        </w:numPr>
        <w:shd w:val="clear" w:color="auto" w:fill="auto"/>
        <w:tabs>
          <w:tab w:val="left" w:pos="1265"/>
        </w:tabs>
        <w:spacing w:line="240" w:lineRule="auto"/>
        <w:jc w:val="both"/>
        <w:rPr>
          <w:rFonts w:ascii="Times New Roman" w:hAnsi="Times New Roman" w:cs="Times New Roman"/>
          <w:color w:val="000000" w:themeColor="text1"/>
          <w:sz w:val="28"/>
          <w:szCs w:val="28"/>
        </w:rPr>
      </w:pPr>
      <w:proofErr w:type="spellStart"/>
      <w:r w:rsidRPr="0046229E">
        <w:rPr>
          <w:rFonts w:ascii="Times New Roman" w:hAnsi="Times New Roman" w:cs="Times New Roman"/>
          <w:color w:val="000000" w:themeColor="text1"/>
          <w:sz w:val="28"/>
          <w:szCs w:val="28"/>
        </w:rPr>
        <w:t>зернотоки</w:t>
      </w:r>
      <w:proofErr w:type="spellEnd"/>
      <w:r w:rsidRPr="0046229E">
        <w:rPr>
          <w:rFonts w:ascii="Times New Roman" w:hAnsi="Times New Roman" w:cs="Times New Roman"/>
          <w:color w:val="000000" w:themeColor="text1"/>
          <w:sz w:val="28"/>
          <w:szCs w:val="28"/>
        </w:rPr>
        <w:t>, зерносушилки, крупные животноводческие комплексы и животноводческие фермы;</w:t>
      </w:r>
    </w:p>
    <w:p w:rsidR="002633E6" w:rsidRPr="0046229E" w:rsidRDefault="002633E6" w:rsidP="00B6605B">
      <w:pPr>
        <w:pStyle w:val="73"/>
        <w:numPr>
          <w:ilvl w:val="0"/>
          <w:numId w:val="19"/>
        </w:numPr>
        <w:shd w:val="clear" w:color="auto" w:fill="auto"/>
        <w:tabs>
          <w:tab w:val="left" w:pos="1265"/>
        </w:tabs>
        <w:spacing w:line="240" w:lineRule="auto"/>
        <w:jc w:val="both"/>
        <w:rPr>
          <w:rFonts w:ascii="Times New Roman" w:hAnsi="Times New Roman" w:cs="Times New Roman"/>
          <w:color w:val="000000" w:themeColor="text1"/>
          <w:sz w:val="28"/>
          <w:szCs w:val="28"/>
        </w:rPr>
      </w:pPr>
      <w:r w:rsidRPr="0046229E">
        <w:rPr>
          <w:rFonts w:ascii="Times New Roman" w:hAnsi="Times New Roman" w:cs="Times New Roman"/>
          <w:color w:val="000000" w:themeColor="text1"/>
          <w:sz w:val="28"/>
          <w:szCs w:val="28"/>
        </w:rPr>
        <w:t>посевы зерновых в стадии созревания;</w:t>
      </w:r>
    </w:p>
    <w:p w:rsidR="002633E6" w:rsidRPr="0046229E" w:rsidRDefault="002633E6" w:rsidP="00B6605B">
      <w:pPr>
        <w:pStyle w:val="73"/>
        <w:numPr>
          <w:ilvl w:val="0"/>
          <w:numId w:val="19"/>
        </w:numPr>
        <w:shd w:val="clear" w:color="auto" w:fill="auto"/>
        <w:tabs>
          <w:tab w:val="left" w:pos="1265"/>
        </w:tabs>
        <w:spacing w:line="240" w:lineRule="auto"/>
        <w:jc w:val="both"/>
        <w:rPr>
          <w:rFonts w:ascii="Times New Roman" w:hAnsi="Times New Roman" w:cs="Times New Roman"/>
          <w:color w:val="000000" w:themeColor="text1"/>
          <w:sz w:val="28"/>
          <w:szCs w:val="28"/>
        </w:rPr>
      </w:pPr>
      <w:r w:rsidRPr="0046229E">
        <w:rPr>
          <w:rFonts w:ascii="Times New Roman" w:hAnsi="Times New Roman" w:cs="Times New Roman"/>
          <w:color w:val="000000" w:themeColor="text1"/>
          <w:sz w:val="28"/>
          <w:szCs w:val="28"/>
        </w:rPr>
        <w:t>лесные массивы и заросшие высокотравьем поля.</w:t>
      </w:r>
    </w:p>
    <w:p w:rsidR="002633E6" w:rsidRPr="0046229E" w:rsidRDefault="002633E6" w:rsidP="00B6605B">
      <w:pPr>
        <w:pStyle w:val="61"/>
        <w:shd w:val="clear" w:color="auto" w:fill="auto"/>
        <w:tabs>
          <w:tab w:val="left" w:pos="1680"/>
        </w:tabs>
        <w:spacing w:line="240" w:lineRule="auto"/>
        <w:ind w:firstLine="0"/>
        <w:rPr>
          <w:color w:val="000000" w:themeColor="text1"/>
          <w:spacing w:val="0"/>
          <w:sz w:val="28"/>
          <w:szCs w:val="28"/>
        </w:rPr>
      </w:pPr>
      <w:r w:rsidRPr="0046229E">
        <w:rPr>
          <w:color w:val="000000" w:themeColor="text1"/>
          <w:spacing w:val="0"/>
          <w:sz w:val="28"/>
          <w:szCs w:val="28"/>
        </w:rPr>
        <w:t xml:space="preserve">   Массовые пожары в лесах и на торфяниках могут возникать в жаркий, засушливый период (с апреля по сентябрь) от ударов молний, неосторожного обращении с огнем, бесконтрольно пала травы и других причин. Наиболее часто возникают в лесных массивах низовые пожары, при которых выгорает лесная подстилка, подрост и подлесок, кора деревьев и др. Скорость распространения низового пожара от 0,1 до 3 метров в минуту. При сильном ветре или несвоевременном принятии мер по локализации (ликвидации) </w:t>
      </w:r>
      <w:r w:rsidRPr="0046229E">
        <w:rPr>
          <w:color w:val="000000" w:themeColor="text1"/>
          <w:spacing w:val="0"/>
          <w:sz w:val="28"/>
          <w:szCs w:val="28"/>
        </w:rPr>
        <w:lastRenderedPageBreak/>
        <w:t>возгорания могут возникать верховые пожары, преимущественно в хвойных лесах. Скорость распространения верхового пожара до 100 метров в мин. Площади возгорания могут достигать 30 га.</w:t>
      </w:r>
    </w:p>
    <w:p w:rsidR="002633E6" w:rsidRPr="0046229E" w:rsidRDefault="002633E6" w:rsidP="00B6605B">
      <w:pPr>
        <w:pStyle w:val="61"/>
        <w:numPr>
          <w:ilvl w:val="0"/>
          <w:numId w:val="12"/>
        </w:numPr>
        <w:shd w:val="clear" w:color="auto" w:fill="auto"/>
        <w:tabs>
          <w:tab w:val="left" w:pos="290"/>
          <w:tab w:val="left" w:pos="320"/>
        </w:tabs>
        <w:spacing w:line="240" w:lineRule="auto"/>
        <w:rPr>
          <w:color w:val="000000" w:themeColor="text1"/>
          <w:spacing w:val="0"/>
          <w:sz w:val="28"/>
          <w:szCs w:val="28"/>
        </w:rPr>
      </w:pPr>
      <w:r w:rsidRPr="0046229E">
        <w:rPr>
          <w:color w:val="000000" w:themeColor="text1"/>
          <w:spacing w:val="0"/>
          <w:sz w:val="28"/>
          <w:szCs w:val="28"/>
        </w:rPr>
        <w:t xml:space="preserve">Территория </w:t>
      </w:r>
      <w:r w:rsidR="005603FF" w:rsidRPr="0046229E">
        <w:rPr>
          <w:color w:val="000000" w:themeColor="text1"/>
          <w:spacing w:val="0"/>
          <w:sz w:val="28"/>
          <w:szCs w:val="28"/>
        </w:rPr>
        <w:t>муниципального образования «</w:t>
      </w:r>
      <w:r w:rsidR="00434BA2" w:rsidRPr="0046229E">
        <w:rPr>
          <w:color w:val="000000" w:themeColor="text1"/>
          <w:sz w:val="28"/>
          <w:szCs w:val="28"/>
        </w:rPr>
        <w:t>Большеучинское</w:t>
      </w:r>
      <w:r w:rsidR="005603FF" w:rsidRPr="0046229E">
        <w:rPr>
          <w:color w:val="000000" w:themeColor="text1"/>
          <w:spacing w:val="0"/>
          <w:sz w:val="28"/>
          <w:szCs w:val="28"/>
        </w:rPr>
        <w:t xml:space="preserve">» Можгинского района Удмуртской Республики </w:t>
      </w:r>
      <w:r w:rsidRPr="0046229E">
        <w:rPr>
          <w:color w:val="000000" w:themeColor="text1"/>
          <w:spacing w:val="0"/>
          <w:sz w:val="28"/>
          <w:szCs w:val="28"/>
        </w:rPr>
        <w:t xml:space="preserve">может быть подвергнута загрязнению при аварии па объектах атомной энергетики, расположенных в соседних областях </w:t>
      </w:r>
    </w:p>
    <w:p w:rsidR="002633E6" w:rsidRPr="0046229E" w:rsidRDefault="002633E6" w:rsidP="00B6605B">
      <w:pPr>
        <w:pStyle w:val="61"/>
        <w:numPr>
          <w:ilvl w:val="0"/>
          <w:numId w:val="12"/>
        </w:numPr>
        <w:shd w:val="clear" w:color="auto" w:fill="auto"/>
        <w:tabs>
          <w:tab w:val="left" w:pos="290"/>
        </w:tabs>
        <w:spacing w:line="240" w:lineRule="auto"/>
        <w:rPr>
          <w:color w:val="000000" w:themeColor="text1"/>
          <w:spacing w:val="0"/>
          <w:sz w:val="28"/>
          <w:szCs w:val="28"/>
        </w:rPr>
      </w:pPr>
      <w:r w:rsidRPr="0046229E">
        <w:rPr>
          <w:color w:val="000000" w:themeColor="text1"/>
          <w:spacing w:val="0"/>
          <w:sz w:val="28"/>
          <w:szCs w:val="28"/>
        </w:rPr>
        <w:t xml:space="preserve">При падении аварийного объекта </w:t>
      </w:r>
      <w:r w:rsidRPr="0046229E">
        <w:rPr>
          <w:rStyle w:val="68pt"/>
          <w:rFonts w:ascii="Times New Roman" w:hAnsi="Times New Roman" w:cs="Times New Roman"/>
          <w:color w:val="000000" w:themeColor="text1"/>
          <w:sz w:val="28"/>
          <w:szCs w:val="28"/>
        </w:rPr>
        <w:t xml:space="preserve">с </w:t>
      </w:r>
      <w:r w:rsidRPr="0046229E">
        <w:rPr>
          <w:color w:val="000000" w:themeColor="text1"/>
          <w:spacing w:val="0"/>
          <w:sz w:val="28"/>
          <w:szCs w:val="28"/>
        </w:rPr>
        <w:t xml:space="preserve">ядерным источником энергии на территорию района возможная обстановка будет характеризоваться разрушением и сгоранием конструкций </w:t>
      </w:r>
      <w:r w:rsidRPr="0046229E">
        <w:rPr>
          <w:rStyle w:val="68pt"/>
          <w:rFonts w:ascii="Times New Roman" w:hAnsi="Times New Roman" w:cs="Times New Roman"/>
          <w:color w:val="000000" w:themeColor="text1"/>
          <w:sz w:val="28"/>
          <w:szCs w:val="28"/>
        </w:rPr>
        <w:t>уста</w:t>
      </w:r>
      <w:r w:rsidRPr="0046229E">
        <w:rPr>
          <w:color w:val="000000" w:themeColor="text1"/>
          <w:spacing w:val="0"/>
          <w:sz w:val="28"/>
          <w:szCs w:val="28"/>
        </w:rPr>
        <w:t xml:space="preserve">новки в верхних слоях атмосферы с выпадением на поверхность радиоактивных частиц и частей конструкции летательного аппарата. При этом основными источниками радиационного </w:t>
      </w:r>
      <w:r w:rsidRPr="0046229E">
        <w:rPr>
          <w:rStyle w:val="68pt"/>
          <w:rFonts w:ascii="Times New Roman" w:hAnsi="Times New Roman" w:cs="Times New Roman"/>
          <w:color w:val="000000" w:themeColor="text1"/>
          <w:sz w:val="28"/>
          <w:szCs w:val="28"/>
        </w:rPr>
        <w:t xml:space="preserve">заражения местности могут стать </w:t>
      </w:r>
      <w:r w:rsidRPr="0046229E">
        <w:rPr>
          <w:color w:val="000000" w:themeColor="text1"/>
          <w:spacing w:val="0"/>
          <w:sz w:val="28"/>
          <w:szCs w:val="28"/>
        </w:rPr>
        <w:t xml:space="preserve">частицы ядерного топлива </w:t>
      </w:r>
      <w:r w:rsidRPr="0046229E">
        <w:rPr>
          <w:rStyle w:val="68pt"/>
          <w:rFonts w:ascii="Times New Roman" w:hAnsi="Times New Roman" w:cs="Times New Roman"/>
          <w:color w:val="000000" w:themeColor="text1"/>
          <w:sz w:val="28"/>
          <w:szCs w:val="28"/>
        </w:rPr>
        <w:t>(у</w:t>
      </w:r>
      <w:r w:rsidRPr="0046229E">
        <w:rPr>
          <w:color w:val="000000" w:themeColor="text1"/>
          <w:spacing w:val="0"/>
          <w:sz w:val="28"/>
          <w:szCs w:val="28"/>
        </w:rPr>
        <w:t xml:space="preserve">ран-235, 238, плутоний-239); продукты </w:t>
      </w:r>
      <w:r w:rsidRPr="0046229E">
        <w:rPr>
          <w:rStyle w:val="68pt"/>
          <w:rFonts w:ascii="Times New Roman" w:hAnsi="Times New Roman" w:cs="Times New Roman"/>
          <w:color w:val="000000" w:themeColor="text1"/>
          <w:sz w:val="28"/>
          <w:szCs w:val="28"/>
        </w:rPr>
        <w:t>яд</w:t>
      </w:r>
      <w:r w:rsidRPr="0046229E">
        <w:rPr>
          <w:color w:val="000000" w:themeColor="text1"/>
          <w:spacing w:val="0"/>
          <w:sz w:val="28"/>
          <w:szCs w:val="28"/>
        </w:rPr>
        <w:t xml:space="preserve">ерной реакции деления {цезий-137, стронций-90, йод-131 </w:t>
      </w:r>
      <w:r w:rsidRPr="0046229E">
        <w:rPr>
          <w:rStyle w:val="68pt"/>
          <w:rFonts w:ascii="Times New Roman" w:hAnsi="Times New Roman" w:cs="Times New Roman"/>
          <w:color w:val="000000" w:themeColor="text1"/>
          <w:sz w:val="28"/>
          <w:szCs w:val="28"/>
        </w:rPr>
        <w:t>и д</w:t>
      </w:r>
      <w:r w:rsidRPr="0046229E">
        <w:rPr>
          <w:color w:val="000000" w:themeColor="text1"/>
          <w:spacing w:val="0"/>
          <w:sz w:val="28"/>
          <w:szCs w:val="28"/>
        </w:rPr>
        <w:t>р.); части конструкции ядерного источника энергии.</w:t>
      </w:r>
    </w:p>
    <w:p w:rsidR="002633E6" w:rsidRPr="0046229E" w:rsidRDefault="002633E6" w:rsidP="00B6605B">
      <w:pPr>
        <w:widowControl w:val="0"/>
        <w:spacing w:after="0" w:line="240" w:lineRule="auto"/>
        <w:ind w:firstLine="851"/>
        <w:jc w:val="both"/>
        <w:rPr>
          <w:rStyle w:val="99pt"/>
          <w:rFonts w:ascii="Times New Roman" w:hAnsi="Times New Roman" w:cs="Times New Roman"/>
          <w:color w:val="000000" w:themeColor="text1"/>
          <w:sz w:val="28"/>
          <w:szCs w:val="28"/>
        </w:rPr>
      </w:pPr>
      <w:r w:rsidRPr="0046229E">
        <w:rPr>
          <w:rStyle w:val="965pt"/>
          <w:rFonts w:ascii="Times New Roman" w:hAnsi="Times New Roman" w:cs="Times New Roman"/>
          <w:i w:val="0"/>
          <w:color w:val="000000" w:themeColor="text1"/>
          <w:sz w:val="28"/>
          <w:szCs w:val="28"/>
        </w:rPr>
        <w:t xml:space="preserve">Эпидемиологические заболевания: территория </w:t>
      </w:r>
      <w:r w:rsidR="005F59B9" w:rsidRPr="0046229E">
        <w:rPr>
          <w:color w:val="000000" w:themeColor="text1"/>
          <w:sz w:val="28"/>
          <w:szCs w:val="28"/>
        </w:rPr>
        <w:t>муниципального образования «</w:t>
      </w:r>
      <w:r w:rsidR="00434BA2" w:rsidRPr="0046229E">
        <w:rPr>
          <w:color w:val="000000" w:themeColor="text1"/>
          <w:sz w:val="28"/>
          <w:szCs w:val="28"/>
        </w:rPr>
        <w:t>Большеучинское</w:t>
      </w:r>
      <w:r w:rsidR="005F59B9" w:rsidRPr="0046229E">
        <w:rPr>
          <w:color w:val="000000" w:themeColor="text1"/>
          <w:sz w:val="28"/>
          <w:szCs w:val="28"/>
        </w:rPr>
        <w:t xml:space="preserve">» Можгинского района Удмуртской Республики </w:t>
      </w:r>
      <w:r w:rsidRPr="0046229E">
        <w:rPr>
          <w:color w:val="000000" w:themeColor="text1"/>
          <w:sz w:val="28"/>
          <w:szCs w:val="28"/>
        </w:rPr>
        <w:t xml:space="preserve">неблагополучна по возникновению: бешенства лошадей, крупного рогатого скота, собак, кошек; очагов сибирской язвы и чумы свиней; </w:t>
      </w:r>
      <w:proofErr w:type="spellStart"/>
      <w:r w:rsidRPr="0046229E">
        <w:rPr>
          <w:color w:val="000000" w:themeColor="text1"/>
          <w:sz w:val="28"/>
          <w:szCs w:val="28"/>
        </w:rPr>
        <w:t>пастереллеза</w:t>
      </w:r>
      <w:proofErr w:type="spellEnd"/>
      <w:r w:rsidRPr="0046229E">
        <w:rPr>
          <w:color w:val="000000" w:themeColor="text1"/>
          <w:sz w:val="28"/>
          <w:szCs w:val="28"/>
        </w:rPr>
        <w:t xml:space="preserve"> и сальмонеллой, потому такие заболевания возможны и на территории </w:t>
      </w:r>
      <w:r w:rsidR="005F59B9" w:rsidRPr="0046229E">
        <w:rPr>
          <w:color w:val="000000" w:themeColor="text1"/>
          <w:sz w:val="28"/>
          <w:szCs w:val="28"/>
        </w:rPr>
        <w:t>муниципального образования «</w:t>
      </w:r>
      <w:r w:rsidR="00434BA2" w:rsidRPr="0046229E">
        <w:rPr>
          <w:color w:val="000000" w:themeColor="text1"/>
          <w:sz w:val="28"/>
          <w:szCs w:val="28"/>
        </w:rPr>
        <w:t>Большеучинское</w:t>
      </w:r>
      <w:r w:rsidR="005F59B9" w:rsidRPr="0046229E">
        <w:rPr>
          <w:color w:val="000000" w:themeColor="text1"/>
          <w:sz w:val="28"/>
          <w:szCs w:val="28"/>
        </w:rPr>
        <w:t>» Можгинского района Удмуртской Республики</w:t>
      </w:r>
      <w:r w:rsidRPr="0046229E">
        <w:rPr>
          <w:color w:val="000000" w:themeColor="text1"/>
          <w:sz w:val="28"/>
          <w:szCs w:val="28"/>
        </w:rPr>
        <w:t xml:space="preserve">. Также возможны очаги заболевания людей клещевым энцефалитом, клещевым </w:t>
      </w:r>
      <w:proofErr w:type="spellStart"/>
      <w:r w:rsidRPr="0046229E">
        <w:rPr>
          <w:color w:val="000000" w:themeColor="text1"/>
          <w:sz w:val="28"/>
          <w:szCs w:val="28"/>
        </w:rPr>
        <w:t>боррелиозом</w:t>
      </w:r>
      <w:proofErr w:type="spellEnd"/>
      <w:r w:rsidRPr="0046229E">
        <w:rPr>
          <w:color w:val="000000" w:themeColor="text1"/>
          <w:sz w:val="28"/>
          <w:szCs w:val="28"/>
        </w:rPr>
        <w:t xml:space="preserve">, брюшным тифом. Источником кишечной инфекции может быть водопровод и канализация. В результате нарушений санитарно-гигиенических условий жизни людей и снижения степени коммунально-бытовою обустройства территории проживания населения может резко обостриться эпидемическая ситуация по кишечным инфекциям, в том числе по брюшному тифу, паратифам, дизентерии и сальмонеллезу. Возможны случаи завода на территорию района карантинных инфекций холеры и </w:t>
      </w:r>
      <w:r w:rsidRPr="0046229E">
        <w:rPr>
          <w:rStyle w:val="99pt"/>
          <w:rFonts w:ascii="Times New Roman" w:hAnsi="Times New Roman" w:cs="Times New Roman"/>
          <w:color w:val="000000" w:themeColor="text1"/>
          <w:sz w:val="28"/>
          <w:szCs w:val="28"/>
        </w:rPr>
        <w:t>чумы с близлежащих территорий России и стран СНГ. Возможна также угроза возникновения чрезвычайных ситуаций, связанных с массовыми заболеваниями животных и растений.</w:t>
      </w:r>
    </w:p>
    <w:p w:rsidR="002633E6" w:rsidRPr="0046229E" w:rsidRDefault="002633E6" w:rsidP="00B6605B">
      <w:pPr>
        <w:widowControl w:val="0"/>
        <w:spacing w:after="0" w:line="240" w:lineRule="auto"/>
        <w:ind w:firstLine="851"/>
        <w:jc w:val="both"/>
        <w:rPr>
          <w:b/>
          <w:color w:val="000000" w:themeColor="text1"/>
          <w:sz w:val="28"/>
          <w:szCs w:val="28"/>
        </w:rPr>
      </w:pPr>
    </w:p>
    <w:p w:rsidR="000C0D58" w:rsidRPr="0046229E" w:rsidRDefault="000C0D58" w:rsidP="00B6605B">
      <w:pPr>
        <w:keepNext/>
        <w:keepLines/>
        <w:spacing w:after="0" w:line="360" w:lineRule="auto"/>
        <w:ind w:firstLine="851"/>
        <w:jc w:val="center"/>
        <w:rPr>
          <w:b/>
          <w:color w:val="000000" w:themeColor="text1"/>
          <w:sz w:val="28"/>
          <w:szCs w:val="28"/>
        </w:rPr>
      </w:pPr>
      <w:r w:rsidRPr="0046229E">
        <w:rPr>
          <w:b/>
          <w:color w:val="000000" w:themeColor="text1"/>
          <w:sz w:val="28"/>
          <w:szCs w:val="28"/>
        </w:rPr>
        <w:t>Мероприятия по предотвращению чрезвычайных ситуаций природного и техногенного характера</w:t>
      </w:r>
    </w:p>
    <w:p w:rsidR="00F109F4" w:rsidRPr="0046229E" w:rsidRDefault="00241043" w:rsidP="00B6605B">
      <w:pPr>
        <w:keepNext/>
        <w:keepLines/>
        <w:spacing w:after="0" w:line="240" w:lineRule="auto"/>
        <w:ind w:firstLine="851"/>
        <w:jc w:val="both"/>
        <w:rPr>
          <w:b/>
          <w:color w:val="000000" w:themeColor="text1"/>
          <w:sz w:val="28"/>
          <w:szCs w:val="28"/>
        </w:rPr>
      </w:pPr>
      <w:r w:rsidRPr="0046229E">
        <w:rPr>
          <w:color w:val="000000" w:themeColor="text1"/>
          <w:sz w:val="28"/>
          <w:szCs w:val="28"/>
          <w:lang w:eastAsia="ru-RU"/>
        </w:rPr>
        <w:t>В целях снижения уровня факторов риска возникновения чрезвычайных ситуаций природного и техногенного характера, минимизации их последствий генеральным планом предусмотрен комплекс включающий:</w:t>
      </w:r>
    </w:p>
    <w:p w:rsidR="000C0D58" w:rsidRPr="0046229E" w:rsidRDefault="000C0D58" w:rsidP="00B6605B">
      <w:pPr>
        <w:pStyle w:val="af2"/>
        <w:numPr>
          <w:ilvl w:val="0"/>
          <w:numId w:val="10"/>
        </w:numPr>
        <w:tabs>
          <w:tab w:val="num" w:pos="900"/>
        </w:tabs>
        <w:spacing w:after="0" w:line="240" w:lineRule="auto"/>
        <w:jc w:val="both"/>
        <w:rPr>
          <w:color w:val="000000" w:themeColor="text1"/>
          <w:sz w:val="28"/>
          <w:szCs w:val="28"/>
        </w:rPr>
      </w:pPr>
      <w:r w:rsidRPr="0046229E">
        <w:rPr>
          <w:color w:val="000000" w:themeColor="text1"/>
          <w:sz w:val="28"/>
          <w:szCs w:val="28"/>
        </w:rPr>
        <w:t>инженерно-технические мероприятия по оборудованию территории специальными сооружениями (искусственными водоемами, пирсами и т.д.) для устойчивого функционирования сельского поселения и на случай ЧС;</w:t>
      </w:r>
    </w:p>
    <w:p w:rsidR="000C0D58" w:rsidRPr="0046229E" w:rsidRDefault="000C0D58" w:rsidP="00B6605B">
      <w:pPr>
        <w:pStyle w:val="af2"/>
        <w:numPr>
          <w:ilvl w:val="0"/>
          <w:numId w:val="10"/>
        </w:numPr>
        <w:tabs>
          <w:tab w:val="num" w:pos="900"/>
        </w:tabs>
        <w:spacing w:after="0" w:line="240" w:lineRule="auto"/>
        <w:jc w:val="both"/>
        <w:rPr>
          <w:color w:val="000000" w:themeColor="text1"/>
          <w:sz w:val="28"/>
          <w:szCs w:val="28"/>
        </w:rPr>
      </w:pPr>
      <w:r w:rsidRPr="0046229E">
        <w:rPr>
          <w:color w:val="000000" w:themeColor="text1"/>
          <w:sz w:val="28"/>
          <w:szCs w:val="28"/>
        </w:rPr>
        <w:lastRenderedPageBreak/>
        <w:t>постепенной ликвидацией ветхого  и  аварийного  жилого  фонда (за исключением охранных зон памятников), реконструкция и замена его на современные жилые дома, соответствующие противопожарным требованиям;</w:t>
      </w:r>
    </w:p>
    <w:p w:rsidR="000C0D58" w:rsidRPr="0046229E" w:rsidRDefault="000C0D58" w:rsidP="00B6605B">
      <w:pPr>
        <w:pStyle w:val="af2"/>
        <w:numPr>
          <w:ilvl w:val="0"/>
          <w:numId w:val="10"/>
        </w:numPr>
        <w:tabs>
          <w:tab w:val="num" w:pos="900"/>
        </w:tabs>
        <w:spacing w:after="0" w:line="240" w:lineRule="auto"/>
        <w:jc w:val="both"/>
        <w:rPr>
          <w:color w:val="000000" w:themeColor="text1"/>
          <w:sz w:val="28"/>
          <w:szCs w:val="28"/>
        </w:rPr>
      </w:pPr>
      <w:r w:rsidRPr="0046229E">
        <w:rPr>
          <w:color w:val="000000" w:themeColor="text1"/>
          <w:sz w:val="28"/>
          <w:szCs w:val="28"/>
        </w:rPr>
        <w:t xml:space="preserve">размещение застройки с отступом от лесных массивов в соответствии с п.15 ст. 69 «Технического регламента о требованиях пожарной безопасности» от 22 июля </w:t>
      </w:r>
      <w:smartTag w:uri="urn:schemas-microsoft-com:office:smarttags" w:element="metricconverter">
        <w:smartTagPr>
          <w:attr w:name="ProductID" w:val="2008 г"/>
        </w:smartTagPr>
        <w:r w:rsidRPr="0046229E">
          <w:rPr>
            <w:color w:val="000000" w:themeColor="text1"/>
            <w:sz w:val="28"/>
            <w:szCs w:val="28"/>
          </w:rPr>
          <w:t>2008 г</w:t>
        </w:r>
      </w:smartTag>
      <w:r w:rsidRPr="0046229E">
        <w:rPr>
          <w:color w:val="000000" w:themeColor="text1"/>
          <w:sz w:val="28"/>
          <w:szCs w:val="28"/>
        </w:rPr>
        <w:t xml:space="preserve">. №123-ФЗ. (противопожарные расстояния от границ застройки населенных пунктов  до лесных массивов должны быть  не менее </w:t>
      </w:r>
      <w:smartTag w:uri="urn:schemas-microsoft-com:office:smarttags" w:element="metricconverter">
        <w:smartTagPr>
          <w:attr w:name="ProductID" w:val="50 метров"/>
        </w:smartTagPr>
        <w:r w:rsidRPr="0046229E">
          <w:rPr>
            <w:color w:val="000000" w:themeColor="text1"/>
            <w:sz w:val="28"/>
            <w:szCs w:val="28"/>
          </w:rPr>
          <w:t>50 метров</w:t>
        </w:r>
      </w:smartTag>
      <w:r w:rsidRPr="0046229E">
        <w:rPr>
          <w:color w:val="000000" w:themeColor="text1"/>
          <w:sz w:val="28"/>
          <w:szCs w:val="28"/>
        </w:rPr>
        <w:t xml:space="preserve">, а от границ застройки городских и сельских поселений с одно-, двухэтажной индивидуальной застройкой до лесных массивов - не менее </w:t>
      </w:r>
      <w:smartTag w:uri="urn:schemas-microsoft-com:office:smarttags" w:element="metricconverter">
        <w:smartTagPr>
          <w:attr w:name="ProductID" w:val="15 метров"/>
        </w:smartTagPr>
        <w:r w:rsidRPr="0046229E">
          <w:rPr>
            <w:color w:val="000000" w:themeColor="text1"/>
            <w:sz w:val="28"/>
            <w:szCs w:val="28"/>
          </w:rPr>
          <w:t>15 метров</w:t>
        </w:r>
      </w:smartTag>
      <w:r w:rsidRPr="0046229E">
        <w:rPr>
          <w:color w:val="000000" w:themeColor="text1"/>
          <w:sz w:val="28"/>
          <w:szCs w:val="28"/>
        </w:rPr>
        <w:t>).</w:t>
      </w:r>
    </w:p>
    <w:p w:rsidR="000C0D58" w:rsidRPr="0046229E" w:rsidRDefault="000C0D58" w:rsidP="00B6605B">
      <w:pPr>
        <w:pStyle w:val="af2"/>
        <w:numPr>
          <w:ilvl w:val="0"/>
          <w:numId w:val="10"/>
        </w:numPr>
        <w:tabs>
          <w:tab w:val="num" w:pos="900"/>
        </w:tabs>
        <w:spacing w:after="0" w:line="240" w:lineRule="auto"/>
        <w:jc w:val="both"/>
        <w:rPr>
          <w:color w:val="000000" w:themeColor="text1"/>
          <w:sz w:val="28"/>
          <w:szCs w:val="28"/>
        </w:rPr>
      </w:pPr>
      <w:r w:rsidRPr="0046229E">
        <w:rPr>
          <w:color w:val="000000" w:themeColor="text1"/>
          <w:sz w:val="28"/>
          <w:szCs w:val="28"/>
        </w:rPr>
        <w:t xml:space="preserve">размещением пожарных депо, с учетом, что время прибытия первого подразделения к месту вызова в сельском поселении не должно превышать 20 минут п.1 ст. 76 «Технического регламента о требованиях пожарной безопасности» от 22 июля </w:t>
      </w:r>
      <w:smartTag w:uri="urn:schemas-microsoft-com:office:smarttags" w:element="metricconverter">
        <w:smartTagPr>
          <w:attr w:name="ProductID" w:val="2008 г"/>
        </w:smartTagPr>
        <w:r w:rsidRPr="0046229E">
          <w:rPr>
            <w:color w:val="000000" w:themeColor="text1"/>
            <w:sz w:val="28"/>
            <w:szCs w:val="28"/>
          </w:rPr>
          <w:t>2008 г</w:t>
        </w:r>
      </w:smartTag>
      <w:r w:rsidRPr="0046229E">
        <w:rPr>
          <w:color w:val="000000" w:themeColor="text1"/>
          <w:sz w:val="28"/>
          <w:szCs w:val="28"/>
        </w:rPr>
        <w:t>. №123-ФЗ</w:t>
      </w:r>
    </w:p>
    <w:p w:rsidR="000C0D58" w:rsidRPr="0046229E" w:rsidRDefault="000C0D58" w:rsidP="00B6605B">
      <w:pPr>
        <w:pStyle w:val="af2"/>
        <w:numPr>
          <w:ilvl w:val="0"/>
          <w:numId w:val="10"/>
        </w:numPr>
        <w:tabs>
          <w:tab w:val="num" w:pos="900"/>
        </w:tabs>
        <w:spacing w:after="0" w:line="240" w:lineRule="auto"/>
        <w:jc w:val="both"/>
        <w:rPr>
          <w:color w:val="000000" w:themeColor="text1"/>
          <w:sz w:val="28"/>
          <w:szCs w:val="28"/>
        </w:rPr>
      </w:pPr>
      <w:r w:rsidRPr="0046229E">
        <w:rPr>
          <w:color w:val="000000" w:themeColor="text1"/>
          <w:sz w:val="28"/>
          <w:szCs w:val="28"/>
        </w:rPr>
        <w:t>размещением источников наружного противопожарного водоснабжения: наружных водопроводных сетей с пожарными гидрантами и  водных объектов, используемых,  для целей пожаротушения, размещение пожарных подъездов (пирсов) для пожаротушения по имеющимся и проектируемым съездам и набережным (п.4 СП 8.13130.2009 «Системы противопожарной защиты. Источники наружного противопожарного водоснабжения. Требования пожарной безопасности»);</w:t>
      </w:r>
    </w:p>
    <w:p w:rsidR="000C0D58" w:rsidRPr="0046229E" w:rsidRDefault="000C0D58" w:rsidP="00B6605B">
      <w:pPr>
        <w:pStyle w:val="af2"/>
        <w:numPr>
          <w:ilvl w:val="0"/>
          <w:numId w:val="10"/>
        </w:numPr>
        <w:tabs>
          <w:tab w:val="num" w:pos="900"/>
        </w:tabs>
        <w:spacing w:after="0" w:line="240" w:lineRule="auto"/>
        <w:jc w:val="both"/>
        <w:rPr>
          <w:color w:val="000000" w:themeColor="text1"/>
          <w:sz w:val="28"/>
          <w:szCs w:val="28"/>
        </w:rPr>
      </w:pPr>
      <w:r w:rsidRPr="0046229E">
        <w:rPr>
          <w:color w:val="000000" w:themeColor="text1"/>
          <w:sz w:val="28"/>
          <w:szCs w:val="28"/>
        </w:rPr>
        <w:t>сооружение  водоемов двоякого на территории садоводческих товариществ, для  забора воды на тушение пожара, в случае выхода из строя водопровода;</w:t>
      </w:r>
    </w:p>
    <w:p w:rsidR="000C0D58" w:rsidRPr="0046229E" w:rsidRDefault="000C0D58" w:rsidP="00B6605B">
      <w:pPr>
        <w:pStyle w:val="af2"/>
        <w:numPr>
          <w:ilvl w:val="0"/>
          <w:numId w:val="10"/>
        </w:numPr>
        <w:tabs>
          <w:tab w:val="num" w:pos="900"/>
        </w:tabs>
        <w:spacing w:after="0" w:line="240" w:lineRule="auto"/>
        <w:jc w:val="both"/>
        <w:rPr>
          <w:color w:val="000000" w:themeColor="text1"/>
          <w:sz w:val="28"/>
          <w:szCs w:val="28"/>
        </w:rPr>
      </w:pPr>
      <w:r w:rsidRPr="0046229E">
        <w:rPr>
          <w:color w:val="000000" w:themeColor="text1"/>
          <w:sz w:val="28"/>
          <w:szCs w:val="28"/>
        </w:rPr>
        <w:t>организацией противопожарных разрывов в застройке. Это имеет большое значение с той точки зрения, что тем самым можно уменьшить вероятность распространения вторичных поражающих факторов в чрезвычайных условиях (пожары, взрывы, задымления), а также обеспечить более эффективное проведение спасательных работ.</w:t>
      </w:r>
    </w:p>
    <w:p w:rsidR="000C0D58" w:rsidRPr="0046229E" w:rsidRDefault="000C0D58" w:rsidP="00B6605B">
      <w:pPr>
        <w:pStyle w:val="af2"/>
        <w:numPr>
          <w:ilvl w:val="0"/>
          <w:numId w:val="10"/>
        </w:numPr>
        <w:tabs>
          <w:tab w:val="num" w:pos="900"/>
        </w:tabs>
        <w:spacing w:after="0" w:line="240" w:lineRule="auto"/>
        <w:jc w:val="both"/>
        <w:rPr>
          <w:color w:val="000000" w:themeColor="text1"/>
          <w:sz w:val="28"/>
          <w:szCs w:val="28"/>
        </w:rPr>
      </w:pPr>
      <w:r w:rsidRPr="0046229E">
        <w:rPr>
          <w:color w:val="000000" w:themeColor="text1"/>
          <w:sz w:val="28"/>
          <w:szCs w:val="28"/>
        </w:rPr>
        <w:t>обеспечение беспрепятственного проезда пожарных, санитарных, аварийных машин ко всем зданиям, к садоводческим товариществам, базам и лагерям отдыха</w:t>
      </w:r>
      <w:r w:rsidR="00F109F4" w:rsidRPr="0046229E">
        <w:rPr>
          <w:color w:val="000000" w:themeColor="text1"/>
          <w:sz w:val="28"/>
          <w:szCs w:val="28"/>
        </w:rPr>
        <w:t>;</w:t>
      </w:r>
    </w:p>
    <w:p w:rsidR="000C0D58" w:rsidRPr="0046229E" w:rsidRDefault="000C0D58" w:rsidP="00B6605B">
      <w:pPr>
        <w:pStyle w:val="af2"/>
        <w:numPr>
          <w:ilvl w:val="0"/>
          <w:numId w:val="10"/>
        </w:numPr>
        <w:tabs>
          <w:tab w:val="num" w:pos="900"/>
        </w:tabs>
        <w:spacing w:after="0" w:line="240" w:lineRule="auto"/>
        <w:jc w:val="both"/>
        <w:rPr>
          <w:color w:val="000000" w:themeColor="text1"/>
          <w:sz w:val="28"/>
          <w:szCs w:val="28"/>
        </w:rPr>
      </w:pPr>
      <w:r w:rsidRPr="0046229E">
        <w:rPr>
          <w:color w:val="000000" w:themeColor="text1"/>
          <w:sz w:val="28"/>
          <w:szCs w:val="28"/>
        </w:rPr>
        <w:t>организационно-техническими мероприятиями (создание и обучение добровольных пожарных дружин в населенных пунктах, оснащение пожароопасных объектов (объектов защиты)  специальным оборудованием для пожаротушения и защиты, обучение населения правилам поведения при угрозе возникновения пожара и др.;</w:t>
      </w:r>
    </w:p>
    <w:p w:rsidR="000C0D58" w:rsidRPr="0046229E" w:rsidRDefault="000C0D58" w:rsidP="00B6605B">
      <w:pPr>
        <w:pStyle w:val="af2"/>
        <w:numPr>
          <w:ilvl w:val="0"/>
          <w:numId w:val="10"/>
        </w:numPr>
        <w:tabs>
          <w:tab w:val="num" w:pos="900"/>
        </w:tabs>
        <w:spacing w:after="0" w:line="240" w:lineRule="auto"/>
        <w:jc w:val="both"/>
        <w:rPr>
          <w:color w:val="000000" w:themeColor="text1"/>
          <w:sz w:val="28"/>
          <w:szCs w:val="28"/>
        </w:rPr>
      </w:pPr>
      <w:r w:rsidRPr="0046229E">
        <w:rPr>
          <w:color w:val="000000" w:themeColor="text1"/>
          <w:sz w:val="28"/>
          <w:szCs w:val="28"/>
        </w:rPr>
        <w:t>оснащение производственных объектов системами аварийного контроля и предотвращения аварий в соответствии  с требованиями нормативной документации, замена устаревших и непригодных к дальнейшей эксплуатации пожарных сигнализаций в местах массового пребывания людей, на социально-значимых объектах</w:t>
      </w:r>
      <w:r w:rsidR="00EA5047" w:rsidRPr="0046229E">
        <w:rPr>
          <w:color w:val="000000" w:themeColor="text1"/>
          <w:sz w:val="28"/>
          <w:szCs w:val="28"/>
        </w:rPr>
        <w:t>.</w:t>
      </w:r>
    </w:p>
    <w:p w:rsidR="000C0D58" w:rsidRPr="0046229E" w:rsidRDefault="00EA5047" w:rsidP="00B6605B">
      <w:pPr>
        <w:pStyle w:val="af2"/>
        <w:numPr>
          <w:ilvl w:val="0"/>
          <w:numId w:val="10"/>
        </w:numPr>
        <w:tabs>
          <w:tab w:val="num" w:pos="900"/>
        </w:tabs>
        <w:spacing w:after="0" w:line="240" w:lineRule="auto"/>
        <w:jc w:val="both"/>
        <w:rPr>
          <w:color w:val="000000" w:themeColor="text1"/>
          <w:sz w:val="28"/>
          <w:szCs w:val="28"/>
        </w:rPr>
      </w:pPr>
      <w:r w:rsidRPr="0046229E">
        <w:rPr>
          <w:color w:val="000000" w:themeColor="text1"/>
          <w:sz w:val="28"/>
          <w:szCs w:val="28"/>
        </w:rPr>
        <w:lastRenderedPageBreak/>
        <w:t>в</w:t>
      </w:r>
      <w:r w:rsidR="000C0D58" w:rsidRPr="0046229E">
        <w:rPr>
          <w:color w:val="000000" w:themeColor="text1"/>
          <w:sz w:val="28"/>
          <w:szCs w:val="28"/>
        </w:rPr>
        <w:t xml:space="preserve"> целях предупреждения возникновения ЧС, связанных с лесными пожарами должен осуществляться комплекс профилактических мероприятий, направленных на предупреждение возникновения и распространения лесных пожаров, включающий:</w:t>
      </w:r>
    </w:p>
    <w:p w:rsidR="000C0D58" w:rsidRPr="0046229E" w:rsidRDefault="000C0D58" w:rsidP="00B6605B">
      <w:pPr>
        <w:widowControl w:val="0"/>
        <w:adjustRightInd w:val="0"/>
        <w:spacing w:after="0" w:line="240" w:lineRule="auto"/>
        <w:ind w:left="539"/>
        <w:jc w:val="both"/>
        <w:textAlignment w:val="baseline"/>
        <w:rPr>
          <w:color w:val="000000" w:themeColor="text1"/>
          <w:sz w:val="28"/>
          <w:szCs w:val="28"/>
        </w:rPr>
      </w:pPr>
      <w:r w:rsidRPr="0046229E">
        <w:rPr>
          <w:color w:val="000000" w:themeColor="text1"/>
          <w:sz w:val="28"/>
          <w:szCs w:val="28"/>
        </w:rPr>
        <w:t>- проведение противопожарной пропаганды;</w:t>
      </w:r>
    </w:p>
    <w:p w:rsidR="000C0D58" w:rsidRPr="0046229E" w:rsidRDefault="000C0D58" w:rsidP="00B6605B">
      <w:pPr>
        <w:widowControl w:val="0"/>
        <w:adjustRightInd w:val="0"/>
        <w:spacing w:after="0" w:line="240" w:lineRule="auto"/>
        <w:ind w:left="539"/>
        <w:jc w:val="both"/>
        <w:textAlignment w:val="baseline"/>
        <w:rPr>
          <w:color w:val="000000" w:themeColor="text1"/>
          <w:sz w:val="28"/>
          <w:szCs w:val="28"/>
        </w:rPr>
      </w:pPr>
      <w:r w:rsidRPr="0046229E">
        <w:rPr>
          <w:color w:val="000000" w:themeColor="text1"/>
          <w:sz w:val="28"/>
          <w:szCs w:val="28"/>
        </w:rPr>
        <w:t>- противопожарное обустройство территориальных управлений</w:t>
      </w:r>
      <w:r w:rsidR="00F109F4" w:rsidRPr="0046229E">
        <w:rPr>
          <w:color w:val="000000" w:themeColor="text1"/>
          <w:sz w:val="28"/>
          <w:szCs w:val="28"/>
        </w:rPr>
        <w:t>.</w:t>
      </w:r>
    </w:p>
    <w:p w:rsidR="000C0D58" w:rsidRPr="0046229E" w:rsidRDefault="00EA5047" w:rsidP="00B6605B">
      <w:pPr>
        <w:pStyle w:val="af2"/>
        <w:numPr>
          <w:ilvl w:val="0"/>
          <w:numId w:val="10"/>
        </w:numPr>
        <w:tabs>
          <w:tab w:val="num" w:pos="900"/>
        </w:tabs>
        <w:spacing w:after="0" w:line="240" w:lineRule="auto"/>
        <w:jc w:val="both"/>
        <w:rPr>
          <w:color w:val="000000" w:themeColor="text1"/>
          <w:sz w:val="28"/>
          <w:szCs w:val="28"/>
        </w:rPr>
      </w:pPr>
      <w:r w:rsidRPr="0046229E">
        <w:rPr>
          <w:color w:val="000000" w:themeColor="text1"/>
          <w:sz w:val="28"/>
          <w:szCs w:val="28"/>
        </w:rPr>
        <w:t>с</w:t>
      </w:r>
      <w:r w:rsidR="000C0D58" w:rsidRPr="0046229E">
        <w:rPr>
          <w:color w:val="000000" w:themeColor="text1"/>
          <w:sz w:val="28"/>
          <w:szCs w:val="28"/>
        </w:rPr>
        <w:t>оздание систем мониторинга окружающей среды в районах расположения опасных объектов (нефтепровода) для оценки и оперативного прогнозирования возможных зон загрязнения (поражения) при чрезвычайных ситуациях, их сопряжение с едиными дежурно-диспетчерскими службами, локальными системами оповещения и силами реагирования</w:t>
      </w:r>
      <w:r w:rsidR="00F109F4" w:rsidRPr="0046229E">
        <w:rPr>
          <w:color w:val="000000" w:themeColor="text1"/>
          <w:sz w:val="28"/>
          <w:szCs w:val="28"/>
        </w:rPr>
        <w:t>;</w:t>
      </w:r>
    </w:p>
    <w:p w:rsidR="000C0D58" w:rsidRPr="0046229E" w:rsidRDefault="000C0D58" w:rsidP="00B6605B">
      <w:pPr>
        <w:pStyle w:val="af2"/>
        <w:numPr>
          <w:ilvl w:val="0"/>
          <w:numId w:val="10"/>
        </w:numPr>
        <w:tabs>
          <w:tab w:val="num" w:pos="900"/>
        </w:tabs>
        <w:spacing w:after="0" w:line="240" w:lineRule="auto"/>
        <w:jc w:val="both"/>
        <w:rPr>
          <w:color w:val="000000" w:themeColor="text1"/>
          <w:sz w:val="28"/>
          <w:szCs w:val="28"/>
        </w:rPr>
      </w:pPr>
      <w:r w:rsidRPr="0046229E">
        <w:rPr>
          <w:color w:val="000000" w:themeColor="text1"/>
          <w:sz w:val="28"/>
          <w:szCs w:val="28"/>
        </w:rPr>
        <w:t xml:space="preserve">подготовка </w:t>
      </w:r>
      <w:proofErr w:type="spellStart"/>
      <w:r w:rsidRPr="0046229E">
        <w:rPr>
          <w:color w:val="000000" w:themeColor="text1"/>
          <w:sz w:val="28"/>
          <w:szCs w:val="28"/>
        </w:rPr>
        <w:t>эвакомероприятий</w:t>
      </w:r>
      <w:proofErr w:type="spellEnd"/>
      <w:r w:rsidRPr="0046229E">
        <w:rPr>
          <w:color w:val="000000" w:themeColor="text1"/>
          <w:sz w:val="28"/>
          <w:szCs w:val="28"/>
        </w:rPr>
        <w:t>;</w:t>
      </w:r>
    </w:p>
    <w:p w:rsidR="000C0D58" w:rsidRPr="0046229E" w:rsidRDefault="000C0D58" w:rsidP="00B6605B">
      <w:pPr>
        <w:pStyle w:val="af2"/>
        <w:numPr>
          <w:ilvl w:val="0"/>
          <w:numId w:val="10"/>
        </w:numPr>
        <w:tabs>
          <w:tab w:val="num" w:pos="900"/>
        </w:tabs>
        <w:spacing w:after="0" w:line="240" w:lineRule="auto"/>
        <w:jc w:val="both"/>
        <w:rPr>
          <w:color w:val="000000" w:themeColor="text1"/>
          <w:sz w:val="28"/>
          <w:szCs w:val="28"/>
        </w:rPr>
      </w:pPr>
      <w:r w:rsidRPr="0046229E">
        <w:rPr>
          <w:color w:val="000000" w:themeColor="text1"/>
          <w:sz w:val="28"/>
          <w:szCs w:val="28"/>
        </w:rPr>
        <w:t>усовершенствование транспортных магистралей;</w:t>
      </w:r>
    </w:p>
    <w:p w:rsidR="000C0D58" w:rsidRPr="0046229E" w:rsidRDefault="000C0D58" w:rsidP="00B6605B">
      <w:pPr>
        <w:pStyle w:val="af2"/>
        <w:numPr>
          <w:ilvl w:val="0"/>
          <w:numId w:val="10"/>
        </w:numPr>
        <w:tabs>
          <w:tab w:val="num" w:pos="900"/>
        </w:tabs>
        <w:spacing w:after="0" w:line="240" w:lineRule="auto"/>
        <w:jc w:val="both"/>
        <w:rPr>
          <w:color w:val="000000" w:themeColor="text1"/>
          <w:sz w:val="28"/>
          <w:szCs w:val="28"/>
        </w:rPr>
      </w:pPr>
      <w:r w:rsidRPr="0046229E">
        <w:rPr>
          <w:color w:val="000000" w:themeColor="text1"/>
          <w:sz w:val="28"/>
          <w:szCs w:val="28"/>
        </w:rPr>
        <w:t>резервирование источников водоснабжения;</w:t>
      </w:r>
    </w:p>
    <w:p w:rsidR="000C0D58" w:rsidRPr="0046229E" w:rsidRDefault="000C0D58" w:rsidP="00B6605B">
      <w:pPr>
        <w:pStyle w:val="af2"/>
        <w:numPr>
          <w:ilvl w:val="0"/>
          <w:numId w:val="10"/>
        </w:numPr>
        <w:tabs>
          <w:tab w:val="num" w:pos="900"/>
        </w:tabs>
        <w:spacing w:after="0" w:line="240" w:lineRule="auto"/>
        <w:jc w:val="both"/>
        <w:rPr>
          <w:color w:val="000000" w:themeColor="text1"/>
          <w:sz w:val="28"/>
          <w:szCs w:val="28"/>
        </w:rPr>
      </w:pPr>
      <w:r w:rsidRPr="0046229E">
        <w:rPr>
          <w:color w:val="000000" w:themeColor="text1"/>
          <w:sz w:val="28"/>
          <w:szCs w:val="28"/>
        </w:rPr>
        <w:t>строительство недостающих защитных сооружений гражданской обороны;</w:t>
      </w:r>
    </w:p>
    <w:p w:rsidR="000C0D58" w:rsidRPr="0046229E" w:rsidRDefault="000C0D58" w:rsidP="00B6605B">
      <w:pPr>
        <w:pStyle w:val="af2"/>
        <w:numPr>
          <w:ilvl w:val="0"/>
          <w:numId w:val="10"/>
        </w:numPr>
        <w:tabs>
          <w:tab w:val="num" w:pos="900"/>
        </w:tabs>
        <w:spacing w:after="0" w:line="240" w:lineRule="auto"/>
        <w:jc w:val="both"/>
        <w:rPr>
          <w:color w:val="000000" w:themeColor="text1"/>
          <w:sz w:val="28"/>
          <w:szCs w:val="28"/>
        </w:rPr>
      </w:pPr>
      <w:r w:rsidRPr="0046229E">
        <w:rPr>
          <w:color w:val="000000" w:themeColor="text1"/>
          <w:sz w:val="28"/>
          <w:szCs w:val="28"/>
        </w:rPr>
        <w:t>совершенствование существующей системы оповещения населенных пунктов и расширение зоны ее действия,  с учетом новых жилых образований и т.д.);</w:t>
      </w:r>
    </w:p>
    <w:p w:rsidR="000C0D58" w:rsidRPr="0046229E" w:rsidRDefault="00AE6AD9" w:rsidP="00B6605B">
      <w:pPr>
        <w:pStyle w:val="af2"/>
        <w:numPr>
          <w:ilvl w:val="0"/>
          <w:numId w:val="10"/>
        </w:numPr>
        <w:tabs>
          <w:tab w:val="num" w:pos="900"/>
        </w:tabs>
        <w:spacing w:after="0" w:line="240" w:lineRule="auto"/>
        <w:jc w:val="both"/>
        <w:rPr>
          <w:color w:val="000000" w:themeColor="text1"/>
          <w:sz w:val="28"/>
          <w:szCs w:val="28"/>
        </w:rPr>
      </w:pPr>
      <w:r w:rsidRPr="0046229E">
        <w:rPr>
          <w:color w:val="000000" w:themeColor="text1"/>
          <w:sz w:val="28"/>
          <w:szCs w:val="28"/>
        </w:rPr>
        <w:t>с</w:t>
      </w:r>
      <w:r w:rsidR="000C0D58" w:rsidRPr="0046229E">
        <w:rPr>
          <w:color w:val="000000" w:themeColor="text1"/>
          <w:sz w:val="28"/>
          <w:szCs w:val="28"/>
        </w:rPr>
        <w:t>овершенствование материально-технического обеспечения и развития аварийно-спасательных формирований, а также создание резервов материальных ресурсов для ликвидации чрезвычайных ситуаций природного и техногенного характера на территории сельского поселения.</w:t>
      </w:r>
    </w:p>
    <w:p w:rsidR="008F5D87" w:rsidRPr="0046229E" w:rsidRDefault="008F5D87" w:rsidP="00B6605B">
      <w:pPr>
        <w:pStyle w:val="af2"/>
        <w:numPr>
          <w:ilvl w:val="0"/>
          <w:numId w:val="10"/>
        </w:numPr>
        <w:tabs>
          <w:tab w:val="num" w:pos="900"/>
        </w:tabs>
        <w:spacing w:after="0" w:line="240" w:lineRule="auto"/>
        <w:jc w:val="both"/>
        <w:rPr>
          <w:color w:val="000000" w:themeColor="text1"/>
          <w:sz w:val="28"/>
          <w:szCs w:val="28"/>
        </w:rPr>
      </w:pPr>
      <w:r w:rsidRPr="0046229E">
        <w:rPr>
          <w:color w:val="000000" w:themeColor="text1"/>
          <w:sz w:val="28"/>
          <w:szCs w:val="28"/>
        </w:rPr>
        <w:t>Обеспечение безопасности гидротехнических сооружений на потенциально-опасных гидротехнических сооружениях прудов и водохранилищ в соответствии с требованиями действующего законодательства, в том числе Федерального закона от 21 июля 1997 года № 117-ФЗ «О безопасности гидротехнических сооружений»;</w:t>
      </w:r>
    </w:p>
    <w:p w:rsidR="008F5D87" w:rsidRPr="0046229E" w:rsidRDefault="008F5D87" w:rsidP="00B6605B">
      <w:pPr>
        <w:pStyle w:val="af2"/>
        <w:numPr>
          <w:ilvl w:val="0"/>
          <w:numId w:val="10"/>
        </w:numPr>
        <w:tabs>
          <w:tab w:val="num" w:pos="900"/>
        </w:tabs>
        <w:spacing w:after="0" w:line="240" w:lineRule="auto"/>
        <w:jc w:val="both"/>
        <w:rPr>
          <w:color w:val="000000" w:themeColor="text1"/>
          <w:sz w:val="28"/>
          <w:szCs w:val="28"/>
        </w:rPr>
      </w:pPr>
      <w:r w:rsidRPr="0046229E">
        <w:rPr>
          <w:color w:val="000000" w:themeColor="text1"/>
          <w:sz w:val="28"/>
          <w:szCs w:val="28"/>
        </w:rPr>
        <w:t>- Обеспечение соблюдения, в соответствии с требованиями действующего законодательства и в целях предотвращения негативного воздействия вод, режима использования территорий, подверженных затоплению и подтоплению;</w:t>
      </w:r>
    </w:p>
    <w:p w:rsidR="008F5D87" w:rsidRPr="0046229E" w:rsidRDefault="008F5D87" w:rsidP="00B6605B">
      <w:pPr>
        <w:pStyle w:val="af2"/>
        <w:numPr>
          <w:ilvl w:val="0"/>
          <w:numId w:val="10"/>
        </w:numPr>
        <w:tabs>
          <w:tab w:val="num" w:pos="900"/>
        </w:tabs>
        <w:spacing w:after="0" w:line="240" w:lineRule="auto"/>
        <w:jc w:val="both"/>
        <w:rPr>
          <w:color w:val="000000" w:themeColor="text1"/>
          <w:sz w:val="28"/>
          <w:szCs w:val="28"/>
        </w:rPr>
      </w:pPr>
      <w:r w:rsidRPr="0046229E">
        <w:rPr>
          <w:color w:val="000000" w:themeColor="text1"/>
          <w:sz w:val="28"/>
          <w:szCs w:val="28"/>
        </w:rPr>
        <w:t>- Согласно Распоряжению Правительства УР № 425-р от 14 мая 2007 г. при выявлении бесхозяйственных гидротехнических сооружений, в соответствии с законодательством Российской Федерации органам местного самоуправления рекомендовано принимать меры по признанию муниципальной собственности на указанные сооружения, с последующим решением о целесообразн</w:t>
      </w:r>
      <w:r w:rsidR="001D6C51" w:rsidRPr="0046229E">
        <w:rPr>
          <w:color w:val="000000" w:themeColor="text1"/>
          <w:sz w:val="28"/>
          <w:szCs w:val="28"/>
        </w:rPr>
        <w:t>ости их дальнейшей эксплуатации</w:t>
      </w:r>
      <w:r w:rsidRPr="0046229E">
        <w:rPr>
          <w:color w:val="000000" w:themeColor="text1"/>
          <w:sz w:val="28"/>
          <w:szCs w:val="28"/>
        </w:rPr>
        <w:t>».</w:t>
      </w:r>
    </w:p>
    <w:p w:rsidR="00D924A2" w:rsidRPr="0046229E" w:rsidRDefault="00D924A2" w:rsidP="0061557B">
      <w:pPr>
        <w:pStyle w:val="10"/>
        <w:pageBreakBefore/>
        <w:tabs>
          <w:tab w:val="left" w:pos="0"/>
        </w:tabs>
        <w:suppressAutoHyphens/>
        <w:spacing w:before="0" w:after="0" w:line="360" w:lineRule="auto"/>
        <w:jc w:val="center"/>
        <w:rPr>
          <w:rFonts w:ascii="Times New Roman" w:hAnsi="Times New Roman" w:cs="Times New Roman"/>
          <w:color w:val="000000" w:themeColor="text1"/>
        </w:rPr>
      </w:pPr>
      <w:bookmarkStart w:id="232" w:name="_Toc525565722"/>
      <w:bookmarkEnd w:id="229"/>
      <w:r w:rsidRPr="0046229E">
        <w:rPr>
          <w:rFonts w:ascii="Times New Roman" w:hAnsi="Times New Roman" w:cs="Times New Roman"/>
          <w:color w:val="000000" w:themeColor="text1"/>
        </w:rPr>
        <w:lastRenderedPageBreak/>
        <w:t>СПИСОК ЛИТЕРАТУРЫ</w:t>
      </w:r>
      <w:bookmarkEnd w:id="230"/>
      <w:bookmarkEnd w:id="231"/>
      <w:bookmarkEnd w:id="232"/>
    </w:p>
    <w:p w:rsidR="00B26806" w:rsidRPr="0046229E" w:rsidRDefault="00B26806" w:rsidP="00B6605B">
      <w:pPr>
        <w:pStyle w:val="af2"/>
        <w:numPr>
          <w:ilvl w:val="3"/>
          <w:numId w:val="8"/>
        </w:numPr>
        <w:suppressAutoHyphens/>
        <w:spacing w:after="0" w:line="240" w:lineRule="auto"/>
        <w:ind w:left="0" w:firstLine="0"/>
        <w:jc w:val="both"/>
        <w:rPr>
          <w:color w:val="000000" w:themeColor="text1"/>
          <w:sz w:val="28"/>
          <w:szCs w:val="28"/>
        </w:rPr>
      </w:pPr>
      <w:r w:rsidRPr="0046229E">
        <w:rPr>
          <w:color w:val="000000" w:themeColor="text1"/>
          <w:sz w:val="28"/>
          <w:szCs w:val="28"/>
        </w:rPr>
        <w:t xml:space="preserve">Конституция Российской Федерации от 12 декабря </w:t>
      </w:r>
      <w:smartTag w:uri="urn:schemas-microsoft-com:office:smarttags" w:element="metricconverter">
        <w:smartTagPr>
          <w:attr w:name="ProductID" w:val="1993 г"/>
        </w:smartTagPr>
        <w:r w:rsidRPr="0046229E">
          <w:rPr>
            <w:color w:val="000000" w:themeColor="text1"/>
            <w:sz w:val="28"/>
            <w:szCs w:val="28"/>
          </w:rPr>
          <w:t>1993 г</w:t>
        </w:r>
      </w:smartTag>
      <w:r w:rsidRPr="0046229E">
        <w:rPr>
          <w:color w:val="000000" w:themeColor="text1"/>
          <w:sz w:val="28"/>
          <w:szCs w:val="28"/>
        </w:rPr>
        <w:t xml:space="preserve">.; </w:t>
      </w:r>
    </w:p>
    <w:p w:rsidR="00B26806" w:rsidRPr="0046229E" w:rsidRDefault="00B26806" w:rsidP="00B6605B">
      <w:pPr>
        <w:pStyle w:val="af2"/>
        <w:numPr>
          <w:ilvl w:val="3"/>
          <w:numId w:val="8"/>
        </w:numPr>
        <w:suppressAutoHyphens/>
        <w:spacing w:after="0" w:line="240" w:lineRule="auto"/>
        <w:ind w:left="0" w:firstLine="0"/>
        <w:jc w:val="both"/>
        <w:rPr>
          <w:color w:val="000000" w:themeColor="text1"/>
          <w:sz w:val="28"/>
          <w:szCs w:val="28"/>
        </w:rPr>
      </w:pPr>
      <w:r w:rsidRPr="0046229E">
        <w:rPr>
          <w:color w:val="000000" w:themeColor="text1"/>
          <w:sz w:val="28"/>
          <w:szCs w:val="28"/>
        </w:rPr>
        <w:t xml:space="preserve">Градостроительный кодекс Российской Федерации от 29 декабря </w:t>
      </w:r>
      <w:smartTag w:uri="urn:schemas-microsoft-com:office:smarttags" w:element="metricconverter">
        <w:smartTagPr>
          <w:attr w:name="ProductID" w:val="2004 г"/>
        </w:smartTagPr>
        <w:r w:rsidRPr="0046229E">
          <w:rPr>
            <w:color w:val="000000" w:themeColor="text1"/>
            <w:sz w:val="28"/>
            <w:szCs w:val="28"/>
          </w:rPr>
          <w:t>2004 г</w:t>
        </w:r>
      </w:smartTag>
      <w:r w:rsidRPr="0046229E">
        <w:rPr>
          <w:color w:val="000000" w:themeColor="text1"/>
          <w:sz w:val="28"/>
          <w:szCs w:val="28"/>
        </w:rPr>
        <w:t>. № 190-ФЗ;</w:t>
      </w:r>
    </w:p>
    <w:p w:rsidR="00B26806" w:rsidRPr="0046229E" w:rsidRDefault="00B26806" w:rsidP="00B6605B">
      <w:pPr>
        <w:pStyle w:val="af2"/>
        <w:numPr>
          <w:ilvl w:val="3"/>
          <w:numId w:val="8"/>
        </w:numPr>
        <w:suppressAutoHyphens/>
        <w:spacing w:after="0" w:line="240" w:lineRule="auto"/>
        <w:ind w:left="0" w:firstLine="0"/>
        <w:jc w:val="both"/>
        <w:rPr>
          <w:color w:val="000000" w:themeColor="text1"/>
          <w:sz w:val="28"/>
          <w:szCs w:val="28"/>
        </w:rPr>
      </w:pPr>
      <w:r w:rsidRPr="0046229E">
        <w:rPr>
          <w:color w:val="000000" w:themeColor="text1"/>
          <w:sz w:val="28"/>
          <w:szCs w:val="28"/>
        </w:rPr>
        <w:t xml:space="preserve">Земельный кодекс Российской Федерации от 25 октября </w:t>
      </w:r>
      <w:smartTag w:uri="urn:schemas-microsoft-com:office:smarttags" w:element="metricconverter">
        <w:smartTagPr>
          <w:attr w:name="ProductID" w:val="2001 г"/>
        </w:smartTagPr>
        <w:r w:rsidRPr="0046229E">
          <w:rPr>
            <w:color w:val="000000" w:themeColor="text1"/>
            <w:sz w:val="28"/>
            <w:szCs w:val="28"/>
          </w:rPr>
          <w:t>2001 г</w:t>
        </w:r>
      </w:smartTag>
      <w:r w:rsidRPr="0046229E">
        <w:rPr>
          <w:color w:val="000000" w:themeColor="text1"/>
          <w:sz w:val="28"/>
          <w:szCs w:val="28"/>
        </w:rPr>
        <w:t xml:space="preserve">. № 136-ФЗ; </w:t>
      </w:r>
    </w:p>
    <w:p w:rsidR="00B26806" w:rsidRPr="0046229E" w:rsidRDefault="00B26806" w:rsidP="00B6605B">
      <w:pPr>
        <w:pStyle w:val="af2"/>
        <w:numPr>
          <w:ilvl w:val="3"/>
          <w:numId w:val="8"/>
        </w:numPr>
        <w:suppressAutoHyphens/>
        <w:spacing w:after="0" w:line="240" w:lineRule="auto"/>
        <w:ind w:left="0" w:firstLine="0"/>
        <w:jc w:val="both"/>
        <w:rPr>
          <w:color w:val="000000" w:themeColor="text1"/>
          <w:sz w:val="28"/>
          <w:szCs w:val="28"/>
        </w:rPr>
      </w:pPr>
      <w:r w:rsidRPr="0046229E">
        <w:rPr>
          <w:color w:val="000000" w:themeColor="text1"/>
          <w:sz w:val="28"/>
          <w:szCs w:val="28"/>
        </w:rPr>
        <w:t xml:space="preserve">Жилищный кодекс Российской Федерации от 29 декабря </w:t>
      </w:r>
      <w:smartTag w:uri="urn:schemas-microsoft-com:office:smarttags" w:element="metricconverter">
        <w:smartTagPr>
          <w:attr w:name="ProductID" w:val="2004 г"/>
        </w:smartTagPr>
        <w:r w:rsidRPr="0046229E">
          <w:rPr>
            <w:color w:val="000000" w:themeColor="text1"/>
            <w:sz w:val="28"/>
            <w:szCs w:val="28"/>
          </w:rPr>
          <w:t>2004 г</w:t>
        </w:r>
      </w:smartTag>
      <w:r w:rsidRPr="0046229E">
        <w:rPr>
          <w:color w:val="000000" w:themeColor="text1"/>
          <w:sz w:val="28"/>
          <w:szCs w:val="28"/>
        </w:rPr>
        <w:t>. № 188-ФЗ;</w:t>
      </w:r>
    </w:p>
    <w:p w:rsidR="00B26806" w:rsidRPr="0046229E" w:rsidRDefault="00B26806" w:rsidP="00B6605B">
      <w:pPr>
        <w:pStyle w:val="af2"/>
        <w:numPr>
          <w:ilvl w:val="3"/>
          <w:numId w:val="8"/>
        </w:numPr>
        <w:suppressAutoHyphens/>
        <w:spacing w:after="0" w:line="240" w:lineRule="auto"/>
        <w:ind w:left="0" w:firstLine="0"/>
        <w:jc w:val="both"/>
        <w:rPr>
          <w:color w:val="000000" w:themeColor="text1"/>
          <w:sz w:val="28"/>
          <w:szCs w:val="28"/>
        </w:rPr>
      </w:pPr>
      <w:r w:rsidRPr="0046229E">
        <w:rPr>
          <w:color w:val="000000" w:themeColor="text1"/>
          <w:sz w:val="28"/>
          <w:szCs w:val="28"/>
        </w:rPr>
        <w:t xml:space="preserve">Водный кодекс Российской Федерации от 3 июня </w:t>
      </w:r>
      <w:smartTag w:uri="urn:schemas-microsoft-com:office:smarttags" w:element="metricconverter">
        <w:smartTagPr>
          <w:attr w:name="ProductID" w:val="2006 г"/>
        </w:smartTagPr>
        <w:r w:rsidRPr="0046229E">
          <w:rPr>
            <w:color w:val="000000" w:themeColor="text1"/>
            <w:sz w:val="28"/>
            <w:szCs w:val="28"/>
          </w:rPr>
          <w:t>2006 г</w:t>
        </w:r>
      </w:smartTag>
      <w:r w:rsidRPr="0046229E">
        <w:rPr>
          <w:color w:val="000000" w:themeColor="text1"/>
          <w:sz w:val="28"/>
          <w:szCs w:val="28"/>
        </w:rPr>
        <w:t>. № 74-ФЗ;</w:t>
      </w:r>
    </w:p>
    <w:p w:rsidR="00B26806" w:rsidRPr="0046229E" w:rsidRDefault="00B26806" w:rsidP="00B6605B">
      <w:pPr>
        <w:pStyle w:val="af2"/>
        <w:numPr>
          <w:ilvl w:val="3"/>
          <w:numId w:val="8"/>
        </w:numPr>
        <w:suppressAutoHyphens/>
        <w:spacing w:after="0" w:line="240" w:lineRule="auto"/>
        <w:ind w:left="0" w:firstLine="0"/>
        <w:jc w:val="both"/>
        <w:rPr>
          <w:color w:val="000000" w:themeColor="text1"/>
          <w:sz w:val="28"/>
          <w:szCs w:val="28"/>
        </w:rPr>
      </w:pPr>
      <w:r w:rsidRPr="0046229E">
        <w:rPr>
          <w:color w:val="000000" w:themeColor="text1"/>
          <w:sz w:val="28"/>
          <w:szCs w:val="28"/>
        </w:rPr>
        <w:t xml:space="preserve">Лесной кодекс Российской Федерации от 4 декабря </w:t>
      </w:r>
      <w:smartTag w:uri="urn:schemas-microsoft-com:office:smarttags" w:element="metricconverter">
        <w:smartTagPr>
          <w:attr w:name="ProductID" w:val="2006 г"/>
        </w:smartTagPr>
        <w:r w:rsidRPr="0046229E">
          <w:rPr>
            <w:color w:val="000000" w:themeColor="text1"/>
            <w:sz w:val="28"/>
            <w:szCs w:val="28"/>
          </w:rPr>
          <w:t>2006 г</w:t>
        </w:r>
      </w:smartTag>
      <w:r w:rsidRPr="0046229E">
        <w:rPr>
          <w:color w:val="000000" w:themeColor="text1"/>
          <w:sz w:val="28"/>
          <w:szCs w:val="28"/>
        </w:rPr>
        <w:t>. № 200-ФЗ;</w:t>
      </w:r>
    </w:p>
    <w:p w:rsidR="00B26806" w:rsidRPr="0046229E" w:rsidRDefault="00B26806" w:rsidP="00B6605B">
      <w:pPr>
        <w:pStyle w:val="af2"/>
        <w:numPr>
          <w:ilvl w:val="3"/>
          <w:numId w:val="8"/>
        </w:numPr>
        <w:suppressAutoHyphens/>
        <w:spacing w:after="0" w:line="240" w:lineRule="auto"/>
        <w:ind w:left="0" w:firstLine="0"/>
        <w:jc w:val="both"/>
        <w:rPr>
          <w:color w:val="000000" w:themeColor="text1"/>
          <w:sz w:val="28"/>
          <w:szCs w:val="28"/>
        </w:rPr>
      </w:pPr>
      <w:r w:rsidRPr="0046229E">
        <w:rPr>
          <w:color w:val="000000" w:themeColor="text1"/>
          <w:sz w:val="28"/>
          <w:szCs w:val="28"/>
        </w:rPr>
        <w:t xml:space="preserve">Воздушный кодекс Российской Федерации от 19 марта </w:t>
      </w:r>
      <w:smartTag w:uri="urn:schemas-microsoft-com:office:smarttags" w:element="metricconverter">
        <w:smartTagPr>
          <w:attr w:name="ProductID" w:val="1997 г"/>
        </w:smartTagPr>
        <w:r w:rsidRPr="0046229E">
          <w:rPr>
            <w:color w:val="000000" w:themeColor="text1"/>
            <w:sz w:val="28"/>
            <w:szCs w:val="28"/>
          </w:rPr>
          <w:t>1997 г</w:t>
        </w:r>
      </w:smartTag>
      <w:r w:rsidRPr="0046229E">
        <w:rPr>
          <w:color w:val="000000" w:themeColor="text1"/>
          <w:sz w:val="28"/>
          <w:szCs w:val="28"/>
        </w:rPr>
        <w:t>. № 60-ФЗ;</w:t>
      </w:r>
    </w:p>
    <w:p w:rsidR="003437AF" w:rsidRPr="0046229E" w:rsidRDefault="003437AF" w:rsidP="00B6605B">
      <w:pPr>
        <w:pStyle w:val="af2"/>
        <w:numPr>
          <w:ilvl w:val="3"/>
          <w:numId w:val="8"/>
        </w:numPr>
        <w:suppressAutoHyphens/>
        <w:spacing w:after="0" w:line="240" w:lineRule="auto"/>
        <w:ind w:left="0" w:firstLine="0"/>
        <w:jc w:val="both"/>
        <w:rPr>
          <w:color w:val="000000" w:themeColor="text1"/>
          <w:sz w:val="28"/>
          <w:szCs w:val="28"/>
        </w:rPr>
      </w:pPr>
      <w:r w:rsidRPr="0046229E">
        <w:rPr>
          <w:color w:val="000000" w:themeColor="text1"/>
          <w:sz w:val="28"/>
          <w:szCs w:val="28"/>
        </w:rPr>
        <w:t>Федеральный закон от 24.07.2007 года № 221-ФЗ «О кадастровой деятельности»;</w:t>
      </w:r>
    </w:p>
    <w:p w:rsidR="003437AF" w:rsidRPr="0046229E" w:rsidRDefault="003437AF" w:rsidP="00B6605B">
      <w:pPr>
        <w:pStyle w:val="af2"/>
        <w:numPr>
          <w:ilvl w:val="3"/>
          <w:numId w:val="8"/>
        </w:numPr>
        <w:suppressAutoHyphens/>
        <w:spacing w:after="0" w:line="240" w:lineRule="auto"/>
        <w:ind w:left="0" w:firstLine="0"/>
        <w:jc w:val="both"/>
        <w:rPr>
          <w:color w:val="000000" w:themeColor="text1"/>
          <w:sz w:val="28"/>
          <w:szCs w:val="28"/>
        </w:rPr>
      </w:pPr>
      <w:r w:rsidRPr="0046229E">
        <w:rPr>
          <w:color w:val="000000" w:themeColor="text1"/>
          <w:sz w:val="28"/>
          <w:szCs w:val="28"/>
        </w:rPr>
        <w:t>Федеральный закон от 28.06.2014 года № 172-ФЗ «О стратегическом планировании в Российской Федерации»;</w:t>
      </w:r>
    </w:p>
    <w:p w:rsidR="003437AF" w:rsidRPr="0046229E" w:rsidRDefault="003437AF" w:rsidP="00B6605B">
      <w:pPr>
        <w:pStyle w:val="af2"/>
        <w:numPr>
          <w:ilvl w:val="3"/>
          <w:numId w:val="8"/>
        </w:numPr>
        <w:suppressAutoHyphens/>
        <w:spacing w:after="0" w:line="240" w:lineRule="auto"/>
        <w:ind w:left="0" w:firstLine="0"/>
        <w:jc w:val="both"/>
        <w:rPr>
          <w:color w:val="000000" w:themeColor="text1"/>
          <w:sz w:val="28"/>
          <w:szCs w:val="28"/>
        </w:rPr>
      </w:pPr>
      <w:r w:rsidRPr="0046229E">
        <w:rPr>
          <w:color w:val="000000" w:themeColor="text1"/>
          <w:sz w:val="28"/>
          <w:szCs w:val="28"/>
        </w:rPr>
        <w:t>Федеральный закон от 06.10.2003 года № 131-ФЗ «Об общих принципах организации местного самоуправления в Российской Федерации»;</w:t>
      </w:r>
    </w:p>
    <w:p w:rsidR="003437AF" w:rsidRPr="0046229E" w:rsidRDefault="003437AF" w:rsidP="00B6605B">
      <w:pPr>
        <w:pStyle w:val="af2"/>
        <w:numPr>
          <w:ilvl w:val="3"/>
          <w:numId w:val="8"/>
        </w:numPr>
        <w:suppressAutoHyphens/>
        <w:spacing w:after="0" w:line="240" w:lineRule="auto"/>
        <w:ind w:left="0" w:firstLine="0"/>
        <w:jc w:val="both"/>
        <w:rPr>
          <w:color w:val="000000" w:themeColor="text1"/>
          <w:sz w:val="28"/>
          <w:szCs w:val="28"/>
        </w:rPr>
      </w:pPr>
      <w:r w:rsidRPr="0046229E">
        <w:rPr>
          <w:color w:val="000000" w:themeColor="text1"/>
          <w:sz w:val="28"/>
          <w:szCs w:val="28"/>
        </w:rPr>
        <w:t>Федеральный закон от 25.10.2001 года № 137 «О введении в действие Земельного кодекса Российской Федерации»;</w:t>
      </w:r>
    </w:p>
    <w:p w:rsidR="00B60674" w:rsidRPr="0046229E" w:rsidRDefault="00B60674" w:rsidP="00B6605B">
      <w:pPr>
        <w:pStyle w:val="af2"/>
        <w:numPr>
          <w:ilvl w:val="3"/>
          <w:numId w:val="8"/>
        </w:numPr>
        <w:suppressAutoHyphens/>
        <w:spacing w:after="0" w:line="240" w:lineRule="auto"/>
        <w:ind w:left="0" w:firstLine="0"/>
        <w:jc w:val="both"/>
        <w:rPr>
          <w:color w:val="000000" w:themeColor="text1"/>
          <w:sz w:val="28"/>
          <w:szCs w:val="28"/>
        </w:rPr>
      </w:pPr>
      <w:r w:rsidRPr="0046229E">
        <w:rPr>
          <w:color w:val="000000" w:themeColor="text1"/>
          <w:sz w:val="28"/>
          <w:szCs w:val="28"/>
        </w:rPr>
        <w:t>Федеральный закон от 25.06.2002 года № 73-ФЗ «Об объектах культурного наследия (памятниках истории и культуры) народов Российской Федерации»;</w:t>
      </w:r>
    </w:p>
    <w:p w:rsidR="00B60674" w:rsidRPr="0046229E" w:rsidRDefault="00B60674" w:rsidP="00B6605B">
      <w:pPr>
        <w:pStyle w:val="af2"/>
        <w:numPr>
          <w:ilvl w:val="3"/>
          <w:numId w:val="8"/>
        </w:numPr>
        <w:suppressAutoHyphens/>
        <w:spacing w:after="0" w:line="240" w:lineRule="auto"/>
        <w:ind w:left="0" w:firstLine="0"/>
        <w:jc w:val="both"/>
        <w:rPr>
          <w:color w:val="000000" w:themeColor="text1"/>
          <w:sz w:val="28"/>
          <w:szCs w:val="28"/>
        </w:rPr>
      </w:pPr>
      <w:r w:rsidRPr="0046229E">
        <w:rPr>
          <w:color w:val="000000" w:themeColor="text1"/>
          <w:sz w:val="28"/>
          <w:szCs w:val="28"/>
        </w:rPr>
        <w:t>Федеральный закон от 14.03.1995 года № 33-ФЗ «Об особо охраняемых природных территориях»;</w:t>
      </w:r>
    </w:p>
    <w:p w:rsidR="00B60674" w:rsidRPr="0046229E" w:rsidRDefault="00B60674" w:rsidP="00B6605B">
      <w:pPr>
        <w:pStyle w:val="af2"/>
        <w:numPr>
          <w:ilvl w:val="3"/>
          <w:numId w:val="8"/>
        </w:numPr>
        <w:suppressAutoHyphens/>
        <w:spacing w:after="0" w:line="240" w:lineRule="auto"/>
        <w:ind w:left="0" w:firstLine="0"/>
        <w:jc w:val="both"/>
        <w:rPr>
          <w:color w:val="000000" w:themeColor="text1"/>
          <w:sz w:val="28"/>
          <w:szCs w:val="28"/>
        </w:rPr>
      </w:pPr>
      <w:r w:rsidRPr="0046229E">
        <w:rPr>
          <w:color w:val="000000" w:themeColor="text1"/>
          <w:sz w:val="28"/>
          <w:szCs w:val="28"/>
        </w:rPr>
        <w:t>Федеральный закон от 08.11.2007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60674" w:rsidRPr="0046229E" w:rsidRDefault="00B60674" w:rsidP="00B6605B">
      <w:pPr>
        <w:pStyle w:val="af2"/>
        <w:numPr>
          <w:ilvl w:val="3"/>
          <w:numId w:val="8"/>
        </w:numPr>
        <w:suppressAutoHyphens/>
        <w:spacing w:after="0" w:line="240" w:lineRule="auto"/>
        <w:ind w:left="0" w:firstLine="0"/>
        <w:jc w:val="both"/>
        <w:rPr>
          <w:color w:val="000000" w:themeColor="text1"/>
          <w:sz w:val="28"/>
          <w:szCs w:val="28"/>
        </w:rPr>
      </w:pPr>
      <w:r w:rsidRPr="0046229E">
        <w:rPr>
          <w:color w:val="000000" w:themeColor="text1"/>
          <w:sz w:val="28"/>
          <w:szCs w:val="28"/>
        </w:rPr>
        <w:t>Федеральный закон от 24.07.2002 года № 101-ФЗ «Об обороте земель сельскохозяйственного назначения»;</w:t>
      </w:r>
    </w:p>
    <w:p w:rsidR="00B60674" w:rsidRPr="0046229E" w:rsidRDefault="00B60674" w:rsidP="00B6605B">
      <w:pPr>
        <w:pStyle w:val="af2"/>
        <w:numPr>
          <w:ilvl w:val="3"/>
          <w:numId w:val="8"/>
        </w:numPr>
        <w:suppressAutoHyphens/>
        <w:spacing w:after="0" w:line="240" w:lineRule="auto"/>
        <w:ind w:left="0" w:firstLine="0"/>
        <w:jc w:val="both"/>
        <w:rPr>
          <w:color w:val="000000" w:themeColor="text1"/>
          <w:sz w:val="28"/>
          <w:szCs w:val="28"/>
        </w:rPr>
      </w:pPr>
      <w:r w:rsidRPr="0046229E">
        <w:rPr>
          <w:color w:val="000000" w:themeColor="text1"/>
          <w:sz w:val="28"/>
          <w:szCs w:val="28"/>
        </w:rPr>
        <w:t>Федеральный закон от 21.12.2004 года № 172-ФЗ «О переводе земель или земельных участков из одной категории в другую»;</w:t>
      </w:r>
    </w:p>
    <w:p w:rsidR="00B60674" w:rsidRPr="0046229E" w:rsidRDefault="00813E89" w:rsidP="00B6605B">
      <w:pPr>
        <w:pStyle w:val="af2"/>
        <w:numPr>
          <w:ilvl w:val="3"/>
          <w:numId w:val="8"/>
        </w:numPr>
        <w:suppressAutoHyphens/>
        <w:spacing w:after="0" w:line="240" w:lineRule="auto"/>
        <w:ind w:left="0" w:firstLine="0"/>
        <w:jc w:val="both"/>
        <w:rPr>
          <w:color w:val="000000" w:themeColor="text1"/>
          <w:sz w:val="28"/>
          <w:szCs w:val="28"/>
        </w:rPr>
      </w:pPr>
      <w:r w:rsidRPr="0046229E">
        <w:rPr>
          <w:color w:val="000000" w:themeColor="text1"/>
          <w:sz w:val="28"/>
          <w:szCs w:val="28"/>
        </w:rPr>
        <w:t>Федеральный закон от 10.01.2002 года № 7-ФЗ «Об охране окружающей среды»;</w:t>
      </w:r>
    </w:p>
    <w:p w:rsidR="00813E89" w:rsidRPr="0046229E" w:rsidRDefault="00813E89" w:rsidP="00B6605B">
      <w:pPr>
        <w:pStyle w:val="af2"/>
        <w:numPr>
          <w:ilvl w:val="3"/>
          <w:numId w:val="8"/>
        </w:numPr>
        <w:suppressAutoHyphens/>
        <w:spacing w:after="0" w:line="240" w:lineRule="auto"/>
        <w:ind w:left="0" w:firstLine="0"/>
        <w:jc w:val="both"/>
        <w:rPr>
          <w:color w:val="000000" w:themeColor="text1"/>
          <w:sz w:val="28"/>
          <w:szCs w:val="28"/>
        </w:rPr>
      </w:pPr>
      <w:r w:rsidRPr="0046229E">
        <w:rPr>
          <w:color w:val="000000" w:themeColor="text1"/>
          <w:sz w:val="28"/>
          <w:szCs w:val="28"/>
        </w:rPr>
        <w:t>Федеральный закон от 15.04.1998 года № 66-ФЗ</w:t>
      </w:r>
    </w:p>
    <w:p w:rsidR="00813E89" w:rsidRPr="0046229E" w:rsidRDefault="00813E89" w:rsidP="00B6605B">
      <w:pPr>
        <w:pStyle w:val="af2"/>
        <w:numPr>
          <w:ilvl w:val="3"/>
          <w:numId w:val="8"/>
        </w:numPr>
        <w:suppressAutoHyphens/>
        <w:spacing w:after="0" w:line="240" w:lineRule="auto"/>
        <w:ind w:left="0" w:firstLine="0"/>
        <w:jc w:val="both"/>
        <w:rPr>
          <w:color w:val="000000" w:themeColor="text1"/>
          <w:sz w:val="28"/>
          <w:szCs w:val="28"/>
        </w:rPr>
      </w:pPr>
      <w:r w:rsidRPr="0046229E">
        <w:rPr>
          <w:color w:val="000000" w:themeColor="text1"/>
          <w:sz w:val="28"/>
          <w:szCs w:val="28"/>
        </w:rPr>
        <w:t>«О садоводческих, огороднических и дачных некоммерческих объединениях граждан»;</w:t>
      </w:r>
    </w:p>
    <w:p w:rsidR="00813E89" w:rsidRPr="0046229E" w:rsidRDefault="00813E89" w:rsidP="00B6605B">
      <w:pPr>
        <w:pStyle w:val="af2"/>
        <w:numPr>
          <w:ilvl w:val="3"/>
          <w:numId w:val="8"/>
        </w:numPr>
        <w:suppressAutoHyphens/>
        <w:spacing w:after="0" w:line="240" w:lineRule="auto"/>
        <w:ind w:left="0" w:firstLine="0"/>
        <w:jc w:val="both"/>
        <w:rPr>
          <w:color w:val="000000" w:themeColor="text1"/>
          <w:sz w:val="28"/>
          <w:szCs w:val="28"/>
        </w:rPr>
      </w:pPr>
      <w:r w:rsidRPr="0046229E">
        <w:rPr>
          <w:color w:val="000000" w:themeColor="text1"/>
          <w:sz w:val="28"/>
          <w:szCs w:val="28"/>
        </w:rPr>
        <w:t>Федеральный закон от 29.07.2017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13E89" w:rsidRPr="0046229E" w:rsidRDefault="00813E89" w:rsidP="00B6605B">
      <w:pPr>
        <w:pStyle w:val="af2"/>
        <w:numPr>
          <w:ilvl w:val="3"/>
          <w:numId w:val="8"/>
        </w:numPr>
        <w:suppressAutoHyphens/>
        <w:spacing w:after="0" w:line="240" w:lineRule="auto"/>
        <w:ind w:left="0" w:firstLine="0"/>
        <w:jc w:val="both"/>
        <w:rPr>
          <w:color w:val="000000" w:themeColor="text1"/>
          <w:sz w:val="28"/>
          <w:szCs w:val="28"/>
        </w:rPr>
      </w:pPr>
      <w:r w:rsidRPr="0046229E">
        <w:rPr>
          <w:color w:val="000000" w:themeColor="text1"/>
          <w:sz w:val="28"/>
          <w:szCs w:val="28"/>
        </w:rPr>
        <w:t>Федеральный закон от 13.07.2015 года № 218-ФЗ   «О государственной регистрации недвижимости»;</w:t>
      </w:r>
    </w:p>
    <w:p w:rsidR="00813E89" w:rsidRPr="0046229E" w:rsidRDefault="00813E89" w:rsidP="00B6605B">
      <w:pPr>
        <w:pStyle w:val="af2"/>
        <w:numPr>
          <w:ilvl w:val="3"/>
          <w:numId w:val="8"/>
        </w:numPr>
        <w:suppressAutoHyphens/>
        <w:spacing w:after="0" w:line="240" w:lineRule="auto"/>
        <w:ind w:left="0" w:firstLine="0"/>
        <w:jc w:val="both"/>
        <w:rPr>
          <w:color w:val="000000" w:themeColor="text1"/>
          <w:sz w:val="28"/>
          <w:szCs w:val="28"/>
        </w:rPr>
      </w:pPr>
      <w:r w:rsidRPr="0046229E">
        <w:rPr>
          <w:color w:val="000000" w:themeColor="text1"/>
          <w:sz w:val="28"/>
          <w:szCs w:val="28"/>
        </w:rPr>
        <w:t>Федеральный закон от 07.07.2003 года № 112-ФЗ «О личном подсобном хозяйстве»;</w:t>
      </w:r>
    </w:p>
    <w:p w:rsidR="00813E89" w:rsidRPr="0046229E" w:rsidRDefault="00813E89" w:rsidP="00B6605B">
      <w:pPr>
        <w:pStyle w:val="af2"/>
        <w:numPr>
          <w:ilvl w:val="3"/>
          <w:numId w:val="8"/>
        </w:numPr>
        <w:suppressAutoHyphens/>
        <w:spacing w:after="0" w:line="240" w:lineRule="auto"/>
        <w:ind w:left="0" w:firstLine="0"/>
        <w:jc w:val="both"/>
        <w:rPr>
          <w:color w:val="000000" w:themeColor="text1"/>
          <w:sz w:val="28"/>
          <w:szCs w:val="28"/>
        </w:rPr>
      </w:pPr>
      <w:r w:rsidRPr="0046229E">
        <w:rPr>
          <w:color w:val="000000" w:themeColor="text1"/>
          <w:sz w:val="28"/>
          <w:szCs w:val="28"/>
        </w:rPr>
        <w:lastRenderedPageBreak/>
        <w:t>Федеральный закон от 11.06.2003 года № 74-</w:t>
      </w:r>
      <w:r w:rsidR="00F27663" w:rsidRPr="0046229E">
        <w:rPr>
          <w:color w:val="000000" w:themeColor="text1"/>
          <w:sz w:val="28"/>
          <w:szCs w:val="28"/>
        </w:rPr>
        <w:t xml:space="preserve">ФЗ </w:t>
      </w:r>
      <w:r w:rsidRPr="0046229E">
        <w:rPr>
          <w:color w:val="000000" w:themeColor="text1"/>
          <w:sz w:val="28"/>
          <w:szCs w:val="28"/>
        </w:rPr>
        <w:t>«О крестьянском (фермерском) хозяйстве»;</w:t>
      </w:r>
    </w:p>
    <w:p w:rsidR="00813E89" w:rsidRPr="0046229E" w:rsidRDefault="00F27663" w:rsidP="00B6605B">
      <w:pPr>
        <w:pStyle w:val="af2"/>
        <w:numPr>
          <w:ilvl w:val="3"/>
          <w:numId w:val="8"/>
        </w:numPr>
        <w:suppressAutoHyphens/>
        <w:spacing w:after="0" w:line="240" w:lineRule="auto"/>
        <w:ind w:left="0" w:firstLine="0"/>
        <w:jc w:val="both"/>
        <w:rPr>
          <w:color w:val="000000" w:themeColor="text1"/>
          <w:sz w:val="28"/>
          <w:szCs w:val="28"/>
        </w:rPr>
      </w:pPr>
      <w:r w:rsidRPr="0046229E">
        <w:rPr>
          <w:color w:val="000000" w:themeColor="text1"/>
          <w:sz w:val="28"/>
          <w:szCs w:val="28"/>
        </w:rPr>
        <w:t>Федеральный закон от 30.03.1999 года № 52-ФЗ</w:t>
      </w:r>
      <w:r w:rsidRPr="0046229E">
        <w:rPr>
          <w:color w:val="000000" w:themeColor="text1"/>
          <w:sz w:val="28"/>
          <w:szCs w:val="28"/>
        </w:rPr>
        <w:br/>
        <w:t>«О санитарно-эпидемиологическом благополучии населения»;</w:t>
      </w:r>
    </w:p>
    <w:p w:rsidR="00F27663" w:rsidRPr="0046229E" w:rsidRDefault="00F27663" w:rsidP="00B6605B">
      <w:pPr>
        <w:pStyle w:val="af2"/>
        <w:numPr>
          <w:ilvl w:val="3"/>
          <w:numId w:val="8"/>
        </w:numPr>
        <w:suppressAutoHyphens/>
        <w:spacing w:after="0" w:line="240" w:lineRule="auto"/>
        <w:ind w:left="0" w:firstLine="0"/>
        <w:jc w:val="both"/>
        <w:rPr>
          <w:color w:val="000000" w:themeColor="text1"/>
          <w:sz w:val="28"/>
          <w:szCs w:val="28"/>
        </w:rPr>
      </w:pPr>
      <w:r w:rsidRPr="0046229E">
        <w:rPr>
          <w:color w:val="000000" w:themeColor="text1"/>
          <w:sz w:val="28"/>
          <w:szCs w:val="28"/>
        </w:rPr>
        <w:t>Постановление Правительства РФ от 26.12.2014 года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F27663" w:rsidRPr="0046229E" w:rsidRDefault="00F27663" w:rsidP="00B6605B">
      <w:pPr>
        <w:pStyle w:val="af2"/>
        <w:numPr>
          <w:ilvl w:val="3"/>
          <w:numId w:val="8"/>
        </w:numPr>
        <w:suppressAutoHyphens/>
        <w:spacing w:after="0" w:line="240" w:lineRule="auto"/>
        <w:ind w:left="0" w:firstLine="0"/>
        <w:jc w:val="both"/>
        <w:rPr>
          <w:color w:val="000000" w:themeColor="text1"/>
          <w:sz w:val="28"/>
          <w:szCs w:val="28"/>
        </w:rPr>
      </w:pPr>
      <w:r w:rsidRPr="0046229E">
        <w:rPr>
          <w:color w:val="000000" w:themeColor="text1"/>
          <w:sz w:val="28"/>
          <w:szCs w:val="28"/>
        </w:rPr>
        <w:t xml:space="preserve">Постановление Правительства   24.02.2009 года № 160  «О порядке установления охранных зон объектов </w:t>
      </w:r>
      <w:proofErr w:type="spellStart"/>
      <w:r w:rsidRPr="0046229E">
        <w:rPr>
          <w:color w:val="000000" w:themeColor="text1"/>
          <w:sz w:val="28"/>
          <w:szCs w:val="28"/>
        </w:rPr>
        <w:t>электросетевого</w:t>
      </w:r>
      <w:proofErr w:type="spellEnd"/>
      <w:r w:rsidRPr="0046229E">
        <w:rPr>
          <w:color w:val="000000" w:themeColor="text1"/>
          <w:sz w:val="28"/>
          <w:szCs w:val="28"/>
        </w:rPr>
        <w:t xml:space="preserve"> хозяйства и особых условий использования земельных участков, расположенных в границах таких зон»;</w:t>
      </w:r>
    </w:p>
    <w:p w:rsidR="00F27663" w:rsidRPr="0046229E" w:rsidRDefault="00F27663" w:rsidP="00B6605B">
      <w:pPr>
        <w:pStyle w:val="af2"/>
        <w:numPr>
          <w:ilvl w:val="3"/>
          <w:numId w:val="8"/>
        </w:numPr>
        <w:suppressAutoHyphens/>
        <w:spacing w:after="0" w:line="240" w:lineRule="auto"/>
        <w:ind w:left="0" w:firstLine="0"/>
        <w:jc w:val="both"/>
        <w:rPr>
          <w:color w:val="000000" w:themeColor="text1"/>
          <w:sz w:val="28"/>
          <w:szCs w:val="28"/>
        </w:rPr>
      </w:pPr>
      <w:r w:rsidRPr="0046229E">
        <w:rPr>
          <w:color w:val="000000" w:themeColor="text1"/>
          <w:sz w:val="28"/>
          <w:szCs w:val="28"/>
        </w:rPr>
        <w:t>Постановление Госгортехнадзора РФ от 22.04.1992 года № 9 «</w:t>
      </w:r>
      <w:hyperlink r:id="rId39" w:history="1">
        <w:r w:rsidRPr="0046229E">
          <w:rPr>
            <w:color w:val="000000" w:themeColor="text1"/>
            <w:sz w:val="28"/>
            <w:szCs w:val="28"/>
          </w:rPr>
          <w:t>Правила</w:t>
        </w:r>
      </w:hyperlink>
      <w:r w:rsidRPr="0046229E">
        <w:rPr>
          <w:color w:val="000000" w:themeColor="text1"/>
          <w:sz w:val="28"/>
          <w:szCs w:val="28"/>
        </w:rPr>
        <w:t xml:space="preserve"> охраны магистральных трубопроводов»;</w:t>
      </w:r>
    </w:p>
    <w:p w:rsidR="00F27663" w:rsidRPr="0046229E" w:rsidRDefault="00F27663" w:rsidP="00B6605B">
      <w:pPr>
        <w:pStyle w:val="af2"/>
        <w:numPr>
          <w:ilvl w:val="3"/>
          <w:numId w:val="8"/>
        </w:numPr>
        <w:suppressAutoHyphens/>
        <w:spacing w:after="0" w:line="240" w:lineRule="auto"/>
        <w:ind w:left="0" w:firstLine="0"/>
        <w:jc w:val="both"/>
        <w:rPr>
          <w:color w:val="000000" w:themeColor="text1"/>
          <w:sz w:val="28"/>
          <w:szCs w:val="28"/>
        </w:rPr>
      </w:pPr>
      <w:r w:rsidRPr="0046229E">
        <w:rPr>
          <w:color w:val="000000" w:themeColor="text1"/>
          <w:sz w:val="28"/>
          <w:szCs w:val="28"/>
        </w:rPr>
        <w:t>Постановление Правительства РФ от 20.11.2000 года № 878 «Правила охраны газораспределительных сетей»;</w:t>
      </w:r>
    </w:p>
    <w:p w:rsidR="00F27663" w:rsidRPr="0046229E" w:rsidRDefault="00F27663" w:rsidP="00B6605B">
      <w:pPr>
        <w:pStyle w:val="af2"/>
        <w:numPr>
          <w:ilvl w:val="3"/>
          <w:numId w:val="8"/>
        </w:numPr>
        <w:suppressAutoHyphens/>
        <w:spacing w:after="0" w:line="240" w:lineRule="auto"/>
        <w:ind w:left="0" w:firstLine="0"/>
        <w:jc w:val="both"/>
        <w:rPr>
          <w:color w:val="000000" w:themeColor="text1"/>
          <w:sz w:val="28"/>
          <w:szCs w:val="28"/>
        </w:rPr>
      </w:pPr>
      <w:r w:rsidRPr="0046229E">
        <w:rPr>
          <w:color w:val="000000" w:themeColor="text1"/>
          <w:sz w:val="28"/>
          <w:szCs w:val="28"/>
        </w:rPr>
        <w:t xml:space="preserve">Постановление Правительства РФ от 12.10.2006 года № 611 </w:t>
      </w:r>
      <w:r w:rsidRPr="0046229E">
        <w:rPr>
          <w:color w:val="000000" w:themeColor="text1"/>
          <w:sz w:val="28"/>
          <w:szCs w:val="28"/>
        </w:rPr>
        <w:br/>
        <w:t>«О порядке установления и использования полос отвода и охранных зон железных дорог»;</w:t>
      </w:r>
    </w:p>
    <w:p w:rsidR="00F27663" w:rsidRPr="0046229E" w:rsidRDefault="00F27663" w:rsidP="00B6605B">
      <w:pPr>
        <w:pStyle w:val="af2"/>
        <w:numPr>
          <w:ilvl w:val="3"/>
          <w:numId w:val="8"/>
        </w:numPr>
        <w:suppressAutoHyphens/>
        <w:spacing w:after="0" w:line="240" w:lineRule="auto"/>
        <w:ind w:left="0" w:firstLine="0"/>
        <w:jc w:val="both"/>
        <w:rPr>
          <w:color w:val="000000" w:themeColor="text1"/>
          <w:sz w:val="28"/>
          <w:szCs w:val="28"/>
        </w:rPr>
      </w:pPr>
      <w:r w:rsidRPr="0046229E">
        <w:rPr>
          <w:color w:val="000000" w:themeColor="text1"/>
          <w:sz w:val="28"/>
          <w:szCs w:val="28"/>
        </w:rPr>
        <w:t xml:space="preserve">Постановление Правительства РФ от 27.08.1999 года № 972 </w:t>
      </w:r>
      <w:r w:rsidRPr="0046229E">
        <w:rPr>
          <w:color w:val="000000" w:themeColor="text1"/>
          <w:sz w:val="28"/>
          <w:szCs w:val="28"/>
        </w:rPr>
        <w:br/>
        <w:t>«Об утверждении Положения о создании охранных зон стационарных пунктов наблюдений за состоянием окружающей природной среды, ее загрязнением»;</w:t>
      </w:r>
    </w:p>
    <w:p w:rsidR="00F27663" w:rsidRPr="0046229E" w:rsidRDefault="00F27663" w:rsidP="00B6605B">
      <w:pPr>
        <w:pStyle w:val="af2"/>
        <w:numPr>
          <w:ilvl w:val="3"/>
          <w:numId w:val="8"/>
        </w:numPr>
        <w:suppressAutoHyphens/>
        <w:spacing w:after="0" w:line="240" w:lineRule="auto"/>
        <w:ind w:left="0" w:firstLine="0"/>
        <w:jc w:val="both"/>
        <w:rPr>
          <w:color w:val="000000" w:themeColor="text1"/>
          <w:sz w:val="28"/>
          <w:szCs w:val="28"/>
        </w:rPr>
      </w:pPr>
      <w:r w:rsidRPr="0046229E">
        <w:rPr>
          <w:color w:val="000000" w:themeColor="text1"/>
          <w:sz w:val="28"/>
          <w:szCs w:val="28"/>
        </w:rPr>
        <w:t>Постановление Правительства РФ от 12.10.2016 года № 1037 «Об утверждении Правил установления охранных зон пунктов государственной геодезической сети, государственной нивелирной сети и государственной гравиметрической сети и признании утратившим силу постановления Правительства Российской Федерации от 07.10.1996 года № 1170»;</w:t>
      </w:r>
    </w:p>
    <w:p w:rsidR="00F27663" w:rsidRPr="0046229E" w:rsidRDefault="00F27663" w:rsidP="00B6605B">
      <w:pPr>
        <w:pStyle w:val="af2"/>
        <w:numPr>
          <w:ilvl w:val="3"/>
          <w:numId w:val="8"/>
        </w:numPr>
        <w:suppressAutoHyphens/>
        <w:spacing w:after="0" w:line="240" w:lineRule="auto"/>
        <w:ind w:left="0" w:firstLine="0"/>
        <w:jc w:val="both"/>
        <w:rPr>
          <w:color w:val="000000" w:themeColor="text1"/>
          <w:sz w:val="28"/>
          <w:szCs w:val="28"/>
        </w:rPr>
      </w:pPr>
      <w:r w:rsidRPr="0046229E">
        <w:rPr>
          <w:color w:val="000000" w:themeColor="text1"/>
          <w:sz w:val="28"/>
          <w:szCs w:val="28"/>
        </w:rPr>
        <w:t xml:space="preserve">Постановление Правительства РФ от 09.06.1995 года № 578 </w:t>
      </w:r>
      <w:r w:rsidRPr="0046229E">
        <w:rPr>
          <w:color w:val="000000" w:themeColor="text1"/>
          <w:sz w:val="28"/>
          <w:szCs w:val="28"/>
        </w:rPr>
        <w:br/>
        <w:t>«Об утверждении Правил охраны линий и сооружений связи Российской Федерации»;</w:t>
      </w:r>
    </w:p>
    <w:p w:rsidR="00F27663" w:rsidRPr="0046229E" w:rsidRDefault="00F27663" w:rsidP="00B6605B">
      <w:pPr>
        <w:pStyle w:val="af2"/>
        <w:numPr>
          <w:ilvl w:val="3"/>
          <w:numId w:val="8"/>
        </w:numPr>
        <w:suppressAutoHyphens/>
        <w:spacing w:after="0" w:line="240" w:lineRule="auto"/>
        <w:ind w:left="0" w:firstLine="0"/>
        <w:jc w:val="both"/>
        <w:rPr>
          <w:color w:val="000000" w:themeColor="text1"/>
          <w:sz w:val="28"/>
          <w:szCs w:val="28"/>
        </w:rPr>
      </w:pPr>
      <w:r w:rsidRPr="0046229E">
        <w:rPr>
          <w:color w:val="000000" w:themeColor="text1"/>
          <w:sz w:val="28"/>
          <w:szCs w:val="28"/>
        </w:rPr>
        <w:t xml:space="preserve">Постановление Правительства РФ от 10.01.2009 года № 17 </w:t>
      </w:r>
      <w:r w:rsidRPr="0046229E">
        <w:rPr>
          <w:color w:val="000000" w:themeColor="text1"/>
          <w:sz w:val="28"/>
          <w:szCs w:val="28"/>
        </w:rPr>
        <w:br/>
        <w:t xml:space="preserve">«Об утверждении Правил установления на местности границ </w:t>
      </w:r>
      <w:proofErr w:type="spellStart"/>
      <w:r w:rsidRPr="0046229E">
        <w:rPr>
          <w:color w:val="000000" w:themeColor="text1"/>
          <w:sz w:val="28"/>
          <w:szCs w:val="28"/>
        </w:rPr>
        <w:t>водоохранных</w:t>
      </w:r>
      <w:proofErr w:type="spellEnd"/>
      <w:r w:rsidRPr="0046229E">
        <w:rPr>
          <w:color w:val="000000" w:themeColor="text1"/>
          <w:sz w:val="28"/>
          <w:szCs w:val="28"/>
        </w:rPr>
        <w:t xml:space="preserve"> зон и границ прибрежных защитных полос водных объектов»;</w:t>
      </w:r>
    </w:p>
    <w:p w:rsidR="00F27663" w:rsidRPr="0046229E" w:rsidRDefault="00F27663" w:rsidP="00B6605B">
      <w:pPr>
        <w:pStyle w:val="af2"/>
        <w:numPr>
          <w:ilvl w:val="3"/>
          <w:numId w:val="8"/>
        </w:numPr>
        <w:suppressAutoHyphens/>
        <w:spacing w:after="0" w:line="240" w:lineRule="auto"/>
        <w:ind w:left="0" w:firstLine="0"/>
        <w:jc w:val="both"/>
        <w:rPr>
          <w:color w:val="000000" w:themeColor="text1"/>
          <w:sz w:val="28"/>
          <w:szCs w:val="28"/>
        </w:rPr>
      </w:pPr>
      <w:r w:rsidRPr="0046229E">
        <w:rPr>
          <w:color w:val="000000" w:themeColor="text1"/>
          <w:sz w:val="28"/>
          <w:szCs w:val="28"/>
        </w:rPr>
        <w:t xml:space="preserve">Постановление Правительства РФ от 18.04.2014 года № 360 </w:t>
      </w:r>
    </w:p>
    <w:p w:rsidR="00F27663" w:rsidRPr="0046229E" w:rsidRDefault="00F27663" w:rsidP="00B6605B">
      <w:pPr>
        <w:pStyle w:val="af2"/>
        <w:numPr>
          <w:ilvl w:val="3"/>
          <w:numId w:val="8"/>
        </w:numPr>
        <w:suppressAutoHyphens/>
        <w:spacing w:after="0" w:line="240" w:lineRule="auto"/>
        <w:ind w:left="0" w:firstLine="0"/>
        <w:jc w:val="both"/>
        <w:rPr>
          <w:color w:val="000000" w:themeColor="text1"/>
          <w:sz w:val="28"/>
          <w:szCs w:val="28"/>
        </w:rPr>
      </w:pPr>
      <w:r w:rsidRPr="0046229E">
        <w:rPr>
          <w:color w:val="000000" w:themeColor="text1"/>
          <w:sz w:val="28"/>
          <w:szCs w:val="28"/>
        </w:rPr>
        <w:t>«Об определении границ зон затопления, подтопления»;</w:t>
      </w:r>
    </w:p>
    <w:p w:rsidR="00F27663" w:rsidRPr="0046229E" w:rsidRDefault="00F27663" w:rsidP="00B6605B">
      <w:pPr>
        <w:pStyle w:val="af2"/>
        <w:numPr>
          <w:ilvl w:val="3"/>
          <w:numId w:val="8"/>
        </w:numPr>
        <w:suppressAutoHyphens/>
        <w:spacing w:after="0" w:line="240" w:lineRule="auto"/>
        <w:ind w:left="0" w:firstLine="0"/>
        <w:jc w:val="both"/>
        <w:rPr>
          <w:color w:val="000000" w:themeColor="text1"/>
          <w:sz w:val="28"/>
          <w:szCs w:val="28"/>
        </w:rPr>
      </w:pPr>
      <w:r w:rsidRPr="0046229E">
        <w:rPr>
          <w:color w:val="000000" w:themeColor="text1"/>
          <w:sz w:val="28"/>
          <w:szCs w:val="28"/>
        </w:rPr>
        <w:t>Постановление Правительства РФ от 14.12.2009 года № 1007 «Об утверждении Положения об определении функциональных зон в лесопарковых зонах, площади и границ лесопарковых зон, зеленых зон»;</w:t>
      </w:r>
    </w:p>
    <w:p w:rsidR="00F27663" w:rsidRPr="0046229E" w:rsidRDefault="002409E9" w:rsidP="00B6605B">
      <w:pPr>
        <w:pStyle w:val="af2"/>
        <w:numPr>
          <w:ilvl w:val="3"/>
          <w:numId w:val="8"/>
        </w:numPr>
        <w:suppressAutoHyphens/>
        <w:spacing w:after="0" w:line="240" w:lineRule="auto"/>
        <w:ind w:left="0" w:firstLine="0"/>
        <w:jc w:val="both"/>
        <w:rPr>
          <w:color w:val="000000" w:themeColor="text1"/>
          <w:sz w:val="28"/>
          <w:szCs w:val="28"/>
        </w:rPr>
      </w:pPr>
      <w:r w:rsidRPr="0046229E">
        <w:rPr>
          <w:color w:val="000000" w:themeColor="text1"/>
          <w:sz w:val="28"/>
          <w:szCs w:val="28"/>
        </w:rPr>
        <w:t>Постановление Правительства РФ от 08.09.2010 года № 697</w:t>
      </w:r>
      <w:r w:rsidRPr="0046229E">
        <w:rPr>
          <w:color w:val="000000" w:themeColor="text1"/>
          <w:sz w:val="28"/>
          <w:szCs w:val="28"/>
        </w:rPr>
        <w:br/>
        <w:t>«О единой системе межведомственного электронного взаимодействия» (вместе с «Положением о единой системе межведомственного электронного взаимодействия»);</w:t>
      </w:r>
    </w:p>
    <w:p w:rsidR="002409E9" w:rsidRPr="0046229E" w:rsidRDefault="002409E9" w:rsidP="00B6605B">
      <w:pPr>
        <w:pStyle w:val="af2"/>
        <w:numPr>
          <w:ilvl w:val="3"/>
          <w:numId w:val="8"/>
        </w:numPr>
        <w:suppressAutoHyphens/>
        <w:spacing w:after="0" w:line="240" w:lineRule="auto"/>
        <w:ind w:left="0" w:firstLine="0"/>
        <w:jc w:val="both"/>
        <w:rPr>
          <w:color w:val="000000" w:themeColor="text1"/>
          <w:sz w:val="28"/>
          <w:szCs w:val="28"/>
        </w:rPr>
      </w:pPr>
      <w:r w:rsidRPr="0046229E">
        <w:rPr>
          <w:color w:val="000000" w:themeColor="text1"/>
          <w:sz w:val="28"/>
          <w:szCs w:val="28"/>
        </w:rPr>
        <w:lastRenderedPageBreak/>
        <w:t>Приказ Минэкономразвития России от 01.09.2014 года № 540 «Об утверждении классификатора видов разрешенного использования земельных участков»;</w:t>
      </w:r>
    </w:p>
    <w:p w:rsidR="002409E9" w:rsidRPr="0046229E" w:rsidRDefault="002409E9" w:rsidP="00B6605B">
      <w:pPr>
        <w:pStyle w:val="af2"/>
        <w:numPr>
          <w:ilvl w:val="3"/>
          <w:numId w:val="8"/>
        </w:numPr>
        <w:suppressAutoHyphens/>
        <w:spacing w:after="0" w:line="240" w:lineRule="auto"/>
        <w:ind w:left="0" w:firstLine="0"/>
        <w:jc w:val="both"/>
        <w:rPr>
          <w:color w:val="000000" w:themeColor="text1"/>
          <w:sz w:val="28"/>
          <w:szCs w:val="28"/>
        </w:rPr>
      </w:pPr>
      <w:r w:rsidRPr="0046229E">
        <w:rPr>
          <w:color w:val="000000" w:themeColor="text1"/>
          <w:sz w:val="28"/>
          <w:szCs w:val="28"/>
        </w:rPr>
        <w:t xml:space="preserve">Приказ </w:t>
      </w:r>
      <w:proofErr w:type="spellStart"/>
      <w:r w:rsidRPr="0046229E">
        <w:rPr>
          <w:color w:val="000000" w:themeColor="text1"/>
          <w:sz w:val="28"/>
          <w:szCs w:val="28"/>
        </w:rPr>
        <w:t>Минрегиона</w:t>
      </w:r>
      <w:proofErr w:type="spellEnd"/>
      <w:r w:rsidRPr="0046229E">
        <w:rPr>
          <w:color w:val="000000" w:themeColor="text1"/>
          <w:sz w:val="28"/>
          <w:szCs w:val="28"/>
        </w:rPr>
        <w:t xml:space="preserve"> России от 26.05.2011 года № 244 «Об утверждении Методических рекомендаций по разработке проектов генеральных планов поселений и городских округов»;</w:t>
      </w:r>
    </w:p>
    <w:p w:rsidR="002409E9" w:rsidRPr="0046229E" w:rsidRDefault="002409E9" w:rsidP="00B6605B">
      <w:pPr>
        <w:pStyle w:val="af2"/>
        <w:numPr>
          <w:ilvl w:val="3"/>
          <w:numId w:val="8"/>
        </w:numPr>
        <w:suppressAutoHyphens/>
        <w:spacing w:after="0" w:line="240" w:lineRule="auto"/>
        <w:ind w:left="0" w:firstLine="0"/>
        <w:jc w:val="both"/>
        <w:rPr>
          <w:color w:val="000000" w:themeColor="text1"/>
          <w:sz w:val="28"/>
          <w:szCs w:val="28"/>
        </w:rPr>
      </w:pPr>
      <w:r w:rsidRPr="0046229E">
        <w:rPr>
          <w:color w:val="000000" w:themeColor="text1"/>
          <w:sz w:val="28"/>
          <w:szCs w:val="28"/>
        </w:rPr>
        <w:t>Приказ Минэкономразвития России от 09.01.2018 года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года № 793»;</w:t>
      </w:r>
    </w:p>
    <w:p w:rsidR="002409E9" w:rsidRPr="0046229E" w:rsidRDefault="002409E9" w:rsidP="00B6605B">
      <w:pPr>
        <w:pStyle w:val="af2"/>
        <w:numPr>
          <w:ilvl w:val="3"/>
          <w:numId w:val="8"/>
        </w:numPr>
        <w:suppressAutoHyphens/>
        <w:spacing w:after="0" w:line="240" w:lineRule="auto"/>
        <w:ind w:left="0" w:firstLine="0"/>
        <w:jc w:val="both"/>
        <w:rPr>
          <w:color w:val="000000" w:themeColor="text1"/>
          <w:sz w:val="28"/>
          <w:szCs w:val="28"/>
        </w:rPr>
      </w:pPr>
      <w:r w:rsidRPr="0046229E">
        <w:rPr>
          <w:color w:val="000000" w:themeColor="text1"/>
          <w:sz w:val="28"/>
          <w:szCs w:val="28"/>
        </w:rPr>
        <w:t xml:space="preserve">Постановление Главного государственного санитарного врача РФ от 25.09.2007 года № 74 «О введении в действие новой редакции санитарно-эпидемиологических правил и нормативов </w:t>
      </w:r>
      <w:proofErr w:type="spellStart"/>
      <w:r w:rsidRPr="0046229E">
        <w:rPr>
          <w:color w:val="000000" w:themeColor="text1"/>
          <w:sz w:val="28"/>
          <w:szCs w:val="28"/>
        </w:rPr>
        <w:t>СанПиН</w:t>
      </w:r>
      <w:proofErr w:type="spellEnd"/>
      <w:r w:rsidRPr="0046229E">
        <w:rPr>
          <w:color w:val="000000" w:themeColor="text1"/>
          <w:sz w:val="28"/>
          <w:szCs w:val="28"/>
        </w:rPr>
        <w:t xml:space="preserve"> 2.2.1./2.1.1.1200-03 «Санитарно-защитные зоны и санитарная классификация предприятий, сооружений и иных объектов»;</w:t>
      </w:r>
    </w:p>
    <w:p w:rsidR="002409E9" w:rsidRPr="0046229E" w:rsidRDefault="002409E9" w:rsidP="00B6605B">
      <w:pPr>
        <w:pStyle w:val="af2"/>
        <w:numPr>
          <w:ilvl w:val="3"/>
          <w:numId w:val="8"/>
        </w:numPr>
        <w:suppressAutoHyphens/>
        <w:spacing w:after="0" w:line="240" w:lineRule="auto"/>
        <w:ind w:left="0" w:firstLine="0"/>
        <w:jc w:val="both"/>
        <w:rPr>
          <w:color w:val="000000" w:themeColor="text1"/>
          <w:sz w:val="28"/>
          <w:szCs w:val="28"/>
        </w:rPr>
      </w:pPr>
      <w:r w:rsidRPr="0046229E">
        <w:rPr>
          <w:color w:val="000000" w:themeColor="text1"/>
          <w:sz w:val="28"/>
          <w:szCs w:val="28"/>
        </w:rPr>
        <w:t>Постановление Правительства РФ от 03.03.2018 года № 222</w:t>
      </w:r>
    </w:p>
    <w:p w:rsidR="002409E9" w:rsidRPr="0046229E" w:rsidRDefault="002409E9" w:rsidP="00B6605B">
      <w:pPr>
        <w:pStyle w:val="af2"/>
        <w:numPr>
          <w:ilvl w:val="3"/>
          <w:numId w:val="8"/>
        </w:numPr>
        <w:suppressAutoHyphens/>
        <w:spacing w:after="0" w:line="240" w:lineRule="auto"/>
        <w:ind w:left="0" w:firstLine="0"/>
        <w:jc w:val="both"/>
        <w:rPr>
          <w:color w:val="000000" w:themeColor="text1"/>
          <w:sz w:val="28"/>
          <w:szCs w:val="28"/>
        </w:rPr>
      </w:pPr>
      <w:r w:rsidRPr="0046229E">
        <w:rPr>
          <w:color w:val="000000" w:themeColor="text1"/>
          <w:sz w:val="28"/>
          <w:szCs w:val="28"/>
        </w:rPr>
        <w:t>«Об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2409E9" w:rsidRPr="0046229E" w:rsidRDefault="002409E9" w:rsidP="00B6605B">
      <w:pPr>
        <w:pStyle w:val="af2"/>
        <w:numPr>
          <w:ilvl w:val="3"/>
          <w:numId w:val="8"/>
        </w:numPr>
        <w:suppressAutoHyphens/>
        <w:spacing w:after="0" w:line="240" w:lineRule="auto"/>
        <w:ind w:left="0" w:firstLine="0"/>
        <w:jc w:val="both"/>
        <w:rPr>
          <w:color w:val="000000" w:themeColor="text1"/>
          <w:sz w:val="28"/>
          <w:szCs w:val="28"/>
        </w:rPr>
      </w:pPr>
      <w:r w:rsidRPr="0046229E">
        <w:rPr>
          <w:color w:val="000000" w:themeColor="text1"/>
          <w:sz w:val="28"/>
          <w:szCs w:val="28"/>
        </w:rPr>
        <w:t xml:space="preserve">Приказ </w:t>
      </w:r>
      <w:proofErr w:type="spellStart"/>
      <w:r w:rsidRPr="0046229E">
        <w:rPr>
          <w:color w:val="000000" w:themeColor="text1"/>
          <w:sz w:val="28"/>
          <w:szCs w:val="28"/>
        </w:rPr>
        <w:t>Росреестра</w:t>
      </w:r>
      <w:proofErr w:type="spellEnd"/>
      <w:r w:rsidRPr="0046229E">
        <w:rPr>
          <w:color w:val="000000" w:themeColor="text1"/>
          <w:sz w:val="28"/>
          <w:szCs w:val="28"/>
        </w:rPr>
        <w:t xml:space="preserve"> от 01.08.2014 № П/369 «О реализации информационного взаимодействия при ведении государственного кадастра недвижимости в электронном виде»;</w:t>
      </w:r>
    </w:p>
    <w:p w:rsidR="002409E9" w:rsidRPr="0046229E" w:rsidRDefault="002409E9" w:rsidP="00B6605B">
      <w:pPr>
        <w:pStyle w:val="af2"/>
        <w:numPr>
          <w:ilvl w:val="3"/>
          <w:numId w:val="8"/>
        </w:numPr>
        <w:suppressAutoHyphens/>
        <w:spacing w:after="0" w:line="240" w:lineRule="auto"/>
        <w:ind w:left="0" w:firstLine="0"/>
        <w:jc w:val="both"/>
        <w:rPr>
          <w:color w:val="000000" w:themeColor="text1"/>
          <w:sz w:val="28"/>
          <w:szCs w:val="28"/>
        </w:rPr>
      </w:pPr>
      <w:r w:rsidRPr="0046229E">
        <w:rPr>
          <w:color w:val="000000" w:themeColor="text1"/>
          <w:sz w:val="28"/>
          <w:szCs w:val="28"/>
        </w:rPr>
        <w:t>Приказ Минэкономразвития России от 04.05.2018 года № 236 «Об установлении форм графического и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формату электронного документа, содержащего сведения о границах населенных пунктов (в том числе границах образуемых населенных пунктов), расположенных на межселенных территориях, сведения о границах населенных пунктов (в том числе границах образуемых населенных пунктов), входящих в состав поселения или городского округа, сведения о границах территориальных зон»;</w:t>
      </w:r>
    </w:p>
    <w:p w:rsidR="002409E9" w:rsidRPr="0046229E" w:rsidRDefault="002409E9" w:rsidP="00B6605B">
      <w:pPr>
        <w:pStyle w:val="af2"/>
        <w:numPr>
          <w:ilvl w:val="3"/>
          <w:numId w:val="8"/>
        </w:numPr>
        <w:suppressAutoHyphens/>
        <w:spacing w:after="0" w:line="240" w:lineRule="auto"/>
        <w:ind w:left="0" w:firstLine="0"/>
        <w:jc w:val="both"/>
        <w:rPr>
          <w:color w:val="000000" w:themeColor="text1"/>
          <w:sz w:val="28"/>
          <w:szCs w:val="28"/>
        </w:rPr>
      </w:pPr>
      <w:r w:rsidRPr="0046229E">
        <w:rPr>
          <w:color w:val="000000" w:themeColor="text1"/>
          <w:sz w:val="28"/>
          <w:szCs w:val="28"/>
        </w:rPr>
        <w:t xml:space="preserve">Приказ </w:t>
      </w:r>
      <w:proofErr w:type="spellStart"/>
      <w:r w:rsidRPr="0046229E">
        <w:rPr>
          <w:color w:val="000000" w:themeColor="text1"/>
          <w:sz w:val="28"/>
          <w:szCs w:val="28"/>
        </w:rPr>
        <w:t>Минрегиона</w:t>
      </w:r>
      <w:proofErr w:type="spellEnd"/>
      <w:r w:rsidRPr="0046229E">
        <w:rPr>
          <w:color w:val="000000" w:themeColor="text1"/>
          <w:sz w:val="28"/>
          <w:szCs w:val="28"/>
        </w:rPr>
        <w:t xml:space="preserve"> России от 02.04.2013 года № 123 «Об утверждении технико-технологических требований к обеспечению взаимодействия федеральной государственной информационной системы территориального планирования с другими информационными системами»;</w:t>
      </w:r>
    </w:p>
    <w:p w:rsidR="002409E9" w:rsidRPr="0046229E" w:rsidRDefault="002409E9" w:rsidP="00B6605B">
      <w:pPr>
        <w:pStyle w:val="af2"/>
        <w:numPr>
          <w:ilvl w:val="3"/>
          <w:numId w:val="8"/>
        </w:numPr>
        <w:suppressAutoHyphens/>
        <w:spacing w:after="0" w:line="240" w:lineRule="auto"/>
        <w:ind w:left="0" w:firstLine="0"/>
        <w:jc w:val="both"/>
        <w:rPr>
          <w:color w:val="000000" w:themeColor="text1"/>
          <w:sz w:val="28"/>
          <w:szCs w:val="28"/>
        </w:rPr>
      </w:pPr>
      <w:r w:rsidRPr="0046229E">
        <w:rPr>
          <w:color w:val="000000" w:themeColor="text1"/>
          <w:sz w:val="28"/>
          <w:szCs w:val="28"/>
        </w:rPr>
        <w:t xml:space="preserve">Приказ </w:t>
      </w:r>
      <w:proofErr w:type="spellStart"/>
      <w:r w:rsidRPr="0046229E">
        <w:rPr>
          <w:color w:val="000000" w:themeColor="text1"/>
          <w:sz w:val="28"/>
          <w:szCs w:val="28"/>
        </w:rPr>
        <w:t>Минрегиона</w:t>
      </w:r>
      <w:proofErr w:type="spellEnd"/>
      <w:r w:rsidRPr="0046229E">
        <w:rPr>
          <w:color w:val="000000" w:themeColor="text1"/>
          <w:sz w:val="28"/>
          <w:szCs w:val="28"/>
        </w:rPr>
        <w:t xml:space="preserve"> России от 02.04.2013 года № 127 «Об утверждении требований к структуре и форматам информации, составляющей информационный ресурс федеральной государственной информационной системы территориального планирования»;</w:t>
      </w:r>
    </w:p>
    <w:p w:rsidR="002409E9" w:rsidRPr="0046229E" w:rsidRDefault="002409E9" w:rsidP="00B6605B">
      <w:pPr>
        <w:pStyle w:val="af2"/>
        <w:numPr>
          <w:ilvl w:val="3"/>
          <w:numId w:val="8"/>
        </w:numPr>
        <w:suppressAutoHyphens/>
        <w:spacing w:after="0" w:line="240" w:lineRule="auto"/>
        <w:ind w:left="0" w:firstLine="0"/>
        <w:jc w:val="both"/>
        <w:rPr>
          <w:color w:val="000000" w:themeColor="text1"/>
          <w:sz w:val="28"/>
          <w:szCs w:val="28"/>
        </w:rPr>
      </w:pPr>
      <w:r w:rsidRPr="0046229E">
        <w:rPr>
          <w:color w:val="000000" w:themeColor="text1"/>
          <w:sz w:val="28"/>
          <w:szCs w:val="28"/>
        </w:rPr>
        <w:lastRenderedPageBreak/>
        <w:t xml:space="preserve">СП 42.13330.2016. Свод правил. Градостроительство. Планировка и застройка городских и сельских поселений. Актуализированная редакция </w:t>
      </w:r>
      <w:proofErr w:type="spellStart"/>
      <w:r w:rsidRPr="0046229E">
        <w:rPr>
          <w:color w:val="000000" w:themeColor="text1"/>
          <w:sz w:val="28"/>
          <w:szCs w:val="28"/>
        </w:rPr>
        <w:t>СНиП</w:t>
      </w:r>
      <w:proofErr w:type="spellEnd"/>
      <w:r w:rsidRPr="0046229E">
        <w:rPr>
          <w:color w:val="000000" w:themeColor="text1"/>
          <w:sz w:val="28"/>
          <w:szCs w:val="28"/>
        </w:rPr>
        <w:t xml:space="preserve"> 2.07.01-89*»;</w:t>
      </w:r>
    </w:p>
    <w:p w:rsidR="002409E9" w:rsidRPr="0046229E" w:rsidRDefault="002409E9" w:rsidP="00B6605B">
      <w:pPr>
        <w:pStyle w:val="af2"/>
        <w:numPr>
          <w:ilvl w:val="3"/>
          <w:numId w:val="8"/>
        </w:numPr>
        <w:suppressAutoHyphens/>
        <w:spacing w:after="0" w:line="240" w:lineRule="auto"/>
        <w:ind w:left="0" w:firstLine="0"/>
        <w:jc w:val="both"/>
        <w:rPr>
          <w:color w:val="000000" w:themeColor="text1"/>
          <w:sz w:val="28"/>
          <w:szCs w:val="28"/>
        </w:rPr>
      </w:pPr>
      <w:r w:rsidRPr="0046229E">
        <w:rPr>
          <w:color w:val="000000" w:themeColor="text1"/>
          <w:sz w:val="28"/>
          <w:szCs w:val="28"/>
        </w:rPr>
        <w:t>«</w:t>
      </w:r>
      <w:proofErr w:type="spellStart"/>
      <w:r w:rsidRPr="0046229E">
        <w:rPr>
          <w:color w:val="000000" w:themeColor="text1"/>
          <w:sz w:val="28"/>
          <w:szCs w:val="28"/>
        </w:rPr>
        <w:t>СНиП</w:t>
      </w:r>
      <w:proofErr w:type="spellEnd"/>
      <w:r w:rsidRPr="0046229E">
        <w:rPr>
          <w:color w:val="000000" w:themeColor="text1"/>
          <w:sz w:val="28"/>
          <w:szCs w:val="28"/>
        </w:rPr>
        <w:t xml:space="preserve"> 11-04.2003</w:t>
      </w:r>
      <w:r w:rsidR="001C67E0" w:rsidRPr="0046229E">
        <w:rPr>
          <w:color w:val="000000" w:themeColor="text1"/>
          <w:sz w:val="28"/>
          <w:szCs w:val="28"/>
        </w:rPr>
        <w:t>»</w:t>
      </w:r>
      <w:r w:rsidRPr="0046229E">
        <w:rPr>
          <w:color w:val="000000" w:themeColor="text1"/>
          <w:sz w:val="28"/>
          <w:szCs w:val="28"/>
        </w:rPr>
        <w:t xml:space="preserve"> Инструкция о порядке разработки, согласования, экспертизы и утверждения градостроительной документации» (в части не противоречащей законодательству Российской Федерации);</w:t>
      </w:r>
    </w:p>
    <w:p w:rsidR="001C67E0" w:rsidRPr="0046229E" w:rsidRDefault="001C67E0" w:rsidP="00B6605B">
      <w:pPr>
        <w:pStyle w:val="af2"/>
        <w:numPr>
          <w:ilvl w:val="3"/>
          <w:numId w:val="8"/>
        </w:numPr>
        <w:suppressAutoHyphens/>
        <w:spacing w:after="0" w:line="240" w:lineRule="auto"/>
        <w:ind w:left="0" w:firstLine="0"/>
        <w:jc w:val="both"/>
        <w:rPr>
          <w:color w:val="000000" w:themeColor="text1"/>
          <w:sz w:val="28"/>
          <w:szCs w:val="28"/>
        </w:rPr>
      </w:pPr>
      <w:r w:rsidRPr="0046229E">
        <w:rPr>
          <w:color w:val="000000" w:themeColor="text1"/>
          <w:sz w:val="28"/>
          <w:szCs w:val="28"/>
        </w:rPr>
        <w:t xml:space="preserve">СП 165.1325800.2014. Свод правил. Инженерно-технические мероприятия по гражданской обороне. Актуализированная редакция </w:t>
      </w:r>
      <w:proofErr w:type="spellStart"/>
      <w:r w:rsidRPr="0046229E">
        <w:rPr>
          <w:color w:val="000000" w:themeColor="text1"/>
          <w:sz w:val="28"/>
          <w:szCs w:val="28"/>
        </w:rPr>
        <w:t>СНиП</w:t>
      </w:r>
      <w:proofErr w:type="spellEnd"/>
      <w:r w:rsidRPr="0046229E">
        <w:rPr>
          <w:color w:val="000000" w:themeColor="text1"/>
          <w:sz w:val="28"/>
          <w:szCs w:val="28"/>
        </w:rPr>
        <w:t xml:space="preserve"> 2.01.51-90;</w:t>
      </w:r>
    </w:p>
    <w:p w:rsidR="00B26806" w:rsidRPr="0046229E" w:rsidRDefault="00B26806" w:rsidP="00B6605B">
      <w:pPr>
        <w:pStyle w:val="af2"/>
        <w:numPr>
          <w:ilvl w:val="3"/>
          <w:numId w:val="8"/>
        </w:numPr>
        <w:suppressAutoHyphens/>
        <w:spacing w:after="0" w:line="240" w:lineRule="auto"/>
        <w:ind w:left="0" w:firstLine="0"/>
        <w:jc w:val="both"/>
        <w:rPr>
          <w:color w:val="000000" w:themeColor="text1"/>
          <w:sz w:val="28"/>
          <w:szCs w:val="28"/>
        </w:rPr>
      </w:pPr>
      <w:proofErr w:type="spellStart"/>
      <w:r w:rsidRPr="0046229E">
        <w:rPr>
          <w:color w:val="000000" w:themeColor="text1"/>
          <w:sz w:val="28"/>
          <w:szCs w:val="28"/>
        </w:rPr>
        <w:t>СНиП</w:t>
      </w:r>
      <w:proofErr w:type="spellEnd"/>
      <w:r w:rsidRPr="0046229E">
        <w:rPr>
          <w:color w:val="000000" w:themeColor="text1"/>
          <w:sz w:val="28"/>
          <w:szCs w:val="28"/>
        </w:rPr>
        <w:t xml:space="preserve"> 11-04-2003 «Инструкция о порядке разработки, согласования, экспертизы и утверждения градостроительной документации»;</w:t>
      </w:r>
    </w:p>
    <w:p w:rsidR="00B26806" w:rsidRPr="0046229E" w:rsidRDefault="00B26806" w:rsidP="00B6605B">
      <w:pPr>
        <w:pStyle w:val="af2"/>
        <w:numPr>
          <w:ilvl w:val="3"/>
          <w:numId w:val="8"/>
        </w:numPr>
        <w:suppressAutoHyphens/>
        <w:spacing w:after="0" w:line="240" w:lineRule="auto"/>
        <w:ind w:left="0" w:firstLine="0"/>
        <w:jc w:val="both"/>
        <w:rPr>
          <w:color w:val="000000" w:themeColor="text1"/>
          <w:sz w:val="28"/>
          <w:szCs w:val="28"/>
        </w:rPr>
      </w:pPr>
      <w:r w:rsidRPr="0046229E">
        <w:rPr>
          <w:color w:val="000000" w:themeColor="text1"/>
          <w:sz w:val="28"/>
          <w:szCs w:val="28"/>
        </w:rPr>
        <w:t>СП 131.13330.2012 «Строительная климатология»;</w:t>
      </w:r>
    </w:p>
    <w:p w:rsidR="00B26806" w:rsidRPr="0046229E" w:rsidRDefault="00B26806" w:rsidP="00B6605B">
      <w:pPr>
        <w:pStyle w:val="af2"/>
        <w:numPr>
          <w:ilvl w:val="3"/>
          <w:numId w:val="8"/>
        </w:numPr>
        <w:suppressAutoHyphens/>
        <w:spacing w:after="0" w:line="240" w:lineRule="auto"/>
        <w:ind w:left="0" w:firstLine="0"/>
        <w:jc w:val="both"/>
        <w:rPr>
          <w:color w:val="000000" w:themeColor="text1"/>
          <w:sz w:val="28"/>
          <w:szCs w:val="28"/>
        </w:rPr>
      </w:pPr>
      <w:r w:rsidRPr="0046229E">
        <w:rPr>
          <w:color w:val="000000" w:themeColor="text1"/>
          <w:sz w:val="28"/>
          <w:szCs w:val="28"/>
        </w:rPr>
        <w:t>СП 31.13330.2012 «Водоснабжение. Наружные сети и сооружения»;</w:t>
      </w:r>
    </w:p>
    <w:p w:rsidR="00B26806" w:rsidRPr="0046229E" w:rsidRDefault="00B26806" w:rsidP="00B6605B">
      <w:pPr>
        <w:pStyle w:val="af2"/>
        <w:numPr>
          <w:ilvl w:val="3"/>
          <w:numId w:val="8"/>
        </w:numPr>
        <w:suppressAutoHyphens/>
        <w:spacing w:after="0" w:line="240" w:lineRule="auto"/>
        <w:ind w:left="0" w:firstLine="0"/>
        <w:jc w:val="both"/>
        <w:rPr>
          <w:color w:val="000000" w:themeColor="text1"/>
          <w:sz w:val="28"/>
          <w:szCs w:val="28"/>
        </w:rPr>
      </w:pPr>
      <w:r w:rsidRPr="0046229E">
        <w:rPr>
          <w:color w:val="000000" w:themeColor="text1"/>
          <w:sz w:val="28"/>
          <w:szCs w:val="28"/>
        </w:rPr>
        <w:t>СП 32.13330.2012 «Канализация. Наружные сети и сооружения»;</w:t>
      </w:r>
    </w:p>
    <w:p w:rsidR="00B26806" w:rsidRPr="0046229E" w:rsidRDefault="00B26806" w:rsidP="00B6605B">
      <w:pPr>
        <w:pStyle w:val="af2"/>
        <w:numPr>
          <w:ilvl w:val="3"/>
          <w:numId w:val="8"/>
        </w:numPr>
        <w:suppressAutoHyphens/>
        <w:spacing w:after="0" w:line="240" w:lineRule="auto"/>
        <w:ind w:left="0" w:firstLine="0"/>
        <w:jc w:val="both"/>
        <w:rPr>
          <w:color w:val="000000" w:themeColor="text1"/>
          <w:sz w:val="28"/>
          <w:szCs w:val="28"/>
        </w:rPr>
      </w:pPr>
      <w:r w:rsidRPr="0046229E">
        <w:rPr>
          <w:color w:val="000000" w:themeColor="text1"/>
          <w:sz w:val="28"/>
          <w:szCs w:val="28"/>
        </w:rPr>
        <w:t>СП 124.13330.2012 «Тепловые сети»;</w:t>
      </w:r>
    </w:p>
    <w:p w:rsidR="00B26806" w:rsidRPr="0046229E" w:rsidRDefault="00B26806" w:rsidP="00B6605B">
      <w:pPr>
        <w:pStyle w:val="af2"/>
        <w:numPr>
          <w:ilvl w:val="3"/>
          <w:numId w:val="8"/>
        </w:numPr>
        <w:suppressAutoHyphens/>
        <w:spacing w:after="0" w:line="240" w:lineRule="auto"/>
        <w:ind w:left="0" w:firstLine="0"/>
        <w:jc w:val="both"/>
        <w:rPr>
          <w:color w:val="000000" w:themeColor="text1"/>
          <w:sz w:val="28"/>
          <w:szCs w:val="28"/>
        </w:rPr>
      </w:pPr>
      <w:r w:rsidRPr="0046229E">
        <w:rPr>
          <w:color w:val="000000" w:themeColor="text1"/>
          <w:sz w:val="28"/>
          <w:szCs w:val="28"/>
        </w:rPr>
        <w:t>СП 62.13330.201</w:t>
      </w:r>
      <w:r w:rsidR="00B5356F">
        <w:rPr>
          <w:color w:val="000000" w:themeColor="text1"/>
          <w:sz w:val="28"/>
          <w:szCs w:val="28"/>
        </w:rPr>
        <w:t>6</w:t>
      </w:r>
      <w:r w:rsidRPr="0046229E">
        <w:rPr>
          <w:color w:val="000000" w:themeColor="text1"/>
          <w:sz w:val="28"/>
          <w:szCs w:val="28"/>
        </w:rPr>
        <w:t>* «Газораспределительные системы»;</w:t>
      </w:r>
    </w:p>
    <w:p w:rsidR="00B26806" w:rsidRPr="0046229E" w:rsidRDefault="00B26806" w:rsidP="00B6605B">
      <w:pPr>
        <w:pStyle w:val="af2"/>
        <w:numPr>
          <w:ilvl w:val="3"/>
          <w:numId w:val="8"/>
        </w:numPr>
        <w:suppressAutoHyphens/>
        <w:spacing w:after="0" w:line="240" w:lineRule="auto"/>
        <w:ind w:left="0" w:firstLine="0"/>
        <w:jc w:val="both"/>
        <w:rPr>
          <w:color w:val="000000" w:themeColor="text1"/>
          <w:sz w:val="28"/>
          <w:szCs w:val="28"/>
        </w:rPr>
      </w:pPr>
      <w:r w:rsidRPr="0046229E">
        <w:rPr>
          <w:color w:val="000000" w:themeColor="text1"/>
          <w:sz w:val="28"/>
          <w:szCs w:val="28"/>
        </w:rPr>
        <w:t>СП 51.13330.201</w:t>
      </w:r>
      <w:r w:rsidR="00B5356F">
        <w:rPr>
          <w:color w:val="000000" w:themeColor="text1"/>
          <w:sz w:val="28"/>
          <w:szCs w:val="28"/>
        </w:rPr>
        <w:t>6</w:t>
      </w:r>
      <w:r w:rsidRPr="0046229E">
        <w:rPr>
          <w:color w:val="000000" w:themeColor="text1"/>
          <w:sz w:val="28"/>
          <w:szCs w:val="28"/>
        </w:rPr>
        <w:t xml:space="preserve"> «Защита от шума»;</w:t>
      </w:r>
    </w:p>
    <w:p w:rsidR="00B26806" w:rsidRPr="0046229E" w:rsidRDefault="00B26806" w:rsidP="00B6605B">
      <w:pPr>
        <w:pStyle w:val="af2"/>
        <w:numPr>
          <w:ilvl w:val="3"/>
          <w:numId w:val="8"/>
        </w:numPr>
        <w:suppressAutoHyphens/>
        <w:spacing w:after="0" w:line="240" w:lineRule="auto"/>
        <w:ind w:left="0" w:firstLine="0"/>
        <w:jc w:val="both"/>
        <w:rPr>
          <w:color w:val="000000" w:themeColor="text1"/>
          <w:sz w:val="28"/>
          <w:szCs w:val="28"/>
        </w:rPr>
      </w:pPr>
      <w:proofErr w:type="spellStart"/>
      <w:r w:rsidRPr="0046229E">
        <w:rPr>
          <w:color w:val="000000" w:themeColor="text1"/>
          <w:sz w:val="28"/>
          <w:szCs w:val="28"/>
        </w:rPr>
        <w:t>СНиП</w:t>
      </w:r>
      <w:proofErr w:type="spellEnd"/>
      <w:r w:rsidRPr="0046229E">
        <w:rPr>
          <w:color w:val="000000" w:themeColor="text1"/>
          <w:sz w:val="28"/>
          <w:szCs w:val="28"/>
        </w:rPr>
        <w:t xml:space="preserve"> 14-01-96 «Основные положения создания и ведения градостроительного кадастра Российской Федерации»;</w:t>
      </w:r>
    </w:p>
    <w:p w:rsidR="00B26806" w:rsidRPr="0046229E" w:rsidRDefault="00B26806" w:rsidP="00B6605B">
      <w:pPr>
        <w:pStyle w:val="af2"/>
        <w:numPr>
          <w:ilvl w:val="3"/>
          <w:numId w:val="8"/>
        </w:numPr>
        <w:suppressAutoHyphens/>
        <w:spacing w:after="0" w:line="240" w:lineRule="auto"/>
        <w:ind w:left="0" w:firstLine="0"/>
        <w:jc w:val="both"/>
        <w:rPr>
          <w:color w:val="000000" w:themeColor="text1"/>
          <w:sz w:val="28"/>
          <w:szCs w:val="28"/>
        </w:rPr>
      </w:pPr>
      <w:proofErr w:type="spellStart"/>
      <w:r w:rsidRPr="0046229E">
        <w:rPr>
          <w:color w:val="000000" w:themeColor="text1"/>
          <w:sz w:val="28"/>
          <w:szCs w:val="28"/>
        </w:rPr>
        <w:t>СанПиН</w:t>
      </w:r>
      <w:proofErr w:type="spellEnd"/>
      <w:r w:rsidRPr="0046229E">
        <w:rPr>
          <w:color w:val="000000" w:themeColor="text1"/>
          <w:sz w:val="28"/>
          <w:szCs w:val="28"/>
        </w:rPr>
        <w:t xml:space="preserve"> 2.2.1/2.1.1.2555-09 «Санитарно-защитные зоны и санитарная классификация предприятий, сооружений и иных объектов»;</w:t>
      </w:r>
    </w:p>
    <w:p w:rsidR="00B26806" w:rsidRPr="0046229E" w:rsidRDefault="00B26806" w:rsidP="00B6605B">
      <w:pPr>
        <w:pStyle w:val="af2"/>
        <w:numPr>
          <w:ilvl w:val="3"/>
          <w:numId w:val="8"/>
        </w:numPr>
        <w:suppressAutoHyphens/>
        <w:spacing w:after="0" w:line="240" w:lineRule="auto"/>
        <w:ind w:left="0" w:firstLine="0"/>
        <w:jc w:val="both"/>
        <w:rPr>
          <w:color w:val="000000" w:themeColor="text1"/>
          <w:sz w:val="28"/>
          <w:szCs w:val="28"/>
        </w:rPr>
      </w:pPr>
      <w:proofErr w:type="spellStart"/>
      <w:r w:rsidRPr="0046229E">
        <w:rPr>
          <w:color w:val="000000" w:themeColor="text1"/>
          <w:sz w:val="28"/>
          <w:szCs w:val="28"/>
        </w:rPr>
        <w:t>СанПиН</w:t>
      </w:r>
      <w:proofErr w:type="spellEnd"/>
      <w:r w:rsidRPr="0046229E">
        <w:rPr>
          <w:color w:val="000000" w:themeColor="text1"/>
          <w:sz w:val="28"/>
          <w:szCs w:val="28"/>
        </w:rPr>
        <w:t xml:space="preserve"> 2.2.1/2.1.1.1200-03 «Санитарно-защитные зоны и санитарная классификация предприятий, сооружений и иных объектов. Санитарно-эпидемиологические правила и нормативы»;</w:t>
      </w:r>
    </w:p>
    <w:p w:rsidR="00B26806" w:rsidRPr="0046229E" w:rsidRDefault="00B26806" w:rsidP="00B6605B">
      <w:pPr>
        <w:pStyle w:val="af2"/>
        <w:numPr>
          <w:ilvl w:val="3"/>
          <w:numId w:val="8"/>
        </w:numPr>
        <w:suppressAutoHyphens/>
        <w:spacing w:after="0" w:line="240" w:lineRule="auto"/>
        <w:ind w:left="0" w:firstLine="0"/>
        <w:jc w:val="both"/>
        <w:rPr>
          <w:color w:val="000000" w:themeColor="text1"/>
          <w:sz w:val="28"/>
          <w:szCs w:val="28"/>
        </w:rPr>
      </w:pPr>
      <w:proofErr w:type="spellStart"/>
      <w:r w:rsidRPr="0046229E">
        <w:rPr>
          <w:color w:val="000000" w:themeColor="text1"/>
          <w:sz w:val="28"/>
          <w:szCs w:val="28"/>
        </w:rPr>
        <w:t>СанПиН</w:t>
      </w:r>
      <w:proofErr w:type="spellEnd"/>
      <w:r w:rsidRPr="0046229E">
        <w:rPr>
          <w:color w:val="000000" w:themeColor="text1"/>
          <w:sz w:val="28"/>
          <w:szCs w:val="28"/>
        </w:rPr>
        <w:t xml:space="preserve"> 2.1.4.1110-02 «Зоны санитарной охраны источников водоснабжения и водопроводов питьевого назначения»;</w:t>
      </w:r>
    </w:p>
    <w:p w:rsidR="00B26806" w:rsidRPr="0046229E" w:rsidRDefault="003043CE" w:rsidP="00B6605B">
      <w:pPr>
        <w:pStyle w:val="af2"/>
        <w:numPr>
          <w:ilvl w:val="3"/>
          <w:numId w:val="8"/>
        </w:numPr>
        <w:suppressAutoHyphens/>
        <w:spacing w:after="0" w:line="240" w:lineRule="auto"/>
        <w:ind w:left="0" w:firstLine="0"/>
        <w:jc w:val="both"/>
        <w:rPr>
          <w:color w:val="000000" w:themeColor="text1"/>
          <w:sz w:val="28"/>
          <w:szCs w:val="28"/>
        </w:rPr>
      </w:pPr>
      <w:hyperlink r:id="rId40" w:history="1">
        <w:proofErr w:type="spellStart"/>
        <w:r w:rsidR="00B26806" w:rsidRPr="0046229E">
          <w:rPr>
            <w:color w:val="000000" w:themeColor="text1"/>
            <w:sz w:val="28"/>
            <w:szCs w:val="28"/>
          </w:rPr>
          <w:t>СанПиН</w:t>
        </w:r>
        <w:proofErr w:type="spellEnd"/>
        <w:r w:rsidR="00B26806" w:rsidRPr="0046229E">
          <w:rPr>
            <w:color w:val="000000" w:themeColor="text1"/>
            <w:sz w:val="28"/>
            <w:szCs w:val="28"/>
          </w:rPr>
          <w:t xml:space="preserve"> 2971-84</w:t>
        </w:r>
      </w:hyperlink>
      <w:r w:rsidR="00B26806" w:rsidRPr="0046229E">
        <w:rPr>
          <w:color w:val="000000" w:themeColor="text1"/>
          <w:sz w:val="28"/>
          <w:szCs w:val="28"/>
        </w:rPr>
        <w:t xml:space="preserve">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B26806" w:rsidRPr="0046229E" w:rsidRDefault="00B26806" w:rsidP="00B6605B">
      <w:pPr>
        <w:pStyle w:val="af2"/>
        <w:numPr>
          <w:ilvl w:val="3"/>
          <w:numId w:val="8"/>
        </w:numPr>
        <w:suppressAutoHyphens/>
        <w:spacing w:after="0" w:line="240" w:lineRule="auto"/>
        <w:ind w:left="0" w:firstLine="0"/>
        <w:jc w:val="both"/>
        <w:rPr>
          <w:color w:val="000000" w:themeColor="text1"/>
          <w:sz w:val="28"/>
          <w:szCs w:val="28"/>
        </w:rPr>
      </w:pPr>
      <w:proofErr w:type="spellStart"/>
      <w:r w:rsidRPr="0046229E">
        <w:rPr>
          <w:color w:val="000000" w:themeColor="text1"/>
          <w:sz w:val="28"/>
          <w:szCs w:val="28"/>
        </w:rPr>
        <w:t>СанПиН</w:t>
      </w:r>
      <w:proofErr w:type="spellEnd"/>
      <w:r w:rsidRPr="0046229E">
        <w:rPr>
          <w:color w:val="000000" w:themeColor="text1"/>
          <w:sz w:val="28"/>
          <w:szCs w:val="28"/>
        </w:rPr>
        <w:t xml:space="preserve"> 2.1.5.980-00 Гигиенические требования к охране поверхностных вод;</w:t>
      </w:r>
    </w:p>
    <w:p w:rsidR="00B26806" w:rsidRPr="0046229E" w:rsidRDefault="00B26806" w:rsidP="00B6605B">
      <w:pPr>
        <w:pStyle w:val="af2"/>
        <w:numPr>
          <w:ilvl w:val="3"/>
          <w:numId w:val="8"/>
        </w:numPr>
        <w:suppressAutoHyphens/>
        <w:spacing w:after="0" w:line="240" w:lineRule="auto"/>
        <w:ind w:left="0" w:firstLine="0"/>
        <w:jc w:val="both"/>
        <w:rPr>
          <w:color w:val="000000" w:themeColor="text1"/>
          <w:sz w:val="28"/>
          <w:szCs w:val="28"/>
        </w:rPr>
      </w:pPr>
      <w:r w:rsidRPr="0046229E">
        <w:rPr>
          <w:color w:val="000000" w:themeColor="text1"/>
          <w:sz w:val="28"/>
          <w:szCs w:val="28"/>
        </w:rPr>
        <w:t>СП 42.13330.201</w:t>
      </w:r>
      <w:r w:rsidR="00B5356F">
        <w:rPr>
          <w:color w:val="000000" w:themeColor="text1"/>
          <w:sz w:val="28"/>
          <w:szCs w:val="28"/>
        </w:rPr>
        <w:t>6</w:t>
      </w:r>
      <w:r w:rsidRPr="0046229E">
        <w:rPr>
          <w:color w:val="000000" w:themeColor="text1"/>
          <w:sz w:val="28"/>
          <w:szCs w:val="28"/>
        </w:rPr>
        <w:t xml:space="preserve"> «Градостроительство. Планировка и застройка городских и сельских поселений»;</w:t>
      </w:r>
    </w:p>
    <w:p w:rsidR="00B26806" w:rsidRPr="0046229E" w:rsidRDefault="00B26806" w:rsidP="00B6605B">
      <w:pPr>
        <w:pStyle w:val="af2"/>
        <w:numPr>
          <w:ilvl w:val="3"/>
          <w:numId w:val="8"/>
        </w:numPr>
        <w:suppressAutoHyphens/>
        <w:spacing w:after="0" w:line="240" w:lineRule="auto"/>
        <w:ind w:left="0" w:firstLine="0"/>
        <w:jc w:val="both"/>
        <w:rPr>
          <w:color w:val="000000" w:themeColor="text1"/>
          <w:sz w:val="28"/>
          <w:szCs w:val="28"/>
        </w:rPr>
      </w:pPr>
      <w:r w:rsidRPr="0046229E">
        <w:rPr>
          <w:color w:val="000000" w:themeColor="text1"/>
          <w:sz w:val="28"/>
          <w:szCs w:val="28"/>
        </w:rPr>
        <w:t>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B26806" w:rsidRPr="0046229E" w:rsidRDefault="00B26806" w:rsidP="00B6605B">
      <w:pPr>
        <w:pStyle w:val="af2"/>
        <w:numPr>
          <w:ilvl w:val="3"/>
          <w:numId w:val="8"/>
        </w:numPr>
        <w:suppressAutoHyphens/>
        <w:spacing w:after="0" w:line="240" w:lineRule="auto"/>
        <w:ind w:left="0" w:firstLine="0"/>
        <w:jc w:val="both"/>
        <w:rPr>
          <w:color w:val="000000" w:themeColor="text1"/>
          <w:sz w:val="28"/>
          <w:szCs w:val="28"/>
        </w:rPr>
      </w:pPr>
      <w:r w:rsidRPr="0046229E">
        <w:rPr>
          <w:color w:val="000000" w:themeColor="text1"/>
          <w:sz w:val="28"/>
          <w:szCs w:val="28"/>
        </w:rPr>
        <w:t>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5A0E11" w:rsidRPr="0046229E" w:rsidRDefault="005A0E11" w:rsidP="00B6605B">
      <w:pPr>
        <w:pStyle w:val="af2"/>
        <w:numPr>
          <w:ilvl w:val="3"/>
          <w:numId w:val="8"/>
        </w:numPr>
        <w:suppressAutoHyphens/>
        <w:spacing w:after="0" w:line="240" w:lineRule="auto"/>
        <w:ind w:left="0" w:firstLine="0"/>
        <w:jc w:val="both"/>
        <w:rPr>
          <w:color w:val="000000" w:themeColor="text1"/>
          <w:sz w:val="28"/>
          <w:szCs w:val="28"/>
        </w:rPr>
      </w:pPr>
      <w:r w:rsidRPr="0046229E">
        <w:rPr>
          <w:color w:val="000000" w:themeColor="text1"/>
          <w:sz w:val="28"/>
          <w:szCs w:val="28"/>
        </w:rPr>
        <w:t>Закон Удмуртской Республики от 6 марта 2014 года № 3-РЗ «О градостроительной деятельности в Удмуртской Республике»</w:t>
      </w:r>
    </w:p>
    <w:p w:rsidR="005A0E11" w:rsidRPr="0046229E" w:rsidRDefault="005A0E11" w:rsidP="00B6605B">
      <w:pPr>
        <w:pStyle w:val="af2"/>
        <w:numPr>
          <w:ilvl w:val="3"/>
          <w:numId w:val="8"/>
        </w:numPr>
        <w:suppressAutoHyphens/>
        <w:spacing w:after="0" w:line="240" w:lineRule="auto"/>
        <w:ind w:left="0" w:firstLine="0"/>
        <w:jc w:val="both"/>
        <w:rPr>
          <w:color w:val="000000" w:themeColor="text1"/>
          <w:sz w:val="28"/>
          <w:szCs w:val="28"/>
        </w:rPr>
      </w:pPr>
      <w:r w:rsidRPr="0046229E">
        <w:rPr>
          <w:color w:val="000000" w:themeColor="text1"/>
          <w:sz w:val="28"/>
          <w:szCs w:val="28"/>
        </w:rPr>
        <w:lastRenderedPageBreak/>
        <w:t>Нормативы градостроительного проектирования по Удмуртской Республике;</w:t>
      </w:r>
    </w:p>
    <w:p w:rsidR="005A0E11" w:rsidRPr="0046229E" w:rsidRDefault="005A0E11" w:rsidP="00B6605B">
      <w:pPr>
        <w:pStyle w:val="af2"/>
        <w:numPr>
          <w:ilvl w:val="3"/>
          <w:numId w:val="8"/>
        </w:numPr>
        <w:suppressAutoHyphens/>
        <w:spacing w:after="0" w:line="240" w:lineRule="auto"/>
        <w:ind w:left="0" w:firstLine="0"/>
        <w:jc w:val="both"/>
        <w:rPr>
          <w:color w:val="000000" w:themeColor="text1"/>
          <w:sz w:val="28"/>
          <w:szCs w:val="28"/>
        </w:rPr>
      </w:pPr>
      <w:r w:rsidRPr="0046229E">
        <w:rPr>
          <w:color w:val="000000" w:themeColor="text1"/>
          <w:sz w:val="28"/>
          <w:szCs w:val="28"/>
        </w:rPr>
        <w:t>Стратегии социально-экономического развития Удмуртской Республики, муниципального района, муниципального образования;</w:t>
      </w:r>
    </w:p>
    <w:p w:rsidR="005A0E11" w:rsidRPr="0046229E" w:rsidRDefault="005A0E11" w:rsidP="00B6605B">
      <w:pPr>
        <w:pStyle w:val="af2"/>
        <w:numPr>
          <w:ilvl w:val="3"/>
          <w:numId w:val="8"/>
        </w:numPr>
        <w:suppressAutoHyphens/>
        <w:spacing w:after="0" w:line="240" w:lineRule="auto"/>
        <w:ind w:left="0" w:firstLine="0"/>
        <w:jc w:val="both"/>
        <w:rPr>
          <w:color w:val="000000" w:themeColor="text1"/>
          <w:sz w:val="28"/>
          <w:szCs w:val="28"/>
        </w:rPr>
      </w:pPr>
      <w:r w:rsidRPr="0046229E">
        <w:rPr>
          <w:color w:val="000000" w:themeColor="text1"/>
          <w:sz w:val="28"/>
          <w:szCs w:val="28"/>
        </w:rPr>
        <w:t>Местные нормативы градостроительного проектирования муниципального образования;</w:t>
      </w:r>
    </w:p>
    <w:p w:rsidR="00B26806" w:rsidRPr="0046229E" w:rsidRDefault="00B26806" w:rsidP="00B6605B">
      <w:pPr>
        <w:pStyle w:val="af2"/>
        <w:numPr>
          <w:ilvl w:val="3"/>
          <w:numId w:val="8"/>
        </w:numPr>
        <w:suppressAutoHyphens/>
        <w:spacing w:after="0" w:line="240" w:lineRule="auto"/>
        <w:ind w:left="0" w:firstLine="0"/>
        <w:jc w:val="both"/>
        <w:rPr>
          <w:color w:val="000000" w:themeColor="text1"/>
          <w:sz w:val="28"/>
          <w:szCs w:val="28"/>
        </w:rPr>
      </w:pPr>
      <w:r w:rsidRPr="0046229E">
        <w:rPr>
          <w:color w:val="000000" w:themeColor="text1"/>
          <w:sz w:val="28"/>
          <w:szCs w:val="28"/>
        </w:rPr>
        <w:t>Схема территориального планирования муниципального образования «</w:t>
      </w:r>
      <w:proofErr w:type="spellStart"/>
      <w:r w:rsidRPr="0046229E">
        <w:rPr>
          <w:color w:val="000000" w:themeColor="text1"/>
          <w:sz w:val="28"/>
          <w:szCs w:val="28"/>
        </w:rPr>
        <w:t>Можгинский</w:t>
      </w:r>
      <w:proofErr w:type="spellEnd"/>
      <w:r w:rsidRPr="0046229E">
        <w:rPr>
          <w:color w:val="000000" w:themeColor="text1"/>
          <w:sz w:val="28"/>
          <w:szCs w:val="28"/>
        </w:rPr>
        <w:t xml:space="preserve"> район» Удмуртской Республики;</w:t>
      </w:r>
    </w:p>
    <w:p w:rsidR="00B26806" w:rsidRPr="0046229E" w:rsidRDefault="00B26806" w:rsidP="00B6605B">
      <w:pPr>
        <w:pStyle w:val="af2"/>
        <w:numPr>
          <w:ilvl w:val="3"/>
          <w:numId w:val="8"/>
        </w:numPr>
        <w:suppressAutoHyphens/>
        <w:spacing w:after="0" w:line="240" w:lineRule="auto"/>
        <w:ind w:left="0" w:firstLine="0"/>
        <w:jc w:val="both"/>
        <w:rPr>
          <w:color w:val="000000" w:themeColor="text1"/>
          <w:sz w:val="28"/>
          <w:szCs w:val="28"/>
        </w:rPr>
      </w:pPr>
      <w:r w:rsidRPr="0046229E">
        <w:rPr>
          <w:color w:val="000000" w:themeColor="text1"/>
          <w:sz w:val="28"/>
          <w:szCs w:val="28"/>
        </w:rPr>
        <w:t>Схема территориального планирования Удмуртской Республики.</w:t>
      </w:r>
    </w:p>
    <w:p w:rsidR="003D5DA5" w:rsidRPr="0046229E" w:rsidRDefault="003D5DA5" w:rsidP="00B6605B">
      <w:pPr>
        <w:pStyle w:val="af2"/>
        <w:suppressAutoHyphens/>
        <w:spacing w:after="0" w:line="240" w:lineRule="auto"/>
        <w:ind w:left="0"/>
        <w:jc w:val="both"/>
        <w:rPr>
          <w:color w:val="000000" w:themeColor="text1"/>
          <w:sz w:val="28"/>
          <w:szCs w:val="28"/>
        </w:rPr>
      </w:pPr>
    </w:p>
    <w:sectPr w:rsidR="003D5DA5" w:rsidRPr="0046229E" w:rsidSect="00886A93">
      <w:pgSz w:w="11907" w:h="16840" w:code="9"/>
      <w:pgMar w:top="1134" w:right="170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2C6" w:rsidRDefault="003B42C6" w:rsidP="00D924A2">
      <w:pPr>
        <w:spacing w:after="0" w:line="240" w:lineRule="auto"/>
      </w:pPr>
      <w:r>
        <w:separator/>
      </w:r>
    </w:p>
  </w:endnote>
  <w:endnote w:type="continuationSeparator" w:id="0">
    <w:p w:rsidR="003B42C6" w:rsidRDefault="003B42C6" w:rsidP="00D924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Sylfaen">
    <w:panose1 w:val="010A0502050306030303"/>
    <w:charset w:val="00"/>
    <w:family w:val="roman"/>
    <w:notTrueType/>
    <w:pitch w:val="variable"/>
    <w:sig w:usb0="00C00283" w:usb1="00000000" w:usb2="00000000" w:usb3="00000000" w:csb0="0000000D" w:csb1="00000000"/>
  </w:font>
  <w:font w:name="Trebuchet MS">
    <w:panose1 w:val="020B0603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511678"/>
      <w:docPartObj>
        <w:docPartGallery w:val="Page Numbers (Bottom of Page)"/>
        <w:docPartUnique/>
      </w:docPartObj>
    </w:sdtPr>
    <w:sdtContent>
      <w:p w:rsidR="003B42C6" w:rsidRDefault="003043CE">
        <w:pPr>
          <w:pStyle w:val="aff4"/>
          <w:jc w:val="right"/>
        </w:pPr>
        <w:fldSimple w:instr=" PAGE   \* MERGEFORMAT ">
          <w:r w:rsidR="003B42C6">
            <w:rPr>
              <w:noProof/>
            </w:rPr>
            <w:t>2</w:t>
          </w:r>
        </w:fldSimple>
      </w:p>
    </w:sdtContent>
  </w:sdt>
  <w:p w:rsidR="003B42C6" w:rsidRDefault="003B42C6">
    <w:pPr>
      <w:pStyle w:val="af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511674"/>
      <w:docPartObj>
        <w:docPartGallery w:val="Page Numbers (Bottom of Page)"/>
        <w:docPartUnique/>
      </w:docPartObj>
    </w:sdtPr>
    <w:sdtContent>
      <w:p w:rsidR="003B42C6" w:rsidRDefault="003043CE">
        <w:pPr>
          <w:pStyle w:val="aff4"/>
        </w:pPr>
        <w:fldSimple w:instr=" PAGE   \* MERGEFORMAT ">
          <w:r w:rsidR="00135249">
            <w:rPr>
              <w:noProof/>
            </w:rPr>
            <w:t>9</w:t>
          </w:r>
        </w:fldSimple>
      </w:p>
    </w:sdtContent>
  </w:sdt>
  <w:p w:rsidR="003B42C6" w:rsidRDefault="003B42C6">
    <w:pPr>
      <w:pStyle w:val="af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511679"/>
      <w:docPartObj>
        <w:docPartGallery w:val="Page Numbers (Bottom of Page)"/>
        <w:docPartUnique/>
      </w:docPartObj>
    </w:sdtPr>
    <w:sdtContent>
      <w:p w:rsidR="003B42C6" w:rsidRDefault="003043CE">
        <w:pPr>
          <w:pStyle w:val="aff4"/>
          <w:jc w:val="right"/>
        </w:pPr>
        <w:fldSimple w:instr=" PAGE   \* MERGEFORMAT ">
          <w:r w:rsidR="00135249">
            <w:rPr>
              <w:noProof/>
            </w:rPr>
            <w:t>8</w:t>
          </w:r>
        </w:fldSimple>
      </w:p>
    </w:sdtContent>
  </w:sdt>
  <w:p w:rsidR="003B42C6" w:rsidRDefault="003B42C6">
    <w:pPr>
      <w:pStyle w:val="aff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2C6" w:rsidRDefault="003B42C6">
    <w:pPr>
      <w:pStyle w:val="af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2C6" w:rsidRDefault="003B42C6" w:rsidP="00D924A2">
      <w:pPr>
        <w:spacing w:after="0" w:line="240" w:lineRule="auto"/>
      </w:pPr>
      <w:r>
        <w:separator/>
      </w:r>
    </w:p>
  </w:footnote>
  <w:footnote w:type="continuationSeparator" w:id="0">
    <w:p w:rsidR="003B42C6" w:rsidRDefault="003B42C6" w:rsidP="00D924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568"/>
        </w:tabs>
        <w:ind w:left="568" w:hanging="360"/>
      </w:pPr>
    </w:lvl>
  </w:abstractNum>
  <w:abstractNum w:abstractNumId="1">
    <w:nsid w:val="00000027"/>
    <w:multiLevelType w:val="multilevel"/>
    <w:tmpl w:val="00000027"/>
    <w:name w:val="WW8Num39"/>
    <w:lvl w:ilvl="0">
      <w:start w:val="1"/>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3C668C8"/>
    <w:multiLevelType w:val="multilevel"/>
    <w:tmpl w:val="0D806480"/>
    <w:lvl w:ilvl="0">
      <w:start w:val="1"/>
      <w:numFmt w:val="bullet"/>
      <w:lvlText w:val="−"/>
      <w:lvlJc w:val="left"/>
      <w:rPr>
        <w:rFonts w:ascii="Courier New" w:hAnsi="Courier New" w:hint="default"/>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683EF5"/>
    <w:multiLevelType w:val="multilevel"/>
    <w:tmpl w:val="06728056"/>
    <w:lvl w:ilvl="0">
      <w:start w:val="2"/>
      <w:numFmt w:val="decimal"/>
      <w:lvlText w:val="%1."/>
      <w:lvlJc w:val="left"/>
      <w:pPr>
        <w:ind w:left="675" w:hanging="675"/>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08927ABA"/>
    <w:multiLevelType w:val="multilevel"/>
    <w:tmpl w:val="9DC03F12"/>
    <w:lvl w:ilvl="0">
      <w:start w:val="1"/>
      <w:numFmt w:val="none"/>
      <w:lvlText w:val=""/>
      <w:lvlJc w:val="left"/>
      <w:pPr>
        <w:ind w:left="357" w:hanging="357"/>
      </w:pPr>
      <w:rPr>
        <w:rFonts w:hint="default"/>
      </w:rPr>
    </w:lvl>
    <w:lvl w:ilvl="1">
      <w:start w:val="1"/>
      <w:numFmt w:val="decimal"/>
      <w:lvlText w:val="%2."/>
      <w:lvlJc w:val="left"/>
      <w:pPr>
        <w:ind w:left="714" w:hanging="357"/>
      </w:pPr>
      <w:rPr>
        <w:rFonts w:hint="default"/>
      </w:rPr>
    </w:lvl>
    <w:lvl w:ilvl="2">
      <w:start w:val="1"/>
      <w:numFmt w:val="decimal"/>
      <w:lvlText w:val="%2.%3."/>
      <w:lvlJc w:val="left"/>
      <w:pPr>
        <w:ind w:left="2059" w:hanging="357"/>
      </w:pPr>
      <w:rPr>
        <w:rFonts w:hint="default"/>
      </w:rPr>
    </w:lvl>
    <w:lvl w:ilvl="3">
      <w:start w:val="1"/>
      <w:numFmt w:val="decimal"/>
      <w:lvlText w:val="%2.%3.%4."/>
      <w:lvlJc w:val="left"/>
      <w:pPr>
        <w:ind w:left="3193" w:hanging="357"/>
      </w:pPr>
      <w:rPr>
        <w:rFonts w:hint="default"/>
      </w:rPr>
    </w:lvl>
    <w:lvl w:ilvl="4">
      <w:start w:val="1"/>
      <w:numFmt w:val="decimal"/>
      <w:lvlText w:val="%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
    <w:nsid w:val="08957217"/>
    <w:multiLevelType w:val="hybridMultilevel"/>
    <w:tmpl w:val="62002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702ED7"/>
    <w:multiLevelType w:val="multilevel"/>
    <w:tmpl w:val="75D015AA"/>
    <w:lvl w:ilvl="0">
      <w:start w:val="1"/>
      <w:numFmt w:val="bullet"/>
      <w:lvlText w:val="−"/>
      <w:lvlJc w:val="left"/>
      <w:rPr>
        <w:rFonts w:ascii="Courier New" w:hAnsi="Courier New" w:hint="default"/>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E2556D"/>
    <w:multiLevelType w:val="hybridMultilevel"/>
    <w:tmpl w:val="C20E272C"/>
    <w:lvl w:ilvl="0" w:tplc="5222786A">
      <w:start w:val="2"/>
      <w:numFmt w:val="decimal"/>
      <w:lvlText w:val="%1.6"/>
      <w:lvlJc w:val="left"/>
      <w:pPr>
        <w:ind w:left="2291"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366C85"/>
    <w:multiLevelType w:val="multilevel"/>
    <w:tmpl w:val="CC0CA21C"/>
    <w:lvl w:ilvl="0">
      <w:start w:val="1"/>
      <w:numFmt w:val="bullet"/>
      <w:lvlText w:val="−"/>
      <w:lvlJc w:val="left"/>
      <w:rPr>
        <w:rFonts w:ascii="Courier New" w:hAnsi="Courier New" w:hint="default"/>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B630772"/>
    <w:multiLevelType w:val="hybridMultilevel"/>
    <w:tmpl w:val="0BCC0FE2"/>
    <w:lvl w:ilvl="0" w:tplc="04190005">
      <w:start w:val="1"/>
      <w:numFmt w:val="bullet"/>
      <w:lvlText w:val=""/>
      <w:lvlJc w:val="left"/>
      <w:pPr>
        <w:ind w:left="1428" w:hanging="360"/>
      </w:pPr>
      <w:rPr>
        <w:rFonts w:ascii="Wingdings" w:hAnsi="Wingdings" w:hint="default"/>
      </w:rPr>
    </w:lvl>
    <w:lvl w:ilvl="1" w:tplc="FB5474DA">
      <w:start w:val="1"/>
      <w:numFmt w:val="decimal"/>
      <w:lvlText w:val="%2."/>
      <w:lvlJc w:val="left"/>
      <w:pPr>
        <w:tabs>
          <w:tab w:val="num" w:pos="1440"/>
        </w:tabs>
        <w:ind w:left="1440" w:hanging="360"/>
      </w:pPr>
      <w:rPr>
        <w:strike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D400503"/>
    <w:multiLevelType w:val="multilevel"/>
    <w:tmpl w:val="D44E533E"/>
    <w:lvl w:ilvl="0">
      <w:start w:val="2"/>
      <w:numFmt w:val="decimal"/>
      <w:lvlText w:val="%1"/>
      <w:lvlJc w:val="left"/>
      <w:pPr>
        <w:ind w:left="525" w:hanging="525"/>
      </w:pPr>
      <w:rPr>
        <w:rFonts w:hint="default"/>
      </w:rPr>
    </w:lvl>
    <w:lvl w:ilvl="1">
      <w:start w:val="1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148D22EB"/>
    <w:multiLevelType w:val="hybridMultilevel"/>
    <w:tmpl w:val="972E3850"/>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6377D89"/>
    <w:multiLevelType w:val="hybridMultilevel"/>
    <w:tmpl w:val="908CAE10"/>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3">
    <w:nsid w:val="19E8057B"/>
    <w:multiLevelType w:val="hybridMultilevel"/>
    <w:tmpl w:val="E3CA61D2"/>
    <w:lvl w:ilvl="0" w:tplc="FFFFFFFF">
      <w:start w:val="1"/>
      <w:numFmt w:val="bullet"/>
      <w:lvlText w:val=""/>
      <w:lvlJc w:val="left"/>
      <w:pPr>
        <w:tabs>
          <w:tab w:val="num" w:pos="1429"/>
        </w:tabs>
        <w:ind w:left="1429" w:hanging="360"/>
      </w:pPr>
      <w:rPr>
        <w:rFonts w:ascii="Symbol" w:hAnsi="Symbol" w:hint="default"/>
      </w:rPr>
    </w:lvl>
    <w:lvl w:ilvl="1" w:tplc="04190005">
      <w:start w:val="1"/>
      <w:numFmt w:val="bullet"/>
      <w:lvlText w:val=""/>
      <w:lvlJc w:val="left"/>
      <w:pPr>
        <w:tabs>
          <w:tab w:val="num" w:pos="2149"/>
        </w:tabs>
        <w:ind w:left="2149" w:hanging="360"/>
      </w:pPr>
      <w:rPr>
        <w:rFonts w:ascii="Wingdings" w:hAnsi="Wingdings"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4">
    <w:nsid w:val="1CA523B3"/>
    <w:multiLevelType w:val="multilevel"/>
    <w:tmpl w:val="7F56AB6E"/>
    <w:lvl w:ilvl="0">
      <w:start w:val="1"/>
      <w:numFmt w:val="bullet"/>
      <w:lvlText w:val=""/>
      <w:lvlJc w:val="left"/>
      <w:pPr>
        <w:ind w:left="525" w:hanging="525"/>
      </w:pPr>
      <w:rPr>
        <w:rFonts w:ascii="Symbol" w:hAnsi="Symbol" w:hint="default"/>
      </w:rPr>
    </w:lvl>
    <w:lvl w:ilvl="1">
      <w:start w:val="10"/>
      <w:numFmt w:val="decimal"/>
      <w:lvlText w:val="%1.%2"/>
      <w:lvlJc w:val="left"/>
      <w:pPr>
        <w:ind w:left="2847" w:hanging="720"/>
      </w:pPr>
    </w:lvl>
    <w:lvl w:ilvl="2">
      <w:start w:val="1"/>
      <w:numFmt w:val="decimal"/>
      <w:lvlText w:val="%1.%2.%3"/>
      <w:lvlJc w:val="left"/>
      <w:pPr>
        <w:ind w:left="10077" w:hanging="720"/>
      </w:pPr>
    </w:lvl>
    <w:lvl w:ilvl="3">
      <w:start w:val="1"/>
      <w:numFmt w:val="decimal"/>
      <w:lvlText w:val="%1.%2.%3.%4"/>
      <w:lvlJc w:val="left"/>
      <w:pPr>
        <w:ind w:left="20448" w:hanging="1080"/>
      </w:pPr>
    </w:lvl>
    <w:lvl w:ilvl="4">
      <w:start w:val="1"/>
      <w:numFmt w:val="decimal"/>
      <w:lvlText w:val="%1.%2.%3.%4.%5"/>
      <w:lvlJc w:val="left"/>
      <w:pPr>
        <w:ind w:left="26904" w:hanging="1080"/>
      </w:pPr>
    </w:lvl>
    <w:lvl w:ilvl="5">
      <w:start w:val="1"/>
      <w:numFmt w:val="decimal"/>
      <w:lvlText w:val="%1.%2.%3.%4.%5.%6"/>
      <w:lvlJc w:val="left"/>
      <w:pPr>
        <w:ind w:left="-31816" w:hanging="1440"/>
      </w:pPr>
    </w:lvl>
    <w:lvl w:ilvl="6">
      <w:start w:val="1"/>
      <w:numFmt w:val="decimal"/>
      <w:lvlText w:val="%1.%2.%3.%4.%5.%6.%7"/>
      <w:lvlJc w:val="left"/>
      <w:pPr>
        <w:ind w:left="-25000" w:hanging="1800"/>
      </w:pPr>
    </w:lvl>
    <w:lvl w:ilvl="7">
      <w:start w:val="1"/>
      <w:numFmt w:val="decimal"/>
      <w:lvlText w:val="%1.%2.%3.%4.%5.%6.%7.%8"/>
      <w:lvlJc w:val="left"/>
      <w:pPr>
        <w:ind w:left="-18544" w:hanging="1800"/>
      </w:pPr>
    </w:lvl>
    <w:lvl w:ilvl="8">
      <w:start w:val="1"/>
      <w:numFmt w:val="decimal"/>
      <w:lvlText w:val="%1.%2.%3.%4.%5.%6.%7.%8.%9"/>
      <w:lvlJc w:val="left"/>
      <w:pPr>
        <w:ind w:left="-11728" w:hanging="2160"/>
      </w:pPr>
    </w:lvl>
  </w:abstractNum>
  <w:abstractNum w:abstractNumId="15">
    <w:nsid w:val="1E972B99"/>
    <w:multiLevelType w:val="multilevel"/>
    <w:tmpl w:val="E426006E"/>
    <w:lvl w:ilvl="0">
      <w:start w:val="1"/>
      <w:numFmt w:val="bullet"/>
      <w:pStyle w:val="enkomark-"/>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6">
    <w:nsid w:val="202A2F06"/>
    <w:multiLevelType w:val="hybridMultilevel"/>
    <w:tmpl w:val="5690572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234F40DB"/>
    <w:multiLevelType w:val="multilevel"/>
    <w:tmpl w:val="8CE239BC"/>
    <w:lvl w:ilvl="0">
      <w:start w:val="2"/>
      <w:numFmt w:val="decimal"/>
      <w:lvlText w:val="%1."/>
      <w:lvlJc w:val="left"/>
      <w:pPr>
        <w:ind w:left="450" w:hanging="450"/>
      </w:pPr>
      <w:rPr>
        <w:rFonts w:hint="default"/>
      </w:rPr>
    </w:lvl>
    <w:lvl w:ilvl="1">
      <w:start w:val="5"/>
      <w:numFmt w:val="decimal"/>
      <w:lvlText w:val="%1.%2."/>
      <w:lvlJc w:val="left"/>
      <w:pPr>
        <w:ind w:left="4985" w:hanging="720"/>
      </w:pPr>
      <w:rPr>
        <w:rFonts w:hint="default"/>
      </w:rPr>
    </w:lvl>
    <w:lvl w:ilvl="2">
      <w:start w:val="1"/>
      <w:numFmt w:val="decimal"/>
      <w:lvlText w:val="%1.%2.%3."/>
      <w:lvlJc w:val="left"/>
      <w:pPr>
        <w:ind w:left="9250" w:hanging="720"/>
      </w:pPr>
      <w:rPr>
        <w:rFonts w:hint="default"/>
      </w:rPr>
    </w:lvl>
    <w:lvl w:ilvl="3">
      <w:start w:val="1"/>
      <w:numFmt w:val="decimal"/>
      <w:lvlText w:val="%1.%2.%3.%4."/>
      <w:lvlJc w:val="left"/>
      <w:pPr>
        <w:ind w:left="13875" w:hanging="1080"/>
      </w:pPr>
      <w:rPr>
        <w:rFonts w:hint="default"/>
      </w:rPr>
    </w:lvl>
    <w:lvl w:ilvl="4">
      <w:start w:val="1"/>
      <w:numFmt w:val="decimal"/>
      <w:lvlText w:val="%1.%2.%3.%4.%5."/>
      <w:lvlJc w:val="left"/>
      <w:pPr>
        <w:ind w:left="18500" w:hanging="1440"/>
      </w:pPr>
      <w:rPr>
        <w:rFonts w:hint="default"/>
      </w:rPr>
    </w:lvl>
    <w:lvl w:ilvl="5">
      <w:start w:val="1"/>
      <w:numFmt w:val="decimal"/>
      <w:lvlText w:val="%1.%2.%3.%4.%5.%6."/>
      <w:lvlJc w:val="left"/>
      <w:pPr>
        <w:ind w:left="22765" w:hanging="1440"/>
      </w:pPr>
      <w:rPr>
        <w:rFonts w:hint="default"/>
      </w:rPr>
    </w:lvl>
    <w:lvl w:ilvl="6">
      <w:start w:val="1"/>
      <w:numFmt w:val="decimal"/>
      <w:lvlText w:val="%1.%2.%3.%4.%5.%6.%7."/>
      <w:lvlJc w:val="left"/>
      <w:pPr>
        <w:ind w:left="27390" w:hanging="1800"/>
      </w:pPr>
      <w:rPr>
        <w:rFonts w:hint="default"/>
      </w:rPr>
    </w:lvl>
    <w:lvl w:ilvl="7">
      <w:start w:val="1"/>
      <w:numFmt w:val="decimal"/>
      <w:lvlText w:val="%1.%2.%3.%4.%5.%6.%7.%8."/>
      <w:lvlJc w:val="left"/>
      <w:pPr>
        <w:ind w:left="31655" w:hanging="1800"/>
      </w:pPr>
      <w:rPr>
        <w:rFonts w:hint="default"/>
      </w:rPr>
    </w:lvl>
    <w:lvl w:ilvl="8">
      <w:start w:val="1"/>
      <w:numFmt w:val="decimal"/>
      <w:lvlText w:val="%1.%2.%3.%4.%5.%6.%7.%8.%9."/>
      <w:lvlJc w:val="left"/>
      <w:pPr>
        <w:ind w:left="-29256" w:hanging="2160"/>
      </w:pPr>
      <w:rPr>
        <w:rFonts w:hint="default"/>
      </w:rPr>
    </w:lvl>
  </w:abstractNum>
  <w:abstractNum w:abstractNumId="18">
    <w:nsid w:val="23CE56F8"/>
    <w:multiLevelType w:val="hybridMultilevel"/>
    <w:tmpl w:val="74125C6A"/>
    <w:lvl w:ilvl="0" w:tplc="40A46404">
      <w:start w:val="1"/>
      <w:numFmt w:val="bullet"/>
      <w:pStyle w:val="enkoMark"/>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24E35FA4"/>
    <w:multiLevelType w:val="hybridMultilevel"/>
    <w:tmpl w:val="4E06C6EA"/>
    <w:lvl w:ilvl="0" w:tplc="851E5AD4">
      <w:start w:val="1"/>
      <w:numFmt w:val="bullet"/>
      <w:pStyle w:val="1"/>
      <w:lvlText w:val=""/>
      <w:lvlJc w:val="left"/>
      <w:pPr>
        <w:ind w:left="9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8ED3DC2"/>
    <w:multiLevelType w:val="hybridMultilevel"/>
    <w:tmpl w:val="0D9C93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2AD141A4"/>
    <w:multiLevelType w:val="hybridMultilevel"/>
    <w:tmpl w:val="D5BAE236"/>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31D15009"/>
    <w:multiLevelType w:val="hybridMultilevel"/>
    <w:tmpl w:val="F3B864EA"/>
    <w:lvl w:ilvl="0" w:tplc="DD8CF33A">
      <w:start w:val="2"/>
      <w:numFmt w:val="decimal"/>
      <w:lvlText w:val="%1."/>
      <w:lvlJc w:val="left"/>
      <w:pPr>
        <w:ind w:left="1069" w:hanging="360"/>
      </w:pPr>
      <w:rPr>
        <w:rFonts w:hint="default"/>
      </w:rPr>
    </w:lvl>
    <w:lvl w:ilvl="1" w:tplc="9D9E52B0" w:tentative="1">
      <w:start w:val="1"/>
      <w:numFmt w:val="lowerLetter"/>
      <w:lvlText w:val="%2."/>
      <w:lvlJc w:val="left"/>
      <w:pPr>
        <w:ind w:left="1789" w:hanging="360"/>
      </w:pPr>
    </w:lvl>
    <w:lvl w:ilvl="2" w:tplc="AC12CECA" w:tentative="1">
      <w:start w:val="1"/>
      <w:numFmt w:val="lowerRoman"/>
      <w:lvlText w:val="%3."/>
      <w:lvlJc w:val="right"/>
      <w:pPr>
        <w:ind w:left="2509" w:hanging="180"/>
      </w:pPr>
    </w:lvl>
    <w:lvl w:ilvl="3" w:tplc="9B6622AC" w:tentative="1">
      <w:start w:val="1"/>
      <w:numFmt w:val="decimal"/>
      <w:lvlText w:val="%4."/>
      <w:lvlJc w:val="left"/>
      <w:pPr>
        <w:ind w:left="3229" w:hanging="360"/>
      </w:pPr>
    </w:lvl>
    <w:lvl w:ilvl="4" w:tplc="9F120502" w:tentative="1">
      <w:start w:val="1"/>
      <w:numFmt w:val="lowerLetter"/>
      <w:lvlText w:val="%5."/>
      <w:lvlJc w:val="left"/>
      <w:pPr>
        <w:ind w:left="3949" w:hanging="360"/>
      </w:pPr>
    </w:lvl>
    <w:lvl w:ilvl="5" w:tplc="75CEDDE6" w:tentative="1">
      <w:start w:val="1"/>
      <w:numFmt w:val="lowerRoman"/>
      <w:lvlText w:val="%6."/>
      <w:lvlJc w:val="right"/>
      <w:pPr>
        <w:ind w:left="4669" w:hanging="180"/>
      </w:pPr>
    </w:lvl>
    <w:lvl w:ilvl="6" w:tplc="448E4946" w:tentative="1">
      <w:start w:val="1"/>
      <w:numFmt w:val="decimal"/>
      <w:lvlText w:val="%7."/>
      <w:lvlJc w:val="left"/>
      <w:pPr>
        <w:ind w:left="5389" w:hanging="360"/>
      </w:pPr>
    </w:lvl>
    <w:lvl w:ilvl="7" w:tplc="801EA5F8" w:tentative="1">
      <w:start w:val="1"/>
      <w:numFmt w:val="lowerLetter"/>
      <w:lvlText w:val="%8."/>
      <w:lvlJc w:val="left"/>
      <w:pPr>
        <w:ind w:left="6109" w:hanging="360"/>
      </w:pPr>
    </w:lvl>
    <w:lvl w:ilvl="8" w:tplc="832C92D4" w:tentative="1">
      <w:start w:val="1"/>
      <w:numFmt w:val="lowerRoman"/>
      <w:lvlText w:val="%9."/>
      <w:lvlJc w:val="right"/>
      <w:pPr>
        <w:ind w:left="6829" w:hanging="180"/>
      </w:pPr>
    </w:lvl>
  </w:abstractNum>
  <w:abstractNum w:abstractNumId="23">
    <w:nsid w:val="327C6FF6"/>
    <w:multiLevelType w:val="hybridMultilevel"/>
    <w:tmpl w:val="DB201B42"/>
    <w:lvl w:ilvl="0" w:tplc="D62034C0">
      <w:start w:val="1"/>
      <w:numFmt w:val="bullet"/>
      <w:lvlText w:val=""/>
      <w:lvlJc w:val="left"/>
      <w:pPr>
        <w:ind w:left="1931" w:hanging="360"/>
      </w:pPr>
      <w:rPr>
        <w:rFonts w:ascii="Symbol" w:hAnsi="Symbol" w:hint="default"/>
      </w:rPr>
    </w:lvl>
    <w:lvl w:ilvl="1" w:tplc="04190019" w:tentative="1">
      <w:start w:val="1"/>
      <w:numFmt w:val="bullet"/>
      <w:lvlText w:val="o"/>
      <w:lvlJc w:val="left"/>
      <w:pPr>
        <w:ind w:left="2651" w:hanging="360"/>
      </w:pPr>
      <w:rPr>
        <w:rFonts w:ascii="Courier New" w:hAnsi="Courier New" w:cs="Courier New" w:hint="default"/>
      </w:rPr>
    </w:lvl>
    <w:lvl w:ilvl="2" w:tplc="0419001B" w:tentative="1">
      <w:start w:val="1"/>
      <w:numFmt w:val="bullet"/>
      <w:lvlText w:val=""/>
      <w:lvlJc w:val="left"/>
      <w:pPr>
        <w:ind w:left="3371" w:hanging="360"/>
      </w:pPr>
      <w:rPr>
        <w:rFonts w:ascii="Wingdings" w:hAnsi="Wingdings" w:hint="default"/>
      </w:rPr>
    </w:lvl>
    <w:lvl w:ilvl="3" w:tplc="0419000F" w:tentative="1">
      <w:start w:val="1"/>
      <w:numFmt w:val="bullet"/>
      <w:lvlText w:val=""/>
      <w:lvlJc w:val="left"/>
      <w:pPr>
        <w:ind w:left="4091" w:hanging="360"/>
      </w:pPr>
      <w:rPr>
        <w:rFonts w:ascii="Symbol" w:hAnsi="Symbol" w:hint="default"/>
      </w:rPr>
    </w:lvl>
    <w:lvl w:ilvl="4" w:tplc="04190019" w:tentative="1">
      <w:start w:val="1"/>
      <w:numFmt w:val="bullet"/>
      <w:lvlText w:val="o"/>
      <w:lvlJc w:val="left"/>
      <w:pPr>
        <w:ind w:left="4811" w:hanging="360"/>
      </w:pPr>
      <w:rPr>
        <w:rFonts w:ascii="Courier New" w:hAnsi="Courier New" w:cs="Courier New" w:hint="default"/>
      </w:rPr>
    </w:lvl>
    <w:lvl w:ilvl="5" w:tplc="0419001B" w:tentative="1">
      <w:start w:val="1"/>
      <w:numFmt w:val="bullet"/>
      <w:lvlText w:val=""/>
      <w:lvlJc w:val="left"/>
      <w:pPr>
        <w:ind w:left="5531" w:hanging="360"/>
      </w:pPr>
      <w:rPr>
        <w:rFonts w:ascii="Wingdings" w:hAnsi="Wingdings" w:hint="default"/>
      </w:rPr>
    </w:lvl>
    <w:lvl w:ilvl="6" w:tplc="0419000F" w:tentative="1">
      <w:start w:val="1"/>
      <w:numFmt w:val="bullet"/>
      <w:lvlText w:val=""/>
      <w:lvlJc w:val="left"/>
      <w:pPr>
        <w:ind w:left="6251" w:hanging="360"/>
      </w:pPr>
      <w:rPr>
        <w:rFonts w:ascii="Symbol" w:hAnsi="Symbol" w:hint="default"/>
      </w:rPr>
    </w:lvl>
    <w:lvl w:ilvl="7" w:tplc="04190019" w:tentative="1">
      <w:start w:val="1"/>
      <w:numFmt w:val="bullet"/>
      <w:lvlText w:val="o"/>
      <w:lvlJc w:val="left"/>
      <w:pPr>
        <w:ind w:left="6971" w:hanging="360"/>
      </w:pPr>
      <w:rPr>
        <w:rFonts w:ascii="Courier New" w:hAnsi="Courier New" w:cs="Courier New" w:hint="default"/>
      </w:rPr>
    </w:lvl>
    <w:lvl w:ilvl="8" w:tplc="0419001B" w:tentative="1">
      <w:start w:val="1"/>
      <w:numFmt w:val="bullet"/>
      <w:lvlText w:val=""/>
      <w:lvlJc w:val="left"/>
      <w:pPr>
        <w:ind w:left="7691" w:hanging="360"/>
      </w:pPr>
      <w:rPr>
        <w:rFonts w:ascii="Wingdings" w:hAnsi="Wingdings" w:hint="default"/>
      </w:rPr>
    </w:lvl>
  </w:abstractNum>
  <w:abstractNum w:abstractNumId="24">
    <w:nsid w:val="398D162D"/>
    <w:multiLevelType w:val="hybridMultilevel"/>
    <w:tmpl w:val="C04845E0"/>
    <w:lvl w:ilvl="0" w:tplc="A954A74E">
      <w:start w:val="1"/>
      <w:numFmt w:val="bullet"/>
      <w:lvlText w:val=""/>
      <w:lvlJc w:val="left"/>
      <w:pPr>
        <w:ind w:left="1068" w:hanging="360"/>
      </w:pPr>
      <w:rPr>
        <w:rFonts w:ascii="Symbol" w:hAnsi="Symbol" w:hint="default"/>
        <w:color w:val="auto"/>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
    <w:nsid w:val="3A4F3403"/>
    <w:multiLevelType w:val="multilevel"/>
    <w:tmpl w:val="0B2295B2"/>
    <w:lvl w:ilvl="0">
      <w:start w:val="1"/>
      <w:numFmt w:val="bullet"/>
      <w:lvlText w:val="−"/>
      <w:lvlJc w:val="left"/>
      <w:rPr>
        <w:rFonts w:ascii="Courier New" w:hAnsi="Courier New" w:hint="default"/>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A7E3B58"/>
    <w:multiLevelType w:val="hybridMultilevel"/>
    <w:tmpl w:val="D7BA96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B1563F0"/>
    <w:multiLevelType w:val="multilevel"/>
    <w:tmpl w:val="74BA62E4"/>
    <w:lvl w:ilvl="0">
      <w:start w:val="2"/>
      <w:numFmt w:val="decimal"/>
      <w:lvlText w:val="%1"/>
      <w:lvlJc w:val="left"/>
      <w:pPr>
        <w:ind w:left="750" w:hanging="750"/>
      </w:pPr>
      <w:rPr>
        <w:rFonts w:hint="default"/>
      </w:rPr>
    </w:lvl>
    <w:lvl w:ilvl="1">
      <w:start w:val="13"/>
      <w:numFmt w:val="decimal"/>
      <w:lvlText w:val="%1.%2"/>
      <w:lvlJc w:val="left"/>
      <w:pPr>
        <w:ind w:left="930" w:hanging="750"/>
      </w:pPr>
      <w:rPr>
        <w:rFonts w:hint="default"/>
      </w:rPr>
    </w:lvl>
    <w:lvl w:ilvl="2">
      <w:start w:val="4"/>
      <w:numFmt w:val="decimal"/>
      <w:lvlText w:val="%1.%2.%3"/>
      <w:lvlJc w:val="left"/>
      <w:pPr>
        <w:ind w:left="1110" w:hanging="75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nsid w:val="3E657334"/>
    <w:multiLevelType w:val="hybridMultilevel"/>
    <w:tmpl w:val="C4DE1752"/>
    <w:lvl w:ilvl="0" w:tplc="04190001">
      <w:start w:val="1"/>
      <w:numFmt w:val="bullet"/>
      <w:lvlText w:val=""/>
      <w:lvlJc w:val="left"/>
      <w:pPr>
        <w:ind w:left="1211" w:hanging="360"/>
      </w:pPr>
      <w:rPr>
        <w:rFonts w:ascii="Symbol" w:hAnsi="Symbol" w:hint="default"/>
        <w:color w:val="auto"/>
      </w:rPr>
    </w:lvl>
    <w:lvl w:ilvl="1" w:tplc="04190003">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42BE3E91"/>
    <w:multiLevelType w:val="multilevel"/>
    <w:tmpl w:val="FC3AE13E"/>
    <w:lvl w:ilvl="0">
      <w:start w:val="1"/>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4C005329"/>
    <w:multiLevelType w:val="hybridMultilevel"/>
    <w:tmpl w:val="1464A77E"/>
    <w:lvl w:ilvl="0" w:tplc="0419000F">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C0352EE"/>
    <w:multiLevelType w:val="multilevel"/>
    <w:tmpl w:val="7248C68A"/>
    <w:lvl w:ilvl="0">
      <w:start w:val="1"/>
      <w:numFmt w:val="decimal"/>
      <w:lvlText w:val="%1."/>
      <w:lvlJc w:val="left"/>
      <w:pPr>
        <w:ind w:left="450" w:hanging="450"/>
      </w:pPr>
      <w:rPr>
        <w:rFonts w:hint="default"/>
      </w:rPr>
    </w:lvl>
    <w:lvl w:ilvl="1">
      <w:start w:val="4"/>
      <w:numFmt w:val="decimal"/>
      <w:lvlText w:val="%1.%2."/>
      <w:lvlJc w:val="left"/>
      <w:pPr>
        <w:ind w:left="2422" w:hanging="720"/>
      </w:pPr>
      <w:rPr>
        <w:rFonts w:hint="default"/>
      </w:rPr>
    </w:lvl>
    <w:lvl w:ilvl="2">
      <w:start w:val="1"/>
      <w:numFmt w:val="decimal"/>
      <w:lvlText w:val="%1.%2.%3."/>
      <w:lvlJc w:val="left"/>
      <w:pPr>
        <w:ind w:left="4265" w:hanging="720"/>
      </w:pPr>
      <w:rPr>
        <w:rFonts w:hint="default"/>
      </w:rPr>
    </w:lvl>
    <w:lvl w:ilvl="3">
      <w:start w:val="1"/>
      <w:numFmt w:val="decimal"/>
      <w:lvlText w:val="%1.%2.%3.%4."/>
      <w:lvlJc w:val="left"/>
      <w:pPr>
        <w:ind w:left="6186" w:hanging="1080"/>
      </w:pPr>
      <w:rPr>
        <w:rFonts w:hint="default"/>
      </w:rPr>
    </w:lvl>
    <w:lvl w:ilvl="4">
      <w:start w:val="1"/>
      <w:numFmt w:val="decimal"/>
      <w:lvlText w:val="%1.%2.%3.%4.%5."/>
      <w:lvlJc w:val="left"/>
      <w:pPr>
        <w:ind w:left="8248" w:hanging="1440"/>
      </w:pPr>
      <w:rPr>
        <w:rFonts w:hint="default"/>
      </w:rPr>
    </w:lvl>
    <w:lvl w:ilvl="5">
      <w:start w:val="1"/>
      <w:numFmt w:val="decimal"/>
      <w:lvlText w:val="%1.%2.%3.%4.%5.%6."/>
      <w:lvlJc w:val="left"/>
      <w:pPr>
        <w:ind w:left="9950" w:hanging="1440"/>
      </w:pPr>
      <w:rPr>
        <w:rFonts w:hint="default"/>
      </w:rPr>
    </w:lvl>
    <w:lvl w:ilvl="6">
      <w:start w:val="1"/>
      <w:numFmt w:val="decimal"/>
      <w:lvlText w:val="%1.%2.%3.%4.%5.%6.%7."/>
      <w:lvlJc w:val="left"/>
      <w:pPr>
        <w:ind w:left="12012" w:hanging="1800"/>
      </w:pPr>
      <w:rPr>
        <w:rFonts w:hint="default"/>
      </w:rPr>
    </w:lvl>
    <w:lvl w:ilvl="7">
      <w:start w:val="1"/>
      <w:numFmt w:val="decimal"/>
      <w:lvlText w:val="%1.%2.%3.%4.%5.%6.%7.%8."/>
      <w:lvlJc w:val="left"/>
      <w:pPr>
        <w:ind w:left="13714" w:hanging="1800"/>
      </w:pPr>
      <w:rPr>
        <w:rFonts w:hint="default"/>
      </w:rPr>
    </w:lvl>
    <w:lvl w:ilvl="8">
      <w:start w:val="1"/>
      <w:numFmt w:val="decimal"/>
      <w:lvlText w:val="%1.%2.%3.%4.%5.%6.%7.%8.%9."/>
      <w:lvlJc w:val="left"/>
      <w:pPr>
        <w:ind w:left="15776" w:hanging="2160"/>
      </w:pPr>
      <w:rPr>
        <w:rFonts w:hint="default"/>
      </w:rPr>
    </w:lvl>
  </w:abstractNum>
  <w:abstractNum w:abstractNumId="32">
    <w:nsid w:val="4ECF0FCA"/>
    <w:multiLevelType w:val="hybridMultilevel"/>
    <w:tmpl w:val="061007EE"/>
    <w:lvl w:ilvl="0" w:tplc="FFFFFFFF">
      <w:start w:val="1"/>
      <w:numFmt w:val="bullet"/>
      <w:lvlText w:val=""/>
      <w:lvlJc w:val="left"/>
      <w:pPr>
        <w:tabs>
          <w:tab w:val="num" w:pos="1429"/>
        </w:tabs>
        <w:ind w:left="1429" w:hanging="360"/>
      </w:pPr>
      <w:rPr>
        <w:rFonts w:ascii="Symbol" w:hAnsi="Symbol" w:hint="default"/>
      </w:rPr>
    </w:lvl>
    <w:lvl w:ilvl="1" w:tplc="04190005">
      <w:start w:val="1"/>
      <w:numFmt w:val="bullet"/>
      <w:lvlText w:val=""/>
      <w:lvlJc w:val="left"/>
      <w:pPr>
        <w:tabs>
          <w:tab w:val="num" w:pos="2149"/>
        </w:tabs>
        <w:ind w:left="2149" w:hanging="360"/>
      </w:pPr>
      <w:rPr>
        <w:rFonts w:ascii="Wingdings" w:hAnsi="Wingdings"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3">
    <w:nsid w:val="501B5FAF"/>
    <w:multiLevelType w:val="multilevel"/>
    <w:tmpl w:val="2886F9B8"/>
    <w:lvl w:ilvl="0">
      <w:start w:val="2"/>
      <w:numFmt w:val="decimal"/>
      <w:lvlText w:val="%1"/>
      <w:lvlJc w:val="left"/>
      <w:pPr>
        <w:ind w:left="600" w:hanging="600"/>
      </w:pPr>
      <w:rPr>
        <w:rFonts w:hint="default"/>
      </w:rPr>
    </w:lvl>
    <w:lvl w:ilvl="1">
      <w:start w:val="7"/>
      <w:numFmt w:val="decimal"/>
      <w:lvlText w:val="%1.%2"/>
      <w:lvlJc w:val="left"/>
      <w:pPr>
        <w:ind w:left="2018" w:hanging="600"/>
      </w:pPr>
      <w:rPr>
        <w:rFonts w:hint="default"/>
      </w:rPr>
    </w:lvl>
    <w:lvl w:ilvl="2">
      <w:start w:val="2"/>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4">
    <w:nsid w:val="5608611D"/>
    <w:multiLevelType w:val="multilevel"/>
    <w:tmpl w:val="D42E9DEE"/>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5">
    <w:nsid w:val="56086125"/>
    <w:multiLevelType w:val="multilevel"/>
    <w:tmpl w:val="56086125"/>
    <w:name w:val="Нумерованный список 30"/>
    <w:lvl w:ilvl="0">
      <w:start w:val="1"/>
      <w:numFmt w:val="bullet"/>
      <w:lvlText w:val=""/>
      <w:lvlJc w:val="left"/>
      <w:rPr>
        <w:rFonts w:ascii="Symbol" w:hAnsi="Symbol"/>
        <w:color w:val="00000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6">
    <w:nsid w:val="59F02365"/>
    <w:multiLevelType w:val="hybridMultilevel"/>
    <w:tmpl w:val="0DAE1FE4"/>
    <w:lvl w:ilvl="0" w:tplc="F1DAF44C">
      <w:start w:val="1"/>
      <w:numFmt w:val="decimal"/>
      <w:pStyle w:val="a"/>
      <w:lvlText w:val="%1."/>
      <w:lvlJc w:val="left"/>
      <w:pPr>
        <w:tabs>
          <w:tab w:val="num" w:pos="840"/>
        </w:tabs>
        <w:ind w:left="84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nsid w:val="5F145946"/>
    <w:multiLevelType w:val="hybridMultilevel"/>
    <w:tmpl w:val="40F082A4"/>
    <w:lvl w:ilvl="0" w:tplc="04190001">
      <w:start w:val="1"/>
      <w:numFmt w:val="bullet"/>
      <w:lvlText w:val=""/>
      <w:lvlJc w:val="left"/>
      <w:pPr>
        <w:tabs>
          <w:tab w:val="num" w:pos="1080"/>
        </w:tabs>
        <w:ind w:left="1080" w:hanging="360"/>
      </w:pPr>
      <w:rPr>
        <w:rFonts w:ascii="Symbol" w:hAnsi="Symbol" w:hint="default"/>
      </w:rPr>
    </w:lvl>
    <w:lvl w:ilvl="1" w:tplc="10B409EE">
      <w:start w:val="12"/>
      <w:numFmt w:val="bullet"/>
      <w:lvlText w:val="-"/>
      <w:lvlJc w:val="left"/>
      <w:pPr>
        <w:tabs>
          <w:tab w:val="num" w:pos="2340"/>
        </w:tabs>
        <w:ind w:left="2340" w:hanging="360"/>
      </w:pPr>
      <w:rPr>
        <w:rFonts w:ascii="Times New Roman" w:eastAsia="Times New Roman" w:hAnsi="Times New Roman" w:cs="Times New Roman"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8">
    <w:nsid w:val="5FD07F5F"/>
    <w:multiLevelType w:val="hybridMultilevel"/>
    <w:tmpl w:val="68EC9DD6"/>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660B128E"/>
    <w:multiLevelType w:val="hybridMultilevel"/>
    <w:tmpl w:val="01D0FC04"/>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nsid w:val="68A13CC0"/>
    <w:multiLevelType w:val="multilevel"/>
    <w:tmpl w:val="98905098"/>
    <w:lvl w:ilvl="0">
      <w:start w:val="2"/>
      <w:numFmt w:val="decimal"/>
      <w:lvlText w:val="%1."/>
      <w:lvlJc w:val="left"/>
      <w:pPr>
        <w:ind w:left="675" w:hanging="675"/>
      </w:pPr>
      <w:rPr>
        <w:rFonts w:hint="default"/>
      </w:rPr>
    </w:lvl>
    <w:lvl w:ilvl="1">
      <w:start w:val="8"/>
      <w:numFmt w:val="decimal"/>
      <w:lvlText w:val="%1.%2."/>
      <w:lvlJc w:val="left"/>
      <w:pPr>
        <w:ind w:left="3910" w:hanging="720"/>
      </w:pPr>
      <w:rPr>
        <w:rFonts w:hint="default"/>
      </w:rPr>
    </w:lvl>
    <w:lvl w:ilvl="2">
      <w:start w:val="3"/>
      <w:numFmt w:val="decimal"/>
      <w:lvlText w:val="%1.%2.%3."/>
      <w:lvlJc w:val="left"/>
      <w:pPr>
        <w:ind w:left="2280" w:hanging="720"/>
      </w:pPr>
      <w:rPr>
        <w:rFonts w:hint="default"/>
      </w:rPr>
    </w:lvl>
    <w:lvl w:ilvl="3">
      <w:start w:val="1"/>
      <w:numFmt w:val="decimal"/>
      <w:lvlText w:val="%1.%2.%3.%4."/>
      <w:lvlJc w:val="left"/>
      <w:pPr>
        <w:ind w:left="10650" w:hanging="1080"/>
      </w:pPr>
      <w:rPr>
        <w:rFonts w:hint="default"/>
      </w:rPr>
    </w:lvl>
    <w:lvl w:ilvl="4">
      <w:start w:val="1"/>
      <w:numFmt w:val="decimal"/>
      <w:lvlText w:val="%1.%2.%3.%4.%5."/>
      <w:lvlJc w:val="left"/>
      <w:pPr>
        <w:ind w:left="13840" w:hanging="1080"/>
      </w:pPr>
      <w:rPr>
        <w:rFonts w:hint="default"/>
      </w:rPr>
    </w:lvl>
    <w:lvl w:ilvl="5">
      <w:start w:val="1"/>
      <w:numFmt w:val="decimal"/>
      <w:lvlText w:val="%1.%2.%3.%4.%5.%6."/>
      <w:lvlJc w:val="left"/>
      <w:pPr>
        <w:ind w:left="17390" w:hanging="1440"/>
      </w:pPr>
      <w:rPr>
        <w:rFonts w:hint="default"/>
      </w:rPr>
    </w:lvl>
    <w:lvl w:ilvl="6">
      <w:start w:val="1"/>
      <w:numFmt w:val="decimal"/>
      <w:lvlText w:val="%1.%2.%3.%4.%5.%6.%7."/>
      <w:lvlJc w:val="left"/>
      <w:pPr>
        <w:ind w:left="20940" w:hanging="1800"/>
      </w:pPr>
      <w:rPr>
        <w:rFonts w:hint="default"/>
      </w:rPr>
    </w:lvl>
    <w:lvl w:ilvl="7">
      <w:start w:val="1"/>
      <w:numFmt w:val="decimal"/>
      <w:lvlText w:val="%1.%2.%3.%4.%5.%6.%7.%8."/>
      <w:lvlJc w:val="left"/>
      <w:pPr>
        <w:ind w:left="24130" w:hanging="1800"/>
      </w:pPr>
      <w:rPr>
        <w:rFonts w:hint="default"/>
      </w:rPr>
    </w:lvl>
    <w:lvl w:ilvl="8">
      <w:start w:val="1"/>
      <w:numFmt w:val="decimal"/>
      <w:lvlText w:val="%1.%2.%3.%4.%5.%6.%7.%8.%9."/>
      <w:lvlJc w:val="left"/>
      <w:pPr>
        <w:ind w:left="27680" w:hanging="2160"/>
      </w:pPr>
      <w:rPr>
        <w:rFonts w:hint="default"/>
      </w:rPr>
    </w:lvl>
  </w:abstractNum>
  <w:abstractNum w:abstractNumId="41">
    <w:nsid w:val="69315975"/>
    <w:multiLevelType w:val="multilevel"/>
    <w:tmpl w:val="42D8C2F2"/>
    <w:lvl w:ilvl="0">
      <w:start w:val="2"/>
      <w:numFmt w:val="decimal"/>
      <w:lvlText w:val="%1."/>
      <w:lvlJc w:val="left"/>
      <w:pPr>
        <w:ind w:left="825" w:hanging="825"/>
      </w:pPr>
      <w:rPr>
        <w:rFonts w:hint="default"/>
      </w:rPr>
    </w:lvl>
    <w:lvl w:ilvl="1">
      <w:start w:val="13"/>
      <w:numFmt w:val="decimal"/>
      <w:lvlText w:val="%1.%2."/>
      <w:lvlJc w:val="left"/>
      <w:pPr>
        <w:ind w:left="1005" w:hanging="825"/>
      </w:pPr>
      <w:rPr>
        <w:rFonts w:hint="default"/>
      </w:rPr>
    </w:lvl>
    <w:lvl w:ilvl="2">
      <w:start w:val="3"/>
      <w:numFmt w:val="decimal"/>
      <w:lvlText w:val="%1.%2.%3."/>
      <w:lvlJc w:val="left"/>
      <w:pPr>
        <w:ind w:left="1185" w:hanging="825"/>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2">
    <w:nsid w:val="698F6B4F"/>
    <w:multiLevelType w:val="hybridMultilevel"/>
    <w:tmpl w:val="F9641200"/>
    <w:lvl w:ilvl="0" w:tplc="011E2AC4">
      <w:start w:val="1"/>
      <w:numFmt w:val="bullet"/>
      <w:lvlText w:val=""/>
      <w:lvlJc w:val="left"/>
      <w:pPr>
        <w:ind w:left="720" w:hanging="360"/>
      </w:pPr>
      <w:rPr>
        <w:rFonts w:ascii="Symbol" w:hAnsi="Symbol" w:hint="default"/>
      </w:rPr>
    </w:lvl>
    <w:lvl w:ilvl="1" w:tplc="29F4E33C">
      <w:start w:val="1"/>
      <w:numFmt w:val="decimal"/>
      <w:lvlText w:val="%2."/>
      <w:lvlJc w:val="left"/>
      <w:pPr>
        <w:tabs>
          <w:tab w:val="num" w:pos="1440"/>
        </w:tabs>
        <w:ind w:left="1440" w:hanging="360"/>
      </w:pPr>
    </w:lvl>
    <w:lvl w:ilvl="2" w:tplc="26061364">
      <w:start w:val="1"/>
      <w:numFmt w:val="decimal"/>
      <w:lvlText w:val="%3."/>
      <w:lvlJc w:val="left"/>
      <w:pPr>
        <w:tabs>
          <w:tab w:val="num" w:pos="2160"/>
        </w:tabs>
        <w:ind w:left="2160" w:hanging="360"/>
      </w:pPr>
    </w:lvl>
    <w:lvl w:ilvl="3" w:tplc="3194748C">
      <w:start w:val="1"/>
      <w:numFmt w:val="decimal"/>
      <w:lvlText w:val="%4."/>
      <w:lvlJc w:val="left"/>
      <w:pPr>
        <w:tabs>
          <w:tab w:val="num" w:pos="2880"/>
        </w:tabs>
        <w:ind w:left="2880" w:hanging="360"/>
      </w:pPr>
    </w:lvl>
    <w:lvl w:ilvl="4" w:tplc="87E265C4">
      <w:start w:val="1"/>
      <w:numFmt w:val="decimal"/>
      <w:lvlText w:val="%5."/>
      <w:lvlJc w:val="left"/>
      <w:pPr>
        <w:tabs>
          <w:tab w:val="num" w:pos="3600"/>
        </w:tabs>
        <w:ind w:left="3600" w:hanging="360"/>
      </w:pPr>
    </w:lvl>
    <w:lvl w:ilvl="5" w:tplc="AEDCDC8C">
      <w:start w:val="1"/>
      <w:numFmt w:val="decimal"/>
      <w:lvlText w:val="%6."/>
      <w:lvlJc w:val="left"/>
      <w:pPr>
        <w:tabs>
          <w:tab w:val="num" w:pos="4320"/>
        </w:tabs>
        <w:ind w:left="4320" w:hanging="360"/>
      </w:pPr>
    </w:lvl>
    <w:lvl w:ilvl="6" w:tplc="6C127D20">
      <w:start w:val="1"/>
      <w:numFmt w:val="decimal"/>
      <w:lvlText w:val="%7."/>
      <w:lvlJc w:val="left"/>
      <w:pPr>
        <w:tabs>
          <w:tab w:val="num" w:pos="5040"/>
        </w:tabs>
        <w:ind w:left="5040" w:hanging="360"/>
      </w:pPr>
    </w:lvl>
    <w:lvl w:ilvl="7" w:tplc="BCB6201A">
      <w:start w:val="1"/>
      <w:numFmt w:val="decimal"/>
      <w:lvlText w:val="%8."/>
      <w:lvlJc w:val="left"/>
      <w:pPr>
        <w:tabs>
          <w:tab w:val="num" w:pos="5760"/>
        </w:tabs>
        <w:ind w:left="5760" w:hanging="360"/>
      </w:pPr>
    </w:lvl>
    <w:lvl w:ilvl="8" w:tplc="EEA2656E">
      <w:start w:val="1"/>
      <w:numFmt w:val="decimal"/>
      <w:lvlText w:val="%9."/>
      <w:lvlJc w:val="left"/>
      <w:pPr>
        <w:tabs>
          <w:tab w:val="num" w:pos="6480"/>
        </w:tabs>
        <w:ind w:left="6480" w:hanging="360"/>
      </w:pPr>
    </w:lvl>
  </w:abstractNum>
  <w:abstractNum w:abstractNumId="43">
    <w:nsid w:val="69A65679"/>
    <w:multiLevelType w:val="hybridMultilevel"/>
    <w:tmpl w:val="6FC2E34E"/>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4">
    <w:nsid w:val="6BCA6FC0"/>
    <w:multiLevelType w:val="multilevel"/>
    <w:tmpl w:val="C1044408"/>
    <w:lvl w:ilvl="0">
      <w:start w:val="1"/>
      <w:numFmt w:val="bullet"/>
      <w:lvlText w:val="−"/>
      <w:lvlJc w:val="left"/>
      <w:rPr>
        <w:rFonts w:ascii="Courier New" w:hAnsi="Courier New" w:hint="default"/>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F457256"/>
    <w:multiLevelType w:val="hybridMultilevel"/>
    <w:tmpl w:val="C95433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0DD24EE"/>
    <w:multiLevelType w:val="hybridMultilevel"/>
    <w:tmpl w:val="D422AF34"/>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7">
    <w:nsid w:val="735012F7"/>
    <w:multiLevelType w:val="hybridMultilevel"/>
    <w:tmpl w:val="8640E9E0"/>
    <w:lvl w:ilvl="0" w:tplc="8D520D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8">
    <w:nsid w:val="7A1B23DE"/>
    <w:multiLevelType w:val="hybridMultilevel"/>
    <w:tmpl w:val="1BE80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EA1295D"/>
    <w:multiLevelType w:val="hybridMultilevel"/>
    <w:tmpl w:val="06BA4C2C"/>
    <w:lvl w:ilvl="0" w:tplc="0419000F">
      <w:start w:val="1"/>
      <w:numFmt w:val="decimal"/>
      <w:lvlText w:val="%1."/>
      <w:lvlJc w:val="left"/>
      <w:pPr>
        <w:tabs>
          <w:tab w:val="num" w:pos="1788"/>
        </w:tabs>
        <w:ind w:left="1788" w:hanging="360"/>
      </w:pPr>
      <w:rPr>
        <w:rFonts w:cs="Times New Roman" w:hint="default"/>
      </w:rPr>
    </w:lvl>
    <w:lvl w:ilvl="1" w:tplc="10B409EE">
      <w:start w:val="12"/>
      <w:numFmt w:val="bullet"/>
      <w:lvlText w:val="-"/>
      <w:lvlJc w:val="left"/>
      <w:pPr>
        <w:tabs>
          <w:tab w:val="num" w:pos="3048"/>
        </w:tabs>
        <w:ind w:left="3048" w:hanging="360"/>
      </w:pPr>
      <w:rPr>
        <w:rFonts w:ascii="Times New Roman" w:eastAsia="Times New Roman" w:hAnsi="Times New Roman" w:hint="default"/>
      </w:rPr>
    </w:lvl>
    <w:lvl w:ilvl="2" w:tplc="04190005" w:tentative="1">
      <w:start w:val="1"/>
      <w:numFmt w:val="bullet"/>
      <w:lvlText w:val=""/>
      <w:lvlJc w:val="left"/>
      <w:pPr>
        <w:tabs>
          <w:tab w:val="num" w:pos="3768"/>
        </w:tabs>
        <w:ind w:left="3768" w:hanging="360"/>
      </w:pPr>
      <w:rPr>
        <w:rFonts w:ascii="Wingdings" w:hAnsi="Wingdings" w:hint="default"/>
      </w:rPr>
    </w:lvl>
    <w:lvl w:ilvl="3" w:tplc="04190001" w:tentative="1">
      <w:start w:val="1"/>
      <w:numFmt w:val="bullet"/>
      <w:lvlText w:val=""/>
      <w:lvlJc w:val="left"/>
      <w:pPr>
        <w:tabs>
          <w:tab w:val="num" w:pos="4488"/>
        </w:tabs>
        <w:ind w:left="4488" w:hanging="360"/>
      </w:pPr>
      <w:rPr>
        <w:rFonts w:ascii="Symbol" w:hAnsi="Symbol" w:hint="default"/>
      </w:rPr>
    </w:lvl>
    <w:lvl w:ilvl="4" w:tplc="04190003" w:tentative="1">
      <w:start w:val="1"/>
      <w:numFmt w:val="bullet"/>
      <w:lvlText w:val="o"/>
      <w:lvlJc w:val="left"/>
      <w:pPr>
        <w:tabs>
          <w:tab w:val="num" w:pos="5208"/>
        </w:tabs>
        <w:ind w:left="5208" w:hanging="360"/>
      </w:pPr>
      <w:rPr>
        <w:rFonts w:ascii="Courier New" w:hAnsi="Courier New" w:hint="default"/>
      </w:rPr>
    </w:lvl>
    <w:lvl w:ilvl="5" w:tplc="04190005" w:tentative="1">
      <w:start w:val="1"/>
      <w:numFmt w:val="bullet"/>
      <w:lvlText w:val=""/>
      <w:lvlJc w:val="left"/>
      <w:pPr>
        <w:tabs>
          <w:tab w:val="num" w:pos="5928"/>
        </w:tabs>
        <w:ind w:left="5928" w:hanging="360"/>
      </w:pPr>
      <w:rPr>
        <w:rFonts w:ascii="Wingdings" w:hAnsi="Wingdings" w:hint="default"/>
      </w:rPr>
    </w:lvl>
    <w:lvl w:ilvl="6" w:tplc="04190001" w:tentative="1">
      <w:start w:val="1"/>
      <w:numFmt w:val="bullet"/>
      <w:lvlText w:val=""/>
      <w:lvlJc w:val="left"/>
      <w:pPr>
        <w:tabs>
          <w:tab w:val="num" w:pos="6648"/>
        </w:tabs>
        <w:ind w:left="6648" w:hanging="360"/>
      </w:pPr>
      <w:rPr>
        <w:rFonts w:ascii="Symbol" w:hAnsi="Symbol" w:hint="default"/>
      </w:rPr>
    </w:lvl>
    <w:lvl w:ilvl="7" w:tplc="04190003" w:tentative="1">
      <w:start w:val="1"/>
      <w:numFmt w:val="bullet"/>
      <w:lvlText w:val="o"/>
      <w:lvlJc w:val="left"/>
      <w:pPr>
        <w:tabs>
          <w:tab w:val="num" w:pos="7368"/>
        </w:tabs>
        <w:ind w:left="7368" w:hanging="360"/>
      </w:pPr>
      <w:rPr>
        <w:rFonts w:ascii="Courier New" w:hAnsi="Courier New" w:hint="default"/>
      </w:rPr>
    </w:lvl>
    <w:lvl w:ilvl="8" w:tplc="04190005" w:tentative="1">
      <w:start w:val="1"/>
      <w:numFmt w:val="bullet"/>
      <w:lvlText w:val=""/>
      <w:lvlJc w:val="left"/>
      <w:pPr>
        <w:tabs>
          <w:tab w:val="num" w:pos="8088"/>
        </w:tabs>
        <w:ind w:left="8088" w:hanging="360"/>
      </w:pPr>
      <w:rPr>
        <w:rFonts w:ascii="Wingdings" w:hAnsi="Wingdings" w:hint="default"/>
      </w:rPr>
    </w:lvl>
  </w:abstractNum>
  <w:num w:numId="1">
    <w:abstractNumId w:val="4"/>
  </w:num>
  <w:num w:numId="2">
    <w:abstractNumId w:val="23"/>
  </w:num>
  <w:num w:numId="3">
    <w:abstractNumId w:val="43"/>
  </w:num>
  <w:num w:numId="4">
    <w:abstractNumId w:val="42"/>
  </w:num>
  <w:num w:numId="5">
    <w:abstractNumId w:val="47"/>
  </w:num>
  <w:num w:numId="6">
    <w:abstractNumId w:val="14"/>
  </w:num>
  <w:num w:numId="7">
    <w:abstractNumId w:val="30"/>
  </w:num>
  <w:num w:numId="8">
    <w:abstractNumId w:val="7"/>
  </w:num>
  <w:num w:numId="9">
    <w:abstractNumId w:val="34"/>
  </w:num>
  <w:num w:numId="10">
    <w:abstractNumId w:val="20"/>
  </w:num>
  <w:num w:numId="11">
    <w:abstractNumId w:val="22"/>
  </w:num>
  <w:num w:numId="12">
    <w:abstractNumId w:val="5"/>
  </w:num>
  <w:num w:numId="13">
    <w:abstractNumId w:val="25"/>
  </w:num>
  <w:num w:numId="14">
    <w:abstractNumId w:val="2"/>
  </w:num>
  <w:num w:numId="15">
    <w:abstractNumId w:val="44"/>
  </w:num>
  <w:num w:numId="16">
    <w:abstractNumId w:val="6"/>
  </w:num>
  <w:num w:numId="17">
    <w:abstractNumId w:val="8"/>
  </w:num>
  <w:num w:numId="18">
    <w:abstractNumId w:val="28"/>
  </w:num>
  <w:num w:numId="19">
    <w:abstractNumId w:val="16"/>
  </w:num>
  <w:num w:numId="20">
    <w:abstractNumId w:val="9"/>
  </w:num>
  <w:num w:numId="21">
    <w:abstractNumId w:val="36"/>
  </w:num>
  <w:num w:numId="22">
    <w:abstractNumId w:val="33"/>
  </w:num>
  <w:num w:numId="23">
    <w:abstractNumId w:val="29"/>
  </w:num>
  <w:num w:numId="24">
    <w:abstractNumId w:val="48"/>
  </w:num>
  <w:num w:numId="25">
    <w:abstractNumId w:val="24"/>
  </w:num>
  <w:num w:numId="26">
    <w:abstractNumId w:val="31"/>
  </w:num>
  <w:num w:numId="27">
    <w:abstractNumId w:val="49"/>
  </w:num>
  <w:num w:numId="28">
    <w:abstractNumId w:val="17"/>
  </w:num>
  <w:num w:numId="29">
    <w:abstractNumId w:val="15"/>
  </w:num>
  <w:num w:numId="30">
    <w:abstractNumId w:val="18"/>
  </w:num>
  <w:num w:numId="31">
    <w:abstractNumId w:val="3"/>
  </w:num>
  <w:num w:numId="32">
    <w:abstractNumId w:val="40"/>
  </w:num>
  <w:num w:numId="33">
    <w:abstractNumId w:val="39"/>
  </w:num>
  <w:num w:numId="34">
    <w:abstractNumId w:val="37"/>
  </w:num>
  <w:num w:numId="35">
    <w:abstractNumId w:val="21"/>
  </w:num>
  <w:num w:numId="36">
    <w:abstractNumId w:val="46"/>
  </w:num>
  <w:num w:numId="37">
    <w:abstractNumId w:val="10"/>
  </w:num>
  <w:num w:numId="38">
    <w:abstractNumId w:val="41"/>
  </w:num>
  <w:num w:numId="39">
    <w:abstractNumId w:val="27"/>
  </w:num>
  <w:num w:numId="40">
    <w:abstractNumId w:val="19"/>
  </w:num>
  <w:num w:numId="41">
    <w:abstractNumId w:val="26"/>
  </w:num>
  <w:num w:numId="42">
    <w:abstractNumId w:val="36"/>
  </w:num>
  <w:num w:numId="43">
    <w:abstractNumId w:val="12"/>
  </w:num>
  <w:num w:numId="44">
    <w:abstractNumId w:val="32"/>
  </w:num>
  <w:num w:numId="45">
    <w:abstractNumId w:val="13"/>
  </w:num>
  <w:num w:numId="46">
    <w:abstractNumId w:val="38"/>
  </w:num>
  <w:num w:numId="47">
    <w:abstractNumId w:val="11"/>
  </w:num>
  <w:num w:numId="48">
    <w:abstractNumId w:val="45"/>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defaultTabStop w:val="708"/>
  <w:evenAndOddHeaders/>
  <w:drawingGridHorizontalSpacing w:val="120"/>
  <w:displayHorizontalDrawingGridEvery w:val="2"/>
  <w:characterSpacingControl w:val="doNotCompress"/>
  <w:footnotePr>
    <w:footnote w:id="-1"/>
    <w:footnote w:id="0"/>
  </w:footnotePr>
  <w:endnotePr>
    <w:endnote w:id="-1"/>
    <w:endnote w:id="0"/>
  </w:endnotePr>
  <w:compat/>
  <w:rsids>
    <w:rsidRoot w:val="00D924A2"/>
    <w:rsid w:val="00000374"/>
    <w:rsid w:val="00000C05"/>
    <w:rsid w:val="00000CAD"/>
    <w:rsid w:val="00001788"/>
    <w:rsid w:val="00001B15"/>
    <w:rsid w:val="00002483"/>
    <w:rsid w:val="00003ABE"/>
    <w:rsid w:val="00003E68"/>
    <w:rsid w:val="000056C0"/>
    <w:rsid w:val="00005769"/>
    <w:rsid w:val="00005921"/>
    <w:rsid w:val="0000604F"/>
    <w:rsid w:val="00006792"/>
    <w:rsid w:val="00007968"/>
    <w:rsid w:val="000104F3"/>
    <w:rsid w:val="00010EE6"/>
    <w:rsid w:val="00011F47"/>
    <w:rsid w:val="0001217F"/>
    <w:rsid w:val="00012E42"/>
    <w:rsid w:val="000137FD"/>
    <w:rsid w:val="000143E3"/>
    <w:rsid w:val="000145A5"/>
    <w:rsid w:val="00016020"/>
    <w:rsid w:val="00016A38"/>
    <w:rsid w:val="00017592"/>
    <w:rsid w:val="00017682"/>
    <w:rsid w:val="00020EF7"/>
    <w:rsid w:val="00021166"/>
    <w:rsid w:val="0002283A"/>
    <w:rsid w:val="00022D94"/>
    <w:rsid w:val="0002423A"/>
    <w:rsid w:val="00024936"/>
    <w:rsid w:val="000268EC"/>
    <w:rsid w:val="000278FC"/>
    <w:rsid w:val="00027D08"/>
    <w:rsid w:val="00030751"/>
    <w:rsid w:val="00030884"/>
    <w:rsid w:val="00030E4D"/>
    <w:rsid w:val="000311AE"/>
    <w:rsid w:val="00031574"/>
    <w:rsid w:val="00031758"/>
    <w:rsid w:val="00032411"/>
    <w:rsid w:val="00032D06"/>
    <w:rsid w:val="000332AF"/>
    <w:rsid w:val="00033AD4"/>
    <w:rsid w:val="000347FA"/>
    <w:rsid w:val="000361F6"/>
    <w:rsid w:val="00036326"/>
    <w:rsid w:val="00036C87"/>
    <w:rsid w:val="000403E7"/>
    <w:rsid w:val="000404EB"/>
    <w:rsid w:val="00040A87"/>
    <w:rsid w:val="00041455"/>
    <w:rsid w:val="00041947"/>
    <w:rsid w:val="00043EA7"/>
    <w:rsid w:val="00044768"/>
    <w:rsid w:val="00044775"/>
    <w:rsid w:val="00044A0F"/>
    <w:rsid w:val="000461A1"/>
    <w:rsid w:val="00046A09"/>
    <w:rsid w:val="00046BF6"/>
    <w:rsid w:val="00047838"/>
    <w:rsid w:val="000519CD"/>
    <w:rsid w:val="00052FF7"/>
    <w:rsid w:val="00053111"/>
    <w:rsid w:val="00054E09"/>
    <w:rsid w:val="000551A5"/>
    <w:rsid w:val="000554FB"/>
    <w:rsid w:val="00055527"/>
    <w:rsid w:val="000570A3"/>
    <w:rsid w:val="00057BBE"/>
    <w:rsid w:val="00061CF1"/>
    <w:rsid w:val="0006214C"/>
    <w:rsid w:val="00063737"/>
    <w:rsid w:val="00064320"/>
    <w:rsid w:val="0006579C"/>
    <w:rsid w:val="00065BFA"/>
    <w:rsid w:val="000661E9"/>
    <w:rsid w:val="00067546"/>
    <w:rsid w:val="000676A4"/>
    <w:rsid w:val="00067A6B"/>
    <w:rsid w:val="00070F5D"/>
    <w:rsid w:val="0007166D"/>
    <w:rsid w:val="00071FB6"/>
    <w:rsid w:val="00072EDA"/>
    <w:rsid w:val="00073168"/>
    <w:rsid w:val="000740F8"/>
    <w:rsid w:val="0007647F"/>
    <w:rsid w:val="00076A2F"/>
    <w:rsid w:val="00076EB5"/>
    <w:rsid w:val="00077BDD"/>
    <w:rsid w:val="00080F58"/>
    <w:rsid w:val="00081082"/>
    <w:rsid w:val="00081EB9"/>
    <w:rsid w:val="000829AC"/>
    <w:rsid w:val="00083701"/>
    <w:rsid w:val="00083C40"/>
    <w:rsid w:val="00084EA2"/>
    <w:rsid w:val="00085F85"/>
    <w:rsid w:val="00086221"/>
    <w:rsid w:val="000915EA"/>
    <w:rsid w:val="00091A55"/>
    <w:rsid w:val="00091C10"/>
    <w:rsid w:val="00091FA4"/>
    <w:rsid w:val="000934F8"/>
    <w:rsid w:val="00093E9E"/>
    <w:rsid w:val="00093EDE"/>
    <w:rsid w:val="00094AC7"/>
    <w:rsid w:val="00095234"/>
    <w:rsid w:val="0009540A"/>
    <w:rsid w:val="00095689"/>
    <w:rsid w:val="00095901"/>
    <w:rsid w:val="000969E5"/>
    <w:rsid w:val="00097390"/>
    <w:rsid w:val="000A01E1"/>
    <w:rsid w:val="000A041F"/>
    <w:rsid w:val="000A08D6"/>
    <w:rsid w:val="000A24C7"/>
    <w:rsid w:val="000A26F7"/>
    <w:rsid w:val="000A284A"/>
    <w:rsid w:val="000A3400"/>
    <w:rsid w:val="000A45CF"/>
    <w:rsid w:val="000A4AD2"/>
    <w:rsid w:val="000A57FA"/>
    <w:rsid w:val="000A60AC"/>
    <w:rsid w:val="000A6721"/>
    <w:rsid w:val="000A6FA1"/>
    <w:rsid w:val="000A6FE7"/>
    <w:rsid w:val="000A7277"/>
    <w:rsid w:val="000A733D"/>
    <w:rsid w:val="000B0A16"/>
    <w:rsid w:val="000B0FB8"/>
    <w:rsid w:val="000B1B75"/>
    <w:rsid w:val="000B2EA9"/>
    <w:rsid w:val="000B3101"/>
    <w:rsid w:val="000B32CA"/>
    <w:rsid w:val="000B55B8"/>
    <w:rsid w:val="000B79BD"/>
    <w:rsid w:val="000C0043"/>
    <w:rsid w:val="000C0D58"/>
    <w:rsid w:val="000C3D0E"/>
    <w:rsid w:val="000C411F"/>
    <w:rsid w:val="000C46D4"/>
    <w:rsid w:val="000C505E"/>
    <w:rsid w:val="000C5C18"/>
    <w:rsid w:val="000C6075"/>
    <w:rsid w:val="000C6DDE"/>
    <w:rsid w:val="000D074F"/>
    <w:rsid w:val="000D10DB"/>
    <w:rsid w:val="000D14B8"/>
    <w:rsid w:val="000D3881"/>
    <w:rsid w:val="000D4050"/>
    <w:rsid w:val="000D4B59"/>
    <w:rsid w:val="000D6035"/>
    <w:rsid w:val="000D684C"/>
    <w:rsid w:val="000D6982"/>
    <w:rsid w:val="000D6DF3"/>
    <w:rsid w:val="000D70BC"/>
    <w:rsid w:val="000E013F"/>
    <w:rsid w:val="000E1067"/>
    <w:rsid w:val="000E1648"/>
    <w:rsid w:val="000E1821"/>
    <w:rsid w:val="000E2B6A"/>
    <w:rsid w:val="000E3118"/>
    <w:rsid w:val="000E3A04"/>
    <w:rsid w:val="000E4015"/>
    <w:rsid w:val="000E431D"/>
    <w:rsid w:val="000E49D4"/>
    <w:rsid w:val="000E4FB4"/>
    <w:rsid w:val="000E4FD3"/>
    <w:rsid w:val="000E5AD5"/>
    <w:rsid w:val="000E6201"/>
    <w:rsid w:val="000E6995"/>
    <w:rsid w:val="000E6E0F"/>
    <w:rsid w:val="000F0967"/>
    <w:rsid w:val="000F0A96"/>
    <w:rsid w:val="000F1F4C"/>
    <w:rsid w:val="000F24AC"/>
    <w:rsid w:val="000F24C4"/>
    <w:rsid w:val="000F2DAC"/>
    <w:rsid w:val="000F44E6"/>
    <w:rsid w:val="000F5050"/>
    <w:rsid w:val="000F53B7"/>
    <w:rsid w:val="000F5595"/>
    <w:rsid w:val="000F58EF"/>
    <w:rsid w:val="000F62F0"/>
    <w:rsid w:val="000F7AF9"/>
    <w:rsid w:val="000F7B64"/>
    <w:rsid w:val="00100973"/>
    <w:rsid w:val="001011FD"/>
    <w:rsid w:val="0010162F"/>
    <w:rsid w:val="00101B04"/>
    <w:rsid w:val="001027F9"/>
    <w:rsid w:val="001043B8"/>
    <w:rsid w:val="00105884"/>
    <w:rsid w:val="00105C8F"/>
    <w:rsid w:val="0011087B"/>
    <w:rsid w:val="00110AFE"/>
    <w:rsid w:val="00110C30"/>
    <w:rsid w:val="001123BC"/>
    <w:rsid w:val="00113399"/>
    <w:rsid w:val="00114667"/>
    <w:rsid w:val="00114745"/>
    <w:rsid w:val="00115835"/>
    <w:rsid w:val="00115A18"/>
    <w:rsid w:val="0011675F"/>
    <w:rsid w:val="00116B4C"/>
    <w:rsid w:val="001172FB"/>
    <w:rsid w:val="00121107"/>
    <w:rsid w:val="00121F5C"/>
    <w:rsid w:val="001233D9"/>
    <w:rsid w:val="00123756"/>
    <w:rsid w:val="00124B17"/>
    <w:rsid w:val="00125275"/>
    <w:rsid w:val="001259D9"/>
    <w:rsid w:val="00125A8D"/>
    <w:rsid w:val="00125EEB"/>
    <w:rsid w:val="00126702"/>
    <w:rsid w:val="001268B5"/>
    <w:rsid w:val="00126C48"/>
    <w:rsid w:val="0012703A"/>
    <w:rsid w:val="001270A8"/>
    <w:rsid w:val="00130060"/>
    <w:rsid w:val="00130811"/>
    <w:rsid w:val="001310D1"/>
    <w:rsid w:val="00131865"/>
    <w:rsid w:val="00131C69"/>
    <w:rsid w:val="00131DB0"/>
    <w:rsid w:val="001326BA"/>
    <w:rsid w:val="00133D62"/>
    <w:rsid w:val="00135249"/>
    <w:rsid w:val="001352DA"/>
    <w:rsid w:val="001371E6"/>
    <w:rsid w:val="00137AB6"/>
    <w:rsid w:val="00137B90"/>
    <w:rsid w:val="00140D28"/>
    <w:rsid w:val="00142FEF"/>
    <w:rsid w:val="00143998"/>
    <w:rsid w:val="00144A2C"/>
    <w:rsid w:val="00144E86"/>
    <w:rsid w:val="0014610A"/>
    <w:rsid w:val="00146DD3"/>
    <w:rsid w:val="00147241"/>
    <w:rsid w:val="00147321"/>
    <w:rsid w:val="00147C0E"/>
    <w:rsid w:val="00147C29"/>
    <w:rsid w:val="00150747"/>
    <w:rsid w:val="00150E66"/>
    <w:rsid w:val="00151FCB"/>
    <w:rsid w:val="001533BE"/>
    <w:rsid w:val="00153675"/>
    <w:rsid w:val="00153A6D"/>
    <w:rsid w:val="001561B2"/>
    <w:rsid w:val="0015783E"/>
    <w:rsid w:val="00157B9B"/>
    <w:rsid w:val="00160524"/>
    <w:rsid w:val="00161EB0"/>
    <w:rsid w:val="001621F8"/>
    <w:rsid w:val="001635D2"/>
    <w:rsid w:val="00163651"/>
    <w:rsid w:val="00163B56"/>
    <w:rsid w:val="00163BCE"/>
    <w:rsid w:val="00164532"/>
    <w:rsid w:val="00165B57"/>
    <w:rsid w:val="001679A9"/>
    <w:rsid w:val="001709C0"/>
    <w:rsid w:val="00171EE0"/>
    <w:rsid w:val="00172564"/>
    <w:rsid w:val="00172C3C"/>
    <w:rsid w:val="00172F89"/>
    <w:rsid w:val="001734BC"/>
    <w:rsid w:val="001734E8"/>
    <w:rsid w:val="00173CCE"/>
    <w:rsid w:val="0017405B"/>
    <w:rsid w:val="0017456B"/>
    <w:rsid w:val="00180520"/>
    <w:rsid w:val="00180B4A"/>
    <w:rsid w:val="00180BF5"/>
    <w:rsid w:val="00181BC4"/>
    <w:rsid w:val="00181D26"/>
    <w:rsid w:val="00181EA9"/>
    <w:rsid w:val="00182E13"/>
    <w:rsid w:val="001830D3"/>
    <w:rsid w:val="00183C03"/>
    <w:rsid w:val="00184820"/>
    <w:rsid w:val="0018572D"/>
    <w:rsid w:val="00185FE4"/>
    <w:rsid w:val="00186EAC"/>
    <w:rsid w:val="0018714A"/>
    <w:rsid w:val="001904BE"/>
    <w:rsid w:val="00190F09"/>
    <w:rsid w:val="001914A1"/>
    <w:rsid w:val="00191C91"/>
    <w:rsid w:val="00193817"/>
    <w:rsid w:val="001945E9"/>
    <w:rsid w:val="00194DC7"/>
    <w:rsid w:val="00195850"/>
    <w:rsid w:val="001970A5"/>
    <w:rsid w:val="001A005D"/>
    <w:rsid w:val="001A0FD0"/>
    <w:rsid w:val="001A1319"/>
    <w:rsid w:val="001A26CC"/>
    <w:rsid w:val="001A40AF"/>
    <w:rsid w:val="001A6370"/>
    <w:rsid w:val="001A6809"/>
    <w:rsid w:val="001A74E5"/>
    <w:rsid w:val="001A7917"/>
    <w:rsid w:val="001B03A4"/>
    <w:rsid w:val="001B0C19"/>
    <w:rsid w:val="001B0DD9"/>
    <w:rsid w:val="001B23B0"/>
    <w:rsid w:val="001B3E3E"/>
    <w:rsid w:val="001B6047"/>
    <w:rsid w:val="001B6773"/>
    <w:rsid w:val="001B6DB6"/>
    <w:rsid w:val="001B704B"/>
    <w:rsid w:val="001B7B6E"/>
    <w:rsid w:val="001C1459"/>
    <w:rsid w:val="001C23E5"/>
    <w:rsid w:val="001C51B6"/>
    <w:rsid w:val="001C62F9"/>
    <w:rsid w:val="001C67E0"/>
    <w:rsid w:val="001C6E7F"/>
    <w:rsid w:val="001C6ECE"/>
    <w:rsid w:val="001D05B8"/>
    <w:rsid w:val="001D0AEF"/>
    <w:rsid w:val="001D17B9"/>
    <w:rsid w:val="001D36B8"/>
    <w:rsid w:val="001D39E7"/>
    <w:rsid w:val="001D41DC"/>
    <w:rsid w:val="001D590A"/>
    <w:rsid w:val="001D5DE1"/>
    <w:rsid w:val="001D5F1E"/>
    <w:rsid w:val="001D6547"/>
    <w:rsid w:val="001D6C51"/>
    <w:rsid w:val="001E11D0"/>
    <w:rsid w:val="001E13EF"/>
    <w:rsid w:val="001E178C"/>
    <w:rsid w:val="001E2ABC"/>
    <w:rsid w:val="001E3D41"/>
    <w:rsid w:val="001E4A11"/>
    <w:rsid w:val="001E5C4F"/>
    <w:rsid w:val="001E61DB"/>
    <w:rsid w:val="001E641E"/>
    <w:rsid w:val="001E71CE"/>
    <w:rsid w:val="001E7AC0"/>
    <w:rsid w:val="001E7CCD"/>
    <w:rsid w:val="001F0C61"/>
    <w:rsid w:val="001F0FEA"/>
    <w:rsid w:val="001F1CE1"/>
    <w:rsid w:val="001F20D5"/>
    <w:rsid w:val="001F4228"/>
    <w:rsid w:val="001F42AF"/>
    <w:rsid w:val="001F5842"/>
    <w:rsid w:val="001F628B"/>
    <w:rsid w:val="001F6C8D"/>
    <w:rsid w:val="001F758D"/>
    <w:rsid w:val="001F76D3"/>
    <w:rsid w:val="001F79FF"/>
    <w:rsid w:val="00201CF3"/>
    <w:rsid w:val="002028F8"/>
    <w:rsid w:val="0020349F"/>
    <w:rsid w:val="002047E9"/>
    <w:rsid w:val="00204F9B"/>
    <w:rsid w:val="002059A0"/>
    <w:rsid w:val="00205B9D"/>
    <w:rsid w:val="00206E7E"/>
    <w:rsid w:val="002105F4"/>
    <w:rsid w:val="00210D41"/>
    <w:rsid w:val="0021301F"/>
    <w:rsid w:val="00214055"/>
    <w:rsid w:val="00216C0D"/>
    <w:rsid w:val="0021725E"/>
    <w:rsid w:val="00217449"/>
    <w:rsid w:val="00217B32"/>
    <w:rsid w:val="00220808"/>
    <w:rsid w:val="0022081E"/>
    <w:rsid w:val="00220B2A"/>
    <w:rsid w:val="00222F1C"/>
    <w:rsid w:val="0022366E"/>
    <w:rsid w:val="0022372F"/>
    <w:rsid w:val="00225B2A"/>
    <w:rsid w:val="00225F63"/>
    <w:rsid w:val="00227E42"/>
    <w:rsid w:val="00227F3E"/>
    <w:rsid w:val="00231B19"/>
    <w:rsid w:val="00232706"/>
    <w:rsid w:val="002330D0"/>
    <w:rsid w:val="00234785"/>
    <w:rsid w:val="00234C38"/>
    <w:rsid w:val="00234C7F"/>
    <w:rsid w:val="0023694D"/>
    <w:rsid w:val="00236CB7"/>
    <w:rsid w:val="00236D26"/>
    <w:rsid w:val="00236FFF"/>
    <w:rsid w:val="002409E9"/>
    <w:rsid w:val="00240F16"/>
    <w:rsid w:val="00241043"/>
    <w:rsid w:val="00241709"/>
    <w:rsid w:val="00242AA0"/>
    <w:rsid w:val="00243230"/>
    <w:rsid w:val="00243A18"/>
    <w:rsid w:val="00244326"/>
    <w:rsid w:val="00244D40"/>
    <w:rsid w:val="00245A04"/>
    <w:rsid w:val="00246448"/>
    <w:rsid w:val="00247DC9"/>
    <w:rsid w:val="0025106C"/>
    <w:rsid w:val="002524E4"/>
    <w:rsid w:val="00252BD9"/>
    <w:rsid w:val="00252EDF"/>
    <w:rsid w:val="00253406"/>
    <w:rsid w:val="0025588F"/>
    <w:rsid w:val="00256376"/>
    <w:rsid w:val="0025692D"/>
    <w:rsid w:val="00261BAE"/>
    <w:rsid w:val="002628E4"/>
    <w:rsid w:val="002633E6"/>
    <w:rsid w:val="002645F0"/>
    <w:rsid w:val="00266F8C"/>
    <w:rsid w:val="0026775D"/>
    <w:rsid w:val="00267D4D"/>
    <w:rsid w:val="00267D7E"/>
    <w:rsid w:val="00267DDD"/>
    <w:rsid w:val="00270023"/>
    <w:rsid w:val="00270315"/>
    <w:rsid w:val="00271D60"/>
    <w:rsid w:val="0027276B"/>
    <w:rsid w:val="00272A5F"/>
    <w:rsid w:val="00272B5C"/>
    <w:rsid w:val="00273C4F"/>
    <w:rsid w:val="002741AF"/>
    <w:rsid w:val="00274427"/>
    <w:rsid w:val="00274677"/>
    <w:rsid w:val="00274B33"/>
    <w:rsid w:val="002753BD"/>
    <w:rsid w:val="00275FF4"/>
    <w:rsid w:val="00277677"/>
    <w:rsid w:val="002807B1"/>
    <w:rsid w:val="0028153C"/>
    <w:rsid w:val="0028158B"/>
    <w:rsid w:val="00282346"/>
    <w:rsid w:val="0028364F"/>
    <w:rsid w:val="002840A0"/>
    <w:rsid w:val="002843EF"/>
    <w:rsid w:val="002844EA"/>
    <w:rsid w:val="002852FA"/>
    <w:rsid w:val="00285529"/>
    <w:rsid w:val="00287350"/>
    <w:rsid w:val="0028774A"/>
    <w:rsid w:val="00290397"/>
    <w:rsid w:val="00290C7D"/>
    <w:rsid w:val="0029156F"/>
    <w:rsid w:val="00291DB9"/>
    <w:rsid w:val="00292D66"/>
    <w:rsid w:val="0029377C"/>
    <w:rsid w:val="00293D57"/>
    <w:rsid w:val="0029575C"/>
    <w:rsid w:val="0029592A"/>
    <w:rsid w:val="002960D9"/>
    <w:rsid w:val="0029773D"/>
    <w:rsid w:val="00297D66"/>
    <w:rsid w:val="002A0B66"/>
    <w:rsid w:val="002A12E7"/>
    <w:rsid w:val="002A1965"/>
    <w:rsid w:val="002A1AFD"/>
    <w:rsid w:val="002A348A"/>
    <w:rsid w:val="002A4765"/>
    <w:rsid w:val="002A4F6D"/>
    <w:rsid w:val="002A5818"/>
    <w:rsid w:val="002A5FB2"/>
    <w:rsid w:val="002A621E"/>
    <w:rsid w:val="002A649F"/>
    <w:rsid w:val="002A6C24"/>
    <w:rsid w:val="002A79C6"/>
    <w:rsid w:val="002A7DFA"/>
    <w:rsid w:val="002B0892"/>
    <w:rsid w:val="002B1E42"/>
    <w:rsid w:val="002B21AA"/>
    <w:rsid w:val="002B247C"/>
    <w:rsid w:val="002B330D"/>
    <w:rsid w:val="002B3613"/>
    <w:rsid w:val="002B5469"/>
    <w:rsid w:val="002C0A5B"/>
    <w:rsid w:val="002C105F"/>
    <w:rsid w:val="002C2F98"/>
    <w:rsid w:val="002C2FF6"/>
    <w:rsid w:val="002C3480"/>
    <w:rsid w:val="002C52DF"/>
    <w:rsid w:val="002C55F4"/>
    <w:rsid w:val="002C5923"/>
    <w:rsid w:val="002C5DED"/>
    <w:rsid w:val="002C6E64"/>
    <w:rsid w:val="002C7015"/>
    <w:rsid w:val="002D0606"/>
    <w:rsid w:val="002D2AD2"/>
    <w:rsid w:val="002D4493"/>
    <w:rsid w:val="002D45AF"/>
    <w:rsid w:val="002D46D8"/>
    <w:rsid w:val="002D496A"/>
    <w:rsid w:val="002D4F2C"/>
    <w:rsid w:val="002D5C5F"/>
    <w:rsid w:val="002D6544"/>
    <w:rsid w:val="002D6DD5"/>
    <w:rsid w:val="002D7106"/>
    <w:rsid w:val="002D7CE4"/>
    <w:rsid w:val="002E025B"/>
    <w:rsid w:val="002E0540"/>
    <w:rsid w:val="002E271B"/>
    <w:rsid w:val="002E2A9D"/>
    <w:rsid w:val="002E3548"/>
    <w:rsid w:val="002E37EF"/>
    <w:rsid w:val="002E3B60"/>
    <w:rsid w:val="002E3D9F"/>
    <w:rsid w:val="002E48A7"/>
    <w:rsid w:val="002E4B8A"/>
    <w:rsid w:val="002E5D30"/>
    <w:rsid w:val="002E67DE"/>
    <w:rsid w:val="002E7156"/>
    <w:rsid w:val="002F0524"/>
    <w:rsid w:val="002F062A"/>
    <w:rsid w:val="002F162C"/>
    <w:rsid w:val="002F3C4A"/>
    <w:rsid w:val="002F4170"/>
    <w:rsid w:val="002F543E"/>
    <w:rsid w:val="002F5BEE"/>
    <w:rsid w:val="002F7021"/>
    <w:rsid w:val="002F78D1"/>
    <w:rsid w:val="0030054E"/>
    <w:rsid w:val="00301ADF"/>
    <w:rsid w:val="0030286B"/>
    <w:rsid w:val="003029C6"/>
    <w:rsid w:val="00302DFA"/>
    <w:rsid w:val="003032F6"/>
    <w:rsid w:val="0030376E"/>
    <w:rsid w:val="00303D01"/>
    <w:rsid w:val="003043CE"/>
    <w:rsid w:val="00304E0C"/>
    <w:rsid w:val="00304F61"/>
    <w:rsid w:val="00305930"/>
    <w:rsid w:val="00307C57"/>
    <w:rsid w:val="00312367"/>
    <w:rsid w:val="003127B7"/>
    <w:rsid w:val="003131CF"/>
    <w:rsid w:val="00313B89"/>
    <w:rsid w:val="00314656"/>
    <w:rsid w:val="00314A73"/>
    <w:rsid w:val="0031539F"/>
    <w:rsid w:val="003162E5"/>
    <w:rsid w:val="00320378"/>
    <w:rsid w:val="00320BF4"/>
    <w:rsid w:val="003232E0"/>
    <w:rsid w:val="003234A9"/>
    <w:rsid w:val="00323D10"/>
    <w:rsid w:val="00324B16"/>
    <w:rsid w:val="00324B25"/>
    <w:rsid w:val="00324B51"/>
    <w:rsid w:val="0032545E"/>
    <w:rsid w:val="00325EA9"/>
    <w:rsid w:val="00326316"/>
    <w:rsid w:val="00330AE2"/>
    <w:rsid w:val="00331EA5"/>
    <w:rsid w:val="003322AB"/>
    <w:rsid w:val="0033250B"/>
    <w:rsid w:val="00332675"/>
    <w:rsid w:val="003329B0"/>
    <w:rsid w:val="00333642"/>
    <w:rsid w:val="00333A7E"/>
    <w:rsid w:val="00333AB7"/>
    <w:rsid w:val="00334DFE"/>
    <w:rsid w:val="003351EC"/>
    <w:rsid w:val="00335B88"/>
    <w:rsid w:val="00335CBC"/>
    <w:rsid w:val="00336027"/>
    <w:rsid w:val="003362A8"/>
    <w:rsid w:val="003364D6"/>
    <w:rsid w:val="003369E7"/>
    <w:rsid w:val="00340E91"/>
    <w:rsid w:val="00341271"/>
    <w:rsid w:val="00341859"/>
    <w:rsid w:val="00341912"/>
    <w:rsid w:val="00342535"/>
    <w:rsid w:val="0034317F"/>
    <w:rsid w:val="003437AF"/>
    <w:rsid w:val="003443B3"/>
    <w:rsid w:val="003445E4"/>
    <w:rsid w:val="003445FB"/>
    <w:rsid w:val="00344B91"/>
    <w:rsid w:val="00346271"/>
    <w:rsid w:val="0034679F"/>
    <w:rsid w:val="00347354"/>
    <w:rsid w:val="003474DE"/>
    <w:rsid w:val="00347935"/>
    <w:rsid w:val="00347B54"/>
    <w:rsid w:val="00347D9B"/>
    <w:rsid w:val="00347EA0"/>
    <w:rsid w:val="0035028D"/>
    <w:rsid w:val="003503D4"/>
    <w:rsid w:val="00350908"/>
    <w:rsid w:val="0035122D"/>
    <w:rsid w:val="00352D73"/>
    <w:rsid w:val="0035408C"/>
    <w:rsid w:val="00355511"/>
    <w:rsid w:val="00355B59"/>
    <w:rsid w:val="00355FE4"/>
    <w:rsid w:val="0035654C"/>
    <w:rsid w:val="00356A17"/>
    <w:rsid w:val="00357762"/>
    <w:rsid w:val="00357DD3"/>
    <w:rsid w:val="00360B08"/>
    <w:rsid w:val="00361DE3"/>
    <w:rsid w:val="00362044"/>
    <w:rsid w:val="0036251C"/>
    <w:rsid w:val="00362B42"/>
    <w:rsid w:val="003636CE"/>
    <w:rsid w:val="003642F4"/>
    <w:rsid w:val="003646BB"/>
    <w:rsid w:val="00365464"/>
    <w:rsid w:val="003656DD"/>
    <w:rsid w:val="0036688D"/>
    <w:rsid w:val="00366EDC"/>
    <w:rsid w:val="00367108"/>
    <w:rsid w:val="00367936"/>
    <w:rsid w:val="00370921"/>
    <w:rsid w:val="0037268A"/>
    <w:rsid w:val="00372E5F"/>
    <w:rsid w:val="00373787"/>
    <w:rsid w:val="003739AE"/>
    <w:rsid w:val="00373B70"/>
    <w:rsid w:val="00373E0A"/>
    <w:rsid w:val="00374AF7"/>
    <w:rsid w:val="00374F4A"/>
    <w:rsid w:val="003753D3"/>
    <w:rsid w:val="00375809"/>
    <w:rsid w:val="003760C6"/>
    <w:rsid w:val="003764EB"/>
    <w:rsid w:val="003807A2"/>
    <w:rsid w:val="0038198E"/>
    <w:rsid w:val="003825F1"/>
    <w:rsid w:val="00384215"/>
    <w:rsid w:val="003848B9"/>
    <w:rsid w:val="00384E9F"/>
    <w:rsid w:val="0038513F"/>
    <w:rsid w:val="00385416"/>
    <w:rsid w:val="00386448"/>
    <w:rsid w:val="00386CC7"/>
    <w:rsid w:val="00387CDB"/>
    <w:rsid w:val="00391E54"/>
    <w:rsid w:val="00393725"/>
    <w:rsid w:val="00394401"/>
    <w:rsid w:val="0039599B"/>
    <w:rsid w:val="00395ECF"/>
    <w:rsid w:val="003A20D6"/>
    <w:rsid w:val="003A35DE"/>
    <w:rsid w:val="003A3DB0"/>
    <w:rsid w:val="003A45DA"/>
    <w:rsid w:val="003A48CF"/>
    <w:rsid w:val="003A4DA0"/>
    <w:rsid w:val="003A6446"/>
    <w:rsid w:val="003A6501"/>
    <w:rsid w:val="003B14D7"/>
    <w:rsid w:val="003B155B"/>
    <w:rsid w:val="003B15AE"/>
    <w:rsid w:val="003B1A50"/>
    <w:rsid w:val="003B1EDB"/>
    <w:rsid w:val="003B295D"/>
    <w:rsid w:val="003B3E5E"/>
    <w:rsid w:val="003B409D"/>
    <w:rsid w:val="003B42C6"/>
    <w:rsid w:val="003B5C2D"/>
    <w:rsid w:val="003B6081"/>
    <w:rsid w:val="003B689F"/>
    <w:rsid w:val="003B6CF7"/>
    <w:rsid w:val="003C0CC9"/>
    <w:rsid w:val="003C0FFA"/>
    <w:rsid w:val="003C1905"/>
    <w:rsid w:val="003C228A"/>
    <w:rsid w:val="003C2722"/>
    <w:rsid w:val="003C3218"/>
    <w:rsid w:val="003C39B8"/>
    <w:rsid w:val="003C3F62"/>
    <w:rsid w:val="003C5240"/>
    <w:rsid w:val="003C716C"/>
    <w:rsid w:val="003D083A"/>
    <w:rsid w:val="003D0DE0"/>
    <w:rsid w:val="003D1234"/>
    <w:rsid w:val="003D1BF2"/>
    <w:rsid w:val="003D289F"/>
    <w:rsid w:val="003D2F58"/>
    <w:rsid w:val="003D422E"/>
    <w:rsid w:val="003D44DC"/>
    <w:rsid w:val="003D563A"/>
    <w:rsid w:val="003D5DA5"/>
    <w:rsid w:val="003D5FFD"/>
    <w:rsid w:val="003D66D3"/>
    <w:rsid w:val="003D6788"/>
    <w:rsid w:val="003E030B"/>
    <w:rsid w:val="003E15FD"/>
    <w:rsid w:val="003E23B0"/>
    <w:rsid w:val="003E3F9F"/>
    <w:rsid w:val="003E710B"/>
    <w:rsid w:val="003F0BD3"/>
    <w:rsid w:val="003F1317"/>
    <w:rsid w:val="003F2480"/>
    <w:rsid w:val="003F24EF"/>
    <w:rsid w:val="003F2633"/>
    <w:rsid w:val="003F3E91"/>
    <w:rsid w:val="003F44F2"/>
    <w:rsid w:val="003F73F5"/>
    <w:rsid w:val="003F78C1"/>
    <w:rsid w:val="003F7B97"/>
    <w:rsid w:val="00400013"/>
    <w:rsid w:val="004003D4"/>
    <w:rsid w:val="004018B8"/>
    <w:rsid w:val="0040444E"/>
    <w:rsid w:val="004045D9"/>
    <w:rsid w:val="00405352"/>
    <w:rsid w:val="0040583B"/>
    <w:rsid w:val="00405C69"/>
    <w:rsid w:val="004064FB"/>
    <w:rsid w:val="004070BF"/>
    <w:rsid w:val="00410553"/>
    <w:rsid w:val="0041073F"/>
    <w:rsid w:val="004112C3"/>
    <w:rsid w:val="004117C2"/>
    <w:rsid w:val="00411A12"/>
    <w:rsid w:val="00411E87"/>
    <w:rsid w:val="00412317"/>
    <w:rsid w:val="004127FD"/>
    <w:rsid w:val="00412C6A"/>
    <w:rsid w:val="00413FEA"/>
    <w:rsid w:val="004157FC"/>
    <w:rsid w:val="004158D8"/>
    <w:rsid w:val="0041599E"/>
    <w:rsid w:val="00415D6D"/>
    <w:rsid w:val="00415ECB"/>
    <w:rsid w:val="00415F2B"/>
    <w:rsid w:val="004164B8"/>
    <w:rsid w:val="00416855"/>
    <w:rsid w:val="004175CE"/>
    <w:rsid w:val="00420A04"/>
    <w:rsid w:val="00420B65"/>
    <w:rsid w:val="00420CA4"/>
    <w:rsid w:val="00420F58"/>
    <w:rsid w:val="0042280E"/>
    <w:rsid w:val="00423CD0"/>
    <w:rsid w:val="00424474"/>
    <w:rsid w:val="00425990"/>
    <w:rsid w:val="00425E10"/>
    <w:rsid w:val="004260A3"/>
    <w:rsid w:val="004312DC"/>
    <w:rsid w:val="00431C3B"/>
    <w:rsid w:val="00431E22"/>
    <w:rsid w:val="00432889"/>
    <w:rsid w:val="004329C7"/>
    <w:rsid w:val="00432D76"/>
    <w:rsid w:val="00433411"/>
    <w:rsid w:val="004335E0"/>
    <w:rsid w:val="00433754"/>
    <w:rsid w:val="00434BA2"/>
    <w:rsid w:val="00435056"/>
    <w:rsid w:val="00436D38"/>
    <w:rsid w:val="004373E9"/>
    <w:rsid w:val="004402ED"/>
    <w:rsid w:val="00440F14"/>
    <w:rsid w:val="0044281B"/>
    <w:rsid w:val="004438DC"/>
    <w:rsid w:val="00443AE6"/>
    <w:rsid w:val="004451E9"/>
    <w:rsid w:val="00445B2B"/>
    <w:rsid w:val="00446465"/>
    <w:rsid w:val="0044690F"/>
    <w:rsid w:val="00446938"/>
    <w:rsid w:val="0044747F"/>
    <w:rsid w:val="00447A21"/>
    <w:rsid w:val="00450850"/>
    <w:rsid w:val="004512F6"/>
    <w:rsid w:val="004515D7"/>
    <w:rsid w:val="00451D08"/>
    <w:rsid w:val="00453EE3"/>
    <w:rsid w:val="004541E7"/>
    <w:rsid w:val="00454CBB"/>
    <w:rsid w:val="004550DE"/>
    <w:rsid w:val="00455CFA"/>
    <w:rsid w:val="00457810"/>
    <w:rsid w:val="00457C3F"/>
    <w:rsid w:val="004605DE"/>
    <w:rsid w:val="00460FF6"/>
    <w:rsid w:val="0046229E"/>
    <w:rsid w:val="004623C3"/>
    <w:rsid w:val="00463381"/>
    <w:rsid w:val="00463674"/>
    <w:rsid w:val="004649CF"/>
    <w:rsid w:val="00464BA7"/>
    <w:rsid w:val="00464F88"/>
    <w:rsid w:val="0046501F"/>
    <w:rsid w:val="0046535F"/>
    <w:rsid w:val="00465F51"/>
    <w:rsid w:val="004671B8"/>
    <w:rsid w:val="0046750E"/>
    <w:rsid w:val="00470C7A"/>
    <w:rsid w:val="0047141D"/>
    <w:rsid w:val="00472529"/>
    <w:rsid w:val="00472885"/>
    <w:rsid w:val="00472F32"/>
    <w:rsid w:val="00474694"/>
    <w:rsid w:val="00474E07"/>
    <w:rsid w:val="00475013"/>
    <w:rsid w:val="0047607B"/>
    <w:rsid w:val="00477C7A"/>
    <w:rsid w:val="0048046D"/>
    <w:rsid w:val="00480F7C"/>
    <w:rsid w:val="00481C50"/>
    <w:rsid w:val="00482182"/>
    <w:rsid w:val="0048277F"/>
    <w:rsid w:val="0048396D"/>
    <w:rsid w:val="0048425E"/>
    <w:rsid w:val="00485440"/>
    <w:rsid w:val="0048633B"/>
    <w:rsid w:val="00487C4F"/>
    <w:rsid w:val="00490228"/>
    <w:rsid w:val="00491090"/>
    <w:rsid w:val="00491BF8"/>
    <w:rsid w:val="004928FC"/>
    <w:rsid w:val="00493582"/>
    <w:rsid w:val="004939DB"/>
    <w:rsid w:val="00493D26"/>
    <w:rsid w:val="0049413B"/>
    <w:rsid w:val="00494AAB"/>
    <w:rsid w:val="00494CBB"/>
    <w:rsid w:val="00495310"/>
    <w:rsid w:val="00495487"/>
    <w:rsid w:val="00495B23"/>
    <w:rsid w:val="00495FFA"/>
    <w:rsid w:val="0049743B"/>
    <w:rsid w:val="00497899"/>
    <w:rsid w:val="004A1135"/>
    <w:rsid w:val="004A2EFA"/>
    <w:rsid w:val="004A3859"/>
    <w:rsid w:val="004A43BB"/>
    <w:rsid w:val="004A55DF"/>
    <w:rsid w:val="004A5B20"/>
    <w:rsid w:val="004A6ADD"/>
    <w:rsid w:val="004A6C3B"/>
    <w:rsid w:val="004A6E3B"/>
    <w:rsid w:val="004B011F"/>
    <w:rsid w:val="004B025C"/>
    <w:rsid w:val="004B0AED"/>
    <w:rsid w:val="004B0CD3"/>
    <w:rsid w:val="004B198C"/>
    <w:rsid w:val="004B2141"/>
    <w:rsid w:val="004B25C8"/>
    <w:rsid w:val="004B262F"/>
    <w:rsid w:val="004B28AE"/>
    <w:rsid w:val="004B2CEE"/>
    <w:rsid w:val="004B3860"/>
    <w:rsid w:val="004B50BD"/>
    <w:rsid w:val="004B58BB"/>
    <w:rsid w:val="004B5D9D"/>
    <w:rsid w:val="004B5DEB"/>
    <w:rsid w:val="004B6924"/>
    <w:rsid w:val="004C009F"/>
    <w:rsid w:val="004C047A"/>
    <w:rsid w:val="004C2D25"/>
    <w:rsid w:val="004C2E0E"/>
    <w:rsid w:val="004C4435"/>
    <w:rsid w:val="004C4C93"/>
    <w:rsid w:val="004C4EE1"/>
    <w:rsid w:val="004C5563"/>
    <w:rsid w:val="004C5B51"/>
    <w:rsid w:val="004C5D7B"/>
    <w:rsid w:val="004C6773"/>
    <w:rsid w:val="004C7C28"/>
    <w:rsid w:val="004D047F"/>
    <w:rsid w:val="004D0913"/>
    <w:rsid w:val="004D1140"/>
    <w:rsid w:val="004D1571"/>
    <w:rsid w:val="004D2959"/>
    <w:rsid w:val="004D2ABC"/>
    <w:rsid w:val="004D48F2"/>
    <w:rsid w:val="004D4FA1"/>
    <w:rsid w:val="004D53FD"/>
    <w:rsid w:val="004E1202"/>
    <w:rsid w:val="004E1A0D"/>
    <w:rsid w:val="004E209C"/>
    <w:rsid w:val="004E2B0A"/>
    <w:rsid w:val="004E3474"/>
    <w:rsid w:val="004E3E60"/>
    <w:rsid w:val="004E4588"/>
    <w:rsid w:val="004E495B"/>
    <w:rsid w:val="004E570E"/>
    <w:rsid w:val="004E5B36"/>
    <w:rsid w:val="004F1CC6"/>
    <w:rsid w:val="004F2DF2"/>
    <w:rsid w:val="004F3CE4"/>
    <w:rsid w:val="004F5169"/>
    <w:rsid w:val="004F696C"/>
    <w:rsid w:val="004F6BA3"/>
    <w:rsid w:val="004F6BF1"/>
    <w:rsid w:val="004F7E2D"/>
    <w:rsid w:val="00500693"/>
    <w:rsid w:val="005008D4"/>
    <w:rsid w:val="005017ED"/>
    <w:rsid w:val="00501BE0"/>
    <w:rsid w:val="00502163"/>
    <w:rsid w:val="005038AB"/>
    <w:rsid w:val="005043D4"/>
    <w:rsid w:val="00505159"/>
    <w:rsid w:val="00505A5E"/>
    <w:rsid w:val="00506564"/>
    <w:rsid w:val="00507DB9"/>
    <w:rsid w:val="00510472"/>
    <w:rsid w:val="00510D53"/>
    <w:rsid w:val="0051126D"/>
    <w:rsid w:val="00513A3B"/>
    <w:rsid w:val="00513F33"/>
    <w:rsid w:val="005150F7"/>
    <w:rsid w:val="005157C9"/>
    <w:rsid w:val="00515F55"/>
    <w:rsid w:val="005163E2"/>
    <w:rsid w:val="0051717F"/>
    <w:rsid w:val="00517634"/>
    <w:rsid w:val="00517DD3"/>
    <w:rsid w:val="005201EB"/>
    <w:rsid w:val="0052033D"/>
    <w:rsid w:val="005205C1"/>
    <w:rsid w:val="0052124F"/>
    <w:rsid w:val="00521BAE"/>
    <w:rsid w:val="00522069"/>
    <w:rsid w:val="00522B34"/>
    <w:rsid w:val="00522B85"/>
    <w:rsid w:val="00523436"/>
    <w:rsid w:val="0052365F"/>
    <w:rsid w:val="0052415E"/>
    <w:rsid w:val="00524BC9"/>
    <w:rsid w:val="00524FF4"/>
    <w:rsid w:val="0052563E"/>
    <w:rsid w:val="00525F22"/>
    <w:rsid w:val="00526976"/>
    <w:rsid w:val="00527700"/>
    <w:rsid w:val="00527751"/>
    <w:rsid w:val="00530B8F"/>
    <w:rsid w:val="00530D1C"/>
    <w:rsid w:val="00531F10"/>
    <w:rsid w:val="00532FFD"/>
    <w:rsid w:val="005330EC"/>
    <w:rsid w:val="00535F3F"/>
    <w:rsid w:val="00537925"/>
    <w:rsid w:val="0054095E"/>
    <w:rsid w:val="00541423"/>
    <w:rsid w:val="00542E49"/>
    <w:rsid w:val="00543536"/>
    <w:rsid w:val="005439FF"/>
    <w:rsid w:val="005443CE"/>
    <w:rsid w:val="005449DD"/>
    <w:rsid w:val="005450F5"/>
    <w:rsid w:val="005457AB"/>
    <w:rsid w:val="00546868"/>
    <w:rsid w:val="00546E95"/>
    <w:rsid w:val="00551ACF"/>
    <w:rsid w:val="00552006"/>
    <w:rsid w:val="0055202A"/>
    <w:rsid w:val="00552364"/>
    <w:rsid w:val="00553478"/>
    <w:rsid w:val="005542C1"/>
    <w:rsid w:val="00554659"/>
    <w:rsid w:val="00554F33"/>
    <w:rsid w:val="0055551E"/>
    <w:rsid w:val="0055612B"/>
    <w:rsid w:val="00560363"/>
    <w:rsid w:val="005603FF"/>
    <w:rsid w:val="005604FA"/>
    <w:rsid w:val="0056104E"/>
    <w:rsid w:val="0056129C"/>
    <w:rsid w:val="00561927"/>
    <w:rsid w:val="005624D5"/>
    <w:rsid w:val="00562791"/>
    <w:rsid w:val="0056321B"/>
    <w:rsid w:val="0056346F"/>
    <w:rsid w:val="0056359C"/>
    <w:rsid w:val="005635DC"/>
    <w:rsid w:val="005636EC"/>
    <w:rsid w:val="00564D64"/>
    <w:rsid w:val="005652DA"/>
    <w:rsid w:val="0056541D"/>
    <w:rsid w:val="00565EB3"/>
    <w:rsid w:val="005715D3"/>
    <w:rsid w:val="005717FE"/>
    <w:rsid w:val="0057250D"/>
    <w:rsid w:val="00572B9D"/>
    <w:rsid w:val="00572C38"/>
    <w:rsid w:val="00573A56"/>
    <w:rsid w:val="00575B4C"/>
    <w:rsid w:val="00575E9B"/>
    <w:rsid w:val="00577098"/>
    <w:rsid w:val="00577177"/>
    <w:rsid w:val="00577316"/>
    <w:rsid w:val="0057742A"/>
    <w:rsid w:val="00577815"/>
    <w:rsid w:val="00577B7E"/>
    <w:rsid w:val="00580492"/>
    <w:rsid w:val="00580FF0"/>
    <w:rsid w:val="005811AB"/>
    <w:rsid w:val="00582D51"/>
    <w:rsid w:val="00583298"/>
    <w:rsid w:val="00583A3C"/>
    <w:rsid w:val="00583FF8"/>
    <w:rsid w:val="0059145E"/>
    <w:rsid w:val="00591D4F"/>
    <w:rsid w:val="005936BC"/>
    <w:rsid w:val="005941DD"/>
    <w:rsid w:val="0059487B"/>
    <w:rsid w:val="00594BE3"/>
    <w:rsid w:val="00594FE9"/>
    <w:rsid w:val="00594FF6"/>
    <w:rsid w:val="005954F7"/>
    <w:rsid w:val="00595E32"/>
    <w:rsid w:val="00596424"/>
    <w:rsid w:val="00597AD2"/>
    <w:rsid w:val="005A03F7"/>
    <w:rsid w:val="005A0E11"/>
    <w:rsid w:val="005A263A"/>
    <w:rsid w:val="005A35B5"/>
    <w:rsid w:val="005A67F5"/>
    <w:rsid w:val="005A7D0E"/>
    <w:rsid w:val="005B0CA7"/>
    <w:rsid w:val="005B20BA"/>
    <w:rsid w:val="005B28AD"/>
    <w:rsid w:val="005B5497"/>
    <w:rsid w:val="005B577F"/>
    <w:rsid w:val="005B5F90"/>
    <w:rsid w:val="005B637D"/>
    <w:rsid w:val="005C045D"/>
    <w:rsid w:val="005C29BA"/>
    <w:rsid w:val="005C29CD"/>
    <w:rsid w:val="005C29E7"/>
    <w:rsid w:val="005C2E20"/>
    <w:rsid w:val="005C4650"/>
    <w:rsid w:val="005C519A"/>
    <w:rsid w:val="005C610B"/>
    <w:rsid w:val="005C6EE4"/>
    <w:rsid w:val="005C7586"/>
    <w:rsid w:val="005C75BE"/>
    <w:rsid w:val="005D1234"/>
    <w:rsid w:val="005D160F"/>
    <w:rsid w:val="005D1956"/>
    <w:rsid w:val="005D2008"/>
    <w:rsid w:val="005D2A46"/>
    <w:rsid w:val="005D360E"/>
    <w:rsid w:val="005D4FC0"/>
    <w:rsid w:val="005D5035"/>
    <w:rsid w:val="005D55F8"/>
    <w:rsid w:val="005D67A5"/>
    <w:rsid w:val="005D6CCD"/>
    <w:rsid w:val="005D7397"/>
    <w:rsid w:val="005E0538"/>
    <w:rsid w:val="005E1AE2"/>
    <w:rsid w:val="005E2A99"/>
    <w:rsid w:val="005E2E70"/>
    <w:rsid w:val="005E3319"/>
    <w:rsid w:val="005E4013"/>
    <w:rsid w:val="005E433C"/>
    <w:rsid w:val="005E5993"/>
    <w:rsid w:val="005E5CBF"/>
    <w:rsid w:val="005E71CD"/>
    <w:rsid w:val="005F0088"/>
    <w:rsid w:val="005F0E65"/>
    <w:rsid w:val="005F0FC6"/>
    <w:rsid w:val="005F225B"/>
    <w:rsid w:val="005F3856"/>
    <w:rsid w:val="005F5239"/>
    <w:rsid w:val="005F537F"/>
    <w:rsid w:val="005F59B9"/>
    <w:rsid w:val="005F6A91"/>
    <w:rsid w:val="005F6AEC"/>
    <w:rsid w:val="005F716D"/>
    <w:rsid w:val="005F73F1"/>
    <w:rsid w:val="005F7EA4"/>
    <w:rsid w:val="006011EA"/>
    <w:rsid w:val="006013E1"/>
    <w:rsid w:val="006018C2"/>
    <w:rsid w:val="00601DA4"/>
    <w:rsid w:val="00601F07"/>
    <w:rsid w:val="006025DE"/>
    <w:rsid w:val="00602685"/>
    <w:rsid w:val="00602A81"/>
    <w:rsid w:val="00604892"/>
    <w:rsid w:val="006052B6"/>
    <w:rsid w:val="00605BB6"/>
    <w:rsid w:val="00606984"/>
    <w:rsid w:val="00606E20"/>
    <w:rsid w:val="00607D65"/>
    <w:rsid w:val="00610BCB"/>
    <w:rsid w:val="006121A0"/>
    <w:rsid w:val="006128D5"/>
    <w:rsid w:val="00614D30"/>
    <w:rsid w:val="00614D9D"/>
    <w:rsid w:val="00615428"/>
    <w:rsid w:val="00615565"/>
    <w:rsid w:val="0061557B"/>
    <w:rsid w:val="00616156"/>
    <w:rsid w:val="006161DC"/>
    <w:rsid w:val="00616788"/>
    <w:rsid w:val="006216B9"/>
    <w:rsid w:val="0062260B"/>
    <w:rsid w:val="00622D23"/>
    <w:rsid w:val="006235D0"/>
    <w:rsid w:val="006238D5"/>
    <w:rsid w:val="00623E28"/>
    <w:rsid w:val="00624022"/>
    <w:rsid w:val="00624617"/>
    <w:rsid w:val="00624CCE"/>
    <w:rsid w:val="00625E55"/>
    <w:rsid w:val="00626557"/>
    <w:rsid w:val="00627EA7"/>
    <w:rsid w:val="0063015C"/>
    <w:rsid w:val="006309EF"/>
    <w:rsid w:val="00630C1D"/>
    <w:rsid w:val="00630F7D"/>
    <w:rsid w:val="00634367"/>
    <w:rsid w:val="006345CE"/>
    <w:rsid w:val="006353F1"/>
    <w:rsid w:val="00635AFF"/>
    <w:rsid w:val="00635BFE"/>
    <w:rsid w:val="00636237"/>
    <w:rsid w:val="006369CC"/>
    <w:rsid w:val="00637F4D"/>
    <w:rsid w:val="0064011B"/>
    <w:rsid w:val="00641763"/>
    <w:rsid w:val="006417C6"/>
    <w:rsid w:val="006418B3"/>
    <w:rsid w:val="006430E1"/>
    <w:rsid w:val="0064389F"/>
    <w:rsid w:val="00643A71"/>
    <w:rsid w:val="00643B30"/>
    <w:rsid w:val="00643B59"/>
    <w:rsid w:val="00643C76"/>
    <w:rsid w:val="00644200"/>
    <w:rsid w:val="006448B3"/>
    <w:rsid w:val="00644BCC"/>
    <w:rsid w:val="00644D17"/>
    <w:rsid w:val="00646259"/>
    <w:rsid w:val="006467F3"/>
    <w:rsid w:val="00647E18"/>
    <w:rsid w:val="00650F47"/>
    <w:rsid w:val="006523D8"/>
    <w:rsid w:val="00652E5E"/>
    <w:rsid w:val="0065317F"/>
    <w:rsid w:val="0065515D"/>
    <w:rsid w:val="00657E45"/>
    <w:rsid w:val="0066120A"/>
    <w:rsid w:val="00661873"/>
    <w:rsid w:val="0066198B"/>
    <w:rsid w:val="00664042"/>
    <w:rsid w:val="006642D6"/>
    <w:rsid w:val="00666824"/>
    <w:rsid w:val="00666BB4"/>
    <w:rsid w:val="00667856"/>
    <w:rsid w:val="00667879"/>
    <w:rsid w:val="00667C06"/>
    <w:rsid w:val="00667DF6"/>
    <w:rsid w:val="00670287"/>
    <w:rsid w:val="006718C9"/>
    <w:rsid w:val="00674C7C"/>
    <w:rsid w:val="00676E8C"/>
    <w:rsid w:val="0067740E"/>
    <w:rsid w:val="00677DA4"/>
    <w:rsid w:val="00680002"/>
    <w:rsid w:val="0068005B"/>
    <w:rsid w:val="00680583"/>
    <w:rsid w:val="00680DB4"/>
    <w:rsid w:val="00682E73"/>
    <w:rsid w:val="006834E0"/>
    <w:rsid w:val="006836F9"/>
    <w:rsid w:val="006855C7"/>
    <w:rsid w:val="0068632F"/>
    <w:rsid w:val="006866CC"/>
    <w:rsid w:val="0068692C"/>
    <w:rsid w:val="00686AAB"/>
    <w:rsid w:val="0069077E"/>
    <w:rsid w:val="00690ADF"/>
    <w:rsid w:val="00690D68"/>
    <w:rsid w:val="006914FA"/>
    <w:rsid w:val="0069192F"/>
    <w:rsid w:val="0069293E"/>
    <w:rsid w:val="00692EB8"/>
    <w:rsid w:val="00693E63"/>
    <w:rsid w:val="006940F9"/>
    <w:rsid w:val="00694409"/>
    <w:rsid w:val="00697067"/>
    <w:rsid w:val="00697931"/>
    <w:rsid w:val="00697CA6"/>
    <w:rsid w:val="006A005B"/>
    <w:rsid w:val="006A02C5"/>
    <w:rsid w:val="006A0E27"/>
    <w:rsid w:val="006A10CC"/>
    <w:rsid w:val="006A1912"/>
    <w:rsid w:val="006A259E"/>
    <w:rsid w:val="006A3AEA"/>
    <w:rsid w:val="006A4240"/>
    <w:rsid w:val="006A5279"/>
    <w:rsid w:val="006A586B"/>
    <w:rsid w:val="006A69B6"/>
    <w:rsid w:val="006A75E7"/>
    <w:rsid w:val="006A7603"/>
    <w:rsid w:val="006A79C2"/>
    <w:rsid w:val="006A7A08"/>
    <w:rsid w:val="006A7CAF"/>
    <w:rsid w:val="006B011D"/>
    <w:rsid w:val="006B1063"/>
    <w:rsid w:val="006B1BFF"/>
    <w:rsid w:val="006B2D76"/>
    <w:rsid w:val="006B30F5"/>
    <w:rsid w:val="006B6213"/>
    <w:rsid w:val="006B78F2"/>
    <w:rsid w:val="006C16A1"/>
    <w:rsid w:val="006C2B86"/>
    <w:rsid w:val="006C3694"/>
    <w:rsid w:val="006C3F96"/>
    <w:rsid w:val="006C475E"/>
    <w:rsid w:val="006C5157"/>
    <w:rsid w:val="006C7401"/>
    <w:rsid w:val="006C7C69"/>
    <w:rsid w:val="006D0D45"/>
    <w:rsid w:val="006D1546"/>
    <w:rsid w:val="006D18ED"/>
    <w:rsid w:val="006D1B44"/>
    <w:rsid w:val="006D2BB2"/>
    <w:rsid w:val="006D3312"/>
    <w:rsid w:val="006D3606"/>
    <w:rsid w:val="006D3ED0"/>
    <w:rsid w:val="006D4BD0"/>
    <w:rsid w:val="006D5DD4"/>
    <w:rsid w:val="006D611B"/>
    <w:rsid w:val="006D692B"/>
    <w:rsid w:val="006D708B"/>
    <w:rsid w:val="006D7BCD"/>
    <w:rsid w:val="006E0A96"/>
    <w:rsid w:val="006E0C00"/>
    <w:rsid w:val="006E164E"/>
    <w:rsid w:val="006E1B78"/>
    <w:rsid w:val="006E3233"/>
    <w:rsid w:val="006E3568"/>
    <w:rsid w:val="006E3C26"/>
    <w:rsid w:val="006E3D66"/>
    <w:rsid w:val="006E40FD"/>
    <w:rsid w:val="006E41E9"/>
    <w:rsid w:val="006E56C5"/>
    <w:rsid w:val="006E5D21"/>
    <w:rsid w:val="006E6B33"/>
    <w:rsid w:val="006F33C7"/>
    <w:rsid w:val="006F3456"/>
    <w:rsid w:val="006F4DC1"/>
    <w:rsid w:val="006F5F99"/>
    <w:rsid w:val="006F7062"/>
    <w:rsid w:val="00700B85"/>
    <w:rsid w:val="00700DBE"/>
    <w:rsid w:val="0070120C"/>
    <w:rsid w:val="007013A2"/>
    <w:rsid w:val="007037DC"/>
    <w:rsid w:val="00703C77"/>
    <w:rsid w:val="00704FBA"/>
    <w:rsid w:val="00705D86"/>
    <w:rsid w:val="0070641E"/>
    <w:rsid w:val="00706F4B"/>
    <w:rsid w:val="007078D5"/>
    <w:rsid w:val="0071121F"/>
    <w:rsid w:val="00712003"/>
    <w:rsid w:val="00713346"/>
    <w:rsid w:val="00714492"/>
    <w:rsid w:val="0071764C"/>
    <w:rsid w:val="00717A6A"/>
    <w:rsid w:val="00717EC5"/>
    <w:rsid w:val="0072046E"/>
    <w:rsid w:val="00720FD8"/>
    <w:rsid w:val="00721125"/>
    <w:rsid w:val="007229A5"/>
    <w:rsid w:val="0072499B"/>
    <w:rsid w:val="0072567B"/>
    <w:rsid w:val="007258CB"/>
    <w:rsid w:val="00726131"/>
    <w:rsid w:val="0072629C"/>
    <w:rsid w:val="007268C5"/>
    <w:rsid w:val="00727A09"/>
    <w:rsid w:val="00727AAB"/>
    <w:rsid w:val="00727DEC"/>
    <w:rsid w:val="00731D2A"/>
    <w:rsid w:val="00732E3F"/>
    <w:rsid w:val="00735A92"/>
    <w:rsid w:val="00735E76"/>
    <w:rsid w:val="00736B9D"/>
    <w:rsid w:val="00740419"/>
    <w:rsid w:val="0074081E"/>
    <w:rsid w:val="00740FC6"/>
    <w:rsid w:val="00741579"/>
    <w:rsid w:val="00741E11"/>
    <w:rsid w:val="00743AD5"/>
    <w:rsid w:val="00744163"/>
    <w:rsid w:val="00746118"/>
    <w:rsid w:val="0075030A"/>
    <w:rsid w:val="00750DAD"/>
    <w:rsid w:val="00751C74"/>
    <w:rsid w:val="00751D1A"/>
    <w:rsid w:val="00753B42"/>
    <w:rsid w:val="00753DF7"/>
    <w:rsid w:val="007543AB"/>
    <w:rsid w:val="00755CFC"/>
    <w:rsid w:val="00756457"/>
    <w:rsid w:val="00756A36"/>
    <w:rsid w:val="007604D6"/>
    <w:rsid w:val="007604E6"/>
    <w:rsid w:val="007608FA"/>
    <w:rsid w:val="00760F38"/>
    <w:rsid w:val="00761827"/>
    <w:rsid w:val="007626C5"/>
    <w:rsid w:val="007627CC"/>
    <w:rsid w:val="007641D6"/>
    <w:rsid w:val="00765046"/>
    <w:rsid w:val="00765CE9"/>
    <w:rsid w:val="00765E8B"/>
    <w:rsid w:val="00766484"/>
    <w:rsid w:val="00767211"/>
    <w:rsid w:val="007700A1"/>
    <w:rsid w:val="00770DD4"/>
    <w:rsid w:val="00771839"/>
    <w:rsid w:val="00771FD5"/>
    <w:rsid w:val="0077312F"/>
    <w:rsid w:val="007741CC"/>
    <w:rsid w:val="0077567D"/>
    <w:rsid w:val="007760F7"/>
    <w:rsid w:val="00777C15"/>
    <w:rsid w:val="007811D2"/>
    <w:rsid w:val="00781283"/>
    <w:rsid w:val="00783051"/>
    <w:rsid w:val="007848AA"/>
    <w:rsid w:val="00784A21"/>
    <w:rsid w:val="00785C65"/>
    <w:rsid w:val="007866E0"/>
    <w:rsid w:val="00786BED"/>
    <w:rsid w:val="0078722E"/>
    <w:rsid w:val="0078777E"/>
    <w:rsid w:val="00787FD1"/>
    <w:rsid w:val="007902B6"/>
    <w:rsid w:val="00790778"/>
    <w:rsid w:val="00790AB2"/>
    <w:rsid w:val="007927F5"/>
    <w:rsid w:val="00792BF0"/>
    <w:rsid w:val="0079307A"/>
    <w:rsid w:val="00794874"/>
    <w:rsid w:val="0079500F"/>
    <w:rsid w:val="00796796"/>
    <w:rsid w:val="007A0077"/>
    <w:rsid w:val="007A058B"/>
    <w:rsid w:val="007A064E"/>
    <w:rsid w:val="007A0DF1"/>
    <w:rsid w:val="007A1EEA"/>
    <w:rsid w:val="007A2103"/>
    <w:rsid w:val="007A23D9"/>
    <w:rsid w:val="007A2817"/>
    <w:rsid w:val="007A2E37"/>
    <w:rsid w:val="007A2E42"/>
    <w:rsid w:val="007A3C3C"/>
    <w:rsid w:val="007A424F"/>
    <w:rsid w:val="007A4965"/>
    <w:rsid w:val="007A5084"/>
    <w:rsid w:val="007A5FD7"/>
    <w:rsid w:val="007A6059"/>
    <w:rsid w:val="007A6348"/>
    <w:rsid w:val="007A63F5"/>
    <w:rsid w:val="007A73D1"/>
    <w:rsid w:val="007A7B68"/>
    <w:rsid w:val="007B0D2D"/>
    <w:rsid w:val="007B10DB"/>
    <w:rsid w:val="007B1699"/>
    <w:rsid w:val="007B27A1"/>
    <w:rsid w:val="007B2D1B"/>
    <w:rsid w:val="007B586B"/>
    <w:rsid w:val="007B6952"/>
    <w:rsid w:val="007B74E1"/>
    <w:rsid w:val="007B7CDB"/>
    <w:rsid w:val="007C007E"/>
    <w:rsid w:val="007C0304"/>
    <w:rsid w:val="007C0F9D"/>
    <w:rsid w:val="007C1598"/>
    <w:rsid w:val="007C1DD9"/>
    <w:rsid w:val="007C2462"/>
    <w:rsid w:val="007C2926"/>
    <w:rsid w:val="007C40B8"/>
    <w:rsid w:val="007C5115"/>
    <w:rsid w:val="007C51C9"/>
    <w:rsid w:val="007C6B2F"/>
    <w:rsid w:val="007D07DB"/>
    <w:rsid w:val="007D1C94"/>
    <w:rsid w:val="007D2822"/>
    <w:rsid w:val="007D2AA1"/>
    <w:rsid w:val="007D2BB5"/>
    <w:rsid w:val="007D3155"/>
    <w:rsid w:val="007D347C"/>
    <w:rsid w:val="007D39F8"/>
    <w:rsid w:val="007D4128"/>
    <w:rsid w:val="007D44D1"/>
    <w:rsid w:val="007E00EF"/>
    <w:rsid w:val="007E01A2"/>
    <w:rsid w:val="007E050D"/>
    <w:rsid w:val="007E185D"/>
    <w:rsid w:val="007E1A9E"/>
    <w:rsid w:val="007E3C1D"/>
    <w:rsid w:val="007E4450"/>
    <w:rsid w:val="007E4962"/>
    <w:rsid w:val="007E68A6"/>
    <w:rsid w:val="007E7581"/>
    <w:rsid w:val="007E794C"/>
    <w:rsid w:val="007F0721"/>
    <w:rsid w:val="007F0FB8"/>
    <w:rsid w:val="007F11CD"/>
    <w:rsid w:val="007F5728"/>
    <w:rsid w:val="007F5A63"/>
    <w:rsid w:val="007F6695"/>
    <w:rsid w:val="007F6914"/>
    <w:rsid w:val="00800352"/>
    <w:rsid w:val="00800628"/>
    <w:rsid w:val="008006A9"/>
    <w:rsid w:val="0080197A"/>
    <w:rsid w:val="00801A36"/>
    <w:rsid w:val="00801B02"/>
    <w:rsid w:val="008028E3"/>
    <w:rsid w:val="00802CD8"/>
    <w:rsid w:val="0080384C"/>
    <w:rsid w:val="008042C3"/>
    <w:rsid w:val="00805DB6"/>
    <w:rsid w:val="00806790"/>
    <w:rsid w:val="00806AA4"/>
    <w:rsid w:val="00807E23"/>
    <w:rsid w:val="0081084E"/>
    <w:rsid w:val="00811519"/>
    <w:rsid w:val="00811C73"/>
    <w:rsid w:val="00811EDD"/>
    <w:rsid w:val="00812150"/>
    <w:rsid w:val="00812A0D"/>
    <w:rsid w:val="00813E89"/>
    <w:rsid w:val="00816FA2"/>
    <w:rsid w:val="00817B32"/>
    <w:rsid w:val="00820955"/>
    <w:rsid w:val="00820DEE"/>
    <w:rsid w:val="00825C5C"/>
    <w:rsid w:val="00825E2C"/>
    <w:rsid w:val="00826D96"/>
    <w:rsid w:val="008271BB"/>
    <w:rsid w:val="008309AD"/>
    <w:rsid w:val="008313AA"/>
    <w:rsid w:val="0083260E"/>
    <w:rsid w:val="00832F53"/>
    <w:rsid w:val="008344DD"/>
    <w:rsid w:val="008345D3"/>
    <w:rsid w:val="00834623"/>
    <w:rsid w:val="008362E1"/>
    <w:rsid w:val="00836352"/>
    <w:rsid w:val="00840046"/>
    <w:rsid w:val="00840329"/>
    <w:rsid w:val="00840697"/>
    <w:rsid w:val="008424DC"/>
    <w:rsid w:val="0084269C"/>
    <w:rsid w:val="00842843"/>
    <w:rsid w:val="008431B4"/>
    <w:rsid w:val="008436E2"/>
    <w:rsid w:val="0084466B"/>
    <w:rsid w:val="00845614"/>
    <w:rsid w:val="00846416"/>
    <w:rsid w:val="00846763"/>
    <w:rsid w:val="0084765A"/>
    <w:rsid w:val="00847D80"/>
    <w:rsid w:val="00847F12"/>
    <w:rsid w:val="00850733"/>
    <w:rsid w:val="0085187B"/>
    <w:rsid w:val="00851DB4"/>
    <w:rsid w:val="0085243B"/>
    <w:rsid w:val="00852B16"/>
    <w:rsid w:val="00853D5C"/>
    <w:rsid w:val="00854CC2"/>
    <w:rsid w:val="00854DDE"/>
    <w:rsid w:val="00856973"/>
    <w:rsid w:val="00856F78"/>
    <w:rsid w:val="0086082E"/>
    <w:rsid w:val="0086143D"/>
    <w:rsid w:val="00861822"/>
    <w:rsid w:val="00861FB6"/>
    <w:rsid w:val="008624F3"/>
    <w:rsid w:val="00862864"/>
    <w:rsid w:val="00863B8A"/>
    <w:rsid w:val="00865017"/>
    <w:rsid w:val="00866A70"/>
    <w:rsid w:val="008674FC"/>
    <w:rsid w:val="00870874"/>
    <w:rsid w:val="00871960"/>
    <w:rsid w:val="00873ADA"/>
    <w:rsid w:val="00873E08"/>
    <w:rsid w:val="00873F88"/>
    <w:rsid w:val="00874554"/>
    <w:rsid w:val="00874854"/>
    <w:rsid w:val="00877FCF"/>
    <w:rsid w:val="00880BED"/>
    <w:rsid w:val="00880E04"/>
    <w:rsid w:val="00880F29"/>
    <w:rsid w:val="00880FAA"/>
    <w:rsid w:val="008825A0"/>
    <w:rsid w:val="00882DE3"/>
    <w:rsid w:val="00883ECE"/>
    <w:rsid w:val="00883F85"/>
    <w:rsid w:val="008844CD"/>
    <w:rsid w:val="008861DC"/>
    <w:rsid w:val="00886A93"/>
    <w:rsid w:val="00887BD3"/>
    <w:rsid w:val="0089130C"/>
    <w:rsid w:val="0089240D"/>
    <w:rsid w:val="00892763"/>
    <w:rsid w:val="008946ED"/>
    <w:rsid w:val="00895951"/>
    <w:rsid w:val="00895C62"/>
    <w:rsid w:val="00896428"/>
    <w:rsid w:val="00896884"/>
    <w:rsid w:val="00896D2E"/>
    <w:rsid w:val="0089741F"/>
    <w:rsid w:val="008975F3"/>
    <w:rsid w:val="008A019B"/>
    <w:rsid w:val="008A01B4"/>
    <w:rsid w:val="008A206F"/>
    <w:rsid w:val="008A2475"/>
    <w:rsid w:val="008A26BB"/>
    <w:rsid w:val="008A3108"/>
    <w:rsid w:val="008A349C"/>
    <w:rsid w:val="008A4F45"/>
    <w:rsid w:val="008A562E"/>
    <w:rsid w:val="008B0A45"/>
    <w:rsid w:val="008B0C1F"/>
    <w:rsid w:val="008B3F4B"/>
    <w:rsid w:val="008B55A5"/>
    <w:rsid w:val="008B6B3C"/>
    <w:rsid w:val="008B6B5E"/>
    <w:rsid w:val="008B7B65"/>
    <w:rsid w:val="008C0235"/>
    <w:rsid w:val="008C0864"/>
    <w:rsid w:val="008C1342"/>
    <w:rsid w:val="008C1B92"/>
    <w:rsid w:val="008C29A7"/>
    <w:rsid w:val="008C32F0"/>
    <w:rsid w:val="008C6FD2"/>
    <w:rsid w:val="008C71EB"/>
    <w:rsid w:val="008C76CB"/>
    <w:rsid w:val="008D205B"/>
    <w:rsid w:val="008D546C"/>
    <w:rsid w:val="008D68E1"/>
    <w:rsid w:val="008D6EAF"/>
    <w:rsid w:val="008E04FD"/>
    <w:rsid w:val="008E0CF5"/>
    <w:rsid w:val="008E1672"/>
    <w:rsid w:val="008E16A3"/>
    <w:rsid w:val="008E16B9"/>
    <w:rsid w:val="008E2B66"/>
    <w:rsid w:val="008E2DE8"/>
    <w:rsid w:val="008E300B"/>
    <w:rsid w:val="008E3D89"/>
    <w:rsid w:val="008E459F"/>
    <w:rsid w:val="008E48B6"/>
    <w:rsid w:val="008E4F9A"/>
    <w:rsid w:val="008E6396"/>
    <w:rsid w:val="008E73BB"/>
    <w:rsid w:val="008F0A4B"/>
    <w:rsid w:val="008F15A5"/>
    <w:rsid w:val="008F194E"/>
    <w:rsid w:val="008F26AE"/>
    <w:rsid w:val="008F44E3"/>
    <w:rsid w:val="008F4A25"/>
    <w:rsid w:val="008F4B99"/>
    <w:rsid w:val="008F4C95"/>
    <w:rsid w:val="008F4F4F"/>
    <w:rsid w:val="008F5D87"/>
    <w:rsid w:val="008F6BCD"/>
    <w:rsid w:val="008F70FA"/>
    <w:rsid w:val="008F7AEB"/>
    <w:rsid w:val="008F7E7C"/>
    <w:rsid w:val="009000D3"/>
    <w:rsid w:val="009001DF"/>
    <w:rsid w:val="0090094F"/>
    <w:rsid w:val="00900ADE"/>
    <w:rsid w:val="00900DDD"/>
    <w:rsid w:val="009014AA"/>
    <w:rsid w:val="00902D30"/>
    <w:rsid w:val="0090390F"/>
    <w:rsid w:val="00903B30"/>
    <w:rsid w:val="00904BF1"/>
    <w:rsid w:val="00904C1C"/>
    <w:rsid w:val="0090576B"/>
    <w:rsid w:val="009076AD"/>
    <w:rsid w:val="00907788"/>
    <w:rsid w:val="00907AD2"/>
    <w:rsid w:val="009102C5"/>
    <w:rsid w:val="0091164E"/>
    <w:rsid w:val="009119C6"/>
    <w:rsid w:val="009130C8"/>
    <w:rsid w:val="00914BCC"/>
    <w:rsid w:val="00915E12"/>
    <w:rsid w:val="0091640E"/>
    <w:rsid w:val="00916557"/>
    <w:rsid w:val="00917CB3"/>
    <w:rsid w:val="00920617"/>
    <w:rsid w:val="0092082B"/>
    <w:rsid w:val="00921CD3"/>
    <w:rsid w:val="009222F3"/>
    <w:rsid w:val="009223CC"/>
    <w:rsid w:val="009244DF"/>
    <w:rsid w:val="009251B9"/>
    <w:rsid w:val="00925599"/>
    <w:rsid w:val="009257D6"/>
    <w:rsid w:val="00927046"/>
    <w:rsid w:val="009276F0"/>
    <w:rsid w:val="00927C6A"/>
    <w:rsid w:val="00927E18"/>
    <w:rsid w:val="0093284D"/>
    <w:rsid w:val="009337A7"/>
    <w:rsid w:val="00933819"/>
    <w:rsid w:val="00933DF2"/>
    <w:rsid w:val="009342A2"/>
    <w:rsid w:val="009348C9"/>
    <w:rsid w:val="0093496D"/>
    <w:rsid w:val="00934D95"/>
    <w:rsid w:val="00935E4C"/>
    <w:rsid w:val="0094142E"/>
    <w:rsid w:val="0094229D"/>
    <w:rsid w:val="00942955"/>
    <w:rsid w:val="00942C4D"/>
    <w:rsid w:val="00943507"/>
    <w:rsid w:val="009437F5"/>
    <w:rsid w:val="009445DB"/>
    <w:rsid w:val="00944B83"/>
    <w:rsid w:val="00944F16"/>
    <w:rsid w:val="00945137"/>
    <w:rsid w:val="00945D6C"/>
    <w:rsid w:val="00945E07"/>
    <w:rsid w:val="0094631E"/>
    <w:rsid w:val="0094670D"/>
    <w:rsid w:val="00947B78"/>
    <w:rsid w:val="0095008B"/>
    <w:rsid w:val="00950C1E"/>
    <w:rsid w:val="00951714"/>
    <w:rsid w:val="00952A68"/>
    <w:rsid w:val="00953B6B"/>
    <w:rsid w:val="00954729"/>
    <w:rsid w:val="00955E35"/>
    <w:rsid w:val="00956A37"/>
    <w:rsid w:val="00956D59"/>
    <w:rsid w:val="00957033"/>
    <w:rsid w:val="00957CDC"/>
    <w:rsid w:val="009601B0"/>
    <w:rsid w:val="00960C53"/>
    <w:rsid w:val="0096442A"/>
    <w:rsid w:val="009644F9"/>
    <w:rsid w:val="009655F7"/>
    <w:rsid w:val="00967222"/>
    <w:rsid w:val="00967871"/>
    <w:rsid w:val="00967AB8"/>
    <w:rsid w:val="00970000"/>
    <w:rsid w:val="00970BF9"/>
    <w:rsid w:val="00971869"/>
    <w:rsid w:val="00971D75"/>
    <w:rsid w:val="00971F8B"/>
    <w:rsid w:val="00972965"/>
    <w:rsid w:val="00972C56"/>
    <w:rsid w:val="00972F1E"/>
    <w:rsid w:val="00974798"/>
    <w:rsid w:val="00975A1E"/>
    <w:rsid w:val="00976B16"/>
    <w:rsid w:val="00980164"/>
    <w:rsid w:val="00980AD4"/>
    <w:rsid w:val="00980B7F"/>
    <w:rsid w:val="00980FEA"/>
    <w:rsid w:val="00981D15"/>
    <w:rsid w:val="00982DE1"/>
    <w:rsid w:val="00982DED"/>
    <w:rsid w:val="00984E19"/>
    <w:rsid w:val="009864A6"/>
    <w:rsid w:val="00986682"/>
    <w:rsid w:val="00986B03"/>
    <w:rsid w:val="00986FC5"/>
    <w:rsid w:val="00990A7E"/>
    <w:rsid w:val="00990EFB"/>
    <w:rsid w:val="00990FE5"/>
    <w:rsid w:val="009917CB"/>
    <w:rsid w:val="00991964"/>
    <w:rsid w:val="00991974"/>
    <w:rsid w:val="00991BCA"/>
    <w:rsid w:val="00991F95"/>
    <w:rsid w:val="009926DD"/>
    <w:rsid w:val="0099458D"/>
    <w:rsid w:val="0099476E"/>
    <w:rsid w:val="009951A4"/>
    <w:rsid w:val="00995D40"/>
    <w:rsid w:val="009961F0"/>
    <w:rsid w:val="0099626D"/>
    <w:rsid w:val="00996CC7"/>
    <w:rsid w:val="009971C8"/>
    <w:rsid w:val="00997655"/>
    <w:rsid w:val="009A03E5"/>
    <w:rsid w:val="009A1B86"/>
    <w:rsid w:val="009A1C08"/>
    <w:rsid w:val="009A54AF"/>
    <w:rsid w:val="009A5A13"/>
    <w:rsid w:val="009A6693"/>
    <w:rsid w:val="009A6BE3"/>
    <w:rsid w:val="009A7CBC"/>
    <w:rsid w:val="009B0A7A"/>
    <w:rsid w:val="009B20B6"/>
    <w:rsid w:val="009B438F"/>
    <w:rsid w:val="009B516F"/>
    <w:rsid w:val="009B63B6"/>
    <w:rsid w:val="009B6A93"/>
    <w:rsid w:val="009B77F1"/>
    <w:rsid w:val="009B7A70"/>
    <w:rsid w:val="009B7FC8"/>
    <w:rsid w:val="009C00F9"/>
    <w:rsid w:val="009C1DBF"/>
    <w:rsid w:val="009C33E3"/>
    <w:rsid w:val="009C3968"/>
    <w:rsid w:val="009C3FCD"/>
    <w:rsid w:val="009C59CC"/>
    <w:rsid w:val="009C6582"/>
    <w:rsid w:val="009D0783"/>
    <w:rsid w:val="009D07A9"/>
    <w:rsid w:val="009D0B48"/>
    <w:rsid w:val="009D252B"/>
    <w:rsid w:val="009D2C0E"/>
    <w:rsid w:val="009D4D6D"/>
    <w:rsid w:val="009D605D"/>
    <w:rsid w:val="009D6A3C"/>
    <w:rsid w:val="009D6E90"/>
    <w:rsid w:val="009E06AD"/>
    <w:rsid w:val="009E0E41"/>
    <w:rsid w:val="009E1252"/>
    <w:rsid w:val="009E18A3"/>
    <w:rsid w:val="009E208F"/>
    <w:rsid w:val="009E259C"/>
    <w:rsid w:val="009E3D77"/>
    <w:rsid w:val="009E4414"/>
    <w:rsid w:val="009E49E6"/>
    <w:rsid w:val="009E5376"/>
    <w:rsid w:val="009E6AD6"/>
    <w:rsid w:val="009E6B41"/>
    <w:rsid w:val="009E78E8"/>
    <w:rsid w:val="009E7C32"/>
    <w:rsid w:val="009F0DC9"/>
    <w:rsid w:val="009F14D5"/>
    <w:rsid w:val="009F2150"/>
    <w:rsid w:val="009F38FC"/>
    <w:rsid w:val="009F4F6A"/>
    <w:rsid w:val="009F536B"/>
    <w:rsid w:val="009F592D"/>
    <w:rsid w:val="009F5B05"/>
    <w:rsid w:val="009F5DCE"/>
    <w:rsid w:val="009F71A4"/>
    <w:rsid w:val="009F763E"/>
    <w:rsid w:val="009F7B47"/>
    <w:rsid w:val="009F7F34"/>
    <w:rsid w:val="00A00171"/>
    <w:rsid w:val="00A01D4F"/>
    <w:rsid w:val="00A02045"/>
    <w:rsid w:val="00A031D1"/>
    <w:rsid w:val="00A03DAC"/>
    <w:rsid w:val="00A04F09"/>
    <w:rsid w:val="00A058F1"/>
    <w:rsid w:val="00A07598"/>
    <w:rsid w:val="00A10593"/>
    <w:rsid w:val="00A10F4E"/>
    <w:rsid w:val="00A112A8"/>
    <w:rsid w:val="00A11C45"/>
    <w:rsid w:val="00A123ED"/>
    <w:rsid w:val="00A129D0"/>
    <w:rsid w:val="00A12B19"/>
    <w:rsid w:val="00A12DCB"/>
    <w:rsid w:val="00A12DF0"/>
    <w:rsid w:val="00A1334A"/>
    <w:rsid w:val="00A14202"/>
    <w:rsid w:val="00A1580C"/>
    <w:rsid w:val="00A16D8C"/>
    <w:rsid w:val="00A171F6"/>
    <w:rsid w:val="00A1787B"/>
    <w:rsid w:val="00A17B8A"/>
    <w:rsid w:val="00A21F09"/>
    <w:rsid w:val="00A23B7F"/>
    <w:rsid w:val="00A2498C"/>
    <w:rsid w:val="00A264D0"/>
    <w:rsid w:val="00A26DA2"/>
    <w:rsid w:val="00A278E5"/>
    <w:rsid w:val="00A27C97"/>
    <w:rsid w:val="00A3095C"/>
    <w:rsid w:val="00A312FF"/>
    <w:rsid w:val="00A31A58"/>
    <w:rsid w:val="00A32598"/>
    <w:rsid w:val="00A32FB1"/>
    <w:rsid w:val="00A353C2"/>
    <w:rsid w:val="00A37034"/>
    <w:rsid w:val="00A37B0E"/>
    <w:rsid w:val="00A411B6"/>
    <w:rsid w:val="00A413CE"/>
    <w:rsid w:val="00A414EF"/>
    <w:rsid w:val="00A41A40"/>
    <w:rsid w:val="00A4297C"/>
    <w:rsid w:val="00A4302F"/>
    <w:rsid w:val="00A44184"/>
    <w:rsid w:val="00A442F5"/>
    <w:rsid w:val="00A4553C"/>
    <w:rsid w:val="00A472B0"/>
    <w:rsid w:val="00A5046E"/>
    <w:rsid w:val="00A50910"/>
    <w:rsid w:val="00A517E8"/>
    <w:rsid w:val="00A51F52"/>
    <w:rsid w:val="00A54635"/>
    <w:rsid w:val="00A54DF8"/>
    <w:rsid w:val="00A55138"/>
    <w:rsid w:val="00A56AEF"/>
    <w:rsid w:val="00A56D63"/>
    <w:rsid w:val="00A57011"/>
    <w:rsid w:val="00A60D36"/>
    <w:rsid w:val="00A61702"/>
    <w:rsid w:val="00A61CBF"/>
    <w:rsid w:val="00A62206"/>
    <w:rsid w:val="00A62D9D"/>
    <w:rsid w:val="00A62F77"/>
    <w:rsid w:val="00A631AF"/>
    <w:rsid w:val="00A63BA1"/>
    <w:rsid w:val="00A64126"/>
    <w:rsid w:val="00A65A2E"/>
    <w:rsid w:val="00A6657F"/>
    <w:rsid w:val="00A70833"/>
    <w:rsid w:val="00A72B14"/>
    <w:rsid w:val="00A72EF0"/>
    <w:rsid w:val="00A738D3"/>
    <w:rsid w:val="00A739DA"/>
    <w:rsid w:val="00A743DA"/>
    <w:rsid w:val="00A74D95"/>
    <w:rsid w:val="00A75393"/>
    <w:rsid w:val="00A760C0"/>
    <w:rsid w:val="00A76B76"/>
    <w:rsid w:val="00A80709"/>
    <w:rsid w:val="00A8146F"/>
    <w:rsid w:val="00A815C3"/>
    <w:rsid w:val="00A81914"/>
    <w:rsid w:val="00A81B08"/>
    <w:rsid w:val="00A82249"/>
    <w:rsid w:val="00A8224D"/>
    <w:rsid w:val="00A8264B"/>
    <w:rsid w:val="00A83240"/>
    <w:rsid w:val="00A851A8"/>
    <w:rsid w:val="00A85E27"/>
    <w:rsid w:val="00A85F09"/>
    <w:rsid w:val="00A85F75"/>
    <w:rsid w:val="00A90E94"/>
    <w:rsid w:val="00A92BAC"/>
    <w:rsid w:val="00A94DD8"/>
    <w:rsid w:val="00A96A6D"/>
    <w:rsid w:val="00A96EAC"/>
    <w:rsid w:val="00AA0767"/>
    <w:rsid w:val="00AA0990"/>
    <w:rsid w:val="00AA1EFA"/>
    <w:rsid w:val="00AA2227"/>
    <w:rsid w:val="00AA341B"/>
    <w:rsid w:val="00AA363B"/>
    <w:rsid w:val="00AA47B7"/>
    <w:rsid w:val="00AA5F61"/>
    <w:rsid w:val="00AA615A"/>
    <w:rsid w:val="00AA65B2"/>
    <w:rsid w:val="00AA7FB3"/>
    <w:rsid w:val="00AB01C3"/>
    <w:rsid w:val="00AB0273"/>
    <w:rsid w:val="00AB0560"/>
    <w:rsid w:val="00AB098E"/>
    <w:rsid w:val="00AB2649"/>
    <w:rsid w:val="00AB5023"/>
    <w:rsid w:val="00AB520A"/>
    <w:rsid w:val="00AB5A39"/>
    <w:rsid w:val="00AB6625"/>
    <w:rsid w:val="00AB738C"/>
    <w:rsid w:val="00AB775B"/>
    <w:rsid w:val="00AB792F"/>
    <w:rsid w:val="00AB7B4F"/>
    <w:rsid w:val="00AC0267"/>
    <w:rsid w:val="00AC0750"/>
    <w:rsid w:val="00AC09E7"/>
    <w:rsid w:val="00AC0B73"/>
    <w:rsid w:val="00AC0EBE"/>
    <w:rsid w:val="00AC264C"/>
    <w:rsid w:val="00AC4C14"/>
    <w:rsid w:val="00AC5BB9"/>
    <w:rsid w:val="00AD04EC"/>
    <w:rsid w:val="00AD0AA8"/>
    <w:rsid w:val="00AD1214"/>
    <w:rsid w:val="00AD15EC"/>
    <w:rsid w:val="00AD4D44"/>
    <w:rsid w:val="00AD5EB5"/>
    <w:rsid w:val="00AD6FC7"/>
    <w:rsid w:val="00AE11E5"/>
    <w:rsid w:val="00AE2FE0"/>
    <w:rsid w:val="00AE419A"/>
    <w:rsid w:val="00AE6AD9"/>
    <w:rsid w:val="00AE6CC1"/>
    <w:rsid w:val="00AE700D"/>
    <w:rsid w:val="00AE79C6"/>
    <w:rsid w:val="00AE7DE8"/>
    <w:rsid w:val="00AF2840"/>
    <w:rsid w:val="00AF2987"/>
    <w:rsid w:val="00AF3686"/>
    <w:rsid w:val="00AF3B22"/>
    <w:rsid w:val="00AF43A0"/>
    <w:rsid w:val="00AF5263"/>
    <w:rsid w:val="00AF60C9"/>
    <w:rsid w:val="00AF63CA"/>
    <w:rsid w:val="00AF6583"/>
    <w:rsid w:val="00AF67EA"/>
    <w:rsid w:val="00AF6F95"/>
    <w:rsid w:val="00AF7F76"/>
    <w:rsid w:val="00B00081"/>
    <w:rsid w:val="00B007D6"/>
    <w:rsid w:val="00B00EC0"/>
    <w:rsid w:val="00B01463"/>
    <w:rsid w:val="00B02726"/>
    <w:rsid w:val="00B02B54"/>
    <w:rsid w:val="00B030D8"/>
    <w:rsid w:val="00B03556"/>
    <w:rsid w:val="00B0356B"/>
    <w:rsid w:val="00B038D0"/>
    <w:rsid w:val="00B041DD"/>
    <w:rsid w:val="00B054B4"/>
    <w:rsid w:val="00B06541"/>
    <w:rsid w:val="00B076F4"/>
    <w:rsid w:val="00B1030E"/>
    <w:rsid w:val="00B10633"/>
    <w:rsid w:val="00B13ECE"/>
    <w:rsid w:val="00B14265"/>
    <w:rsid w:val="00B14AE3"/>
    <w:rsid w:val="00B1558F"/>
    <w:rsid w:val="00B158EF"/>
    <w:rsid w:val="00B15987"/>
    <w:rsid w:val="00B16124"/>
    <w:rsid w:val="00B16A90"/>
    <w:rsid w:val="00B205BB"/>
    <w:rsid w:val="00B21055"/>
    <w:rsid w:val="00B22CA2"/>
    <w:rsid w:val="00B22DB4"/>
    <w:rsid w:val="00B23E1F"/>
    <w:rsid w:val="00B24134"/>
    <w:rsid w:val="00B26806"/>
    <w:rsid w:val="00B2686E"/>
    <w:rsid w:val="00B2754E"/>
    <w:rsid w:val="00B27B4F"/>
    <w:rsid w:val="00B310F0"/>
    <w:rsid w:val="00B34408"/>
    <w:rsid w:val="00B3597B"/>
    <w:rsid w:val="00B36694"/>
    <w:rsid w:val="00B370FE"/>
    <w:rsid w:val="00B40698"/>
    <w:rsid w:val="00B41305"/>
    <w:rsid w:val="00B41E28"/>
    <w:rsid w:val="00B42465"/>
    <w:rsid w:val="00B42E55"/>
    <w:rsid w:val="00B437B5"/>
    <w:rsid w:val="00B43C93"/>
    <w:rsid w:val="00B448AD"/>
    <w:rsid w:val="00B4522C"/>
    <w:rsid w:val="00B45508"/>
    <w:rsid w:val="00B4575F"/>
    <w:rsid w:val="00B470C3"/>
    <w:rsid w:val="00B47428"/>
    <w:rsid w:val="00B47860"/>
    <w:rsid w:val="00B47D55"/>
    <w:rsid w:val="00B528BE"/>
    <w:rsid w:val="00B5356F"/>
    <w:rsid w:val="00B53E97"/>
    <w:rsid w:val="00B55505"/>
    <w:rsid w:val="00B56FCD"/>
    <w:rsid w:val="00B5790D"/>
    <w:rsid w:val="00B6013F"/>
    <w:rsid w:val="00B60313"/>
    <w:rsid w:val="00B604CB"/>
    <w:rsid w:val="00B60674"/>
    <w:rsid w:val="00B607C7"/>
    <w:rsid w:val="00B610C1"/>
    <w:rsid w:val="00B61600"/>
    <w:rsid w:val="00B61E40"/>
    <w:rsid w:val="00B61F42"/>
    <w:rsid w:val="00B62EE4"/>
    <w:rsid w:val="00B64F37"/>
    <w:rsid w:val="00B65652"/>
    <w:rsid w:val="00B65D5F"/>
    <w:rsid w:val="00B6605B"/>
    <w:rsid w:val="00B67B18"/>
    <w:rsid w:val="00B67F92"/>
    <w:rsid w:val="00B70067"/>
    <w:rsid w:val="00B70DF9"/>
    <w:rsid w:val="00B72876"/>
    <w:rsid w:val="00B736B6"/>
    <w:rsid w:val="00B73CB7"/>
    <w:rsid w:val="00B7417B"/>
    <w:rsid w:val="00B743AD"/>
    <w:rsid w:val="00B7473F"/>
    <w:rsid w:val="00B74741"/>
    <w:rsid w:val="00B74ACF"/>
    <w:rsid w:val="00B75941"/>
    <w:rsid w:val="00B766D4"/>
    <w:rsid w:val="00B7678E"/>
    <w:rsid w:val="00B76A01"/>
    <w:rsid w:val="00B76ED1"/>
    <w:rsid w:val="00B7711B"/>
    <w:rsid w:val="00B77B6E"/>
    <w:rsid w:val="00B77C60"/>
    <w:rsid w:val="00B77D30"/>
    <w:rsid w:val="00B80B04"/>
    <w:rsid w:val="00B81005"/>
    <w:rsid w:val="00B812CA"/>
    <w:rsid w:val="00B81C79"/>
    <w:rsid w:val="00B81F2B"/>
    <w:rsid w:val="00B82740"/>
    <w:rsid w:val="00B829E5"/>
    <w:rsid w:val="00B83625"/>
    <w:rsid w:val="00B83B72"/>
    <w:rsid w:val="00B83DF4"/>
    <w:rsid w:val="00B84714"/>
    <w:rsid w:val="00B85014"/>
    <w:rsid w:val="00B86334"/>
    <w:rsid w:val="00B86E7A"/>
    <w:rsid w:val="00B90550"/>
    <w:rsid w:val="00B9077A"/>
    <w:rsid w:val="00B909F1"/>
    <w:rsid w:val="00B91211"/>
    <w:rsid w:val="00B9161B"/>
    <w:rsid w:val="00B94596"/>
    <w:rsid w:val="00B954FB"/>
    <w:rsid w:val="00B9579F"/>
    <w:rsid w:val="00B95A33"/>
    <w:rsid w:val="00B95B55"/>
    <w:rsid w:val="00B96244"/>
    <w:rsid w:val="00B965B7"/>
    <w:rsid w:val="00B96774"/>
    <w:rsid w:val="00B970ED"/>
    <w:rsid w:val="00BA2825"/>
    <w:rsid w:val="00BA3479"/>
    <w:rsid w:val="00BA3CAA"/>
    <w:rsid w:val="00BA408C"/>
    <w:rsid w:val="00BA41AA"/>
    <w:rsid w:val="00BA52BD"/>
    <w:rsid w:val="00BA7535"/>
    <w:rsid w:val="00BB08C5"/>
    <w:rsid w:val="00BB0CCF"/>
    <w:rsid w:val="00BB0D0C"/>
    <w:rsid w:val="00BB12F0"/>
    <w:rsid w:val="00BB1483"/>
    <w:rsid w:val="00BB16F1"/>
    <w:rsid w:val="00BB21B3"/>
    <w:rsid w:val="00BB30B3"/>
    <w:rsid w:val="00BB383D"/>
    <w:rsid w:val="00BB4012"/>
    <w:rsid w:val="00BB60A5"/>
    <w:rsid w:val="00BB704D"/>
    <w:rsid w:val="00BB7EE5"/>
    <w:rsid w:val="00BC01E7"/>
    <w:rsid w:val="00BC0AD6"/>
    <w:rsid w:val="00BC0B64"/>
    <w:rsid w:val="00BC0E50"/>
    <w:rsid w:val="00BC1FAB"/>
    <w:rsid w:val="00BC20CE"/>
    <w:rsid w:val="00BC33F8"/>
    <w:rsid w:val="00BC4808"/>
    <w:rsid w:val="00BC5844"/>
    <w:rsid w:val="00BC5B42"/>
    <w:rsid w:val="00BC6626"/>
    <w:rsid w:val="00BC6C4F"/>
    <w:rsid w:val="00BC7694"/>
    <w:rsid w:val="00BC7D9E"/>
    <w:rsid w:val="00BD06B8"/>
    <w:rsid w:val="00BD1617"/>
    <w:rsid w:val="00BD1825"/>
    <w:rsid w:val="00BD2592"/>
    <w:rsid w:val="00BD2947"/>
    <w:rsid w:val="00BD2F2A"/>
    <w:rsid w:val="00BD31BA"/>
    <w:rsid w:val="00BD3670"/>
    <w:rsid w:val="00BD66D9"/>
    <w:rsid w:val="00BD6FE7"/>
    <w:rsid w:val="00BD7E08"/>
    <w:rsid w:val="00BE05F8"/>
    <w:rsid w:val="00BE0C40"/>
    <w:rsid w:val="00BE0E39"/>
    <w:rsid w:val="00BE2C88"/>
    <w:rsid w:val="00BE30C6"/>
    <w:rsid w:val="00BE32A1"/>
    <w:rsid w:val="00BE43DA"/>
    <w:rsid w:val="00BE517A"/>
    <w:rsid w:val="00BE519F"/>
    <w:rsid w:val="00BE549A"/>
    <w:rsid w:val="00BE6003"/>
    <w:rsid w:val="00BE61E7"/>
    <w:rsid w:val="00BE6575"/>
    <w:rsid w:val="00BF0318"/>
    <w:rsid w:val="00BF119B"/>
    <w:rsid w:val="00BF3F51"/>
    <w:rsid w:val="00BF4A84"/>
    <w:rsid w:val="00BF5185"/>
    <w:rsid w:val="00BF765A"/>
    <w:rsid w:val="00BF7CF7"/>
    <w:rsid w:val="00C001D6"/>
    <w:rsid w:val="00C01CFC"/>
    <w:rsid w:val="00C0208D"/>
    <w:rsid w:val="00C028E4"/>
    <w:rsid w:val="00C02D10"/>
    <w:rsid w:val="00C02D82"/>
    <w:rsid w:val="00C03371"/>
    <w:rsid w:val="00C036FB"/>
    <w:rsid w:val="00C04195"/>
    <w:rsid w:val="00C0520C"/>
    <w:rsid w:val="00C06B2C"/>
    <w:rsid w:val="00C072D7"/>
    <w:rsid w:val="00C07343"/>
    <w:rsid w:val="00C1043A"/>
    <w:rsid w:val="00C10720"/>
    <w:rsid w:val="00C133FB"/>
    <w:rsid w:val="00C140CB"/>
    <w:rsid w:val="00C14151"/>
    <w:rsid w:val="00C15A8A"/>
    <w:rsid w:val="00C15BD9"/>
    <w:rsid w:val="00C15E75"/>
    <w:rsid w:val="00C161DA"/>
    <w:rsid w:val="00C178AD"/>
    <w:rsid w:val="00C20789"/>
    <w:rsid w:val="00C214BA"/>
    <w:rsid w:val="00C23759"/>
    <w:rsid w:val="00C24332"/>
    <w:rsid w:val="00C2523E"/>
    <w:rsid w:val="00C30BD1"/>
    <w:rsid w:val="00C30E83"/>
    <w:rsid w:val="00C31113"/>
    <w:rsid w:val="00C31667"/>
    <w:rsid w:val="00C316B9"/>
    <w:rsid w:val="00C32467"/>
    <w:rsid w:val="00C3256D"/>
    <w:rsid w:val="00C32768"/>
    <w:rsid w:val="00C32F16"/>
    <w:rsid w:val="00C332AA"/>
    <w:rsid w:val="00C35212"/>
    <w:rsid w:val="00C353D2"/>
    <w:rsid w:val="00C35EEB"/>
    <w:rsid w:val="00C3687C"/>
    <w:rsid w:val="00C36F53"/>
    <w:rsid w:val="00C40101"/>
    <w:rsid w:val="00C4055A"/>
    <w:rsid w:val="00C40B2F"/>
    <w:rsid w:val="00C4140B"/>
    <w:rsid w:val="00C416EC"/>
    <w:rsid w:val="00C41896"/>
    <w:rsid w:val="00C41946"/>
    <w:rsid w:val="00C429EE"/>
    <w:rsid w:val="00C42A00"/>
    <w:rsid w:val="00C44086"/>
    <w:rsid w:val="00C4441F"/>
    <w:rsid w:val="00C44E66"/>
    <w:rsid w:val="00C46000"/>
    <w:rsid w:val="00C5134F"/>
    <w:rsid w:val="00C52CD4"/>
    <w:rsid w:val="00C52F47"/>
    <w:rsid w:val="00C5425E"/>
    <w:rsid w:val="00C55E04"/>
    <w:rsid w:val="00C6203B"/>
    <w:rsid w:val="00C63E39"/>
    <w:rsid w:val="00C64A32"/>
    <w:rsid w:val="00C650D2"/>
    <w:rsid w:val="00C70186"/>
    <w:rsid w:val="00C70298"/>
    <w:rsid w:val="00C7097A"/>
    <w:rsid w:val="00C70C59"/>
    <w:rsid w:val="00C71ADB"/>
    <w:rsid w:val="00C71B18"/>
    <w:rsid w:val="00C71C9F"/>
    <w:rsid w:val="00C72DE3"/>
    <w:rsid w:val="00C730A4"/>
    <w:rsid w:val="00C7323D"/>
    <w:rsid w:val="00C73BB4"/>
    <w:rsid w:val="00C73E8B"/>
    <w:rsid w:val="00C74724"/>
    <w:rsid w:val="00C75323"/>
    <w:rsid w:val="00C75DA8"/>
    <w:rsid w:val="00C7640A"/>
    <w:rsid w:val="00C76FF9"/>
    <w:rsid w:val="00C8019A"/>
    <w:rsid w:val="00C80334"/>
    <w:rsid w:val="00C80C01"/>
    <w:rsid w:val="00C8182C"/>
    <w:rsid w:val="00C8202C"/>
    <w:rsid w:val="00C844AC"/>
    <w:rsid w:val="00C84586"/>
    <w:rsid w:val="00C84C5D"/>
    <w:rsid w:val="00C86CF7"/>
    <w:rsid w:val="00C87448"/>
    <w:rsid w:val="00C9038B"/>
    <w:rsid w:val="00C90A22"/>
    <w:rsid w:val="00C90B98"/>
    <w:rsid w:val="00C912B1"/>
    <w:rsid w:val="00C91CF9"/>
    <w:rsid w:val="00C92558"/>
    <w:rsid w:val="00C9357A"/>
    <w:rsid w:val="00C93C17"/>
    <w:rsid w:val="00C93C85"/>
    <w:rsid w:val="00C93F40"/>
    <w:rsid w:val="00C96A36"/>
    <w:rsid w:val="00CA219A"/>
    <w:rsid w:val="00CA26BB"/>
    <w:rsid w:val="00CA30B2"/>
    <w:rsid w:val="00CA49C3"/>
    <w:rsid w:val="00CA5B74"/>
    <w:rsid w:val="00CA5BD4"/>
    <w:rsid w:val="00CA5EE5"/>
    <w:rsid w:val="00CA6FC7"/>
    <w:rsid w:val="00CA7635"/>
    <w:rsid w:val="00CA7A48"/>
    <w:rsid w:val="00CB1341"/>
    <w:rsid w:val="00CB29F7"/>
    <w:rsid w:val="00CB403B"/>
    <w:rsid w:val="00CB7F77"/>
    <w:rsid w:val="00CC030E"/>
    <w:rsid w:val="00CC1E14"/>
    <w:rsid w:val="00CC1F72"/>
    <w:rsid w:val="00CC205B"/>
    <w:rsid w:val="00CC37A4"/>
    <w:rsid w:val="00CC4611"/>
    <w:rsid w:val="00CC5404"/>
    <w:rsid w:val="00CC612A"/>
    <w:rsid w:val="00CC7A5A"/>
    <w:rsid w:val="00CC7A78"/>
    <w:rsid w:val="00CD1894"/>
    <w:rsid w:val="00CD1F12"/>
    <w:rsid w:val="00CD2284"/>
    <w:rsid w:val="00CD29EA"/>
    <w:rsid w:val="00CD382C"/>
    <w:rsid w:val="00CD421B"/>
    <w:rsid w:val="00CD4396"/>
    <w:rsid w:val="00CD43A7"/>
    <w:rsid w:val="00CD5085"/>
    <w:rsid w:val="00CD51EB"/>
    <w:rsid w:val="00CD583A"/>
    <w:rsid w:val="00CD61E7"/>
    <w:rsid w:val="00CD64B0"/>
    <w:rsid w:val="00CD7BE9"/>
    <w:rsid w:val="00CE26B0"/>
    <w:rsid w:val="00CE3523"/>
    <w:rsid w:val="00CE3C3C"/>
    <w:rsid w:val="00CE4D00"/>
    <w:rsid w:val="00CE5B6D"/>
    <w:rsid w:val="00CE633D"/>
    <w:rsid w:val="00CE660D"/>
    <w:rsid w:val="00CE6F47"/>
    <w:rsid w:val="00CE7E41"/>
    <w:rsid w:val="00CE7F26"/>
    <w:rsid w:val="00CE7F47"/>
    <w:rsid w:val="00CF0CC6"/>
    <w:rsid w:val="00CF0FA8"/>
    <w:rsid w:val="00CF2BA7"/>
    <w:rsid w:val="00CF330C"/>
    <w:rsid w:val="00CF39E0"/>
    <w:rsid w:val="00CF49D9"/>
    <w:rsid w:val="00CF5037"/>
    <w:rsid w:val="00CF598E"/>
    <w:rsid w:val="00CF5E83"/>
    <w:rsid w:val="00CF69C0"/>
    <w:rsid w:val="00CF7BB0"/>
    <w:rsid w:val="00D01C96"/>
    <w:rsid w:val="00D0201F"/>
    <w:rsid w:val="00D025FB"/>
    <w:rsid w:val="00D02C45"/>
    <w:rsid w:val="00D02CD6"/>
    <w:rsid w:val="00D03DA5"/>
    <w:rsid w:val="00D1072C"/>
    <w:rsid w:val="00D107D1"/>
    <w:rsid w:val="00D122FE"/>
    <w:rsid w:val="00D12A6A"/>
    <w:rsid w:val="00D12D4C"/>
    <w:rsid w:val="00D14ACA"/>
    <w:rsid w:val="00D14DC4"/>
    <w:rsid w:val="00D15F44"/>
    <w:rsid w:val="00D16009"/>
    <w:rsid w:val="00D16CE5"/>
    <w:rsid w:val="00D1792C"/>
    <w:rsid w:val="00D200C6"/>
    <w:rsid w:val="00D20492"/>
    <w:rsid w:val="00D20584"/>
    <w:rsid w:val="00D21B35"/>
    <w:rsid w:val="00D21D69"/>
    <w:rsid w:val="00D22A74"/>
    <w:rsid w:val="00D233DA"/>
    <w:rsid w:val="00D24369"/>
    <w:rsid w:val="00D25ADF"/>
    <w:rsid w:val="00D25FBE"/>
    <w:rsid w:val="00D30D47"/>
    <w:rsid w:val="00D30F2E"/>
    <w:rsid w:val="00D323BE"/>
    <w:rsid w:val="00D32F8A"/>
    <w:rsid w:val="00D33CED"/>
    <w:rsid w:val="00D344D1"/>
    <w:rsid w:val="00D3667C"/>
    <w:rsid w:val="00D36A32"/>
    <w:rsid w:val="00D376D7"/>
    <w:rsid w:val="00D41865"/>
    <w:rsid w:val="00D42178"/>
    <w:rsid w:val="00D4257B"/>
    <w:rsid w:val="00D43ACD"/>
    <w:rsid w:val="00D44D36"/>
    <w:rsid w:val="00D452CC"/>
    <w:rsid w:val="00D476B1"/>
    <w:rsid w:val="00D525C2"/>
    <w:rsid w:val="00D52F46"/>
    <w:rsid w:val="00D5372F"/>
    <w:rsid w:val="00D543D0"/>
    <w:rsid w:val="00D552D3"/>
    <w:rsid w:val="00D55896"/>
    <w:rsid w:val="00D55922"/>
    <w:rsid w:val="00D57E76"/>
    <w:rsid w:val="00D602C9"/>
    <w:rsid w:val="00D6069C"/>
    <w:rsid w:val="00D6071C"/>
    <w:rsid w:val="00D6079E"/>
    <w:rsid w:val="00D614EC"/>
    <w:rsid w:val="00D61535"/>
    <w:rsid w:val="00D61D1E"/>
    <w:rsid w:val="00D61DC7"/>
    <w:rsid w:val="00D62D50"/>
    <w:rsid w:val="00D63A2E"/>
    <w:rsid w:val="00D64B1F"/>
    <w:rsid w:val="00D65040"/>
    <w:rsid w:val="00D65095"/>
    <w:rsid w:val="00D65134"/>
    <w:rsid w:val="00D660A0"/>
    <w:rsid w:val="00D6673E"/>
    <w:rsid w:val="00D6717C"/>
    <w:rsid w:val="00D704FA"/>
    <w:rsid w:val="00D70716"/>
    <w:rsid w:val="00D728CD"/>
    <w:rsid w:val="00D72AB7"/>
    <w:rsid w:val="00D72C82"/>
    <w:rsid w:val="00D7348C"/>
    <w:rsid w:val="00D7448A"/>
    <w:rsid w:val="00D74985"/>
    <w:rsid w:val="00D74C41"/>
    <w:rsid w:val="00D74CE8"/>
    <w:rsid w:val="00D75793"/>
    <w:rsid w:val="00D757B0"/>
    <w:rsid w:val="00D7608A"/>
    <w:rsid w:val="00D76299"/>
    <w:rsid w:val="00D766E2"/>
    <w:rsid w:val="00D7687F"/>
    <w:rsid w:val="00D77FFD"/>
    <w:rsid w:val="00D809B2"/>
    <w:rsid w:val="00D80BB5"/>
    <w:rsid w:val="00D81BEB"/>
    <w:rsid w:val="00D837EB"/>
    <w:rsid w:val="00D83D42"/>
    <w:rsid w:val="00D84015"/>
    <w:rsid w:val="00D8449C"/>
    <w:rsid w:val="00D85D29"/>
    <w:rsid w:val="00D90998"/>
    <w:rsid w:val="00D9120C"/>
    <w:rsid w:val="00D91305"/>
    <w:rsid w:val="00D92450"/>
    <w:rsid w:val="00D924A2"/>
    <w:rsid w:val="00D92769"/>
    <w:rsid w:val="00D95789"/>
    <w:rsid w:val="00D95A97"/>
    <w:rsid w:val="00D96A49"/>
    <w:rsid w:val="00D97329"/>
    <w:rsid w:val="00D979FA"/>
    <w:rsid w:val="00DA07F2"/>
    <w:rsid w:val="00DA1817"/>
    <w:rsid w:val="00DA2563"/>
    <w:rsid w:val="00DA4367"/>
    <w:rsid w:val="00DA45CF"/>
    <w:rsid w:val="00DA5543"/>
    <w:rsid w:val="00DA5A71"/>
    <w:rsid w:val="00DA6398"/>
    <w:rsid w:val="00DA7354"/>
    <w:rsid w:val="00DA7CAA"/>
    <w:rsid w:val="00DB037C"/>
    <w:rsid w:val="00DB0A09"/>
    <w:rsid w:val="00DB2702"/>
    <w:rsid w:val="00DB307A"/>
    <w:rsid w:val="00DB3353"/>
    <w:rsid w:val="00DB33AF"/>
    <w:rsid w:val="00DB33C0"/>
    <w:rsid w:val="00DB3F67"/>
    <w:rsid w:val="00DB4654"/>
    <w:rsid w:val="00DB46FF"/>
    <w:rsid w:val="00DB4E3A"/>
    <w:rsid w:val="00DB6571"/>
    <w:rsid w:val="00DB6851"/>
    <w:rsid w:val="00DB7A2F"/>
    <w:rsid w:val="00DC0622"/>
    <w:rsid w:val="00DC1A0B"/>
    <w:rsid w:val="00DC357E"/>
    <w:rsid w:val="00DC4A2F"/>
    <w:rsid w:val="00DC5068"/>
    <w:rsid w:val="00DC5973"/>
    <w:rsid w:val="00DC6C6E"/>
    <w:rsid w:val="00DC737A"/>
    <w:rsid w:val="00DC77D5"/>
    <w:rsid w:val="00DD00EA"/>
    <w:rsid w:val="00DD01AD"/>
    <w:rsid w:val="00DD0CFF"/>
    <w:rsid w:val="00DD167B"/>
    <w:rsid w:val="00DD204E"/>
    <w:rsid w:val="00DD2B50"/>
    <w:rsid w:val="00DD43A4"/>
    <w:rsid w:val="00DD53DB"/>
    <w:rsid w:val="00DD76B5"/>
    <w:rsid w:val="00DE02BF"/>
    <w:rsid w:val="00DE306B"/>
    <w:rsid w:val="00DE5132"/>
    <w:rsid w:val="00DE6B47"/>
    <w:rsid w:val="00DE7909"/>
    <w:rsid w:val="00DF0A8B"/>
    <w:rsid w:val="00DF15F0"/>
    <w:rsid w:val="00DF1776"/>
    <w:rsid w:val="00DF1F9B"/>
    <w:rsid w:val="00DF22C8"/>
    <w:rsid w:val="00DF231E"/>
    <w:rsid w:val="00DF2494"/>
    <w:rsid w:val="00DF26E1"/>
    <w:rsid w:val="00DF2B61"/>
    <w:rsid w:val="00DF43D9"/>
    <w:rsid w:val="00DF4536"/>
    <w:rsid w:val="00DF45A6"/>
    <w:rsid w:val="00DF5644"/>
    <w:rsid w:val="00DF6977"/>
    <w:rsid w:val="00DF7915"/>
    <w:rsid w:val="00E00A4F"/>
    <w:rsid w:val="00E0241B"/>
    <w:rsid w:val="00E030F9"/>
    <w:rsid w:val="00E03C8A"/>
    <w:rsid w:val="00E03EE0"/>
    <w:rsid w:val="00E05246"/>
    <w:rsid w:val="00E05DC1"/>
    <w:rsid w:val="00E0630E"/>
    <w:rsid w:val="00E0635E"/>
    <w:rsid w:val="00E069D1"/>
    <w:rsid w:val="00E06FCD"/>
    <w:rsid w:val="00E07687"/>
    <w:rsid w:val="00E07700"/>
    <w:rsid w:val="00E11793"/>
    <w:rsid w:val="00E11EF5"/>
    <w:rsid w:val="00E121E5"/>
    <w:rsid w:val="00E12D46"/>
    <w:rsid w:val="00E12DA6"/>
    <w:rsid w:val="00E12FEC"/>
    <w:rsid w:val="00E13DAC"/>
    <w:rsid w:val="00E1405D"/>
    <w:rsid w:val="00E15910"/>
    <w:rsid w:val="00E15E10"/>
    <w:rsid w:val="00E1630E"/>
    <w:rsid w:val="00E17F06"/>
    <w:rsid w:val="00E20B87"/>
    <w:rsid w:val="00E26347"/>
    <w:rsid w:val="00E27CDF"/>
    <w:rsid w:val="00E30030"/>
    <w:rsid w:val="00E30977"/>
    <w:rsid w:val="00E31582"/>
    <w:rsid w:val="00E32FA7"/>
    <w:rsid w:val="00E337DB"/>
    <w:rsid w:val="00E3698D"/>
    <w:rsid w:val="00E37055"/>
    <w:rsid w:val="00E3753A"/>
    <w:rsid w:val="00E37A8A"/>
    <w:rsid w:val="00E40E88"/>
    <w:rsid w:val="00E41CF1"/>
    <w:rsid w:val="00E42349"/>
    <w:rsid w:val="00E42569"/>
    <w:rsid w:val="00E42A6B"/>
    <w:rsid w:val="00E43209"/>
    <w:rsid w:val="00E4326F"/>
    <w:rsid w:val="00E43AA0"/>
    <w:rsid w:val="00E43D26"/>
    <w:rsid w:val="00E45803"/>
    <w:rsid w:val="00E45982"/>
    <w:rsid w:val="00E46DEB"/>
    <w:rsid w:val="00E47ED5"/>
    <w:rsid w:val="00E501AD"/>
    <w:rsid w:val="00E50D27"/>
    <w:rsid w:val="00E5180F"/>
    <w:rsid w:val="00E51E2C"/>
    <w:rsid w:val="00E52BAE"/>
    <w:rsid w:val="00E532F6"/>
    <w:rsid w:val="00E53D1F"/>
    <w:rsid w:val="00E53F5C"/>
    <w:rsid w:val="00E55072"/>
    <w:rsid w:val="00E55F25"/>
    <w:rsid w:val="00E56146"/>
    <w:rsid w:val="00E60363"/>
    <w:rsid w:val="00E612EC"/>
    <w:rsid w:val="00E6198A"/>
    <w:rsid w:val="00E62A2E"/>
    <w:rsid w:val="00E634D9"/>
    <w:rsid w:val="00E6368B"/>
    <w:rsid w:val="00E648D3"/>
    <w:rsid w:val="00E64D3B"/>
    <w:rsid w:val="00E64D8E"/>
    <w:rsid w:val="00E655F1"/>
    <w:rsid w:val="00E70016"/>
    <w:rsid w:val="00E704E0"/>
    <w:rsid w:val="00E7125C"/>
    <w:rsid w:val="00E7160A"/>
    <w:rsid w:val="00E71D77"/>
    <w:rsid w:val="00E724D0"/>
    <w:rsid w:val="00E73626"/>
    <w:rsid w:val="00E73D49"/>
    <w:rsid w:val="00E74DA1"/>
    <w:rsid w:val="00E7657C"/>
    <w:rsid w:val="00E7660E"/>
    <w:rsid w:val="00E77361"/>
    <w:rsid w:val="00E77661"/>
    <w:rsid w:val="00E805A9"/>
    <w:rsid w:val="00E81BBB"/>
    <w:rsid w:val="00E83B13"/>
    <w:rsid w:val="00E844BE"/>
    <w:rsid w:val="00E85977"/>
    <w:rsid w:val="00E87B10"/>
    <w:rsid w:val="00E90E2C"/>
    <w:rsid w:val="00E91562"/>
    <w:rsid w:val="00E915BE"/>
    <w:rsid w:val="00E92014"/>
    <w:rsid w:val="00E922C1"/>
    <w:rsid w:val="00E92B58"/>
    <w:rsid w:val="00E94A07"/>
    <w:rsid w:val="00E96D49"/>
    <w:rsid w:val="00E974BA"/>
    <w:rsid w:val="00EA04D9"/>
    <w:rsid w:val="00EA061A"/>
    <w:rsid w:val="00EA0DE8"/>
    <w:rsid w:val="00EA162A"/>
    <w:rsid w:val="00EA46E8"/>
    <w:rsid w:val="00EA5047"/>
    <w:rsid w:val="00EA510A"/>
    <w:rsid w:val="00EB0615"/>
    <w:rsid w:val="00EB069F"/>
    <w:rsid w:val="00EB0E80"/>
    <w:rsid w:val="00EB1C8F"/>
    <w:rsid w:val="00EB3965"/>
    <w:rsid w:val="00EB4EBE"/>
    <w:rsid w:val="00EB5527"/>
    <w:rsid w:val="00EB7645"/>
    <w:rsid w:val="00EB7A83"/>
    <w:rsid w:val="00EB7E6B"/>
    <w:rsid w:val="00EC033D"/>
    <w:rsid w:val="00EC05F0"/>
    <w:rsid w:val="00EC34CF"/>
    <w:rsid w:val="00EC5C1F"/>
    <w:rsid w:val="00EC738A"/>
    <w:rsid w:val="00EC7405"/>
    <w:rsid w:val="00EC74FE"/>
    <w:rsid w:val="00EC79E8"/>
    <w:rsid w:val="00EC7A70"/>
    <w:rsid w:val="00ED0051"/>
    <w:rsid w:val="00ED0505"/>
    <w:rsid w:val="00ED26CC"/>
    <w:rsid w:val="00ED2945"/>
    <w:rsid w:val="00ED3771"/>
    <w:rsid w:val="00ED478B"/>
    <w:rsid w:val="00ED5A73"/>
    <w:rsid w:val="00ED696B"/>
    <w:rsid w:val="00ED75B6"/>
    <w:rsid w:val="00EE028E"/>
    <w:rsid w:val="00EE102C"/>
    <w:rsid w:val="00EE17E0"/>
    <w:rsid w:val="00EE1C78"/>
    <w:rsid w:val="00EE1E62"/>
    <w:rsid w:val="00EE3C13"/>
    <w:rsid w:val="00EE4B1A"/>
    <w:rsid w:val="00EE5EF4"/>
    <w:rsid w:val="00EE6091"/>
    <w:rsid w:val="00EE60B1"/>
    <w:rsid w:val="00EE705F"/>
    <w:rsid w:val="00EE7313"/>
    <w:rsid w:val="00EE78A6"/>
    <w:rsid w:val="00EF25EF"/>
    <w:rsid w:val="00EF3085"/>
    <w:rsid w:val="00EF5A43"/>
    <w:rsid w:val="00EF68E0"/>
    <w:rsid w:val="00EF6B3B"/>
    <w:rsid w:val="00EF7013"/>
    <w:rsid w:val="00EF7790"/>
    <w:rsid w:val="00F00434"/>
    <w:rsid w:val="00F00A46"/>
    <w:rsid w:val="00F010AE"/>
    <w:rsid w:val="00F0253E"/>
    <w:rsid w:val="00F030A0"/>
    <w:rsid w:val="00F045A8"/>
    <w:rsid w:val="00F05470"/>
    <w:rsid w:val="00F06960"/>
    <w:rsid w:val="00F06B48"/>
    <w:rsid w:val="00F0791D"/>
    <w:rsid w:val="00F07F62"/>
    <w:rsid w:val="00F07FDD"/>
    <w:rsid w:val="00F10710"/>
    <w:rsid w:val="00F107BD"/>
    <w:rsid w:val="00F109F4"/>
    <w:rsid w:val="00F12599"/>
    <w:rsid w:val="00F135F6"/>
    <w:rsid w:val="00F137A1"/>
    <w:rsid w:val="00F1478E"/>
    <w:rsid w:val="00F14BB0"/>
    <w:rsid w:val="00F1519D"/>
    <w:rsid w:val="00F1524E"/>
    <w:rsid w:val="00F15895"/>
    <w:rsid w:val="00F158D7"/>
    <w:rsid w:val="00F175C9"/>
    <w:rsid w:val="00F17DBA"/>
    <w:rsid w:val="00F201A5"/>
    <w:rsid w:val="00F20CD7"/>
    <w:rsid w:val="00F20E71"/>
    <w:rsid w:val="00F2182F"/>
    <w:rsid w:val="00F22606"/>
    <w:rsid w:val="00F230CF"/>
    <w:rsid w:val="00F2518A"/>
    <w:rsid w:val="00F2532E"/>
    <w:rsid w:val="00F257CB"/>
    <w:rsid w:val="00F2586C"/>
    <w:rsid w:val="00F27663"/>
    <w:rsid w:val="00F27FED"/>
    <w:rsid w:val="00F30011"/>
    <w:rsid w:val="00F301C7"/>
    <w:rsid w:val="00F30909"/>
    <w:rsid w:val="00F30C5D"/>
    <w:rsid w:val="00F3134E"/>
    <w:rsid w:val="00F33AF3"/>
    <w:rsid w:val="00F34235"/>
    <w:rsid w:val="00F34310"/>
    <w:rsid w:val="00F346C3"/>
    <w:rsid w:val="00F34B91"/>
    <w:rsid w:val="00F34D33"/>
    <w:rsid w:val="00F36EE2"/>
    <w:rsid w:val="00F40413"/>
    <w:rsid w:val="00F40CFF"/>
    <w:rsid w:val="00F40E34"/>
    <w:rsid w:val="00F40E9F"/>
    <w:rsid w:val="00F41187"/>
    <w:rsid w:val="00F414E3"/>
    <w:rsid w:val="00F42F45"/>
    <w:rsid w:val="00F432C5"/>
    <w:rsid w:val="00F436FB"/>
    <w:rsid w:val="00F43A41"/>
    <w:rsid w:val="00F44BCD"/>
    <w:rsid w:val="00F46B78"/>
    <w:rsid w:val="00F4760A"/>
    <w:rsid w:val="00F47920"/>
    <w:rsid w:val="00F47E7A"/>
    <w:rsid w:val="00F505D7"/>
    <w:rsid w:val="00F50E05"/>
    <w:rsid w:val="00F51017"/>
    <w:rsid w:val="00F510BB"/>
    <w:rsid w:val="00F510DA"/>
    <w:rsid w:val="00F51F94"/>
    <w:rsid w:val="00F521B7"/>
    <w:rsid w:val="00F539C6"/>
    <w:rsid w:val="00F555CA"/>
    <w:rsid w:val="00F55D5E"/>
    <w:rsid w:val="00F567B5"/>
    <w:rsid w:val="00F56B6A"/>
    <w:rsid w:val="00F56BC1"/>
    <w:rsid w:val="00F579A6"/>
    <w:rsid w:val="00F60321"/>
    <w:rsid w:val="00F60AE1"/>
    <w:rsid w:val="00F61D98"/>
    <w:rsid w:val="00F62B23"/>
    <w:rsid w:val="00F635E6"/>
    <w:rsid w:val="00F64111"/>
    <w:rsid w:val="00F651B6"/>
    <w:rsid w:val="00F65DAA"/>
    <w:rsid w:val="00F67EE6"/>
    <w:rsid w:val="00F70602"/>
    <w:rsid w:val="00F706B9"/>
    <w:rsid w:val="00F7085D"/>
    <w:rsid w:val="00F7188C"/>
    <w:rsid w:val="00F71C9E"/>
    <w:rsid w:val="00F721A9"/>
    <w:rsid w:val="00F7257C"/>
    <w:rsid w:val="00F7274E"/>
    <w:rsid w:val="00F72AA4"/>
    <w:rsid w:val="00F75FCF"/>
    <w:rsid w:val="00F770D6"/>
    <w:rsid w:val="00F7746F"/>
    <w:rsid w:val="00F80369"/>
    <w:rsid w:val="00F81555"/>
    <w:rsid w:val="00F8155B"/>
    <w:rsid w:val="00F81E38"/>
    <w:rsid w:val="00F83041"/>
    <w:rsid w:val="00F8327B"/>
    <w:rsid w:val="00F837C4"/>
    <w:rsid w:val="00F85DA2"/>
    <w:rsid w:val="00F86AFE"/>
    <w:rsid w:val="00F87815"/>
    <w:rsid w:val="00F87ADE"/>
    <w:rsid w:val="00F90D86"/>
    <w:rsid w:val="00F91207"/>
    <w:rsid w:val="00F917A9"/>
    <w:rsid w:val="00F925D7"/>
    <w:rsid w:val="00F927ED"/>
    <w:rsid w:val="00F9474D"/>
    <w:rsid w:val="00F9576A"/>
    <w:rsid w:val="00F96C5E"/>
    <w:rsid w:val="00FA0045"/>
    <w:rsid w:val="00FA0262"/>
    <w:rsid w:val="00FA1386"/>
    <w:rsid w:val="00FA3B54"/>
    <w:rsid w:val="00FA489F"/>
    <w:rsid w:val="00FA4A57"/>
    <w:rsid w:val="00FA4D1D"/>
    <w:rsid w:val="00FA6CD5"/>
    <w:rsid w:val="00FA7A4F"/>
    <w:rsid w:val="00FB097A"/>
    <w:rsid w:val="00FB1441"/>
    <w:rsid w:val="00FB1790"/>
    <w:rsid w:val="00FB1E47"/>
    <w:rsid w:val="00FB2171"/>
    <w:rsid w:val="00FB2290"/>
    <w:rsid w:val="00FB22FA"/>
    <w:rsid w:val="00FB2A96"/>
    <w:rsid w:val="00FB41E3"/>
    <w:rsid w:val="00FB6CFB"/>
    <w:rsid w:val="00FB75BD"/>
    <w:rsid w:val="00FB7A3B"/>
    <w:rsid w:val="00FC235D"/>
    <w:rsid w:val="00FC272C"/>
    <w:rsid w:val="00FC2B43"/>
    <w:rsid w:val="00FC50D1"/>
    <w:rsid w:val="00FC6C34"/>
    <w:rsid w:val="00FC75FE"/>
    <w:rsid w:val="00FD151B"/>
    <w:rsid w:val="00FD1985"/>
    <w:rsid w:val="00FD1C75"/>
    <w:rsid w:val="00FD24D0"/>
    <w:rsid w:val="00FD2B43"/>
    <w:rsid w:val="00FD2FB6"/>
    <w:rsid w:val="00FD3797"/>
    <w:rsid w:val="00FD5843"/>
    <w:rsid w:val="00FD61C0"/>
    <w:rsid w:val="00FD6A14"/>
    <w:rsid w:val="00FD6C37"/>
    <w:rsid w:val="00FD6E73"/>
    <w:rsid w:val="00FD7033"/>
    <w:rsid w:val="00FD7329"/>
    <w:rsid w:val="00FD74F9"/>
    <w:rsid w:val="00FD7B1A"/>
    <w:rsid w:val="00FE067D"/>
    <w:rsid w:val="00FE093A"/>
    <w:rsid w:val="00FE0C47"/>
    <w:rsid w:val="00FE353D"/>
    <w:rsid w:val="00FE3F05"/>
    <w:rsid w:val="00FE4010"/>
    <w:rsid w:val="00FE4C6A"/>
    <w:rsid w:val="00FE50C5"/>
    <w:rsid w:val="00FE5A21"/>
    <w:rsid w:val="00FE7A74"/>
    <w:rsid w:val="00FF002A"/>
    <w:rsid w:val="00FF0303"/>
    <w:rsid w:val="00FF043F"/>
    <w:rsid w:val="00FF1896"/>
    <w:rsid w:val="00FF1C96"/>
    <w:rsid w:val="00FF1F0B"/>
    <w:rsid w:val="00FF228C"/>
    <w:rsid w:val="00FF2418"/>
    <w:rsid w:val="00FF4372"/>
    <w:rsid w:val="00FF476B"/>
    <w:rsid w:val="00FF4A6B"/>
    <w:rsid w:val="00FF5307"/>
    <w:rsid w:val="00FF6EB5"/>
    <w:rsid w:val="00FF739B"/>
    <w:rsid w:val="00FF7B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0" w:qFormat="1"/>
    <w:lsdException w:name="List Bullet" w:uiPriority="0" w:qFormat="1"/>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First Indent"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924A2"/>
    <w:rPr>
      <w:rFonts w:ascii="Times New Roman" w:hAnsi="Times New Roman" w:cs="Times New Roman"/>
      <w:kern w:val="2"/>
      <w:sz w:val="24"/>
      <w:szCs w:val="24"/>
    </w:rPr>
  </w:style>
  <w:style w:type="paragraph" w:styleId="10">
    <w:name w:val="heading 1"/>
    <w:aliases w:val="Т3"/>
    <w:basedOn w:val="a0"/>
    <w:next w:val="a0"/>
    <w:link w:val="11"/>
    <w:qFormat/>
    <w:rsid w:val="00274677"/>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Т4,OG Heading 2"/>
    <w:basedOn w:val="a0"/>
    <w:next w:val="a0"/>
    <w:link w:val="20"/>
    <w:unhideWhenUsed/>
    <w:qFormat/>
    <w:rsid w:val="0027467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Tab"/>
    <w:basedOn w:val="a0"/>
    <w:next w:val="a0"/>
    <w:link w:val="30"/>
    <w:unhideWhenUsed/>
    <w:qFormat/>
    <w:rsid w:val="00274677"/>
    <w:pPr>
      <w:keepNext/>
      <w:keepLines/>
      <w:spacing w:before="200" w:after="0"/>
      <w:outlineLvl w:val="2"/>
    </w:pPr>
    <w:rPr>
      <w:rFonts w:ascii="Cambria" w:eastAsia="Times New Roman" w:hAnsi="Cambria"/>
      <w:b/>
      <w:bCs/>
      <w:color w:val="4F81BD"/>
    </w:rPr>
  </w:style>
  <w:style w:type="paragraph" w:styleId="4">
    <w:name w:val="heading 4"/>
    <w:aliases w:val="Tab_name Знак"/>
    <w:basedOn w:val="a0"/>
    <w:next w:val="a0"/>
    <w:link w:val="40"/>
    <w:semiHidden/>
    <w:unhideWhenUsed/>
    <w:qFormat/>
    <w:rsid w:val="00274677"/>
    <w:pPr>
      <w:keepNext/>
      <w:spacing w:before="240" w:after="60" w:line="240" w:lineRule="auto"/>
      <w:outlineLvl w:val="3"/>
    </w:pPr>
    <w:rPr>
      <w:rFonts w:ascii="Calibri" w:eastAsia="Times New Roman" w:hAnsi="Calibri"/>
      <w:b/>
      <w:bCs/>
      <w:sz w:val="28"/>
      <w:szCs w:val="28"/>
      <w:lang w:eastAsia="ru-RU"/>
    </w:rPr>
  </w:style>
  <w:style w:type="paragraph" w:styleId="5">
    <w:name w:val="heading 5"/>
    <w:basedOn w:val="a0"/>
    <w:next w:val="a0"/>
    <w:link w:val="50"/>
    <w:uiPriority w:val="9"/>
    <w:semiHidden/>
    <w:unhideWhenUsed/>
    <w:qFormat/>
    <w:rsid w:val="00274677"/>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semiHidden/>
    <w:unhideWhenUsed/>
    <w:qFormat/>
    <w:rsid w:val="0052415E"/>
    <w:pPr>
      <w:spacing w:before="240" w:after="60"/>
      <w:outlineLvl w:val="5"/>
    </w:pPr>
    <w:rPr>
      <w:b/>
      <w:bCs/>
      <w:sz w:val="22"/>
      <w:szCs w:val="22"/>
    </w:rPr>
  </w:style>
  <w:style w:type="paragraph" w:styleId="7">
    <w:name w:val="heading 7"/>
    <w:basedOn w:val="a0"/>
    <w:next w:val="a0"/>
    <w:link w:val="70"/>
    <w:uiPriority w:val="9"/>
    <w:semiHidden/>
    <w:unhideWhenUsed/>
    <w:qFormat/>
    <w:rsid w:val="0027467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52415E"/>
    <w:pPr>
      <w:spacing w:before="240" w:after="60"/>
      <w:outlineLvl w:val="7"/>
    </w:pPr>
    <w:rPr>
      <w:i/>
      <w:iCs/>
    </w:rPr>
  </w:style>
  <w:style w:type="paragraph" w:styleId="9">
    <w:name w:val="heading 9"/>
    <w:basedOn w:val="a0"/>
    <w:next w:val="a0"/>
    <w:link w:val="90"/>
    <w:uiPriority w:val="9"/>
    <w:semiHidden/>
    <w:unhideWhenUsed/>
    <w:qFormat/>
    <w:rsid w:val="0052415E"/>
    <w:pPr>
      <w:spacing w:before="240" w:after="60"/>
      <w:outlineLvl w:val="8"/>
    </w:pPr>
    <w:rPr>
      <w:rFonts w:asciiTheme="majorHAnsi" w:eastAsiaTheme="majorEastAsia" w:hAnsiTheme="majorHAnsi"/>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Т3 Знак"/>
    <w:basedOn w:val="a1"/>
    <w:link w:val="10"/>
    <w:rsid w:val="00274677"/>
    <w:rPr>
      <w:rFonts w:ascii="Arial" w:eastAsia="Times New Roman" w:hAnsi="Arial" w:cs="Arial"/>
      <w:b/>
      <w:bCs/>
      <w:kern w:val="32"/>
      <w:sz w:val="32"/>
      <w:szCs w:val="32"/>
      <w:lang w:eastAsia="ru-RU"/>
    </w:rPr>
  </w:style>
  <w:style w:type="character" w:customStyle="1" w:styleId="20">
    <w:name w:val="Заголовок 2 Знак"/>
    <w:aliases w:val="Т4 Знак,OG Heading 2 Знак"/>
    <w:basedOn w:val="a1"/>
    <w:link w:val="2"/>
    <w:rsid w:val="00274677"/>
    <w:rPr>
      <w:rFonts w:ascii="Arial" w:eastAsia="Times New Roman" w:hAnsi="Arial" w:cs="Arial"/>
      <w:b/>
      <w:bCs/>
      <w:i/>
      <w:iCs/>
      <w:kern w:val="2"/>
      <w:sz w:val="28"/>
      <w:szCs w:val="28"/>
      <w:lang w:eastAsia="ru-RU"/>
    </w:rPr>
  </w:style>
  <w:style w:type="character" w:customStyle="1" w:styleId="30">
    <w:name w:val="Заголовок 3 Знак"/>
    <w:aliases w:val="Tab Знак"/>
    <w:basedOn w:val="a1"/>
    <w:link w:val="3"/>
    <w:rsid w:val="00274677"/>
    <w:rPr>
      <w:rFonts w:ascii="Cambria" w:eastAsia="Times New Roman" w:hAnsi="Cambria" w:cs="Times New Roman"/>
      <w:b/>
      <w:bCs/>
      <w:color w:val="4F81BD"/>
      <w:kern w:val="2"/>
      <w:sz w:val="24"/>
      <w:szCs w:val="24"/>
    </w:rPr>
  </w:style>
  <w:style w:type="character" w:customStyle="1" w:styleId="40">
    <w:name w:val="Заголовок 4 Знак"/>
    <w:aliases w:val="Tab_name Знак Знак1"/>
    <w:basedOn w:val="a1"/>
    <w:link w:val="4"/>
    <w:rsid w:val="00274677"/>
    <w:rPr>
      <w:rFonts w:ascii="Calibri" w:eastAsia="Times New Roman" w:hAnsi="Calibri" w:cs="Times New Roman"/>
      <w:b/>
      <w:bCs/>
      <w:kern w:val="2"/>
      <w:sz w:val="28"/>
      <w:szCs w:val="28"/>
      <w:lang w:eastAsia="ru-RU"/>
    </w:rPr>
  </w:style>
  <w:style w:type="character" w:customStyle="1" w:styleId="50">
    <w:name w:val="Заголовок 5 Знак"/>
    <w:basedOn w:val="a1"/>
    <w:link w:val="5"/>
    <w:uiPriority w:val="9"/>
    <w:semiHidden/>
    <w:rsid w:val="00274677"/>
    <w:rPr>
      <w:rFonts w:ascii="Cambria" w:eastAsia="Times New Roman" w:hAnsi="Cambria" w:cs="Times New Roman"/>
      <w:color w:val="243F60"/>
      <w:kern w:val="2"/>
      <w:sz w:val="24"/>
      <w:szCs w:val="24"/>
    </w:rPr>
  </w:style>
  <w:style w:type="character" w:customStyle="1" w:styleId="60">
    <w:name w:val="Заголовок 6 Знак"/>
    <w:basedOn w:val="a1"/>
    <w:link w:val="6"/>
    <w:uiPriority w:val="9"/>
    <w:semiHidden/>
    <w:rsid w:val="0052415E"/>
    <w:rPr>
      <w:rFonts w:ascii="Times New Roman" w:hAnsi="Times New Roman" w:cs="Times New Roman"/>
      <w:b/>
      <w:bCs/>
      <w:kern w:val="2"/>
    </w:rPr>
  </w:style>
  <w:style w:type="character" w:customStyle="1" w:styleId="70">
    <w:name w:val="Заголовок 7 Знак"/>
    <w:basedOn w:val="a1"/>
    <w:link w:val="7"/>
    <w:uiPriority w:val="9"/>
    <w:semiHidden/>
    <w:rsid w:val="00274677"/>
    <w:rPr>
      <w:rFonts w:asciiTheme="majorHAnsi" w:eastAsiaTheme="majorEastAsia" w:hAnsiTheme="majorHAnsi" w:cstheme="majorBidi"/>
      <w:i/>
      <w:iCs/>
      <w:color w:val="404040" w:themeColor="text1" w:themeTint="BF"/>
      <w:kern w:val="2"/>
      <w:sz w:val="24"/>
      <w:szCs w:val="24"/>
    </w:rPr>
  </w:style>
  <w:style w:type="character" w:customStyle="1" w:styleId="80">
    <w:name w:val="Заголовок 8 Знак"/>
    <w:basedOn w:val="a1"/>
    <w:link w:val="8"/>
    <w:uiPriority w:val="9"/>
    <w:semiHidden/>
    <w:rsid w:val="0052415E"/>
    <w:rPr>
      <w:rFonts w:ascii="Times New Roman" w:hAnsi="Times New Roman" w:cs="Times New Roman"/>
      <w:i/>
      <w:iCs/>
      <w:kern w:val="2"/>
      <w:sz w:val="24"/>
      <w:szCs w:val="24"/>
    </w:rPr>
  </w:style>
  <w:style w:type="character" w:customStyle="1" w:styleId="90">
    <w:name w:val="Заголовок 9 Знак"/>
    <w:basedOn w:val="a1"/>
    <w:link w:val="9"/>
    <w:uiPriority w:val="9"/>
    <w:semiHidden/>
    <w:rsid w:val="0052415E"/>
    <w:rPr>
      <w:rFonts w:asciiTheme="majorHAnsi" w:eastAsiaTheme="majorEastAsia" w:hAnsiTheme="majorHAnsi" w:cs="Times New Roman"/>
      <w:kern w:val="2"/>
    </w:rPr>
  </w:style>
  <w:style w:type="character" w:customStyle="1" w:styleId="41">
    <w:name w:val="Заголовок 4 Знак1"/>
    <w:aliases w:val="Tab_name Знак Знак"/>
    <w:basedOn w:val="a1"/>
    <w:semiHidden/>
    <w:locked/>
    <w:rsid w:val="00274677"/>
    <w:rPr>
      <w:rFonts w:ascii="Calibri" w:eastAsia="Times New Roman" w:hAnsi="Calibri" w:cs="Times New Roman"/>
      <w:b/>
      <w:bCs/>
      <w:kern w:val="2"/>
      <w:sz w:val="28"/>
      <w:szCs w:val="28"/>
      <w:lang w:eastAsia="ru-RU"/>
    </w:rPr>
  </w:style>
  <w:style w:type="paragraph" w:styleId="a4">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 Знак1"/>
    <w:basedOn w:val="a0"/>
    <w:link w:val="a5"/>
    <w:uiPriority w:val="99"/>
    <w:unhideWhenUsed/>
    <w:qFormat/>
    <w:rsid w:val="00274677"/>
    <w:pPr>
      <w:spacing w:after="0" w:line="240" w:lineRule="auto"/>
    </w:pPr>
    <w:rPr>
      <w:rFonts w:eastAsia="Times New Roman"/>
      <w:kern w:val="0"/>
      <w:sz w:val="22"/>
      <w:szCs w:val="22"/>
    </w:rPr>
  </w:style>
  <w:style w:type="character" w:customStyle="1" w:styleId="a5">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1"/>
    <w:link w:val="a4"/>
    <w:uiPriority w:val="99"/>
    <w:rsid w:val="00274677"/>
    <w:rPr>
      <w:rFonts w:ascii="Times New Roman" w:eastAsia="Times New Roman" w:hAnsi="Times New Roman" w:cs="Times New Roman"/>
    </w:rPr>
  </w:style>
  <w:style w:type="paragraph" w:styleId="a6">
    <w:name w:val="caption"/>
    <w:aliases w:val="Таблица,Название объекта Знак1 Знак2,Название объекта Знак2 Знак Знак,Знак Знак Знак Знак1 Знак,Название объекта Знак3 Знак Знак1 Знак,Название объекта Знак1 Знак Знак Знак,Название объекта Знак Знак1 Знак Знак Знак"/>
    <w:basedOn w:val="a0"/>
    <w:next w:val="a0"/>
    <w:link w:val="a7"/>
    <w:unhideWhenUsed/>
    <w:qFormat/>
    <w:rsid w:val="00274677"/>
    <w:pPr>
      <w:spacing w:line="240" w:lineRule="auto"/>
    </w:pPr>
    <w:rPr>
      <w:b/>
      <w:bCs/>
      <w:color w:val="4F81BD"/>
      <w:sz w:val="18"/>
      <w:szCs w:val="18"/>
    </w:rPr>
  </w:style>
  <w:style w:type="paragraph" w:styleId="a8">
    <w:name w:val="List Bullet"/>
    <w:aliases w:val="Маркированный список Знак Знак,Маркированный Знак Знак"/>
    <w:basedOn w:val="a0"/>
    <w:link w:val="a9"/>
    <w:autoRedefine/>
    <w:unhideWhenUsed/>
    <w:qFormat/>
    <w:rsid w:val="00597AD2"/>
    <w:pPr>
      <w:suppressAutoHyphens/>
      <w:autoSpaceDE w:val="0"/>
      <w:autoSpaceDN w:val="0"/>
      <w:adjustRightInd w:val="0"/>
      <w:spacing w:after="0" w:line="360" w:lineRule="auto"/>
      <w:ind w:firstLine="851"/>
      <w:jc w:val="both"/>
    </w:pPr>
    <w:rPr>
      <w:rFonts w:eastAsiaTheme="minorHAnsi"/>
      <w:kern w:val="0"/>
    </w:rPr>
  </w:style>
  <w:style w:type="character" w:customStyle="1" w:styleId="a9">
    <w:name w:val="Маркированный список Знак"/>
    <w:aliases w:val="Маркированный список Знак Знак Знак,Маркированный Знак Знак Знак"/>
    <w:link w:val="a8"/>
    <w:locked/>
    <w:rsid w:val="00597AD2"/>
    <w:rPr>
      <w:rFonts w:ascii="Times New Roman" w:eastAsiaTheme="minorHAnsi" w:hAnsi="Times New Roman" w:cs="Times New Roman"/>
      <w:sz w:val="24"/>
      <w:szCs w:val="24"/>
    </w:rPr>
  </w:style>
  <w:style w:type="paragraph" w:styleId="aa">
    <w:name w:val="Title"/>
    <w:basedOn w:val="a0"/>
    <w:next w:val="a0"/>
    <w:link w:val="ab"/>
    <w:qFormat/>
    <w:rsid w:val="00274677"/>
    <w:pPr>
      <w:pBdr>
        <w:bottom w:val="single" w:sz="8" w:space="4" w:color="4F81BD" w:themeColor="accent1"/>
      </w:pBdr>
      <w:spacing w:after="300" w:line="240" w:lineRule="auto"/>
      <w:contextualSpacing/>
    </w:pPr>
    <w:rPr>
      <w:rFonts w:ascii="Cambria" w:eastAsia="Times New Roman" w:hAnsi="Cambria"/>
      <w:b/>
      <w:bCs/>
      <w:kern w:val="28"/>
      <w:sz w:val="32"/>
      <w:szCs w:val="32"/>
    </w:rPr>
  </w:style>
  <w:style w:type="character" w:customStyle="1" w:styleId="ab">
    <w:name w:val="Название Знак"/>
    <w:basedOn w:val="a1"/>
    <w:link w:val="aa"/>
    <w:rsid w:val="00274677"/>
    <w:rPr>
      <w:rFonts w:ascii="Cambria" w:eastAsia="Times New Roman" w:hAnsi="Cambria"/>
      <w:b/>
      <w:bCs/>
      <w:kern w:val="28"/>
      <w:sz w:val="32"/>
      <w:szCs w:val="32"/>
    </w:rPr>
  </w:style>
  <w:style w:type="paragraph" w:styleId="ac">
    <w:name w:val="Body Text"/>
    <w:aliases w:val="Основной текст Знак Знак Знак Знак,Знак Знак Знак,Таблица TEXT,Body single,bt,Body Text Char"/>
    <w:basedOn w:val="a0"/>
    <w:link w:val="ad"/>
    <w:uiPriority w:val="99"/>
    <w:unhideWhenUsed/>
    <w:qFormat/>
    <w:rsid w:val="00274677"/>
    <w:pPr>
      <w:widowControl w:val="0"/>
      <w:snapToGrid w:val="0"/>
      <w:spacing w:after="0" w:line="240" w:lineRule="auto"/>
      <w:jc w:val="center"/>
    </w:pPr>
    <w:rPr>
      <w:rFonts w:eastAsia="Times New Roman"/>
      <w:b/>
      <w:snapToGrid w:val="0"/>
      <w:kern w:val="0"/>
      <w:sz w:val="28"/>
      <w:szCs w:val="22"/>
    </w:rPr>
  </w:style>
  <w:style w:type="character" w:customStyle="1" w:styleId="ad">
    <w:name w:val="Основной текст Знак"/>
    <w:aliases w:val="Основной текст Знак Знак Знак Знак Знак,Знак Знак Знак Знак,Таблица TEXT Знак,Body single Знак,bt Знак,Body Text Char Знак"/>
    <w:basedOn w:val="a1"/>
    <w:link w:val="ac"/>
    <w:uiPriority w:val="99"/>
    <w:rsid w:val="00274677"/>
    <w:rPr>
      <w:rFonts w:ascii="Times New Roman" w:eastAsia="Times New Roman" w:hAnsi="Times New Roman" w:cs="Times New Roman"/>
      <w:b/>
      <w:snapToGrid w:val="0"/>
      <w:sz w:val="28"/>
    </w:rPr>
  </w:style>
  <w:style w:type="paragraph" w:styleId="ae">
    <w:name w:val="Subtitle"/>
    <w:basedOn w:val="a0"/>
    <w:next w:val="a0"/>
    <w:link w:val="af"/>
    <w:qFormat/>
    <w:rsid w:val="00274677"/>
    <w:pPr>
      <w:numPr>
        <w:ilvl w:val="1"/>
      </w:numPr>
    </w:pPr>
    <w:rPr>
      <w:rFonts w:eastAsia="Times New Roman"/>
      <w:b/>
      <w:bCs/>
      <w:kern w:val="0"/>
    </w:rPr>
  </w:style>
  <w:style w:type="character" w:customStyle="1" w:styleId="af">
    <w:name w:val="Подзаголовок Знак"/>
    <w:basedOn w:val="a1"/>
    <w:link w:val="ae"/>
    <w:rsid w:val="00274677"/>
    <w:rPr>
      <w:rFonts w:ascii="Times New Roman" w:eastAsia="Times New Roman" w:hAnsi="Times New Roman" w:cs="Times New Roman"/>
      <w:b/>
      <w:bCs/>
      <w:sz w:val="24"/>
      <w:szCs w:val="24"/>
    </w:rPr>
  </w:style>
  <w:style w:type="character" w:styleId="af0">
    <w:name w:val="Emphasis"/>
    <w:basedOn w:val="a1"/>
    <w:qFormat/>
    <w:rsid w:val="00274677"/>
    <w:rPr>
      <w:i/>
      <w:iCs/>
    </w:rPr>
  </w:style>
  <w:style w:type="paragraph" w:styleId="af1">
    <w:name w:val="Normal (Web)"/>
    <w:aliases w:val="Обычный (Web),Знак Знак22, Знак Знак22,Обычный (веб)3"/>
    <w:basedOn w:val="a0"/>
    <w:autoRedefine/>
    <w:uiPriority w:val="99"/>
    <w:unhideWhenUsed/>
    <w:qFormat/>
    <w:rsid w:val="00F109F4"/>
    <w:pPr>
      <w:keepNext/>
      <w:keepLines/>
      <w:spacing w:after="0" w:line="360" w:lineRule="auto"/>
      <w:jc w:val="both"/>
    </w:pPr>
    <w:rPr>
      <w:b/>
      <w:u w:val="single"/>
      <w:lang w:eastAsia="ru-RU"/>
    </w:rPr>
  </w:style>
  <w:style w:type="paragraph" w:styleId="af2">
    <w:name w:val="List Paragraph"/>
    <w:basedOn w:val="a0"/>
    <w:uiPriority w:val="99"/>
    <w:qFormat/>
    <w:rsid w:val="00274677"/>
    <w:pPr>
      <w:ind w:left="720"/>
      <w:contextualSpacing/>
    </w:pPr>
  </w:style>
  <w:style w:type="paragraph" w:customStyle="1" w:styleId="2TimesNewRoman1212">
    <w:name w:val="Стиль Заголовок 2 + Times New Roman 12 пт После:  12 пт кернинг ..."/>
    <w:basedOn w:val="2"/>
    <w:qFormat/>
    <w:rsid w:val="00274677"/>
    <w:pPr>
      <w:spacing w:after="240" w:line="360" w:lineRule="auto"/>
      <w:jc w:val="center"/>
    </w:pPr>
    <w:rPr>
      <w:rFonts w:ascii="Times New Roman" w:hAnsi="Times New Roman" w:cs="Times New Roman"/>
      <w:kern w:val="32"/>
      <w:sz w:val="24"/>
      <w:szCs w:val="20"/>
      <w:lang w:eastAsia="en-US"/>
    </w:rPr>
  </w:style>
  <w:style w:type="paragraph" w:customStyle="1" w:styleId="ConsPlusCell">
    <w:name w:val="ConsPlusCell"/>
    <w:qFormat/>
    <w:rsid w:val="0027467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Обычный1"/>
    <w:qFormat/>
    <w:rsid w:val="00274677"/>
    <w:pPr>
      <w:spacing w:after="0" w:line="240" w:lineRule="auto"/>
    </w:pPr>
    <w:rPr>
      <w:rFonts w:ascii="Times New Roman" w:eastAsia="Times New Roman" w:hAnsi="Times New Roman" w:cs="Times New Roman"/>
      <w:sz w:val="20"/>
      <w:szCs w:val="20"/>
      <w:lang w:eastAsia="ru-RU"/>
    </w:rPr>
  </w:style>
  <w:style w:type="paragraph" w:customStyle="1" w:styleId="13">
    <w:name w:val="Основной текст с отступом1"/>
    <w:aliases w:val="Основной текст 1,Нумерованный список !!,Надин стиль,Body Text Indent"/>
    <w:basedOn w:val="a0"/>
    <w:link w:val="BodyTextIndent"/>
    <w:qFormat/>
    <w:rsid w:val="00274677"/>
    <w:pPr>
      <w:spacing w:after="120" w:line="240" w:lineRule="auto"/>
      <w:ind w:firstLine="709"/>
      <w:jc w:val="both"/>
    </w:pPr>
    <w:rPr>
      <w:rFonts w:eastAsia="Times New Roman"/>
      <w:kern w:val="0"/>
    </w:rPr>
  </w:style>
  <w:style w:type="character" w:customStyle="1" w:styleId="BodyTextIndent">
    <w:name w:val="Body Text Indent Знак"/>
    <w:aliases w:val="Основной текст 1 Знак1,Нумерованный список !! Знак1,Надин стиль Знак1,Основной текст с отступом1 Знак"/>
    <w:basedOn w:val="a1"/>
    <w:link w:val="13"/>
    <w:locked/>
    <w:rsid w:val="00274677"/>
    <w:rPr>
      <w:rFonts w:ascii="Times New Roman" w:eastAsia="Times New Roman" w:hAnsi="Times New Roman" w:cs="Times New Roman"/>
      <w:sz w:val="24"/>
      <w:szCs w:val="24"/>
    </w:rPr>
  </w:style>
  <w:style w:type="paragraph" w:customStyle="1" w:styleId="Style5">
    <w:name w:val="Style5"/>
    <w:basedOn w:val="a0"/>
    <w:qFormat/>
    <w:rsid w:val="00274677"/>
    <w:pPr>
      <w:widowControl w:val="0"/>
      <w:autoSpaceDE w:val="0"/>
      <w:autoSpaceDN w:val="0"/>
      <w:adjustRightInd w:val="0"/>
      <w:spacing w:after="0" w:line="156" w:lineRule="exact"/>
    </w:pPr>
    <w:rPr>
      <w:rFonts w:ascii="Century Schoolbook" w:eastAsia="Times New Roman" w:hAnsi="Century Schoolbook"/>
      <w:kern w:val="0"/>
      <w:lang w:eastAsia="ru-RU"/>
    </w:rPr>
  </w:style>
  <w:style w:type="paragraph" w:customStyle="1" w:styleId="32">
    <w:name w:val="Основной текст с отступом 32"/>
    <w:basedOn w:val="a0"/>
    <w:qFormat/>
    <w:rsid w:val="00274677"/>
    <w:pPr>
      <w:suppressAutoHyphens/>
      <w:spacing w:after="120" w:line="240" w:lineRule="auto"/>
      <w:ind w:left="283"/>
    </w:pPr>
    <w:rPr>
      <w:rFonts w:eastAsia="Times New Roman"/>
      <w:kern w:val="0"/>
      <w:sz w:val="16"/>
      <w:szCs w:val="16"/>
      <w:lang w:eastAsia="ar-SA"/>
    </w:rPr>
  </w:style>
  <w:style w:type="paragraph" w:customStyle="1" w:styleId="ConsPlusNormal">
    <w:name w:val="ConsPlusNormal"/>
    <w:qFormat/>
    <w:rsid w:val="002746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qFormat/>
    <w:rsid w:val="002746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reformat">
    <w:name w:val="Preformat"/>
    <w:qFormat/>
    <w:rsid w:val="00274677"/>
    <w:pPr>
      <w:snapToGrid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qFormat/>
    <w:rsid w:val="00274677"/>
    <w:pPr>
      <w:widowControl w:val="0"/>
      <w:autoSpaceDE w:val="0"/>
      <w:autoSpaceDN w:val="0"/>
      <w:adjustRightInd w:val="0"/>
      <w:spacing w:after="0" w:line="240" w:lineRule="auto"/>
      <w:ind w:hanging="357"/>
      <w:jc w:val="both"/>
    </w:pPr>
    <w:rPr>
      <w:rFonts w:ascii="Courier New" w:hAnsi="Courier New" w:cs="Courier New"/>
      <w:sz w:val="24"/>
      <w:szCs w:val="24"/>
      <w:lang w:eastAsia="ru-RU"/>
    </w:rPr>
  </w:style>
  <w:style w:type="paragraph" w:customStyle="1" w:styleId="14">
    <w:name w:val="Абзац списка1"/>
    <w:basedOn w:val="a0"/>
    <w:qFormat/>
    <w:rsid w:val="00274677"/>
    <w:pPr>
      <w:ind w:left="720"/>
    </w:pPr>
    <w:rPr>
      <w:rFonts w:eastAsia="Times New Roman"/>
    </w:rPr>
  </w:style>
  <w:style w:type="paragraph" w:customStyle="1" w:styleId="ConsPlusTitle">
    <w:name w:val="ConsPlusTitle"/>
    <w:qFormat/>
    <w:rsid w:val="0027467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24">
    <w:name w:val="xl24"/>
    <w:basedOn w:val="a0"/>
    <w:qFormat/>
    <w:rsid w:val="00274677"/>
    <w:pPr>
      <w:pBdr>
        <w:right w:val="single" w:sz="4" w:space="0" w:color="000000"/>
      </w:pBdr>
      <w:suppressAutoHyphens/>
      <w:spacing w:before="100" w:after="100" w:line="240" w:lineRule="auto"/>
      <w:jc w:val="center"/>
    </w:pPr>
    <w:rPr>
      <w:rFonts w:eastAsia="Arial Unicode MS"/>
      <w:kern w:val="0"/>
      <w:szCs w:val="20"/>
      <w:lang w:eastAsia="ar-SA"/>
    </w:rPr>
  </w:style>
  <w:style w:type="paragraph" w:customStyle="1" w:styleId="31">
    <w:name w:val="Основной текст с отступом 31"/>
    <w:basedOn w:val="a0"/>
    <w:qFormat/>
    <w:rsid w:val="00274677"/>
    <w:pPr>
      <w:suppressAutoHyphens/>
      <w:spacing w:after="120" w:line="240" w:lineRule="auto"/>
      <w:ind w:left="283"/>
    </w:pPr>
    <w:rPr>
      <w:rFonts w:eastAsia="Times New Roman"/>
      <w:kern w:val="0"/>
      <w:sz w:val="16"/>
      <w:szCs w:val="16"/>
      <w:lang w:eastAsia="ar-SA"/>
    </w:rPr>
  </w:style>
  <w:style w:type="paragraph" w:customStyle="1" w:styleId="320">
    <w:name w:val="Основной текст 32"/>
    <w:basedOn w:val="a0"/>
    <w:qFormat/>
    <w:rsid w:val="00274677"/>
    <w:pPr>
      <w:suppressAutoHyphens/>
      <w:spacing w:after="0" w:line="240" w:lineRule="auto"/>
    </w:pPr>
    <w:rPr>
      <w:rFonts w:ascii="Arial" w:eastAsia="Times New Roman" w:hAnsi="Arial" w:cs="Arial"/>
      <w:b/>
      <w:bCs/>
      <w:color w:val="000000"/>
      <w:kern w:val="0"/>
      <w:lang w:eastAsia="ar-SA"/>
    </w:rPr>
  </w:style>
  <w:style w:type="paragraph" w:customStyle="1" w:styleId="style22">
    <w:name w:val="style22"/>
    <w:basedOn w:val="a0"/>
    <w:qFormat/>
    <w:rsid w:val="00274677"/>
    <w:pPr>
      <w:spacing w:before="100" w:beforeAutospacing="1" w:after="100" w:afterAutospacing="1" w:line="240" w:lineRule="auto"/>
    </w:pPr>
    <w:rPr>
      <w:rFonts w:eastAsia="Times New Roman"/>
      <w:kern w:val="0"/>
      <w:lang w:eastAsia="ru-RU"/>
    </w:rPr>
  </w:style>
  <w:style w:type="paragraph" w:customStyle="1" w:styleId="af3">
    <w:name w:val="А_текст"/>
    <w:link w:val="af4"/>
    <w:autoRedefine/>
    <w:qFormat/>
    <w:rsid w:val="00274677"/>
    <w:pPr>
      <w:spacing w:after="0" w:line="360" w:lineRule="auto"/>
      <w:ind w:firstLine="851"/>
      <w:jc w:val="both"/>
    </w:pPr>
    <w:rPr>
      <w:rFonts w:ascii="Times New Roman" w:eastAsia="Times New Roman" w:hAnsi="Times New Roman" w:cs="Times New Roman"/>
      <w:sz w:val="24"/>
      <w:szCs w:val="24"/>
    </w:rPr>
  </w:style>
  <w:style w:type="character" w:customStyle="1" w:styleId="af4">
    <w:name w:val="А_текст Знак"/>
    <w:basedOn w:val="a1"/>
    <w:link w:val="af3"/>
    <w:locked/>
    <w:rsid w:val="00274677"/>
    <w:rPr>
      <w:rFonts w:ascii="Times New Roman" w:eastAsia="Times New Roman" w:hAnsi="Times New Roman" w:cs="Times New Roman"/>
      <w:sz w:val="24"/>
      <w:szCs w:val="24"/>
    </w:rPr>
  </w:style>
  <w:style w:type="paragraph" w:customStyle="1" w:styleId="21">
    <w:name w:val="Основной текст с отступом 21"/>
    <w:basedOn w:val="a0"/>
    <w:qFormat/>
    <w:rsid w:val="00274677"/>
    <w:pPr>
      <w:suppressAutoHyphens/>
      <w:spacing w:after="120" w:line="480" w:lineRule="auto"/>
      <w:ind w:left="283"/>
    </w:pPr>
    <w:rPr>
      <w:rFonts w:eastAsia="Times New Roman"/>
      <w:kern w:val="0"/>
      <w:lang w:eastAsia="ar-SA"/>
    </w:rPr>
  </w:style>
  <w:style w:type="paragraph" w:customStyle="1" w:styleId="af5">
    <w:name w:val="БДО Основной текст"/>
    <w:basedOn w:val="ac"/>
    <w:qFormat/>
    <w:rsid w:val="00274677"/>
    <w:pPr>
      <w:widowControl/>
      <w:suppressAutoHyphens/>
      <w:snapToGrid/>
      <w:spacing w:after="120"/>
      <w:jc w:val="both"/>
    </w:pPr>
    <w:rPr>
      <w:rFonts w:ascii="Garamond" w:hAnsi="Garamond"/>
      <w:b w:val="0"/>
      <w:kern w:val="2"/>
      <w:sz w:val="24"/>
      <w:szCs w:val="24"/>
      <w:lang w:eastAsia="ar-SA"/>
    </w:rPr>
  </w:style>
  <w:style w:type="paragraph" w:customStyle="1" w:styleId="42">
    <w:name w:val="Стиль4 Знак"/>
    <w:basedOn w:val="af6"/>
    <w:link w:val="43"/>
    <w:qFormat/>
    <w:rsid w:val="00274677"/>
    <w:pPr>
      <w:spacing w:after="0" w:line="240" w:lineRule="auto"/>
      <w:ind w:left="0" w:firstLine="708"/>
      <w:jc w:val="both"/>
    </w:pPr>
    <w:rPr>
      <w:rFonts w:eastAsia="Times New Roman"/>
      <w:kern w:val="0"/>
    </w:rPr>
  </w:style>
  <w:style w:type="paragraph" w:styleId="af6">
    <w:name w:val="Body Text Indent"/>
    <w:basedOn w:val="a0"/>
    <w:link w:val="af7"/>
    <w:unhideWhenUsed/>
    <w:rsid w:val="00274677"/>
    <w:pPr>
      <w:spacing w:after="120"/>
      <w:ind w:left="283"/>
    </w:pPr>
  </w:style>
  <w:style w:type="character" w:customStyle="1" w:styleId="af7">
    <w:name w:val="Основной текст с отступом Знак"/>
    <w:basedOn w:val="a1"/>
    <w:link w:val="af6"/>
    <w:rsid w:val="00274677"/>
    <w:rPr>
      <w:rFonts w:ascii="Times New Roman" w:eastAsia="Calibri" w:hAnsi="Times New Roman"/>
      <w:kern w:val="2"/>
      <w:sz w:val="24"/>
      <w:szCs w:val="24"/>
    </w:rPr>
  </w:style>
  <w:style w:type="character" w:customStyle="1" w:styleId="43">
    <w:name w:val="Стиль4 Знак Знак"/>
    <w:basedOn w:val="a1"/>
    <w:link w:val="42"/>
    <w:locked/>
    <w:rsid w:val="00274677"/>
    <w:rPr>
      <w:rFonts w:ascii="Times New Roman" w:eastAsia="Times New Roman" w:hAnsi="Times New Roman" w:cs="Times New Roman"/>
      <w:sz w:val="24"/>
      <w:szCs w:val="24"/>
    </w:rPr>
  </w:style>
  <w:style w:type="paragraph" w:customStyle="1" w:styleId="100">
    <w:name w:val="Стиль 10 пт По центру"/>
    <w:basedOn w:val="a0"/>
    <w:qFormat/>
    <w:rsid w:val="00274677"/>
    <w:pPr>
      <w:spacing w:after="0" w:line="240" w:lineRule="auto"/>
      <w:jc w:val="center"/>
    </w:pPr>
    <w:rPr>
      <w:kern w:val="0"/>
      <w:sz w:val="20"/>
      <w:szCs w:val="20"/>
    </w:rPr>
  </w:style>
  <w:style w:type="paragraph" w:customStyle="1" w:styleId="af8">
    <w:name w:val="Основной"/>
    <w:basedOn w:val="a0"/>
    <w:link w:val="af9"/>
    <w:qFormat/>
    <w:rsid w:val="00274677"/>
    <w:pPr>
      <w:spacing w:after="0" w:line="360" w:lineRule="auto"/>
      <w:ind w:firstLine="720"/>
      <w:jc w:val="both"/>
    </w:pPr>
    <w:rPr>
      <w:rFonts w:eastAsia="Times New Roman"/>
      <w:kern w:val="0"/>
      <w:sz w:val="28"/>
      <w:szCs w:val="28"/>
    </w:rPr>
  </w:style>
  <w:style w:type="character" w:customStyle="1" w:styleId="af9">
    <w:name w:val="Основной Знак"/>
    <w:link w:val="af8"/>
    <w:locked/>
    <w:rsid w:val="00274677"/>
    <w:rPr>
      <w:rFonts w:ascii="Times New Roman" w:eastAsia="Times New Roman" w:hAnsi="Times New Roman" w:cs="Times New Roman"/>
      <w:sz w:val="28"/>
      <w:szCs w:val="28"/>
    </w:rPr>
  </w:style>
  <w:style w:type="paragraph" w:customStyle="1" w:styleId="font5">
    <w:name w:val="font5"/>
    <w:basedOn w:val="a0"/>
    <w:qFormat/>
    <w:rsid w:val="00274677"/>
    <w:pPr>
      <w:spacing w:before="100" w:beforeAutospacing="1" w:after="100" w:afterAutospacing="1" w:line="240" w:lineRule="auto"/>
    </w:pPr>
    <w:rPr>
      <w:rFonts w:eastAsia="Times New Roman"/>
      <w:kern w:val="0"/>
      <w:sz w:val="20"/>
      <w:szCs w:val="20"/>
      <w:lang w:eastAsia="ru-RU"/>
    </w:rPr>
  </w:style>
  <w:style w:type="paragraph" w:customStyle="1" w:styleId="font6">
    <w:name w:val="font6"/>
    <w:basedOn w:val="a0"/>
    <w:qFormat/>
    <w:rsid w:val="00274677"/>
    <w:pPr>
      <w:spacing w:before="100" w:beforeAutospacing="1" w:after="100" w:afterAutospacing="1" w:line="240" w:lineRule="auto"/>
    </w:pPr>
    <w:rPr>
      <w:rFonts w:eastAsia="Times New Roman"/>
      <w:kern w:val="0"/>
      <w:sz w:val="20"/>
      <w:szCs w:val="20"/>
      <w:lang w:eastAsia="ru-RU"/>
    </w:rPr>
  </w:style>
  <w:style w:type="paragraph" w:customStyle="1" w:styleId="font7">
    <w:name w:val="font7"/>
    <w:basedOn w:val="a0"/>
    <w:qFormat/>
    <w:rsid w:val="00274677"/>
    <w:pPr>
      <w:spacing w:before="100" w:beforeAutospacing="1" w:after="100" w:afterAutospacing="1" w:line="240" w:lineRule="auto"/>
    </w:pPr>
    <w:rPr>
      <w:rFonts w:eastAsia="Times New Roman"/>
      <w:i/>
      <w:iCs/>
      <w:kern w:val="0"/>
      <w:sz w:val="20"/>
      <w:szCs w:val="20"/>
      <w:lang w:eastAsia="ru-RU"/>
    </w:rPr>
  </w:style>
  <w:style w:type="paragraph" w:customStyle="1" w:styleId="font8">
    <w:name w:val="font8"/>
    <w:basedOn w:val="a0"/>
    <w:qFormat/>
    <w:rsid w:val="00274677"/>
    <w:pPr>
      <w:spacing w:before="100" w:beforeAutospacing="1" w:after="100" w:afterAutospacing="1" w:line="240" w:lineRule="auto"/>
    </w:pPr>
    <w:rPr>
      <w:rFonts w:eastAsia="Times New Roman"/>
      <w:color w:val="FF0000"/>
      <w:kern w:val="0"/>
      <w:sz w:val="20"/>
      <w:szCs w:val="20"/>
      <w:lang w:eastAsia="ru-RU"/>
    </w:rPr>
  </w:style>
  <w:style w:type="paragraph" w:customStyle="1" w:styleId="font9">
    <w:name w:val="font9"/>
    <w:basedOn w:val="a0"/>
    <w:qFormat/>
    <w:rsid w:val="00274677"/>
    <w:pPr>
      <w:spacing w:before="100" w:beforeAutospacing="1" w:after="100" w:afterAutospacing="1" w:line="240" w:lineRule="auto"/>
    </w:pPr>
    <w:rPr>
      <w:rFonts w:eastAsia="Times New Roman"/>
      <w:color w:val="FF0000"/>
      <w:kern w:val="0"/>
      <w:sz w:val="20"/>
      <w:szCs w:val="20"/>
      <w:lang w:eastAsia="ru-RU"/>
    </w:rPr>
  </w:style>
  <w:style w:type="paragraph" w:customStyle="1" w:styleId="font10">
    <w:name w:val="font10"/>
    <w:basedOn w:val="a0"/>
    <w:qFormat/>
    <w:rsid w:val="00274677"/>
    <w:pPr>
      <w:spacing w:before="100" w:beforeAutospacing="1" w:after="100" w:afterAutospacing="1" w:line="240" w:lineRule="auto"/>
    </w:pPr>
    <w:rPr>
      <w:rFonts w:ascii="Tahoma" w:eastAsia="Times New Roman" w:hAnsi="Tahoma" w:cs="Tahoma"/>
      <w:b/>
      <w:bCs/>
      <w:color w:val="000000"/>
      <w:kern w:val="0"/>
      <w:sz w:val="16"/>
      <w:szCs w:val="16"/>
      <w:lang w:eastAsia="ru-RU"/>
    </w:rPr>
  </w:style>
  <w:style w:type="paragraph" w:customStyle="1" w:styleId="font11">
    <w:name w:val="font11"/>
    <w:basedOn w:val="a0"/>
    <w:qFormat/>
    <w:rsid w:val="00274677"/>
    <w:pPr>
      <w:spacing w:before="100" w:beforeAutospacing="1" w:after="100" w:afterAutospacing="1" w:line="240" w:lineRule="auto"/>
    </w:pPr>
    <w:rPr>
      <w:rFonts w:ascii="Tahoma" w:eastAsia="Times New Roman" w:hAnsi="Tahoma" w:cs="Tahoma"/>
      <w:color w:val="000000"/>
      <w:kern w:val="0"/>
      <w:sz w:val="16"/>
      <w:szCs w:val="16"/>
      <w:lang w:eastAsia="ru-RU"/>
    </w:rPr>
  </w:style>
  <w:style w:type="paragraph" w:customStyle="1" w:styleId="xl82">
    <w:name w:val="xl82"/>
    <w:basedOn w:val="a0"/>
    <w:qFormat/>
    <w:rsid w:val="00274677"/>
    <w:pPr>
      <w:spacing w:before="100" w:beforeAutospacing="1" w:after="100" w:afterAutospacing="1" w:line="240" w:lineRule="auto"/>
      <w:jc w:val="center"/>
    </w:pPr>
    <w:rPr>
      <w:rFonts w:eastAsia="Times New Roman"/>
      <w:kern w:val="0"/>
      <w:sz w:val="20"/>
      <w:szCs w:val="20"/>
      <w:lang w:eastAsia="ru-RU"/>
    </w:rPr>
  </w:style>
  <w:style w:type="paragraph" w:customStyle="1" w:styleId="xl83">
    <w:name w:val="xl83"/>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84">
    <w:name w:val="xl84"/>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85">
    <w:name w:val="xl85"/>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kern w:val="0"/>
      <w:sz w:val="20"/>
      <w:szCs w:val="20"/>
      <w:lang w:eastAsia="ru-RU"/>
    </w:rPr>
  </w:style>
  <w:style w:type="paragraph" w:customStyle="1" w:styleId="xl86">
    <w:name w:val="xl86"/>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87">
    <w:name w:val="xl87"/>
    <w:basedOn w:val="a0"/>
    <w:qFormat/>
    <w:rsid w:val="00274677"/>
    <w:pPr>
      <w:pBdr>
        <w:top w:val="single" w:sz="4" w:space="0" w:color="auto"/>
        <w:left w:val="single" w:sz="4" w:space="0" w:color="auto"/>
        <w:right w:val="single" w:sz="4" w:space="0" w:color="auto"/>
      </w:pBdr>
      <w:spacing w:before="100" w:beforeAutospacing="1" w:after="100" w:afterAutospacing="1" w:line="240" w:lineRule="auto"/>
    </w:pPr>
    <w:rPr>
      <w:rFonts w:eastAsia="Times New Roman"/>
      <w:kern w:val="0"/>
      <w:sz w:val="20"/>
      <w:szCs w:val="20"/>
      <w:lang w:eastAsia="ru-RU"/>
    </w:rPr>
  </w:style>
  <w:style w:type="paragraph" w:customStyle="1" w:styleId="xl88">
    <w:name w:val="xl88"/>
    <w:basedOn w:val="a0"/>
    <w:qFormat/>
    <w:rsid w:val="00274677"/>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89">
    <w:name w:val="xl89"/>
    <w:basedOn w:val="a0"/>
    <w:qFormat/>
    <w:rsid w:val="00274677"/>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kern w:val="0"/>
      <w:sz w:val="20"/>
      <w:szCs w:val="20"/>
      <w:lang w:eastAsia="ru-RU"/>
    </w:rPr>
  </w:style>
  <w:style w:type="paragraph" w:customStyle="1" w:styleId="xl90">
    <w:name w:val="xl90"/>
    <w:basedOn w:val="a0"/>
    <w:qFormat/>
    <w:rsid w:val="00274677"/>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91">
    <w:name w:val="xl91"/>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FF0000"/>
      <w:kern w:val="0"/>
      <w:sz w:val="20"/>
      <w:szCs w:val="20"/>
      <w:lang w:eastAsia="ru-RU"/>
    </w:rPr>
  </w:style>
  <w:style w:type="paragraph" w:customStyle="1" w:styleId="xl92">
    <w:name w:val="xl92"/>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FF0000"/>
      <w:kern w:val="0"/>
      <w:sz w:val="20"/>
      <w:szCs w:val="20"/>
      <w:lang w:eastAsia="ru-RU"/>
    </w:rPr>
  </w:style>
  <w:style w:type="paragraph" w:customStyle="1" w:styleId="xl93">
    <w:name w:val="xl93"/>
    <w:basedOn w:val="a0"/>
    <w:qFormat/>
    <w:rsid w:val="00274677"/>
    <w:pPr>
      <w:spacing w:before="100" w:beforeAutospacing="1" w:after="100" w:afterAutospacing="1" w:line="240" w:lineRule="auto"/>
      <w:jc w:val="center"/>
    </w:pPr>
    <w:rPr>
      <w:rFonts w:eastAsia="Times New Roman"/>
      <w:kern w:val="0"/>
      <w:sz w:val="20"/>
      <w:szCs w:val="20"/>
      <w:lang w:eastAsia="ru-RU"/>
    </w:rPr>
  </w:style>
  <w:style w:type="paragraph" w:customStyle="1" w:styleId="xl94">
    <w:name w:val="xl94"/>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kern w:val="0"/>
      <w:sz w:val="20"/>
      <w:szCs w:val="20"/>
      <w:lang w:eastAsia="ru-RU"/>
    </w:rPr>
  </w:style>
  <w:style w:type="paragraph" w:customStyle="1" w:styleId="xl95">
    <w:name w:val="xl95"/>
    <w:basedOn w:val="a0"/>
    <w:qFormat/>
    <w:rsid w:val="00274677"/>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96">
    <w:name w:val="xl96"/>
    <w:basedOn w:val="a0"/>
    <w:qFormat/>
    <w:rsid w:val="00274677"/>
    <w:pPr>
      <w:pBdr>
        <w:top w:val="single" w:sz="4" w:space="0" w:color="auto"/>
        <w:bottom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97">
    <w:name w:val="xl97"/>
    <w:basedOn w:val="a0"/>
    <w:qFormat/>
    <w:rsid w:val="00274677"/>
    <w:pPr>
      <w:pBdr>
        <w:top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98">
    <w:name w:val="xl98"/>
    <w:basedOn w:val="a0"/>
    <w:qFormat/>
    <w:rsid w:val="00274677"/>
    <w:pPr>
      <w:pBdr>
        <w:top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99">
    <w:name w:val="xl99"/>
    <w:basedOn w:val="a0"/>
    <w:qFormat/>
    <w:rsid w:val="00274677"/>
    <w:pPr>
      <w:pBdr>
        <w:bottom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00">
    <w:name w:val="xl100"/>
    <w:basedOn w:val="a0"/>
    <w:qFormat/>
    <w:rsid w:val="00274677"/>
    <w:pPr>
      <w:pBdr>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01">
    <w:name w:val="xl101"/>
    <w:basedOn w:val="a0"/>
    <w:qFormat/>
    <w:rsid w:val="00274677"/>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02">
    <w:name w:val="xl102"/>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kern w:val="0"/>
      <w:sz w:val="20"/>
      <w:szCs w:val="20"/>
      <w:lang w:eastAsia="ru-RU"/>
    </w:rPr>
  </w:style>
  <w:style w:type="paragraph" w:customStyle="1" w:styleId="xl103">
    <w:name w:val="xl103"/>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kern w:val="0"/>
      <w:sz w:val="20"/>
      <w:szCs w:val="20"/>
      <w:lang w:eastAsia="ru-RU"/>
    </w:rPr>
  </w:style>
  <w:style w:type="paragraph" w:customStyle="1" w:styleId="style4">
    <w:name w:val="style4"/>
    <w:basedOn w:val="a0"/>
    <w:qFormat/>
    <w:rsid w:val="00274677"/>
    <w:pPr>
      <w:spacing w:before="100" w:beforeAutospacing="1" w:after="100" w:afterAutospacing="1" w:line="240" w:lineRule="auto"/>
    </w:pPr>
    <w:rPr>
      <w:rFonts w:eastAsia="Times New Roman"/>
      <w:kern w:val="0"/>
      <w:lang w:eastAsia="ru-RU"/>
    </w:rPr>
  </w:style>
  <w:style w:type="paragraph" w:customStyle="1" w:styleId="33">
    <w:name w:val="Основной текст3"/>
    <w:basedOn w:val="a0"/>
    <w:link w:val="afa"/>
    <w:qFormat/>
    <w:rsid w:val="00274677"/>
    <w:pPr>
      <w:widowControl w:val="0"/>
      <w:shd w:val="clear" w:color="auto" w:fill="FFFFFF"/>
      <w:spacing w:after="0" w:line="263" w:lineRule="exact"/>
      <w:jc w:val="center"/>
    </w:pPr>
    <w:rPr>
      <w:rFonts w:eastAsia="Times New Roman"/>
      <w:spacing w:val="4"/>
      <w:kern w:val="0"/>
      <w:sz w:val="22"/>
      <w:szCs w:val="22"/>
    </w:rPr>
  </w:style>
  <w:style w:type="character" w:customStyle="1" w:styleId="afa">
    <w:name w:val="Основной текст_"/>
    <w:basedOn w:val="a1"/>
    <w:link w:val="33"/>
    <w:locked/>
    <w:rsid w:val="00274677"/>
    <w:rPr>
      <w:rFonts w:ascii="Times New Roman" w:eastAsia="Times New Roman" w:hAnsi="Times New Roman" w:cs="Times New Roman"/>
      <w:spacing w:val="4"/>
      <w:shd w:val="clear" w:color="auto" w:fill="FFFFFF"/>
    </w:rPr>
  </w:style>
  <w:style w:type="paragraph" w:customStyle="1" w:styleId="34">
    <w:name w:val="Основной текст (3)"/>
    <w:basedOn w:val="a0"/>
    <w:link w:val="35"/>
    <w:qFormat/>
    <w:rsid w:val="00274677"/>
    <w:pPr>
      <w:widowControl w:val="0"/>
      <w:shd w:val="clear" w:color="auto" w:fill="FFFFFF"/>
      <w:spacing w:before="600" w:after="0" w:line="403" w:lineRule="exact"/>
      <w:jc w:val="both"/>
    </w:pPr>
    <w:rPr>
      <w:rFonts w:eastAsia="Times New Roman"/>
      <w:b/>
      <w:bCs/>
      <w:spacing w:val="1"/>
      <w:kern w:val="0"/>
      <w:sz w:val="22"/>
      <w:szCs w:val="22"/>
    </w:rPr>
  </w:style>
  <w:style w:type="character" w:customStyle="1" w:styleId="35">
    <w:name w:val="Основной текст (3)_"/>
    <w:basedOn w:val="a1"/>
    <w:link w:val="34"/>
    <w:locked/>
    <w:rsid w:val="00274677"/>
    <w:rPr>
      <w:rFonts w:ascii="Times New Roman" w:eastAsia="Times New Roman" w:hAnsi="Times New Roman" w:cs="Times New Roman"/>
      <w:b/>
      <w:bCs/>
      <w:spacing w:val="1"/>
      <w:shd w:val="clear" w:color="auto" w:fill="FFFFFF"/>
    </w:rPr>
  </w:style>
  <w:style w:type="paragraph" w:customStyle="1" w:styleId="51">
    <w:name w:val="Основной текст (5)"/>
    <w:basedOn w:val="a0"/>
    <w:link w:val="52"/>
    <w:qFormat/>
    <w:rsid w:val="00274677"/>
    <w:pPr>
      <w:widowControl w:val="0"/>
      <w:shd w:val="clear" w:color="auto" w:fill="FFFFFF"/>
      <w:spacing w:after="0" w:line="0" w:lineRule="atLeast"/>
    </w:pPr>
    <w:rPr>
      <w:rFonts w:eastAsia="Times New Roman"/>
      <w:b/>
      <w:bCs/>
      <w:spacing w:val="-4"/>
      <w:kern w:val="0"/>
      <w:sz w:val="25"/>
      <w:szCs w:val="25"/>
    </w:rPr>
  </w:style>
  <w:style w:type="character" w:customStyle="1" w:styleId="52">
    <w:name w:val="Основной текст (5)_"/>
    <w:basedOn w:val="a1"/>
    <w:link w:val="51"/>
    <w:locked/>
    <w:rsid w:val="00274677"/>
    <w:rPr>
      <w:rFonts w:ascii="Times New Roman" w:eastAsia="Times New Roman" w:hAnsi="Times New Roman" w:cs="Times New Roman"/>
      <w:b/>
      <w:bCs/>
      <w:spacing w:val="-4"/>
      <w:sz w:val="25"/>
      <w:szCs w:val="25"/>
      <w:shd w:val="clear" w:color="auto" w:fill="FFFFFF"/>
    </w:rPr>
  </w:style>
  <w:style w:type="paragraph" w:customStyle="1" w:styleId="15">
    <w:name w:val="Заголовок №1"/>
    <w:basedOn w:val="a0"/>
    <w:link w:val="16"/>
    <w:qFormat/>
    <w:rsid w:val="00274677"/>
    <w:pPr>
      <w:widowControl w:val="0"/>
      <w:shd w:val="clear" w:color="auto" w:fill="FFFFFF"/>
      <w:spacing w:after="0" w:line="0" w:lineRule="atLeast"/>
      <w:outlineLvl w:val="0"/>
    </w:pPr>
    <w:rPr>
      <w:rFonts w:ascii="Tahoma" w:eastAsia="Tahoma" w:hAnsi="Tahoma" w:cs="Tahoma"/>
      <w:b/>
      <w:bCs/>
      <w:spacing w:val="52"/>
      <w:kern w:val="0"/>
      <w:sz w:val="28"/>
      <w:szCs w:val="28"/>
    </w:rPr>
  </w:style>
  <w:style w:type="character" w:customStyle="1" w:styleId="16">
    <w:name w:val="Заголовок №1_"/>
    <w:basedOn w:val="a1"/>
    <w:link w:val="15"/>
    <w:locked/>
    <w:rsid w:val="00274677"/>
    <w:rPr>
      <w:rFonts w:ascii="Tahoma" w:eastAsia="Tahoma" w:hAnsi="Tahoma" w:cs="Tahoma"/>
      <w:b/>
      <w:bCs/>
      <w:spacing w:val="52"/>
      <w:sz w:val="28"/>
      <w:szCs w:val="28"/>
      <w:shd w:val="clear" w:color="auto" w:fill="FFFFFF"/>
    </w:rPr>
  </w:style>
  <w:style w:type="paragraph" w:customStyle="1" w:styleId="61">
    <w:name w:val="Основной текст (6)"/>
    <w:basedOn w:val="a0"/>
    <w:link w:val="62"/>
    <w:qFormat/>
    <w:rsid w:val="00274677"/>
    <w:pPr>
      <w:widowControl w:val="0"/>
      <w:shd w:val="clear" w:color="auto" w:fill="FFFFFF"/>
      <w:spacing w:after="0" w:line="274" w:lineRule="exact"/>
      <w:ind w:hanging="1900"/>
      <w:jc w:val="both"/>
    </w:pPr>
    <w:rPr>
      <w:rFonts w:eastAsia="Times New Roman"/>
      <w:spacing w:val="9"/>
      <w:kern w:val="0"/>
      <w:sz w:val="22"/>
      <w:szCs w:val="22"/>
    </w:rPr>
  </w:style>
  <w:style w:type="character" w:customStyle="1" w:styleId="62">
    <w:name w:val="Основной текст (6)_"/>
    <w:basedOn w:val="a1"/>
    <w:link w:val="61"/>
    <w:locked/>
    <w:rsid w:val="00274677"/>
    <w:rPr>
      <w:rFonts w:ascii="Times New Roman" w:eastAsia="Times New Roman" w:hAnsi="Times New Roman" w:cs="Times New Roman"/>
      <w:spacing w:val="9"/>
      <w:shd w:val="clear" w:color="auto" w:fill="FFFFFF"/>
    </w:rPr>
  </w:style>
  <w:style w:type="paragraph" w:customStyle="1" w:styleId="44">
    <w:name w:val="Заголовок №4"/>
    <w:basedOn w:val="a0"/>
    <w:link w:val="45"/>
    <w:qFormat/>
    <w:rsid w:val="00274677"/>
    <w:pPr>
      <w:widowControl w:val="0"/>
      <w:shd w:val="clear" w:color="auto" w:fill="FFFFFF"/>
      <w:spacing w:after="0" w:line="263" w:lineRule="exact"/>
      <w:jc w:val="both"/>
      <w:outlineLvl w:val="3"/>
    </w:pPr>
    <w:rPr>
      <w:rFonts w:eastAsia="Times New Roman"/>
      <w:spacing w:val="9"/>
      <w:kern w:val="0"/>
      <w:sz w:val="22"/>
      <w:szCs w:val="22"/>
    </w:rPr>
  </w:style>
  <w:style w:type="character" w:customStyle="1" w:styleId="45">
    <w:name w:val="Заголовок №4_"/>
    <w:basedOn w:val="a1"/>
    <w:link w:val="44"/>
    <w:locked/>
    <w:rsid w:val="00274677"/>
    <w:rPr>
      <w:rFonts w:ascii="Times New Roman" w:eastAsia="Times New Roman" w:hAnsi="Times New Roman" w:cs="Times New Roman"/>
      <w:spacing w:val="9"/>
      <w:shd w:val="clear" w:color="auto" w:fill="FFFFFF"/>
    </w:rPr>
  </w:style>
  <w:style w:type="paragraph" w:customStyle="1" w:styleId="Default">
    <w:name w:val="Default"/>
    <w:qFormat/>
    <w:rsid w:val="00274677"/>
    <w:pPr>
      <w:widowControl w:val="0"/>
      <w:autoSpaceDE w:val="0"/>
      <w:autoSpaceDN w:val="0"/>
      <w:adjustRightInd w:val="0"/>
      <w:spacing w:after="0" w:line="240" w:lineRule="auto"/>
    </w:pPr>
    <w:rPr>
      <w:rFonts w:ascii="Times" w:eastAsia="Times New Roman" w:hAnsi="Times" w:cs="Times"/>
      <w:color w:val="000000"/>
      <w:sz w:val="24"/>
      <w:szCs w:val="24"/>
      <w:lang w:eastAsia="ru-RU"/>
    </w:rPr>
  </w:style>
  <w:style w:type="paragraph" w:customStyle="1" w:styleId="bodytext">
    <w:name w:val="bodytext"/>
    <w:basedOn w:val="a0"/>
    <w:qFormat/>
    <w:rsid w:val="00274677"/>
    <w:pPr>
      <w:spacing w:before="100" w:beforeAutospacing="1" w:after="100" w:afterAutospacing="1" w:line="240" w:lineRule="auto"/>
    </w:pPr>
    <w:rPr>
      <w:rFonts w:eastAsia="Times New Roman"/>
      <w:kern w:val="0"/>
      <w:lang w:eastAsia="ru-RU"/>
    </w:rPr>
  </w:style>
  <w:style w:type="paragraph" w:customStyle="1" w:styleId="CharCharCharChar">
    <w:name w:val="Знак Знак Char Char Знак Знак Char Char"/>
    <w:basedOn w:val="a0"/>
    <w:qFormat/>
    <w:rsid w:val="00274677"/>
    <w:pPr>
      <w:spacing w:after="160" w:line="240" w:lineRule="exact"/>
    </w:pPr>
    <w:rPr>
      <w:rFonts w:ascii="Verdana" w:eastAsia="Times New Roman" w:hAnsi="Verdana" w:cs="Verdana"/>
      <w:kern w:val="0"/>
      <w:sz w:val="20"/>
      <w:szCs w:val="20"/>
      <w:lang w:val="en-US"/>
    </w:rPr>
  </w:style>
  <w:style w:type="paragraph" w:customStyle="1" w:styleId="font12">
    <w:name w:val="font12"/>
    <w:basedOn w:val="a0"/>
    <w:qFormat/>
    <w:rsid w:val="00274677"/>
    <w:pPr>
      <w:spacing w:before="100" w:beforeAutospacing="1" w:after="100" w:afterAutospacing="1" w:line="240" w:lineRule="auto"/>
    </w:pPr>
    <w:rPr>
      <w:rFonts w:ascii="Tahoma" w:eastAsia="Times New Roman" w:hAnsi="Tahoma" w:cs="Tahoma"/>
      <w:b/>
      <w:bCs/>
      <w:color w:val="000000"/>
      <w:kern w:val="0"/>
      <w:sz w:val="16"/>
      <w:szCs w:val="16"/>
      <w:lang w:eastAsia="ru-RU"/>
    </w:rPr>
  </w:style>
  <w:style w:type="paragraph" w:customStyle="1" w:styleId="xl104">
    <w:name w:val="xl104"/>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CC"/>
      <w:kern w:val="0"/>
      <w:sz w:val="20"/>
      <w:szCs w:val="20"/>
      <w:lang w:eastAsia="ru-RU"/>
    </w:rPr>
  </w:style>
  <w:style w:type="paragraph" w:customStyle="1" w:styleId="xl105">
    <w:name w:val="xl105"/>
    <w:basedOn w:val="a0"/>
    <w:qFormat/>
    <w:rsid w:val="00274677"/>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06">
    <w:name w:val="xl106"/>
    <w:basedOn w:val="a0"/>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line="240" w:lineRule="auto"/>
      <w:jc w:val="center"/>
    </w:pPr>
    <w:rPr>
      <w:rFonts w:eastAsia="Times New Roman"/>
      <w:color w:val="FF0000"/>
      <w:kern w:val="0"/>
      <w:sz w:val="20"/>
      <w:szCs w:val="20"/>
      <w:lang w:eastAsia="ru-RU"/>
    </w:rPr>
  </w:style>
  <w:style w:type="paragraph" w:customStyle="1" w:styleId="xl107">
    <w:name w:val="xl107"/>
    <w:basedOn w:val="a0"/>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line="240" w:lineRule="auto"/>
      <w:jc w:val="center"/>
    </w:pPr>
    <w:rPr>
      <w:rFonts w:eastAsia="Times New Roman"/>
      <w:kern w:val="0"/>
      <w:sz w:val="20"/>
      <w:szCs w:val="20"/>
      <w:lang w:eastAsia="ru-RU"/>
    </w:rPr>
  </w:style>
  <w:style w:type="paragraph" w:customStyle="1" w:styleId="xl108">
    <w:name w:val="xl108"/>
    <w:basedOn w:val="a0"/>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line="240" w:lineRule="auto"/>
    </w:pPr>
    <w:rPr>
      <w:rFonts w:eastAsia="Times New Roman"/>
      <w:kern w:val="0"/>
      <w:sz w:val="20"/>
      <w:szCs w:val="20"/>
      <w:lang w:eastAsia="ru-RU"/>
    </w:rPr>
  </w:style>
  <w:style w:type="paragraph" w:customStyle="1" w:styleId="xl109">
    <w:name w:val="xl109"/>
    <w:basedOn w:val="a0"/>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line="240" w:lineRule="auto"/>
      <w:jc w:val="center"/>
    </w:pPr>
    <w:rPr>
      <w:rFonts w:eastAsia="Times New Roman"/>
      <w:kern w:val="0"/>
      <w:sz w:val="20"/>
      <w:szCs w:val="20"/>
      <w:lang w:eastAsia="ru-RU"/>
    </w:rPr>
  </w:style>
  <w:style w:type="paragraph" w:customStyle="1" w:styleId="xl110">
    <w:name w:val="xl110"/>
    <w:basedOn w:val="a0"/>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line="240" w:lineRule="auto"/>
      <w:jc w:val="center"/>
    </w:pPr>
    <w:rPr>
      <w:rFonts w:eastAsia="Times New Roman"/>
      <w:kern w:val="0"/>
      <w:sz w:val="20"/>
      <w:szCs w:val="20"/>
      <w:lang w:eastAsia="ru-RU"/>
    </w:rPr>
  </w:style>
  <w:style w:type="paragraph" w:customStyle="1" w:styleId="xl111">
    <w:name w:val="xl111"/>
    <w:basedOn w:val="a0"/>
    <w:qFormat/>
    <w:rsid w:val="00274677"/>
    <w:pPr>
      <w:shd w:val="clear" w:color="auto" w:fill="99FFCC"/>
      <w:spacing w:before="100" w:beforeAutospacing="1" w:after="100" w:afterAutospacing="1" w:line="240" w:lineRule="auto"/>
      <w:jc w:val="center"/>
    </w:pPr>
    <w:rPr>
      <w:rFonts w:eastAsia="Times New Roman"/>
      <w:kern w:val="0"/>
      <w:sz w:val="20"/>
      <w:szCs w:val="20"/>
      <w:lang w:eastAsia="ru-RU"/>
    </w:rPr>
  </w:style>
  <w:style w:type="paragraph" w:customStyle="1" w:styleId="xl112">
    <w:name w:val="xl112"/>
    <w:basedOn w:val="a0"/>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line="240" w:lineRule="auto"/>
      <w:jc w:val="center"/>
    </w:pPr>
    <w:rPr>
      <w:rFonts w:eastAsia="Times New Roman"/>
      <w:i/>
      <w:iCs/>
      <w:color w:val="0000CC"/>
      <w:kern w:val="0"/>
      <w:sz w:val="20"/>
      <w:szCs w:val="20"/>
      <w:lang w:eastAsia="ru-RU"/>
    </w:rPr>
  </w:style>
  <w:style w:type="paragraph" w:customStyle="1" w:styleId="xl113">
    <w:name w:val="xl113"/>
    <w:basedOn w:val="a0"/>
    <w:qFormat/>
    <w:rsid w:val="00274677"/>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14">
    <w:name w:val="xl114"/>
    <w:basedOn w:val="a0"/>
    <w:qFormat/>
    <w:rsid w:val="00274677"/>
    <w:pPr>
      <w:pBdr>
        <w:top w:val="single" w:sz="4" w:space="0" w:color="auto"/>
        <w:bottom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15">
    <w:name w:val="xl115"/>
    <w:basedOn w:val="a0"/>
    <w:qFormat/>
    <w:rsid w:val="00274677"/>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16">
    <w:name w:val="xl116"/>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kern w:val="0"/>
      <w:lang w:eastAsia="ru-RU"/>
    </w:rPr>
  </w:style>
  <w:style w:type="paragraph" w:customStyle="1" w:styleId="xl117">
    <w:name w:val="xl117"/>
    <w:basedOn w:val="a0"/>
    <w:qFormat/>
    <w:rsid w:val="00274677"/>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18">
    <w:name w:val="xl118"/>
    <w:basedOn w:val="a0"/>
    <w:qFormat/>
    <w:rsid w:val="00274677"/>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19">
    <w:name w:val="xl119"/>
    <w:basedOn w:val="a0"/>
    <w:qFormat/>
    <w:rsid w:val="00274677"/>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20">
    <w:name w:val="xl120"/>
    <w:basedOn w:val="a0"/>
    <w:qFormat/>
    <w:rsid w:val="00274677"/>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i/>
      <w:iCs/>
      <w:color w:val="0000CC"/>
      <w:kern w:val="0"/>
      <w:sz w:val="20"/>
      <w:szCs w:val="20"/>
      <w:lang w:eastAsia="ru-RU"/>
    </w:rPr>
  </w:style>
  <w:style w:type="paragraph" w:customStyle="1" w:styleId="xl121">
    <w:name w:val="xl121"/>
    <w:basedOn w:val="a0"/>
    <w:qFormat/>
    <w:rsid w:val="00274677"/>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i/>
      <w:iCs/>
      <w:color w:val="0000CC"/>
      <w:kern w:val="0"/>
      <w:sz w:val="20"/>
      <w:szCs w:val="20"/>
      <w:lang w:eastAsia="ru-RU"/>
    </w:rPr>
  </w:style>
  <w:style w:type="paragraph" w:customStyle="1" w:styleId="xl122">
    <w:name w:val="xl122"/>
    <w:basedOn w:val="a0"/>
    <w:qFormat/>
    <w:rsid w:val="00274677"/>
    <w:pPr>
      <w:pBdr>
        <w:top w:val="single" w:sz="4" w:space="0" w:color="auto"/>
        <w:bottom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23">
    <w:name w:val="xl123"/>
    <w:basedOn w:val="a0"/>
    <w:qFormat/>
    <w:rsid w:val="00274677"/>
    <w:pPr>
      <w:pBdr>
        <w:top w:val="single" w:sz="4" w:space="0" w:color="auto"/>
        <w:lef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24">
    <w:name w:val="xl124"/>
    <w:basedOn w:val="a0"/>
    <w:qFormat/>
    <w:rsid w:val="00274677"/>
    <w:pPr>
      <w:pBdr>
        <w:top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25">
    <w:name w:val="xl125"/>
    <w:basedOn w:val="a0"/>
    <w:qFormat/>
    <w:rsid w:val="00274677"/>
    <w:pPr>
      <w:pBdr>
        <w:top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afb">
    <w:name w:val="Знак"/>
    <w:basedOn w:val="a0"/>
    <w:qFormat/>
    <w:rsid w:val="00274677"/>
    <w:pPr>
      <w:spacing w:before="100" w:beforeAutospacing="1" w:after="100" w:afterAutospacing="1" w:line="240" w:lineRule="auto"/>
      <w:ind w:firstLine="851"/>
      <w:jc w:val="both"/>
    </w:pPr>
    <w:rPr>
      <w:rFonts w:ascii="Tahoma" w:eastAsia="Times New Roman" w:hAnsi="Tahoma"/>
      <w:bCs/>
      <w:kern w:val="0"/>
      <w:sz w:val="20"/>
      <w:szCs w:val="20"/>
      <w:lang w:val="en-US"/>
    </w:rPr>
  </w:style>
  <w:style w:type="paragraph" w:customStyle="1" w:styleId="afc">
    <w:name w:val="Текстовка"/>
    <w:qFormat/>
    <w:rsid w:val="00274677"/>
    <w:pPr>
      <w:suppressAutoHyphens/>
      <w:spacing w:after="0" w:line="240" w:lineRule="auto"/>
      <w:ind w:firstLine="851"/>
      <w:jc w:val="both"/>
    </w:pPr>
    <w:rPr>
      <w:rFonts w:ascii="Times New Roman" w:eastAsia="Arial" w:hAnsi="Times New Roman" w:cs="Times New Roman"/>
      <w:kern w:val="2"/>
      <w:sz w:val="28"/>
      <w:szCs w:val="20"/>
      <w:lang w:eastAsia="ar-SA"/>
    </w:rPr>
  </w:style>
  <w:style w:type="paragraph" w:customStyle="1" w:styleId="afd">
    <w:name w:val="Абзац"/>
    <w:basedOn w:val="a0"/>
    <w:qFormat/>
    <w:rsid w:val="00274677"/>
    <w:pPr>
      <w:suppressAutoHyphens/>
      <w:spacing w:after="0" w:line="360" w:lineRule="auto"/>
      <w:ind w:firstLine="720"/>
      <w:jc w:val="both"/>
    </w:pPr>
    <w:rPr>
      <w:rFonts w:eastAsia="Times New Roman"/>
      <w:kern w:val="0"/>
      <w:sz w:val="26"/>
      <w:szCs w:val="20"/>
      <w:lang w:eastAsia="ar-SA"/>
    </w:rPr>
  </w:style>
  <w:style w:type="paragraph" w:customStyle="1" w:styleId="22">
    <w:name w:val="Обычный2"/>
    <w:qFormat/>
    <w:rsid w:val="00274677"/>
    <w:pPr>
      <w:snapToGrid w:val="0"/>
      <w:spacing w:after="0" w:line="300" w:lineRule="auto"/>
      <w:ind w:left="1000"/>
      <w:jc w:val="right"/>
    </w:pPr>
    <w:rPr>
      <w:rFonts w:ascii="Times New Roman" w:eastAsia="Times New Roman" w:hAnsi="Times New Roman" w:cs="Times New Roman"/>
      <w:sz w:val="24"/>
      <w:szCs w:val="20"/>
      <w:lang w:eastAsia="ru-RU"/>
    </w:rPr>
  </w:style>
  <w:style w:type="paragraph" w:customStyle="1" w:styleId="info">
    <w:name w:val="info"/>
    <w:basedOn w:val="a0"/>
    <w:qFormat/>
    <w:rsid w:val="00274677"/>
    <w:pPr>
      <w:spacing w:before="100" w:beforeAutospacing="1" w:after="100" w:afterAutospacing="1" w:line="240" w:lineRule="auto"/>
    </w:pPr>
    <w:rPr>
      <w:rFonts w:eastAsia="Times New Roman"/>
      <w:kern w:val="0"/>
      <w:lang w:eastAsia="ru-RU"/>
    </w:rPr>
  </w:style>
  <w:style w:type="paragraph" w:customStyle="1" w:styleId="210">
    <w:name w:val="Основной текст 21"/>
    <w:basedOn w:val="a0"/>
    <w:qFormat/>
    <w:rsid w:val="00274677"/>
    <w:pPr>
      <w:widowControl w:val="0"/>
      <w:suppressAutoHyphens/>
      <w:spacing w:after="0" w:line="240" w:lineRule="auto"/>
    </w:pPr>
    <w:rPr>
      <w:rFonts w:ascii="Arial" w:eastAsia="Lucida Sans Unicode" w:hAnsi="Arial"/>
      <w:b/>
      <w:bCs/>
      <w:sz w:val="28"/>
      <w:lang w:eastAsia="ar-SA"/>
    </w:rPr>
  </w:style>
  <w:style w:type="paragraph" w:customStyle="1" w:styleId="46">
    <w:name w:val="Красная строка4"/>
    <w:basedOn w:val="ac"/>
    <w:qFormat/>
    <w:rsid w:val="00274677"/>
    <w:pPr>
      <w:widowControl/>
      <w:suppressAutoHyphens/>
      <w:snapToGrid/>
      <w:spacing w:after="120"/>
      <w:ind w:firstLine="210"/>
      <w:jc w:val="left"/>
    </w:pPr>
    <w:rPr>
      <w:b w:val="0"/>
      <w:sz w:val="24"/>
      <w:szCs w:val="24"/>
      <w:lang w:eastAsia="ar-SA"/>
    </w:rPr>
  </w:style>
  <w:style w:type="character" w:styleId="afe">
    <w:name w:val="Hyperlink"/>
    <w:basedOn w:val="a1"/>
    <w:uiPriority w:val="99"/>
    <w:unhideWhenUsed/>
    <w:rsid w:val="00D924A2"/>
    <w:rPr>
      <w:color w:val="0000FF"/>
      <w:u w:val="single"/>
    </w:rPr>
  </w:style>
  <w:style w:type="character" w:customStyle="1" w:styleId="110">
    <w:name w:val="Заголовок 1 Знак1"/>
    <w:aliases w:val="Т3 Знак1"/>
    <w:basedOn w:val="a1"/>
    <w:rsid w:val="00D924A2"/>
    <w:rPr>
      <w:rFonts w:asciiTheme="majorHAnsi" w:eastAsiaTheme="majorEastAsia" w:hAnsiTheme="majorHAnsi" w:cstheme="majorBidi"/>
      <w:b/>
      <w:bCs/>
      <w:color w:val="365F91" w:themeColor="accent1" w:themeShade="BF"/>
      <w:kern w:val="2"/>
      <w:sz w:val="28"/>
      <w:szCs w:val="28"/>
      <w:lang w:eastAsia="en-US"/>
    </w:rPr>
  </w:style>
  <w:style w:type="paragraph" w:styleId="HTML">
    <w:name w:val="HTML Preformatted"/>
    <w:basedOn w:val="a0"/>
    <w:link w:val="HTML1"/>
    <w:uiPriority w:val="99"/>
    <w:semiHidden/>
    <w:unhideWhenUsed/>
    <w:rsid w:val="00D92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rPr>
  </w:style>
  <w:style w:type="character" w:customStyle="1" w:styleId="HTML1">
    <w:name w:val="Стандартный HTML Знак1"/>
    <w:basedOn w:val="a1"/>
    <w:link w:val="HTML"/>
    <w:uiPriority w:val="99"/>
    <w:semiHidden/>
    <w:locked/>
    <w:rsid w:val="00D924A2"/>
    <w:rPr>
      <w:rFonts w:ascii="Courier New" w:eastAsia="Times New Roman" w:hAnsi="Courier New" w:cs="Courier New"/>
      <w:sz w:val="20"/>
      <w:szCs w:val="20"/>
      <w:lang w:eastAsia="ru-RU"/>
    </w:rPr>
  </w:style>
  <w:style w:type="character" w:customStyle="1" w:styleId="HTML0">
    <w:name w:val="Стандартный HTML Знак"/>
    <w:basedOn w:val="a1"/>
    <w:uiPriority w:val="99"/>
    <w:semiHidden/>
    <w:rsid w:val="00D924A2"/>
    <w:rPr>
      <w:rFonts w:ascii="Consolas" w:hAnsi="Consolas" w:cs="Times New Roman"/>
      <w:kern w:val="2"/>
      <w:sz w:val="20"/>
      <w:szCs w:val="20"/>
    </w:rPr>
  </w:style>
  <w:style w:type="character" w:customStyle="1" w:styleId="aff">
    <w:name w:val="Текст примечания Знак"/>
    <w:basedOn w:val="a1"/>
    <w:link w:val="aff0"/>
    <w:uiPriority w:val="99"/>
    <w:locked/>
    <w:rsid w:val="00D924A2"/>
    <w:rPr>
      <w:kern w:val="2"/>
    </w:rPr>
  </w:style>
  <w:style w:type="paragraph" w:styleId="aff0">
    <w:name w:val="annotation text"/>
    <w:basedOn w:val="a0"/>
    <w:link w:val="aff"/>
    <w:uiPriority w:val="99"/>
    <w:unhideWhenUsed/>
    <w:rsid w:val="00D924A2"/>
    <w:pPr>
      <w:spacing w:line="240" w:lineRule="auto"/>
    </w:pPr>
    <w:rPr>
      <w:rFonts w:asciiTheme="minorHAnsi" w:hAnsiTheme="minorHAnsi" w:cstheme="minorBidi"/>
      <w:sz w:val="22"/>
      <w:szCs w:val="22"/>
    </w:rPr>
  </w:style>
  <w:style w:type="character" w:customStyle="1" w:styleId="aff1">
    <w:name w:val="Верхний колонтитул Знак"/>
    <w:basedOn w:val="a1"/>
    <w:link w:val="aff2"/>
    <w:semiHidden/>
    <w:locked/>
    <w:rsid w:val="00D924A2"/>
    <w:rPr>
      <w:kern w:val="2"/>
      <w:sz w:val="24"/>
      <w:szCs w:val="24"/>
    </w:rPr>
  </w:style>
  <w:style w:type="paragraph" w:styleId="aff2">
    <w:name w:val="header"/>
    <w:basedOn w:val="a0"/>
    <w:link w:val="aff1"/>
    <w:semiHidden/>
    <w:unhideWhenUsed/>
    <w:rsid w:val="00D924A2"/>
    <w:pPr>
      <w:tabs>
        <w:tab w:val="center" w:pos="4677"/>
        <w:tab w:val="right" w:pos="9355"/>
      </w:tabs>
      <w:spacing w:after="0" w:line="240" w:lineRule="auto"/>
    </w:pPr>
    <w:rPr>
      <w:rFonts w:asciiTheme="minorHAnsi" w:hAnsiTheme="minorHAnsi" w:cstheme="minorBidi"/>
    </w:rPr>
  </w:style>
  <w:style w:type="character" w:customStyle="1" w:styleId="aff3">
    <w:name w:val="Нижний колонтитул Знак"/>
    <w:basedOn w:val="a1"/>
    <w:link w:val="aff4"/>
    <w:uiPriority w:val="99"/>
    <w:locked/>
    <w:rsid w:val="00D924A2"/>
    <w:rPr>
      <w:kern w:val="2"/>
      <w:sz w:val="24"/>
      <w:szCs w:val="24"/>
    </w:rPr>
  </w:style>
  <w:style w:type="paragraph" w:styleId="aff4">
    <w:name w:val="footer"/>
    <w:basedOn w:val="a0"/>
    <w:link w:val="aff3"/>
    <w:uiPriority w:val="99"/>
    <w:unhideWhenUsed/>
    <w:rsid w:val="00D924A2"/>
    <w:pPr>
      <w:tabs>
        <w:tab w:val="center" w:pos="4677"/>
        <w:tab w:val="right" w:pos="9355"/>
      </w:tabs>
      <w:spacing w:after="0" w:line="240" w:lineRule="auto"/>
    </w:pPr>
    <w:rPr>
      <w:rFonts w:asciiTheme="minorHAnsi" w:hAnsiTheme="minorHAnsi" w:cstheme="minorBidi"/>
    </w:rPr>
  </w:style>
  <w:style w:type="character" w:customStyle="1" w:styleId="aff5">
    <w:name w:val="Красная строка Знак"/>
    <w:basedOn w:val="ad"/>
    <w:link w:val="aff6"/>
    <w:semiHidden/>
    <w:locked/>
    <w:rsid w:val="00D924A2"/>
    <w:rPr>
      <w:rFonts w:ascii="Times New Roman" w:eastAsia="Times New Roman" w:hAnsi="Times New Roman" w:cs="Times New Roman"/>
      <w:b/>
      <w:snapToGrid w:val="0"/>
      <w:sz w:val="28"/>
    </w:rPr>
  </w:style>
  <w:style w:type="paragraph" w:styleId="aff6">
    <w:name w:val="Body Text First Indent"/>
    <w:basedOn w:val="ac"/>
    <w:link w:val="aff5"/>
    <w:semiHidden/>
    <w:unhideWhenUsed/>
    <w:rsid w:val="00D924A2"/>
    <w:pPr>
      <w:widowControl/>
      <w:snapToGrid/>
      <w:spacing w:after="200" w:line="276" w:lineRule="auto"/>
      <w:ind w:firstLine="360"/>
      <w:jc w:val="left"/>
    </w:pPr>
  </w:style>
  <w:style w:type="character" w:customStyle="1" w:styleId="23">
    <w:name w:val="Основной текст 2 Знак"/>
    <w:basedOn w:val="a1"/>
    <w:link w:val="24"/>
    <w:locked/>
    <w:rsid w:val="00D924A2"/>
    <w:rPr>
      <w:rFonts w:ascii="Times New Roman" w:eastAsia="Times New Roman" w:hAnsi="Times New Roman" w:cs="Times New Roman"/>
    </w:rPr>
  </w:style>
  <w:style w:type="paragraph" w:styleId="24">
    <w:name w:val="Body Text 2"/>
    <w:basedOn w:val="a0"/>
    <w:link w:val="23"/>
    <w:unhideWhenUsed/>
    <w:rsid w:val="00D924A2"/>
    <w:pPr>
      <w:spacing w:after="120" w:line="480" w:lineRule="auto"/>
    </w:pPr>
    <w:rPr>
      <w:rFonts w:eastAsia="Times New Roman"/>
      <w:kern w:val="0"/>
      <w:sz w:val="22"/>
      <w:szCs w:val="22"/>
    </w:rPr>
  </w:style>
  <w:style w:type="character" w:customStyle="1" w:styleId="25">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 Знак Знак Знак Знак Знак Знак Знак Знак"/>
    <w:basedOn w:val="a1"/>
    <w:link w:val="26"/>
    <w:locked/>
    <w:rsid w:val="00D924A2"/>
    <w:rPr>
      <w:rFonts w:ascii="Times New Roman" w:eastAsia="Times New Roman" w:hAnsi="Times New Roman" w:cs="Times New Roman"/>
      <w:sz w:val="24"/>
      <w:szCs w:val="24"/>
    </w:rPr>
  </w:style>
  <w:style w:type="paragraph" w:styleId="26">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 Знак Знак Знак Знак Знак Знак Знак Знак, Знак Знак Знак Знак Знак Знак Знак"/>
    <w:basedOn w:val="a0"/>
    <w:link w:val="25"/>
    <w:unhideWhenUsed/>
    <w:rsid w:val="00D924A2"/>
    <w:pPr>
      <w:spacing w:after="120" w:line="480" w:lineRule="auto"/>
      <w:ind w:left="283"/>
    </w:pPr>
    <w:rPr>
      <w:rFonts w:eastAsia="Times New Roman"/>
      <w:kern w:val="0"/>
    </w:rPr>
  </w:style>
  <w:style w:type="character" w:customStyle="1" w:styleId="36">
    <w:name w:val="Основной текст с отступом 3 Знак"/>
    <w:basedOn w:val="a1"/>
    <w:link w:val="37"/>
    <w:semiHidden/>
    <w:locked/>
    <w:rsid w:val="00D924A2"/>
    <w:rPr>
      <w:kern w:val="2"/>
      <w:sz w:val="16"/>
      <w:szCs w:val="16"/>
    </w:rPr>
  </w:style>
  <w:style w:type="paragraph" w:styleId="37">
    <w:name w:val="Body Text Indent 3"/>
    <w:basedOn w:val="a0"/>
    <w:link w:val="36"/>
    <w:semiHidden/>
    <w:unhideWhenUsed/>
    <w:rsid w:val="00D924A2"/>
    <w:pPr>
      <w:spacing w:after="120"/>
      <w:ind w:left="283"/>
    </w:pPr>
    <w:rPr>
      <w:rFonts w:asciiTheme="minorHAnsi" w:hAnsiTheme="minorHAnsi" w:cstheme="minorBidi"/>
      <w:sz w:val="16"/>
      <w:szCs w:val="16"/>
    </w:rPr>
  </w:style>
  <w:style w:type="character" w:customStyle="1" w:styleId="aff7">
    <w:name w:val="Схема документа Знак"/>
    <w:basedOn w:val="a1"/>
    <w:link w:val="aff8"/>
    <w:uiPriority w:val="99"/>
    <w:semiHidden/>
    <w:locked/>
    <w:rsid w:val="00D924A2"/>
    <w:rPr>
      <w:rFonts w:ascii="Tahoma" w:hAnsi="Tahoma" w:cs="Tahoma"/>
      <w:kern w:val="2"/>
      <w:sz w:val="16"/>
      <w:szCs w:val="16"/>
    </w:rPr>
  </w:style>
  <w:style w:type="paragraph" w:styleId="aff8">
    <w:name w:val="Document Map"/>
    <w:basedOn w:val="a0"/>
    <w:link w:val="aff7"/>
    <w:uiPriority w:val="99"/>
    <w:semiHidden/>
    <w:unhideWhenUsed/>
    <w:rsid w:val="00D924A2"/>
    <w:pPr>
      <w:spacing w:after="0" w:line="240" w:lineRule="auto"/>
    </w:pPr>
    <w:rPr>
      <w:rFonts w:ascii="Tahoma" w:hAnsi="Tahoma" w:cs="Tahoma"/>
      <w:sz w:val="16"/>
      <w:szCs w:val="16"/>
    </w:rPr>
  </w:style>
  <w:style w:type="character" w:customStyle="1" w:styleId="aff9">
    <w:name w:val="Текст Знак"/>
    <w:basedOn w:val="a1"/>
    <w:link w:val="affa"/>
    <w:semiHidden/>
    <w:locked/>
    <w:rsid w:val="00D924A2"/>
    <w:rPr>
      <w:rFonts w:ascii="Courier New" w:eastAsia="Times New Roman" w:hAnsi="Courier New" w:cs="Courier New"/>
    </w:rPr>
  </w:style>
  <w:style w:type="paragraph" w:styleId="affa">
    <w:name w:val="Plain Text"/>
    <w:basedOn w:val="a0"/>
    <w:link w:val="aff9"/>
    <w:semiHidden/>
    <w:unhideWhenUsed/>
    <w:rsid w:val="00D924A2"/>
    <w:pPr>
      <w:spacing w:after="0" w:line="240" w:lineRule="auto"/>
    </w:pPr>
    <w:rPr>
      <w:rFonts w:ascii="Courier New" w:eastAsia="Times New Roman" w:hAnsi="Courier New" w:cs="Courier New"/>
      <w:kern w:val="0"/>
      <w:sz w:val="22"/>
      <w:szCs w:val="22"/>
    </w:rPr>
  </w:style>
  <w:style w:type="character" w:customStyle="1" w:styleId="17">
    <w:name w:val="Текст примечания Знак1"/>
    <w:basedOn w:val="a1"/>
    <w:uiPriority w:val="99"/>
    <w:semiHidden/>
    <w:rsid w:val="00D924A2"/>
    <w:rPr>
      <w:rFonts w:ascii="Times New Roman" w:hAnsi="Times New Roman" w:cs="Times New Roman"/>
      <w:kern w:val="2"/>
      <w:sz w:val="20"/>
      <w:szCs w:val="20"/>
    </w:rPr>
  </w:style>
  <w:style w:type="character" w:customStyle="1" w:styleId="affb">
    <w:name w:val="Тема примечания Знак"/>
    <w:basedOn w:val="aff"/>
    <w:link w:val="affc"/>
    <w:uiPriority w:val="99"/>
    <w:semiHidden/>
    <w:locked/>
    <w:rsid w:val="00D924A2"/>
    <w:rPr>
      <w:b/>
      <w:bCs/>
      <w:kern w:val="2"/>
    </w:rPr>
  </w:style>
  <w:style w:type="paragraph" w:styleId="affc">
    <w:name w:val="annotation subject"/>
    <w:basedOn w:val="aff0"/>
    <w:next w:val="aff0"/>
    <w:link w:val="affb"/>
    <w:uiPriority w:val="99"/>
    <w:semiHidden/>
    <w:unhideWhenUsed/>
    <w:rsid w:val="00D924A2"/>
    <w:rPr>
      <w:b/>
      <w:bCs/>
    </w:rPr>
  </w:style>
  <w:style w:type="character" w:customStyle="1" w:styleId="18">
    <w:name w:val="Текст выноски Знак1"/>
    <w:basedOn w:val="a1"/>
    <w:link w:val="affd"/>
    <w:uiPriority w:val="99"/>
    <w:semiHidden/>
    <w:locked/>
    <w:rsid w:val="00D924A2"/>
    <w:rPr>
      <w:rFonts w:ascii="Tahoma" w:hAnsi="Tahoma" w:cs="Tahoma"/>
      <w:kern w:val="2"/>
      <w:sz w:val="16"/>
      <w:szCs w:val="16"/>
    </w:rPr>
  </w:style>
  <w:style w:type="paragraph" w:styleId="affd">
    <w:name w:val="Balloon Text"/>
    <w:basedOn w:val="a0"/>
    <w:link w:val="18"/>
    <w:uiPriority w:val="99"/>
    <w:semiHidden/>
    <w:unhideWhenUsed/>
    <w:rsid w:val="00D924A2"/>
    <w:pPr>
      <w:spacing w:after="0" w:line="240" w:lineRule="auto"/>
    </w:pPr>
    <w:rPr>
      <w:rFonts w:ascii="Tahoma" w:hAnsi="Tahoma" w:cs="Tahoma"/>
      <w:sz w:val="16"/>
      <w:szCs w:val="16"/>
    </w:rPr>
  </w:style>
  <w:style w:type="character" w:styleId="affe">
    <w:name w:val="footnote reference"/>
    <w:basedOn w:val="a1"/>
    <w:uiPriority w:val="99"/>
    <w:unhideWhenUsed/>
    <w:rsid w:val="00D924A2"/>
    <w:rPr>
      <w:vertAlign w:val="superscript"/>
    </w:rPr>
  </w:style>
  <w:style w:type="character" w:styleId="afff">
    <w:name w:val="annotation reference"/>
    <w:basedOn w:val="a1"/>
    <w:uiPriority w:val="99"/>
    <w:unhideWhenUsed/>
    <w:rsid w:val="00D924A2"/>
    <w:rPr>
      <w:sz w:val="16"/>
      <w:szCs w:val="16"/>
    </w:rPr>
  </w:style>
  <w:style w:type="character" w:customStyle="1" w:styleId="19">
    <w:name w:val="Схема документа Знак1"/>
    <w:basedOn w:val="a1"/>
    <w:uiPriority w:val="99"/>
    <w:semiHidden/>
    <w:rsid w:val="00D924A2"/>
    <w:rPr>
      <w:rFonts w:ascii="Tahoma" w:hAnsi="Tahoma" w:cs="Tahoma"/>
      <w:kern w:val="2"/>
      <w:sz w:val="16"/>
      <w:szCs w:val="16"/>
    </w:rPr>
  </w:style>
  <w:style w:type="character" w:customStyle="1" w:styleId="1a">
    <w:name w:val="Верхний колонтитул Знак1"/>
    <w:basedOn w:val="a1"/>
    <w:semiHidden/>
    <w:rsid w:val="00D924A2"/>
    <w:rPr>
      <w:rFonts w:ascii="Times New Roman" w:hAnsi="Times New Roman" w:cs="Times New Roman"/>
      <w:kern w:val="2"/>
      <w:sz w:val="24"/>
      <w:szCs w:val="24"/>
    </w:rPr>
  </w:style>
  <w:style w:type="character" w:customStyle="1" w:styleId="1b">
    <w:name w:val="Нижний колонтитул Знак1"/>
    <w:basedOn w:val="a1"/>
    <w:uiPriority w:val="99"/>
    <w:semiHidden/>
    <w:rsid w:val="00D924A2"/>
    <w:rPr>
      <w:rFonts w:ascii="Times New Roman" w:hAnsi="Times New Roman" w:cs="Times New Roman"/>
      <w:kern w:val="2"/>
      <w:sz w:val="24"/>
      <w:szCs w:val="24"/>
    </w:rPr>
  </w:style>
  <w:style w:type="character" w:customStyle="1" w:styleId="1c">
    <w:name w:val="Тема примечания Знак1"/>
    <w:basedOn w:val="17"/>
    <w:uiPriority w:val="99"/>
    <w:semiHidden/>
    <w:rsid w:val="00D924A2"/>
    <w:rPr>
      <w:rFonts w:ascii="Times New Roman" w:hAnsi="Times New Roman" w:cs="Times New Roman"/>
      <w:b/>
      <w:bCs/>
      <w:kern w:val="2"/>
      <w:sz w:val="20"/>
      <w:szCs w:val="20"/>
    </w:rPr>
  </w:style>
  <w:style w:type="character" w:customStyle="1" w:styleId="afff0">
    <w:name w:val="Текст выноски Знак"/>
    <w:basedOn w:val="a1"/>
    <w:uiPriority w:val="99"/>
    <w:semiHidden/>
    <w:rsid w:val="00D924A2"/>
    <w:rPr>
      <w:rFonts w:ascii="Tahoma" w:hAnsi="Tahoma" w:cs="Tahoma"/>
      <w:kern w:val="2"/>
      <w:sz w:val="16"/>
      <w:szCs w:val="16"/>
    </w:rPr>
  </w:style>
  <w:style w:type="character" w:customStyle="1" w:styleId="apple-converted-space">
    <w:name w:val="apple-converted-space"/>
    <w:basedOn w:val="a1"/>
    <w:rsid w:val="00D924A2"/>
  </w:style>
  <w:style w:type="character" w:customStyle="1" w:styleId="FontStyle25">
    <w:name w:val="Font Style25"/>
    <w:basedOn w:val="a1"/>
    <w:rsid w:val="00D924A2"/>
    <w:rPr>
      <w:rFonts w:ascii="Sylfaen" w:hAnsi="Sylfaen" w:cs="Sylfaen" w:hint="default"/>
      <w:sz w:val="24"/>
      <w:szCs w:val="24"/>
    </w:rPr>
  </w:style>
  <w:style w:type="character" w:customStyle="1" w:styleId="1d">
    <w:name w:val="Подзаголовок Знак1"/>
    <w:basedOn w:val="a1"/>
    <w:rsid w:val="00D924A2"/>
    <w:rPr>
      <w:rFonts w:asciiTheme="majorHAnsi" w:eastAsiaTheme="majorEastAsia" w:hAnsiTheme="majorHAnsi" w:cstheme="majorBidi"/>
      <w:i/>
      <w:iCs/>
      <w:color w:val="4F81BD" w:themeColor="accent1"/>
      <w:spacing w:val="15"/>
      <w:kern w:val="2"/>
      <w:sz w:val="24"/>
      <w:szCs w:val="24"/>
    </w:rPr>
  </w:style>
  <w:style w:type="character" w:customStyle="1" w:styleId="211">
    <w:name w:val="Основной текст с отступом 2 Знак1"/>
    <w:basedOn w:val="a1"/>
    <w:semiHidden/>
    <w:rsid w:val="00D924A2"/>
    <w:rPr>
      <w:rFonts w:ascii="Times New Roman" w:hAnsi="Times New Roman" w:cs="Times New Roman"/>
      <w:kern w:val="2"/>
      <w:sz w:val="24"/>
      <w:szCs w:val="24"/>
    </w:rPr>
  </w:style>
  <w:style w:type="character" w:customStyle="1" w:styleId="310">
    <w:name w:val="Основной текст с отступом 3 Знак1"/>
    <w:basedOn w:val="a1"/>
    <w:semiHidden/>
    <w:rsid w:val="00D924A2"/>
    <w:rPr>
      <w:rFonts w:ascii="Times New Roman" w:hAnsi="Times New Roman" w:cs="Times New Roman"/>
      <w:kern w:val="2"/>
      <w:sz w:val="16"/>
      <w:szCs w:val="16"/>
    </w:rPr>
  </w:style>
  <w:style w:type="character" w:customStyle="1" w:styleId="WW-1">
    <w:name w:val="WW- Знак1"/>
    <w:basedOn w:val="a1"/>
    <w:rsid w:val="00D924A2"/>
    <w:rPr>
      <w:sz w:val="24"/>
      <w:szCs w:val="24"/>
    </w:rPr>
  </w:style>
  <w:style w:type="character" w:customStyle="1" w:styleId="spelle">
    <w:name w:val="spelle"/>
    <w:basedOn w:val="a1"/>
    <w:rsid w:val="00D924A2"/>
  </w:style>
  <w:style w:type="character" w:customStyle="1" w:styleId="mw-headline">
    <w:name w:val="mw-headline"/>
    <w:basedOn w:val="a1"/>
    <w:rsid w:val="00D924A2"/>
  </w:style>
  <w:style w:type="character" w:customStyle="1" w:styleId="mw-editsection">
    <w:name w:val="mw-editsection"/>
    <w:basedOn w:val="a1"/>
    <w:rsid w:val="00D924A2"/>
  </w:style>
  <w:style w:type="character" w:customStyle="1" w:styleId="fontstyle76">
    <w:name w:val="fontstyle76"/>
    <w:basedOn w:val="a1"/>
    <w:rsid w:val="00D924A2"/>
  </w:style>
  <w:style w:type="character" w:customStyle="1" w:styleId="telefon1">
    <w:name w:val="telefon1"/>
    <w:basedOn w:val="a1"/>
    <w:rsid w:val="00D924A2"/>
    <w:rPr>
      <w:color w:val="000000"/>
      <w:sz w:val="26"/>
      <w:szCs w:val="26"/>
    </w:rPr>
  </w:style>
  <w:style w:type="character" w:customStyle="1" w:styleId="1e">
    <w:name w:val="Текст Знак1"/>
    <w:basedOn w:val="a1"/>
    <w:uiPriority w:val="99"/>
    <w:semiHidden/>
    <w:rsid w:val="00D924A2"/>
    <w:rPr>
      <w:rFonts w:ascii="Consolas" w:hAnsi="Consolas" w:cs="Times New Roman"/>
      <w:kern w:val="2"/>
      <w:sz w:val="21"/>
      <w:szCs w:val="21"/>
    </w:rPr>
  </w:style>
  <w:style w:type="character" w:customStyle="1" w:styleId="212">
    <w:name w:val="Основной текст 2 Знак1"/>
    <w:basedOn w:val="a1"/>
    <w:uiPriority w:val="99"/>
    <w:semiHidden/>
    <w:rsid w:val="00D924A2"/>
    <w:rPr>
      <w:rFonts w:ascii="Times New Roman" w:hAnsi="Times New Roman" w:cs="Times New Roman"/>
      <w:kern w:val="2"/>
      <w:sz w:val="24"/>
      <w:szCs w:val="24"/>
    </w:rPr>
  </w:style>
  <w:style w:type="character" w:customStyle="1" w:styleId="1f">
    <w:name w:val="Красная строка Знак1"/>
    <w:basedOn w:val="ad"/>
    <w:uiPriority w:val="99"/>
    <w:semiHidden/>
    <w:rsid w:val="00D924A2"/>
    <w:rPr>
      <w:rFonts w:ascii="Times New Roman" w:eastAsia="Times New Roman" w:hAnsi="Times New Roman" w:cs="Times New Roman"/>
      <w:b/>
      <w:snapToGrid w:val="0"/>
      <w:kern w:val="2"/>
      <w:sz w:val="24"/>
      <w:szCs w:val="24"/>
    </w:rPr>
  </w:style>
  <w:style w:type="character" w:customStyle="1" w:styleId="1f0">
    <w:name w:val="Название Знак1"/>
    <w:basedOn w:val="a1"/>
    <w:rsid w:val="00D924A2"/>
    <w:rPr>
      <w:rFonts w:asciiTheme="majorHAnsi" w:eastAsiaTheme="majorEastAsia" w:hAnsiTheme="majorHAnsi" w:cstheme="majorBidi"/>
      <w:color w:val="17365D" w:themeColor="text2" w:themeShade="BF"/>
      <w:spacing w:val="5"/>
      <w:kern w:val="28"/>
      <w:sz w:val="52"/>
      <w:szCs w:val="52"/>
    </w:rPr>
  </w:style>
  <w:style w:type="character" w:customStyle="1" w:styleId="g-nowrap">
    <w:name w:val="g-nowrap"/>
    <w:basedOn w:val="a1"/>
    <w:rsid w:val="00D924A2"/>
  </w:style>
  <w:style w:type="character" w:customStyle="1" w:styleId="b-timetabletime">
    <w:name w:val="b-timetable__time"/>
    <w:basedOn w:val="a1"/>
    <w:rsid w:val="00D924A2"/>
  </w:style>
  <w:style w:type="character" w:customStyle="1" w:styleId="27">
    <w:name w:val="Основной текст2"/>
    <w:basedOn w:val="afa"/>
    <w:rsid w:val="00D924A2"/>
    <w:rPr>
      <w:rFonts w:ascii="Times New Roman" w:eastAsia="Times New Roman" w:hAnsi="Times New Roman" w:cs="Times New Roman"/>
      <w:b w:val="0"/>
      <w:bCs w:val="0"/>
      <w:i w:val="0"/>
      <w:iCs w:val="0"/>
      <w:smallCaps w:val="0"/>
      <w:color w:val="000000"/>
      <w:spacing w:val="4"/>
      <w:w w:val="100"/>
      <w:position w:val="0"/>
      <w:u w:val="single"/>
      <w:shd w:val="clear" w:color="auto" w:fill="FFFFFF"/>
      <w:lang w:val="ru-RU"/>
    </w:rPr>
  </w:style>
  <w:style w:type="character" w:customStyle="1" w:styleId="mw-editsection-bracket">
    <w:name w:val="mw-editsection-bracket"/>
    <w:basedOn w:val="a1"/>
    <w:rsid w:val="00D924A2"/>
  </w:style>
  <w:style w:type="character" w:customStyle="1" w:styleId="mw-editsection-divider">
    <w:name w:val="mw-editsection-divider"/>
    <w:basedOn w:val="a1"/>
    <w:rsid w:val="00D924A2"/>
  </w:style>
  <w:style w:type="character" w:customStyle="1" w:styleId="company-bold">
    <w:name w:val="company-bold"/>
    <w:basedOn w:val="a1"/>
    <w:rsid w:val="00D924A2"/>
  </w:style>
  <w:style w:type="character" w:customStyle="1" w:styleId="small-arrow">
    <w:name w:val="small-arrow"/>
    <w:basedOn w:val="a1"/>
    <w:rsid w:val="00D924A2"/>
  </w:style>
  <w:style w:type="character" w:customStyle="1" w:styleId="FontStyle49">
    <w:name w:val="Font Style49"/>
    <w:basedOn w:val="a1"/>
    <w:rsid w:val="00D924A2"/>
    <w:rPr>
      <w:rFonts w:ascii="Times New Roman" w:hAnsi="Times New Roman" w:cs="Times New Roman" w:hint="default"/>
      <w:b/>
      <w:bCs/>
      <w:sz w:val="12"/>
      <w:szCs w:val="12"/>
    </w:rPr>
  </w:style>
  <w:style w:type="table" w:customStyle="1" w:styleId="47">
    <w:name w:val="Сетка таблицы4"/>
    <w:basedOn w:val="a2"/>
    <w:uiPriority w:val="59"/>
    <w:rsid w:val="00D924A2"/>
    <w:pPr>
      <w:spacing w:after="0" w:line="240" w:lineRule="auto"/>
      <w:ind w:firstLine="851"/>
      <w:jc w:val="both"/>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
    <w:basedOn w:val="a2"/>
    <w:rsid w:val="00D924A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rsid w:val="00D924A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toc 2"/>
    <w:basedOn w:val="a0"/>
    <w:next w:val="a0"/>
    <w:autoRedefine/>
    <w:uiPriority w:val="39"/>
    <w:rsid w:val="00B76A01"/>
    <w:pPr>
      <w:tabs>
        <w:tab w:val="right" w:leader="dot" w:pos="9345"/>
      </w:tabs>
      <w:suppressAutoHyphens/>
      <w:spacing w:after="0" w:line="240" w:lineRule="auto"/>
      <w:ind w:hanging="469"/>
    </w:pPr>
    <w:rPr>
      <w:rFonts w:eastAsia="Times New Roman"/>
      <w:lang w:eastAsia="ru-RU"/>
    </w:rPr>
  </w:style>
  <w:style w:type="paragraph" w:styleId="1f1">
    <w:name w:val="toc 1"/>
    <w:basedOn w:val="a0"/>
    <w:next w:val="a0"/>
    <w:autoRedefine/>
    <w:uiPriority w:val="39"/>
    <w:unhideWhenUsed/>
    <w:rsid w:val="00B76A01"/>
    <w:pPr>
      <w:tabs>
        <w:tab w:val="right" w:leader="dot" w:pos="9345"/>
      </w:tabs>
      <w:spacing w:after="0" w:line="360" w:lineRule="auto"/>
    </w:pPr>
  </w:style>
  <w:style w:type="paragraph" w:styleId="38">
    <w:name w:val="toc 3"/>
    <w:basedOn w:val="a0"/>
    <w:next w:val="a0"/>
    <w:autoRedefine/>
    <w:uiPriority w:val="39"/>
    <w:unhideWhenUsed/>
    <w:rsid w:val="00C73BB4"/>
    <w:pPr>
      <w:tabs>
        <w:tab w:val="left" w:pos="1440"/>
        <w:tab w:val="right" w:leader="dot" w:pos="9345"/>
      </w:tabs>
      <w:spacing w:after="100"/>
      <w:ind w:left="480"/>
    </w:pPr>
    <w:rPr>
      <w:noProof/>
      <w:color w:val="000000" w:themeColor="text1"/>
      <w:kern w:val="32"/>
      <w:lang w:eastAsia="ru-RU"/>
    </w:rPr>
  </w:style>
  <w:style w:type="paragraph" w:customStyle="1" w:styleId="311">
    <w:name w:val="Основной текст 31"/>
    <w:basedOn w:val="a0"/>
    <w:rsid w:val="007D44D1"/>
    <w:pPr>
      <w:suppressAutoHyphens/>
      <w:spacing w:after="0" w:line="240" w:lineRule="auto"/>
      <w:jc w:val="both"/>
    </w:pPr>
    <w:rPr>
      <w:rFonts w:ascii="Arial" w:eastAsia="Times New Roman" w:hAnsi="Arial" w:cs="Arial"/>
      <w:bCs/>
      <w:kern w:val="0"/>
      <w:sz w:val="26"/>
      <w:szCs w:val="28"/>
      <w:lang w:eastAsia="ar-SA"/>
    </w:rPr>
  </w:style>
  <w:style w:type="paragraph" w:customStyle="1" w:styleId="220">
    <w:name w:val="Основной текст 22"/>
    <w:basedOn w:val="a0"/>
    <w:rsid w:val="00D72AB7"/>
    <w:pPr>
      <w:suppressAutoHyphens/>
      <w:spacing w:after="0" w:line="240" w:lineRule="auto"/>
    </w:pPr>
    <w:rPr>
      <w:rFonts w:eastAsia="Times New Roman"/>
      <w:b/>
      <w:bCs/>
      <w:kern w:val="0"/>
      <w:sz w:val="28"/>
      <w:lang w:eastAsia="ar-SA"/>
    </w:rPr>
  </w:style>
  <w:style w:type="character" w:customStyle="1" w:styleId="nobr">
    <w:name w:val="nobr"/>
    <w:basedOn w:val="a1"/>
    <w:rsid w:val="002D0606"/>
  </w:style>
  <w:style w:type="character" w:customStyle="1" w:styleId="plainlinks">
    <w:name w:val="plainlinks"/>
    <w:basedOn w:val="a1"/>
    <w:rsid w:val="005C29E7"/>
  </w:style>
  <w:style w:type="character" w:customStyle="1" w:styleId="latitude">
    <w:name w:val="latitude"/>
    <w:basedOn w:val="a1"/>
    <w:rsid w:val="005C29E7"/>
  </w:style>
  <w:style w:type="character" w:customStyle="1" w:styleId="longitude">
    <w:name w:val="longitude"/>
    <w:basedOn w:val="a1"/>
    <w:rsid w:val="005C29E7"/>
  </w:style>
  <w:style w:type="paragraph" w:styleId="72">
    <w:name w:val="toc 7"/>
    <w:basedOn w:val="a0"/>
    <w:next w:val="a0"/>
    <w:autoRedefine/>
    <w:uiPriority w:val="39"/>
    <w:semiHidden/>
    <w:unhideWhenUsed/>
    <w:rsid w:val="006D611B"/>
    <w:pPr>
      <w:spacing w:after="100"/>
      <w:ind w:left="1440"/>
    </w:pPr>
  </w:style>
  <w:style w:type="character" w:customStyle="1" w:styleId="WW8Num39z4">
    <w:name w:val="WW8Num39z4"/>
    <w:rsid w:val="007A6059"/>
    <w:rPr>
      <w:rFonts w:ascii="Courier New" w:hAnsi="Courier New"/>
    </w:rPr>
  </w:style>
  <w:style w:type="character" w:styleId="afff1">
    <w:name w:val="Strong"/>
    <w:basedOn w:val="a1"/>
    <w:uiPriority w:val="22"/>
    <w:qFormat/>
    <w:rsid w:val="00307C57"/>
    <w:rPr>
      <w:b/>
      <w:bCs/>
    </w:rPr>
  </w:style>
  <w:style w:type="character" w:styleId="afff2">
    <w:name w:val="FollowedHyperlink"/>
    <w:basedOn w:val="a1"/>
    <w:uiPriority w:val="99"/>
    <w:semiHidden/>
    <w:unhideWhenUsed/>
    <w:rsid w:val="00B95B55"/>
    <w:rPr>
      <w:color w:val="800080"/>
      <w:u w:val="single"/>
    </w:rPr>
  </w:style>
  <w:style w:type="paragraph" w:customStyle="1" w:styleId="xl64">
    <w:name w:val="xl64"/>
    <w:basedOn w:val="a0"/>
    <w:rsid w:val="00B95B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kern w:val="0"/>
      <w:lang w:eastAsia="ru-RU"/>
    </w:rPr>
  </w:style>
  <w:style w:type="paragraph" w:customStyle="1" w:styleId="xl65">
    <w:name w:val="xl65"/>
    <w:basedOn w:val="a0"/>
    <w:rsid w:val="00B95B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kern w:val="0"/>
      <w:lang w:eastAsia="ru-RU"/>
    </w:rPr>
  </w:style>
  <w:style w:type="paragraph" w:customStyle="1" w:styleId="xl66">
    <w:name w:val="xl66"/>
    <w:basedOn w:val="a0"/>
    <w:rsid w:val="00B95B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kern w:val="0"/>
      <w:lang w:eastAsia="ru-RU"/>
    </w:rPr>
  </w:style>
  <w:style w:type="paragraph" w:customStyle="1" w:styleId="xl67">
    <w:name w:val="xl67"/>
    <w:basedOn w:val="a0"/>
    <w:rsid w:val="00B95B55"/>
    <w:pPr>
      <w:spacing w:before="100" w:beforeAutospacing="1" w:after="100" w:afterAutospacing="1" w:line="240" w:lineRule="auto"/>
    </w:pPr>
    <w:rPr>
      <w:rFonts w:eastAsia="Times New Roman"/>
      <w:b/>
      <w:bCs/>
      <w:kern w:val="0"/>
      <w:lang w:eastAsia="ru-RU"/>
    </w:rPr>
  </w:style>
  <w:style w:type="paragraph" w:customStyle="1" w:styleId="xl68">
    <w:name w:val="xl68"/>
    <w:basedOn w:val="a0"/>
    <w:rsid w:val="00B95B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kern w:val="0"/>
      <w:lang w:eastAsia="ru-RU"/>
    </w:rPr>
  </w:style>
  <w:style w:type="paragraph" w:customStyle="1" w:styleId="xl69">
    <w:name w:val="xl69"/>
    <w:basedOn w:val="a0"/>
    <w:rsid w:val="00B95B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kern w:val="0"/>
      <w:lang w:eastAsia="ru-RU"/>
    </w:rPr>
  </w:style>
  <w:style w:type="table" w:styleId="afff3">
    <w:name w:val="Table Grid"/>
    <w:basedOn w:val="a2"/>
    <w:uiPriority w:val="59"/>
    <w:rsid w:val="00B95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0"/>
    <w:rsid w:val="006F5F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kern w:val="0"/>
      <w:sz w:val="20"/>
      <w:szCs w:val="20"/>
      <w:lang w:eastAsia="ru-RU"/>
    </w:rPr>
  </w:style>
  <w:style w:type="paragraph" w:customStyle="1" w:styleId="xl70">
    <w:name w:val="xl70"/>
    <w:basedOn w:val="a0"/>
    <w:rsid w:val="006F5F99"/>
    <w:pPr>
      <w:spacing w:before="100" w:beforeAutospacing="1" w:after="100" w:afterAutospacing="1" w:line="240" w:lineRule="auto"/>
    </w:pPr>
    <w:rPr>
      <w:rFonts w:eastAsia="Times New Roman"/>
      <w:kern w:val="0"/>
      <w:sz w:val="20"/>
      <w:szCs w:val="20"/>
      <w:lang w:eastAsia="ru-RU"/>
    </w:rPr>
  </w:style>
  <w:style w:type="paragraph" w:customStyle="1" w:styleId="1f2">
    <w:name w:val="Стиль1"/>
    <w:basedOn w:val="a0"/>
    <w:link w:val="1f3"/>
    <w:qFormat/>
    <w:rsid w:val="00B02726"/>
    <w:pPr>
      <w:spacing w:after="0" w:line="360" w:lineRule="auto"/>
      <w:ind w:firstLine="851"/>
      <w:jc w:val="both"/>
    </w:pPr>
    <w:rPr>
      <w:color w:val="4F81BD" w:themeColor="accent1"/>
    </w:rPr>
  </w:style>
  <w:style w:type="character" w:customStyle="1" w:styleId="1f3">
    <w:name w:val="Стиль1 Знак"/>
    <w:basedOn w:val="a1"/>
    <w:link w:val="1f2"/>
    <w:rsid w:val="00B02726"/>
    <w:rPr>
      <w:rFonts w:ascii="Times New Roman" w:hAnsi="Times New Roman" w:cs="Times New Roman"/>
      <w:color w:val="4F81BD" w:themeColor="accent1"/>
      <w:kern w:val="2"/>
      <w:sz w:val="24"/>
      <w:szCs w:val="24"/>
    </w:rPr>
  </w:style>
  <w:style w:type="character" w:customStyle="1" w:styleId="65pt">
    <w:name w:val="Основной текст + 6;5 pt"/>
    <w:basedOn w:val="afa"/>
    <w:rsid w:val="002633E6"/>
    <w:rPr>
      <w:rFonts w:ascii="Trebuchet MS" w:eastAsia="Trebuchet MS" w:hAnsi="Trebuchet MS" w:cs="Trebuchet MS"/>
      <w:b w:val="0"/>
      <w:bCs w:val="0"/>
      <w:i w:val="0"/>
      <w:iCs w:val="0"/>
      <w:smallCaps w:val="0"/>
      <w:strike w:val="0"/>
      <w:color w:val="000000"/>
      <w:spacing w:val="0"/>
      <w:w w:val="100"/>
      <w:position w:val="0"/>
      <w:sz w:val="13"/>
      <w:szCs w:val="13"/>
      <w:u w:val="none"/>
      <w:shd w:val="clear" w:color="auto" w:fill="FFFFFF"/>
      <w:lang w:val="ru-RU"/>
    </w:rPr>
  </w:style>
  <w:style w:type="character" w:customStyle="1" w:styleId="55pt">
    <w:name w:val="Основной текст + 5;5 pt"/>
    <w:basedOn w:val="afa"/>
    <w:rsid w:val="002633E6"/>
    <w:rPr>
      <w:rFonts w:ascii="Trebuchet MS" w:eastAsia="Trebuchet MS" w:hAnsi="Trebuchet MS" w:cs="Trebuchet MS"/>
      <w:b w:val="0"/>
      <w:bCs w:val="0"/>
      <w:i w:val="0"/>
      <w:iCs w:val="0"/>
      <w:smallCaps w:val="0"/>
      <w:strike w:val="0"/>
      <w:color w:val="000000"/>
      <w:spacing w:val="0"/>
      <w:w w:val="100"/>
      <w:position w:val="0"/>
      <w:sz w:val="11"/>
      <w:szCs w:val="11"/>
      <w:u w:val="none"/>
      <w:shd w:val="clear" w:color="auto" w:fill="FFFFFF"/>
      <w:lang w:val="en-US"/>
    </w:rPr>
  </w:style>
  <w:style w:type="character" w:customStyle="1" w:styleId="48">
    <w:name w:val="Основной текст4"/>
    <w:basedOn w:val="afa"/>
    <w:rsid w:val="002633E6"/>
    <w:rPr>
      <w:rFonts w:ascii="Trebuchet MS" w:eastAsia="Trebuchet MS" w:hAnsi="Trebuchet MS" w:cs="Trebuchet MS"/>
      <w:b w:val="0"/>
      <w:bCs w:val="0"/>
      <w:i w:val="0"/>
      <w:iCs w:val="0"/>
      <w:smallCaps w:val="0"/>
      <w:strike w:val="0"/>
      <w:color w:val="000000"/>
      <w:spacing w:val="0"/>
      <w:w w:val="100"/>
      <w:position w:val="0"/>
      <w:sz w:val="16"/>
      <w:szCs w:val="16"/>
      <w:u w:val="none"/>
      <w:shd w:val="clear" w:color="auto" w:fill="FFFFFF"/>
      <w:lang w:val="ru-RU"/>
    </w:rPr>
  </w:style>
  <w:style w:type="character" w:customStyle="1" w:styleId="81">
    <w:name w:val="Основной текст (8)_"/>
    <w:basedOn w:val="a1"/>
    <w:link w:val="82"/>
    <w:rsid w:val="002633E6"/>
    <w:rPr>
      <w:rFonts w:ascii="Trebuchet MS" w:eastAsia="Trebuchet MS" w:hAnsi="Trebuchet MS" w:cs="Trebuchet MS"/>
      <w:sz w:val="12"/>
      <w:szCs w:val="12"/>
      <w:shd w:val="clear" w:color="auto" w:fill="FFFFFF"/>
      <w:lang w:val="en-US"/>
    </w:rPr>
  </w:style>
  <w:style w:type="paragraph" w:customStyle="1" w:styleId="82">
    <w:name w:val="Основной текст (8)"/>
    <w:basedOn w:val="a0"/>
    <w:link w:val="81"/>
    <w:rsid w:val="002633E6"/>
    <w:pPr>
      <w:widowControl w:val="0"/>
      <w:shd w:val="clear" w:color="auto" w:fill="FFFFFF"/>
      <w:spacing w:after="0" w:line="0" w:lineRule="atLeast"/>
      <w:jc w:val="both"/>
    </w:pPr>
    <w:rPr>
      <w:rFonts w:ascii="Trebuchet MS" w:eastAsia="Trebuchet MS" w:hAnsi="Trebuchet MS" w:cs="Trebuchet MS"/>
      <w:kern w:val="0"/>
      <w:sz w:val="12"/>
      <w:szCs w:val="12"/>
      <w:lang w:val="en-US"/>
    </w:rPr>
  </w:style>
  <w:style w:type="character" w:customStyle="1" w:styleId="855pt">
    <w:name w:val="Основной текст (8) + 5;5 pt"/>
    <w:basedOn w:val="81"/>
    <w:rsid w:val="002633E6"/>
    <w:rPr>
      <w:rFonts w:ascii="Trebuchet MS" w:eastAsia="Trebuchet MS" w:hAnsi="Trebuchet MS" w:cs="Trebuchet MS"/>
      <w:color w:val="000000"/>
      <w:spacing w:val="0"/>
      <w:w w:val="100"/>
      <w:position w:val="0"/>
      <w:sz w:val="11"/>
      <w:szCs w:val="11"/>
      <w:shd w:val="clear" w:color="auto" w:fill="FFFFFF"/>
      <w:lang w:val="en-US"/>
    </w:rPr>
  </w:style>
  <w:style w:type="paragraph" w:customStyle="1" w:styleId="73">
    <w:name w:val="Основной текст7"/>
    <w:basedOn w:val="a0"/>
    <w:rsid w:val="002633E6"/>
    <w:pPr>
      <w:widowControl w:val="0"/>
      <w:shd w:val="clear" w:color="auto" w:fill="FFFFFF"/>
      <w:spacing w:after="0" w:line="240" w:lineRule="exact"/>
    </w:pPr>
    <w:rPr>
      <w:rFonts w:ascii="Trebuchet MS" w:eastAsia="Trebuchet MS" w:hAnsi="Trebuchet MS" w:cs="Trebuchet MS"/>
      <w:color w:val="000000"/>
      <w:kern w:val="0"/>
      <w:sz w:val="16"/>
      <w:szCs w:val="16"/>
      <w:lang w:eastAsia="ru-RU"/>
    </w:rPr>
  </w:style>
  <w:style w:type="character" w:customStyle="1" w:styleId="5Candara10pt">
    <w:name w:val="Основной текст (5) + Candara;10 pt"/>
    <w:basedOn w:val="52"/>
    <w:rsid w:val="002633E6"/>
    <w:rPr>
      <w:rFonts w:ascii="Candara" w:eastAsia="Candara" w:hAnsi="Candara" w:cs="Candara"/>
      <w:b w:val="0"/>
      <w:bCs w:val="0"/>
      <w:i w:val="0"/>
      <w:iCs w:val="0"/>
      <w:smallCaps w:val="0"/>
      <w:strike w:val="0"/>
      <w:color w:val="000000"/>
      <w:spacing w:val="0"/>
      <w:w w:val="100"/>
      <w:position w:val="0"/>
      <w:sz w:val="20"/>
      <w:szCs w:val="20"/>
      <w:u w:val="none"/>
      <w:shd w:val="clear" w:color="auto" w:fill="FFFFFF"/>
    </w:rPr>
  </w:style>
  <w:style w:type="character" w:customStyle="1" w:styleId="53">
    <w:name w:val="Основной текст5"/>
    <w:basedOn w:val="afa"/>
    <w:rsid w:val="002633E6"/>
    <w:rPr>
      <w:rFonts w:ascii="Trebuchet MS" w:eastAsia="Trebuchet MS" w:hAnsi="Trebuchet MS" w:cs="Trebuchet MS"/>
      <w:b w:val="0"/>
      <w:bCs w:val="0"/>
      <w:i w:val="0"/>
      <w:iCs w:val="0"/>
      <w:smallCaps w:val="0"/>
      <w:strike w:val="0"/>
      <w:color w:val="000000"/>
      <w:spacing w:val="0"/>
      <w:w w:val="100"/>
      <w:position w:val="0"/>
      <w:sz w:val="16"/>
      <w:szCs w:val="16"/>
      <w:u w:val="none"/>
      <w:shd w:val="clear" w:color="auto" w:fill="FFFFFF"/>
      <w:lang w:val="ru-RU"/>
    </w:rPr>
  </w:style>
  <w:style w:type="character" w:customStyle="1" w:styleId="685pt-1pt">
    <w:name w:val="Основной текст (6) + 8;5 pt;Курсив;Интервал -1 pt"/>
    <w:basedOn w:val="62"/>
    <w:rsid w:val="002633E6"/>
    <w:rPr>
      <w:rFonts w:ascii="Trebuchet MS" w:eastAsia="Trebuchet MS" w:hAnsi="Trebuchet MS" w:cs="Trebuchet MS"/>
      <w:b w:val="0"/>
      <w:bCs w:val="0"/>
      <w:i/>
      <w:iCs/>
      <w:smallCaps w:val="0"/>
      <w:strike w:val="0"/>
      <w:color w:val="000000"/>
      <w:spacing w:val="-20"/>
      <w:w w:val="100"/>
      <w:position w:val="0"/>
      <w:sz w:val="17"/>
      <w:szCs w:val="17"/>
      <w:u w:val="none"/>
      <w:shd w:val="clear" w:color="auto" w:fill="FFFFFF"/>
      <w:lang w:val="ru-RU"/>
    </w:rPr>
  </w:style>
  <w:style w:type="character" w:customStyle="1" w:styleId="68pt">
    <w:name w:val="Основной текст (6) + 8 pt"/>
    <w:basedOn w:val="62"/>
    <w:rsid w:val="002633E6"/>
    <w:rPr>
      <w:rFonts w:ascii="Trebuchet MS" w:eastAsia="Trebuchet MS" w:hAnsi="Trebuchet MS" w:cs="Trebuchet MS"/>
      <w:b w:val="0"/>
      <w:bCs w:val="0"/>
      <w:i w:val="0"/>
      <w:iCs w:val="0"/>
      <w:smallCaps w:val="0"/>
      <w:strike w:val="0"/>
      <w:color w:val="000000"/>
      <w:spacing w:val="0"/>
      <w:w w:val="100"/>
      <w:position w:val="0"/>
      <w:sz w:val="16"/>
      <w:szCs w:val="16"/>
      <w:u w:val="none"/>
      <w:shd w:val="clear" w:color="auto" w:fill="FFFFFF"/>
      <w:lang w:val="ru-RU"/>
    </w:rPr>
  </w:style>
  <w:style w:type="character" w:customStyle="1" w:styleId="6Candara10pt0pt">
    <w:name w:val="Основной текст (6) + Candara;10 pt;Интервал 0 pt"/>
    <w:basedOn w:val="62"/>
    <w:rsid w:val="002633E6"/>
    <w:rPr>
      <w:rFonts w:ascii="Candara" w:eastAsia="Candara" w:hAnsi="Candara" w:cs="Candara"/>
      <w:b w:val="0"/>
      <w:bCs w:val="0"/>
      <w:i w:val="0"/>
      <w:iCs w:val="0"/>
      <w:smallCaps w:val="0"/>
      <w:strike w:val="0"/>
      <w:color w:val="000000"/>
      <w:spacing w:val="-10"/>
      <w:w w:val="100"/>
      <w:position w:val="0"/>
      <w:sz w:val="20"/>
      <w:szCs w:val="20"/>
      <w:u w:val="none"/>
      <w:shd w:val="clear" w:color="auto" w:fill="FFFFFF"/>
      <w:lang w:val="ru-RU"/>
    </w:rPr>
  </w:style>
  <w:style w:type="character" w:customStyle="1" w:styleId="64">
    <w:name w:val="Основной текст (6) + Малые прописные"/>
    <w:basedOn w:val="62"/>
    <w:rsid w:val="002633E6"/>
    <w:rPr>
      <w:rFonts w:ascii="Trebuchet MS" w:eastAsia="Trebuchet MS" w:hAnsi="Trebuchet MS" w:cs="Trebuchet MS"/>
      <w:b w:val="0"/>
      <w:bCs w:val="0"/>
      <w:i w:val="0"/>
      <w:iCs w:val="0"/>
      <w:smallCaps/>
      <w:strike w:val="0"/>
      <w:color w:val="000000"/>
      <w:spacing w:val="0"/>
      <w:w w:val="100"/>
      <w:position w:val="0"/>
      <w:sz w:val="18"/>
      <w:szCs w:val="18"/>
      <w:u w:val="none"/>
      <w:shd w:val="clear" w:color="auto" w:fill="FFFFFF"/>
      <w:lang w:val="en-US"/>
    </w:rPr>
  </w:style>
  <w:style w:type="character" w:customStyle="1" w:styleId="66pt">
    <w:name w:val="Основной текст (6) + 6 pt"/>
    <w:basedOn w:val="62"/>
    <w:rsid w:val="002633E6"/>
    <w:rPr>
      <w:rFonts w:ascii="Trebuchet MS" w:eastAsia="Trebuchet MS" w:hAnsi="Trebuchet MS" w:cs="Trebuchet MS"/>
      <w:b w:val="0"/>
      <w:bCs w:val="0"/>
      <w:i w:val="0"/>
      <w:iCs w:val="0"/>
      <w:smallCaps w:val="0"/>
      <w:strike w:val="0"/>
      <w:color w:val="000000"/>
      <w:spacing w:val="0"/>
      <w:w w:val="100"/>
      <w:position w:val="0"/>
      <w:sz w:val="12"/>
      <w:szCs w:val="12"/>
      <w:u w:val="none"/>
      <w:shd w:val="clear" w:color="auto" w:fill="FFFFFF"/>
      <w:lang w:val="ru-RU"/>
    </w:rPr>
  </w:style>
  <w:style w:type="character" w:customStyle="1" w:styleId="63pt">
    <w:name w:val="Основной текст (6) + Интервал 3 pt"/>
    <w:basedOn w:val="62"/>
    <w:rsid w:val="002633E6"/>
    <w:rPr>
      <w:rFonts w:ascii="Trebuchet MS" w:eastAsia="Trebuchet MS" w:hAnsi="Trebuchet MS" w:cs="Trebuchet MS"/>
      <w:b w:val="0"/>
      <w:bCs w:val="0"/>
      <w:i w:val="0"/>
      <w:iCs w:val="0"/>
      <w:smallCaps w:val="0"/>
      <w:strike w:val="0"/>
      <w:color w:val="000000"/>
      <w:spacing w:val="60"/>
      <w:w w:val="100"/>
      <w:position w:val="0"/>
      <w:sz w:val="18"/>
      <w:szCs w:val="18"/>
      <w:u w:val="none"/>
      <w:shd w:val="clear" w:color="auto" w:fill="FFFFFF"/>
      <w:lang w:val="ru-RU"/>
    </w:rPr>
  </w:style>
  <w:style w:type="character" w:customStyle="1" w:styleId="965pt">
    <w:name w:val="Основной текст (9) + 6;5 pt;Курсив"/>
    <w:basedOn w:val="a1"/>
    <w:rsid w:val="002633E6"/>
    <w:rPr>
      <w:rFonts w:ascii="Trebuchet MS" w:eastAsia="Trebuchet MS" w:hAnsi="Trebuchet MS" w:cs="Trebuchet MS"/>
      <w:b w:val="0"/>
      <w:bCs w:val="0"/>
      <w:i/>
      <w:iCs/>
      <w:smallCaps w:val="0"/>
      <w:strike w:val="0"/>
      <w:color w:val="000000"/>
      <w:spacing w:val="0"/>
      <w:w w:val="100"/>
      <w:position w:val="0"/>
      <w:sz w:val="13"/>
      <w:szCs w:val="13"/>
      <w:u w:val="none"/>
      <w:lang w:val="ru-RU"/>
    </w:rPr>
  </w:style>
  <w:style w:type="character" w:customStyle="1" w:styleId="99pt">
    <w:name w:val="Основной текст (9) + 9 pt"/>
    <w:basedOn w:val="a1"/>
    <w:rsid w:val="002633E6"/>
    <w:rPr>
      <w:rFonts w:ascii="Trebuchet MS" w:eastAsia="Trebuchet MS" w:hAnsi="Trebuchet MS" w:cs="Trebuchet MS"/>
      <w:b w:val="0"/>
      <w:bCs w:val="0"/>
      <w:i w:val="0"/>
      <w:iCs w:val="0"/>
      <w:smallCaps w:val="0"/>
      <w:strike w:val="0"/>
      <w:color w:val="000000"/>
      <w:spacing w:val="0"/>
      <w:w w:val="100"/>
      <w:position w:val="0"/>
      <w:sz w:val="18"/>
      <w:szCs w:val="18"/>
      <w:u w:val="none"/>
      <w:lang w:val="ru-RU"/>
    </w:rPr>
  </w:style>
  <w:style w:type="paragraph" w:customStyle="1" w:styleId="TableContents">
    <w:name w:val="Table Contents"/>
    <w:basedOn w:val="a0"/>
    <w:rsid w:val="001268B5"/>
    <w:pPr>
      <w:widowControl w:val="0"/>
      <w:suppressLineNumbers/>
      <w:suppressAutoHyphens/>
      <w:autoSpaceDN w:val="0"/>
      <w:spacing w:after="0" w:line="240" w:lineRule="auto"/>
      <w:textAlignment w:val="baseline"/>
    </w:pPr>
    <w:rPr>
      <w:rFonts w:eastAsia="Lucida Sans Unicode"/>
      <w:kern w:val="3"/>
      <w:sz w:val="28"/>
      <w:lang w:eastAsia="zh-CN"/>
    </w:rPr>
  </w:style>
  <w:style w:type="paragraph" w:customStyle="1" w:styleId="230">
    <w:name w:val="Основной текст с отступом 23"/>
    <w:basedOn w:val="a0"/>
    <w:rsid w:val="004C4C93"/>
    <w:pPr>
      <w:widowControl w:val="0"/>
      <w:suppressAutoHyphens/>
      <w:spacing w:after="0" w:line="240" w:lineRule="auto"/>
    </w:pPr>
    <w:rPr>
      <w:rFonts w:ascii="Arial" w:eastAsia="Lucida Sans Unicode" w:hAnsi="Arial"/>
      <w:kern w:val="1"/>
      <w:sz w:val="20"/>
      <w:lang w:eastAsia="ru-RU"/>
    </w:rPr>
  </w:style>
  <w:style w:type="paragraph" w:styleId="49">
    <w:name w:val="toc 4"/>
    <w:basedOn w:val="a0"/>
    <w:next w:val="a0"/>
    <w:autoRedefine/>
    <w:uiPriority w:val="39"/>
    <w:rsid w:val="00A81914"/>
    <w:pPr>
      <w:spacing w:after="0" w:line="240" w:lineRule="auto"/>
      <w:ind w:left="720"/>
      <w:jc w:val="center"/>
    </w:pPr>
    <w:rPr>
      <w:rFonts w:eastAsia="Times New Roman"/>
      <w:kern w:val="0"/>
      <w:sz w:val="18"/>
      <w:szCs w:val="18"/>
      <w:lang w:eastAsia="ru-RU"/>
    </w:rPr>
  </w:style>
  <w:style w:type="character" w:customStyle="1" w:styleId="afff4">
    <w:name w:val="Основной текст + Полужирный"/>
    <w:basedOn w:val="afa"/>
    <w:rsid w:val="005A263A"/>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afff5">
    <w:name w:val="Подпись к таблице_"/>
    <w:basedOn w:val="a1"/>
    <w:link w:val="afff6"/>
    <w:rsid w:val="005A263A"/>
    <w:rPr>
      <w:rFonts w:ascii="Times New Roman" w:eastAsia="Times New Roman" w:hAnsi="Times New Roman" w:cs="Times New Roman"/>
      <w:shd w:val="clear" w:color="auto" w:fill="FFFFFF"/>
    </w:rPr>
  </w:style>
  <w:style w:type="paragraph" w:customStyle="1" w:styleId="afff6">
    <w:name w:val="Подпись к таблице"/>
    <w:basedOn w:val="a0"/>
    <w:link w:val="afff5"/>
    <w:rsid w:val="005A263A"/>
    <w:pPr>
      <w:widowControl w:val="0"/>
      <w:shd w:val="clear" w:color="auto" w:fill="FFFFFF"/>
      <w:spacing w:after="0" w:line="0" w:lineRule="atLeast"/>
    </w:pPr>
    <w:rPr>
      <w:rFonts w:eastAsia="Times New Roman"/>
      <w:kern w:val="0"/>
      <w:sz w:val="22"/>
      <w:szCs w:val="22"/>
    </w:rPr>
  </w:style>
  <w:style w:type="character" w:customStyle="1" w:styleId="12pt">
    <w:name w:val="Основной текст + 12 pt"/>
    <w:basedOn w:val="afa"/>
    <w:rsid w:val="005A263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character" w:customStyle="1" w:styleId="BookmanOldStyle115pt">
    <w:name w:val="Основной текст + Bookman Old Style;11;5 pt;Полужирный;Курсив"/>
    <w:basedOn w:val="afa"/>
    <w:rsid w:val="005A263A"/>
    <w:rPr>
      <w:rFonts w:ascii="Bookman Old Style" w:eastAsia="Bookman Old Style" w:hAnsi="Bookman Old Style" w:cs="Bookman Old Style"/>
      <w:b/>
      <w:bCs/>
      <w:i/>
      <w:iCs/>
      <w:smallCaps w:val="0"/>
      <w:strike w:val="0"/>
      <w:color w:val="000000"/>
      <w:spacing w:val="0"/>
      <w:w w:val="100"/>
      <w:position w:val="0"/>
      <w:sz w:val="23"/>
      <w:szCs w:val="23"/>
      <w:u w:val="none"/>
      <w:shd w:val="clear" w:color="auto" w:fill="FFFFFF"/>
    </w:rPr>
  </w:style>
  <w:style w:type="character" w:customStyle="1" w:styleId="afff7">
    <w:name w:val="Колонтитул_"/>
    <w:basedOn w:val="a1"/>
    <w:rsid w:val="005A263A"/>
    <w:rPr>
      <w:rFonts w:ascii="Times New Roman" w:eastAsia="Times New Roman" w:hAnsi="Times New Roman" w:cs="Times New Roman"/>
      <w:b/>
      <w:bCs/>
      <w:i w:val="0"/>
      <w:iCs w:val="0"/>
      <w:smallCaps w:val="0"/>
      <w:strike w:val="0"/>
      <w:sz w:val="23"/>
      <w:szCs w:val="23"/>
      <w:u w:val="none"/>
    </w:rPr>
  </w:style>
  <w:style w:type="character" w:customStyle="1" w:styleId="afff8">
    <w:name w:val="Колонтитул"/>
    <w:basedOn w:val="afff7"/>
    <w:rsid w:val="005A263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9">
    <w:name w:val="Основной текст (2)_"/>
    <w:basedOn w:val="a1"/>
    <w:link w:val="2a"/>
    <w:rsid w:val="005A263A"/>
    <w:rPr>
      <w:rFonts w:ascii="Times New Roman" w:eastAsia="Times New Roman" w:hAnsi="Times New Roman" w:cs="Times New Roman"/>
      <w:shd w:val="clear" w:color="auto" w:fill="FFFFFF"/>
    </w:rPr>
  </w:style>
  <w:style w:type="paragraph" w:customStyle="1" w:styleId="2a">
    <w:name w:val="Основной текст (2)"/>
    <w:basedOn w:val="a0"/>
    <w:link w:val="29"/>
    <w:rsid w:val="005A263A"/>
    <w:pPr>
      <w:widowControl w:val="0"/>
      <w:shd w:val="clear" w:color="auto" w:fill="FFFFFF"/>
      <w:spacing w:after="0" w:line="283" w:lineRule="exact"/>
      <w:jc w:val="center"/>
    </w:pPr>
    <w:rPr>
      <w:rFonts w:eastAsia="Times New Roman"/>
      <w:kern w:val="0"/>
      <w:sz w:val="22"/>
      <w:szCs w:val="22"/>
    </w:rPr>
  </w:style>
  <w:style w:type="character" w:customStyle="1" w:styleId="115pt">
    <w:name w:val="Основной текст + 11;5 pt;Полужирный"/>
    <w:basedOn w:val="afa"/>
    <w:rsid w:val="005A263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Candara14pt0pt">
    <w:name w:val="Основной текст + Candara;14 pt;Интервал 0 pt"/>
    <w:basedOn w:val="afa"/>
    <w:rsid w:val="005A263A"/>
    <w:rPr>
      <w:rFonts w:ascii="Candara" w:eastAsia="Candara" w:hAnsi="Candara" w:cs="Candara"/>
      <w:b w:val="0"/>
      <w:bCs w:val="0"/>
      <w:i w:val="0"/>
      <w:iCs w:val="0"/>
      <w:smallCaps w:val="0"/>
      <w:strike w:val="0"/>
      <w:color w:val="000000"/>
      <w:spacing w:val="-10"/>
      <w:w w:val="100"/>
      <w:position w:val="0"/>
      <w:sz w:val="28"/>
      <w:szCs w:val="28"/>
      <w:u w:val="none"/>
      <w:shd w:val="clear" w:color="auto" w:fill="FFFFFF"/>
      <w:lang w:val="ru-RU"/>
    </w:rPr>
  </w:style>
  <w:style w:type="character" w:customStyle="1" w:styleId="10pt">
    <w:name w:val="Основной текст + 10 pt"/>
    <w:basedOn w:val="afa"/>
    <w:rsid w:val="005A263A"/>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BookmanOldStyle7pt">
    <w:name w:val="Основной текст + Bookman Old Style;7 pt;Полужирный"/>
    <w:basedOn w:val="afa"/>
    <w:rsid w:val="005A263A"/>
    <w:rPr>
      <w:rFonts w:ascii="Bookman Old Style" w:eastAsia="Bookman Old Style" w:hAnsi="Bookman Old Style" w:cs="Bookman Old Style"/>
      <w:b/>
      <w:bCs/>
      <w:i w:val="0"/>
      <w:iCs w:val="0"/>
      <w:smallCaps w:val="0"/>
      <w:strike w:val="0"/>
      <w:color w:val="000000"/>
      <w:spacing w:val="0"/>
      <w:w w:val="100"/>
      <w:position w:val="0"/>
      <w:sz w:val="14"/>
      <w:szCs w:val="14"/>
      <w:u w:val="none"/>
      <w:shd w:val="clear" w:color="auto" w:fill="FFFFFF"/>
    </w:rPr>
  </w:style>
  <w:style w:type="paragraph" w:customStyle="1" w:styleId="1f4">
    <w:name w:val="Основной текст1"/>
    <w:basedOn w:val="a0"/>
    <w:rsid w:val="005A263A"/>
    <w:pPr>
      <w:widowControl w:val="0"/>
      <w:shd w:val="clear" w:color="auto" w:fill="FFFFFF"/>
      <w:spacing w:after="0" w:line="350" w:lineRule="exact"/>
      <w:jc w:val="both"/>
    </w:pPr>
    <w:rPr>
      <w:rFonts w:eastAsia="Times New Roman"/>
      <w:color w:val="000000"/>
      <w:kern w:val="0"/>
      <w:sz w:val="27"/>
      <w:szCs w:val="27"/>
      <w:lang w:eastAsia="ru-RU"/>
    </w:rPr>
  </w:style>
  <w:style w:type="paragraph" w:customStyle="1" w:styleId="afff9">
    <w:name w:val="Содержимое таблицы"/>
    <w:basedOn w:val="a0"/>
    <w:rsid w:val="003D422E"/>
    <w:pPr>
      <w:suppressLineNumbers/>
      <w:suppressAutoHyphens/>
      <w:spacing w:after="0" w:line="240" w:lineRule="auto"/>
    </w:pPr>
    <w:rPr>
      <w:rFonts w:eastAsia="Times New Roman"/>
      <w:kern w:val="0"/>
      <w:lang w:eastAsia="ar-SA"/>
    </w:rPr>
  </w:style>
  <w:style w:type="paragraph" w:customStyle="1" w:styleId="221">
    <w:name w:val="Основной текст с отступом 22"/>
    <w:basedOn w:val="a0"/>
    <w:rsid w:val="00CB7F77"/>
    <w:pPr>
      <w:suppressAutoHyphens/>
      <w:spacing w:after="0" w:line="240" w:lineRule="auto"/>
      <w:jc w:val="center"/>
    </w:pPr>
    <w:rPr>
      <w:rFonts w:eastAsia="Times New Roman"/>
      <w:kern w:val="1"/>
      <w:lang w:eastAsia="ar-SA"/>
    </w:rPr>
  </w:style>
  <w:style w:type="paragraph" w:styleId="afffa">
    <w:name w:val="No Spacing"/>
    <w:basedOn w:val="a0"/>
    <w:uiPriority w:val="1"/>
    <w:qFormat/>
    <w:rsid w:val="0052415E"/>
    <w:rPr>
      <w:szCs w:val="32"/>
    </w:rPr>
  </w:style>
  <w:style w:type="paragraph" w:styleId="2b">
    <w:name w:val="Quote"/>
    <w:basedOn w:val="a0"/>
    <w:next w:val="a0"/>
    <w:link w:val="2c"/>
    <w:uiPriority w:val="29"/>
    <w:qFormat/>
    <w:rsid w:val="0052415E"/>
    <w:rPr>
      <w:i/>
    </w:rPr>
  </w:style>
  <w:style w:type="character" w:customStyle="1" w:styleId="2c">
    <w:name w:val="Цитата 2 Знак"/>
    <w:basedOn w:val="a1"/>
    <w:link w:val="2b"/>
    <w:uiPriority w:val="29"/>
    <w:rsid w:val="0052415E"/>
    <w:rPr>
      <w:rFonts w:ascii="Times New Roman" w:hAnsi="Times New Roman" w:cs="Times New Roman"/>
      <w:i/>
      <w:kern w:val="2"/>
      <w:sz w:val="24"/>
      <w:szCs w:val="24"/>
    </w:rPr>
  </w:style>
  <w:style w:type="paragraph" w:styleId="afffb">
    <w:name w:val="Intense Quote"/>
    <w:basedOn w:val="a0"/>
    <w:next w:val="a0"/>
    <w:link w:val="afffc"/>
    <w:uiPriority w:val="30"/>
    <w:qFormat/>
    <w:rsid w:val="0052415E"/>
    <w:pPr>
      <w:ind w:left="720" w:right="720"/>
    </w:pPr>
    <w:rPr>
      <w:b/>
      <w:i/>
      <w:szCs w:val="22"/>
    </w:rPr>
  </w:style>
  <w:style w:type="character" w:customStyle="1" w:styleId="afffc">
    <w:name w:val="Выделенная цитата Знак"/>
    <w:basedOn w:val="a1"/>
    <w:link w:val="afffb"/>
    <w:uiPriority w:val="30"/>
    <w:rsid w:val="0052415E"/>
    <w:rPr>
      <w:rFonts w:ascii="Times New Roman" w:hAnsi="Times New Roman" w:cs="Times New Roman"/>
      <w:b/>
      <w:i/>
      <w:kern w:val="2"/>
      <w:sz w:val="24"/>
    </w:rPr>
  </w:style>
  <w:style w:type="character" w:styleId="afffd">
    <w:name w:val="Subtle Emphasis"/>
    <w:uiPriority w:val="19"/>
    <w:qFormat/>
    <w:rsid w:val="0052415E"/>
    <w:rPr>
      <w:i/>
      <w:color w:val="5A5A5A" w:themeColor="text1" w:themeTint="A5"/>
    </w:rPr>
  </w:style>
  <w:style w:type="character" w:styleId="afffe">
    <w:name w:val="Intense Emphasis"/>
    <w:basedOn w:val="a1"/>
    <w:uiPriority w:val="21"/>
    <w:qFormat/>
    <w:rsid w:val="0052415E"/>
    <w:rPr>
      <w:b/>
      <w:i/>
      <w:sz w:val="24"/>
      <w:szCs w:val="24"/>
      <w:u w:val="single"/>
    </w:rPr>
  </w:style>
  <w:style w:type="character" w:styleId="affff">
    <w:name w:val="Subtle Reference"/>
    <w:basedOn w:val="a1"/>
    <w:uiPriority w:val="31"/>
    <w:qFormat/>
    <w:rsid w:val="0052415E"/>
    <w:rPr>
      <w:sz w:val="24"/>
      <w:szCs w:val="24"/>
      <w:u w:val="single"/>
    </w:rPr>
  </w:style>
  <w:style w:type="character" w:styleId="affff0">
    <w:name w:val="Intense Reference"/>
    <w:basedOn w:val="a1"/>
    <w:uiPriority w:val="32"/>
    <w:qFormat/>
    <w:rsid w:val="0052415E"/>
    <w:rPr>
      <w:b/>
      <w:sz w:val="24"/>
      <w:u w:val="single"/>
    </w:rPr>
  </w:style>
  <w:style w:type="character" w:styleId="affff1">
    <w:name w:val="Book Title"/>
    <w:basedOn w:val="a1"/>
    <w:uiPriority w:val="33"/>
    <w:qFormat/>
    <w:rsid w:val="0052415E"/>
    <w:rPr>
      <w:rFonts w:asciiTheme="majorHAnsi" w:eastAsiaTheme="majorEastAsia" w:hAnsiTheme="majorHAnsi"/>
      <w:b/>
      <w:i/>
      <w:sz w:val="24"/>
      <w:szCs w:val="24"/>
    </w:rPr>
  </w:style>
  <w:style w:type="character" w:customStyle="1" w:styleId="blk">
    <w:name w:val="blk"/>
    <w:basedOn w:val="a1"/>
    <w:rsid w:val="00024936"/>
  </w:style>
  <w:style w:type="paragraph" w:customStyle="1" w:styleId="-">
    <w:name w:val="Таблица - текст основной"/>
    <w:basedOn w:val="ac"/>
    <w:link w:val="-0"/>
    <w:qFormat/>
    <w:rsid w:val="0064011B"/>
    <w:pPr>
      <w:widowControl/>
      <w:suppressAutoHyphens/>
      <w:snapToGrid/>
      <w:spacing w:before="40" w:after="40"/>
      <w:jc w:val="left"/>
    </w:pPr>
    <w:rPr>
      <w:rFonts w:ascii="Arial" w:hAnsi="Arial" w:cs="Arial"/>
      <w:b w:val="0"/>
      <w:snapToGrid/>
      <w:sz w:val="20"/>
      <w:szCs w:val="20"/>
      <w:lang w:eastAsia="ru-RU"/>
    </w:rPr>
  </w:style>
  <w:style w:type="character" w:customStyle="1" w:styleId="-0">
    <w:name w:val="Таблица - текст основной Знак"/>
    <w:basedOn w:val="ad"/>
    <w:link w:val="-"/>
    <w:rsid w:val="0064011B"/>
    <w:rPr>
      <w:rFonts w:ascii="Arial" w:eastAsia="Times New Roman" w:hAnsi="Arial" w:cs="Arial"/>
      <w:b/>
      <w:snapToGrid w:val="0"/>
      <w:sz w:val="20"/>
      <w:szCs w:val="20"/>
      <w:lang w:eastAsia="ru-RU"/>
    </w:rPr>
  </w:style>
  <w:style w:type="paragraph" w:customStyle="1" w:styleId="-1">
    <w:name w:val="Таблица - шапка"/>
    <w:basedOn w:val="a0"/>
    <w:qFormat/>
    <w:rsid w:val="0064011B"/>
    <w:pPr>
      <w:suppressAutoHyphens/>
      <w:spacing w:before="40" w:after="40" w:line="240" w:lineRule="auto"/>
      <w:jc w:val="center"/>
    </w:pPr>
    <w:rPr>
      <w:rFonts w:ascii="Arial" w:eastAsia="Times New Roman" w:hAnsi="Arial" w:cs="Arial"/>
      <w:b/>
      <w:kern w:val="0"/>
      <w:sz w:val="20"/>
      <w:szCs w:val="20"/>
      <w:lang w:eastAsia="ru-RU"/>
    </w:rPr>
  </w:style>
  <w:style w:type="table" w:customStyle="1" w:styleId="1f5">
    <w:name w:val="Сетка таблицы1"/>
    <w:basedOn w:val="a2"/>
    <w:next w:val="afff3"/>
    <w:rsid w:val="00D1792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6">
    <w:name w:val="Текст 1"/>
    <w:basedOn w:val="ac"/>
    <w:link w:val="1f7"/>
    <w:qFormat/>
    <w:rsid w:val="00D1792C"/>
    <w:pPr>
      <w:widowControl/>
      <w:snapToGrid/>
      <w:ind w:firstLine="709"/>
      <w:jc w:val="both"/>
    </w:pPr>
    <w:rPr>
      <w:b w:val="0"/>
      <w:snapToGrid/>
      <w:sz w:val="26"/>
      <w:szCs w:val="26"/>
      <w:lang w:eastAsia="ru-RU"/>
    </w:rPr>
  </w:style>
  <w:style w:type="character" w:customStyle="1" w:styleId="1f7">
    <w:name w:val="Текст 1 Знак"/>
    <w:link w:val="1f6"/>
    <w:locked/>
    <w:rsid w:val="00D1792C"/>
    <w:rPr>
      <w:rFonts w:ascii="Times New Roman" w:eastAsia="Times New Roman" w:hAnsi="Times New Roman" w:cs="Times New Roman"/>
      <w:sz w:val="26"/>
      <w:szCs w:val="26"/>
      <w:lang w:eastAsia="ru-RU"/>
    </w:rPr>
  </w:style>
  <w:style w:type="paragraph" w:customStyle="1" w:styleId="OTCHET00">
    <w:name w:val="OTCHET_00"/>
    <w:basedOn w:val="2d"/>
    <w:rsid w:val="00D1792C"/>
    <w:pPr>
      <w:tabs>
        <w:tab w:val="left" w:pos="720"/>
        <w:tab w:val="left" w:pos="3402"/>
      </w:tabs>
      <w:spacing w:after="0" w:line="360" w:lineRule="auto"/>
      <w:ind w:left="0" w:firstLine="0"/>
      <w:contextualSpacing w:val="0"/>
      <w:jc w:val="both"/>
    </w:pPr>
    <w:rPr>
      <w:rFonts w:eastAsia="Times New Roman"/>
      <w:kern w:val="0"/>
      <w:lang w:val="en-US" w:eastAsia="ru-RU"/>
    </w:rPr>
  </w:style>
  <w:style w:type="character" w:customStyle="1" w:styleId="a7">
    <w:name w:val="Название объекта Знак"/>
    <w:aliases w:val="Таблица Знак,Название объекта Знак1 Знак2 Знак,Название объекта Знак2 Знак Знак Знак,Знак Знак Знак Знак1 Знак Знак,Название объекта Знак3 Знак Знак1 Знак Знак,Название объекта Знак1 Знак Знак Знак Знак"/>
    <w:link w:val="a6"/>
    <w:locked/>
    <w:rsid w:val="00D1792C"/>
    <w:rPr>
      <w:rFonts w:ascii="Times New Roman" w:hAnsi="Times New Roman" w:cs="Times New Roman"/>
      <w:b/>
      <w:bCs/>
      <w:color w:val="4F81BD"/>
      <w:kern w:val="2"/>
      <w:sz w:val="18"/>
      <w:szCs w:val="18"/>
    </w:rPr>
  </w:style>
  <w:style w:type="paragraph" w:styleId="2d">
    <w:name w:val="List Number 2"/>
    <w:basedOn w:val="a0"/>
    <w:uiPriority w:val="99"/>
    <w:semiHidden/>
    <w:unhideWhenUsed/>
    <w:rsid w:val="00D1792C"/>
    <w:pPr>
      <w:ind w:left="600" w:hanging="600"/>
      <w:contextualSpacing/>
    </w:pPr>
  </w:style>
  <w:style w:type="paragraph" w:customStyle="1" w:styleId="a">
    <w:name w:val="список нумерованный главный"/>
    <w:basedOn w:val="a0"/>
    <w:link w:val="affff2"/>
    <w:rsid w:val="007A73D1"/>
    <w:pPr>
      <w:numPr>
        <w:numId w:val="21"/>
      </w:numPr>
      <w:tabs>
        <w:tab w:val="left" w:pos="357"/>
      </w:tabs>
      <w:suppressAutoHyphens/>
      <w:spacing w:after="0" w:line="360" w:lineRule="auto"/>
      <w:jc w:val="both"/>
    </w:pPr>
    <w:rPr>
      <w:rFonts w:eastAsia="Times New Roman"/>
      <w:kern w:val="0"/>
      <w:lang w:eastAsia="ru-RU"/>
    </w:rPr>
  </w:style>
  <w:style w:type="character" w:customStyle="1" w:styleId="affff2">
    <w:name w:val="список нумерованный главный Знак"/>
    <w:basedOn w:val="a1"/>
    <w:link w:val="a"/>
    <w:rsid w:val="007A73D1"/>
    <w:rPr>
      <w:rFonts w:ascii="Times New Roman" w:eastAsia="Times New Roman" w:hAnsi="Times New Roman" w:cs="Times New Roman"/>
      <w:sz w:val="24"/>
      <w:szCs w:val="24"/>
      <w:lang w:eastAsia="ru-RU"/>
    </w:rPr>
  </w:style>
  <w:style w:type="character" w:customStyle="1" w:styleId="-2">
    <w:name w:val="Таблица - текст выделенный Знак"/>
    <w:basedOn w:val="a1"/>
    <w:link w:val="-3"/>
    <w:locked/>
    <w:rsid w:val="00005769"/>
    <w:rPr>
      <w:rFonts w:ascii="Arial" w:eastAsia="Times New Roman" w:hAnsi="Arial" w:cs="Arial"/>
      <w:b/>
      <w:snapToGrid w:val="0"/>
      <w:sz w:val="24"/>
      <w:szCs w:val="24"/>
      <w:lang w:eastAsia="ru-RU"/>
    </w:rPr>
  </w:style>
  <w:style w:type="paragraph" w:customStyle="1" w:styleId="-3">
    <w:name w:val="Таблица - текст выделенный"/>
    <w:basedOn w:val="ac"/>
    <w:link w:val="-2"/>
    <w:qFormat/>
    <w:rsid w:val="00005769"/>
    <w:pPr>
      <w:widowControl/>
      <w:suppressAutoHyphens/>
      <w:snapToGrid/>
      <w:spacing w:before="40" w:after="40"/>
      <w:jc w:val="both"/>
    </w:pPr>
    <w:rPr>
      <w:rFonts w:ascii="Arial" w:hAnsi="Arial" w:cs="Arial"/>
      <w:sz w:val="24"/>
      <w:szCs w:val="24"/>
      <w:lang w:eastAsia="ru-RU"/>
    </w:rPr>
  </w:style>
  <w:style w:type="paragraph" w:customStyle="1" w:styleId="enkoMain">
    <w:name w:val="enko_Main"/>
    <w:basedOn w:val="a0"/>
    <w:rsid w:val="00552006"/>
    <w:pPr>
      <w:suppressAutoHyphens/>
      <w:spacing w:after="0" w:line="240" w:lineRule="auto"/>
      <w:ind w:firstLine="709"/>
      <w:jc w:val="both"/>
    </w:pPr>
    <w:rPr>
      <w:rFonts w:ascii="Bookman Old Style" w:hAnsi="Bookman Old Style" w:cs="Bookman Old Style"/>
      <w:kern w:val="0"/>
    </w:rPr>
  </w:style>
  <w:style w:type="paragraph" w:customStyle="1" w:styleId="enkoMainvidel">
    <w:name w:val="enko_Main_videl"/>
    <w:basedOn w:val="26"/>
    <w:rsid w:val="00552006"/>
    <w:pPr>
      <w:widowControl w:val="0"/>
      <w:spacing w:before="40" w:after="40" w:line="240" w:lineRule="auto"/>
      <w:ind w:left="0" w:firstLine="709"/>
      <w:jc w:val="both"/>
    </w:pPr>
    <w:rPr>
      <w:rFonts w:ascii="Bookman Old Style" w:eastAsia="Calibri" w:hAnsi="Bookman Old Style" w:cs="Bookman Old Style"/>
      <w:i/>
      <w:iCs/>
      <w:u w:val="single"/>
    </w:rPr>
  </w:style>
  <w:style w:type="paragraph" w:customStyle="1" w:styleId="enkomark-">
    <w:name w:val="enko_mark_(-)"/>
    <w:basedOn w:val="a0"/>
    <w:rsid w:val="00552006"/>
    <w:pPr>
      <w:numPr>
        <w:numId w:val="29"/>
      </w:numPr>
      <w:tabs>
        <w:tab w:val="clear" w:pos="360"/>
        <w:tab w:val="num" w:pos="1418"/>
      </w:tabs>
      <w:spacing w:after="0" w:line="240" w:lineRule="auto"/>
      <w:ind w:left="1418" w:hanging="709"/>
      <w:jc w:val="both"/>
    </w:pPr>
    <w:rPr>
      <w:rFonts w:ascii="Bookman Old Style" w:hAnsi="Bookman Old Style" w:cs="Bookman Old Style"/>
      <w:kern w:val="0"/>
      <w:lang w:eastAsia="ru-RU"/>
    </w:rPr>
  </w:style>
  <w:style w:type="paragraph" w:customStyle="1" w:styleId="enkoMark">
    <w:name w:val="enko_Mark"/>
    <w:basedOn w:val="a0"/>
    <w:rsid w:val="00B67B18"/>
    <w:pPr>
      <w:numPr>
        <w:numId w:val="30"/>
      </w:numPr>
      <w:spacing w:after="0" w:line="240" w:lineRule="auto"/>
      <w:jc w:val="both"/>
    </w:pPr>
    <w:rPr>
      <w:rFonts w:ascii="Bookman Old Style" w:hAnsi="Bookman Old Style" w:cs="Bookman Old Style"/>
      <w:kern w:val="0"/>
      <w:lang w:eastAsia="ru-RU"/>
    </w:rPr>
  </w:style>
  <w:style w:type="paragraph" w:customStyle="1" w:styleId="1">
    <w:name w:val="Список маркированный 1"/>
    <w:basedOn w:val="a0"/>
    <w:link w:val="1f8"/>
    <w:qFormat/>
    <w:rsid w:val="000676A4"/>
    <w:pPr>
      <w:numPr>
        <w:numId w:val="40"/>
      </w:numPr>
      <w:tabs>
        <w:tab w:val="left" w:pos="357"/>
      </w:tabs>
      <w:suppressAutoHyphens/>
      <w:spacing w:after="0" w:line="360" w:lineRule="auto"/>
      <w:jc w:val="both"/>
    </w:pPr>
    <w:rPr>
      <w:rFonts w:eastAsia="Times New Roman"/>
      <w:kern w:val="0"/>
      <w:lang w:eastAsia="ru-RU"/>
    </w:rPr>
  </w:style>
  <w:style w:type="character" w:customStyle="1" w:styleId="1f8">
    <w:name w:val="Список маркированный 1 Знак"/>
    <w:basedOn w:val="a1"/>
    <w:link w:val="1"/>
    <w:rsid w:val="000676A4"/>
    <w:rPr>
      <w:rFonts w:ascii="Times New Roman" w:eastAsia="Times New Roman" w:hAnsi="Times New Roman" w:cs="Times New Roman"/>
      <w:sz w:val="24"/>
      <w:szCs w:val="24"/>
      <w:lang w:eastAsia="ru-RU"/>
    </w:rPr>
  </w:style>
  <w:style w:type="character" w:customStyle="1" w:styleId="FontStyle14">
    <w:name w:val="Font Style14"/>
    <w:basedOn w:val="a1"/>
    <w:rsid w:val="00CE6F47"/>
    <w:rPr>
      <w:rFonts w:ascii="Times New Roman" w:hAnsi="Times New Roman" w:cs="Times New Roman"/>
      <w:sz w:val="14"/>
      <w:szCs w:val="14"/>
    </w:rPr>
  </w:style>
  <w:style w:type="character" w:customStyle="1" w:styleId="nowrap">
    <w:name w:val="nowrap"/>
    <w:basedOn w:val="a1"/>
    <w:rsid w:val="009655F7"/>
  </w:style>
  <w:style w:type="paragraph" w:styleId="39">
    <w:name w:val="Body Text 3"/>
    <w:basedOn w:val="a0"/>
    <w:link w:val="3a"/>
    <w:uiPriority w:val="99"/>
    <w:semiHidden/>
    <w:unhideWhenUsed/>
    <w:rsid w:val="003F2480"/>
    <w:pPr>
      <w:spacing w:after="120"/>
    </w:pPr>
    <w:rPr>
      <w:sz w:val="16"/>
      <w:szCs w:val="16"/>
    </w:rPr>
  </w:style>
  <w:style w:type="character" w:customStyle="1" w:styleId="3a">
    <w:name w:val="Основной текст 3 Знак"/>
    <w:basedOn w:val="a1"/>
    <w:link w:val="39"/>
    <w:uiPriority w:val="99"/>
    <w:semiHidden/>
    <w:rsid w:val="003F2480"/>
    <w:rPr>
      <w:rFonts w:ascii="Times New Roman" w:hAnsi="Times New Roman" w:cs="Times New Roman"/>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225436">
      <w:bodyDiv w:val="1"/>
      <w:marLeft w:val="0"/>
      <w:marRight w:val="0"/>
      <w:marTop w:val="0"/>
      <w:marBottom w:val="0"/>
      <w:divBdr>
        <w:top w:val="none" w:sz="0" w:space="0" w:color="auto"/>
        <w:left w:val="none" w:sz="0" w:space="0" w:color="auto"/>
        <w:bottom w:val="none" w:sz="0" w:space="0" w:color="auto"/>
        <w:right w:val="none" w:sz="0" w:space="0" w:color="auto"/>
      </w:divBdr>
    </w:div>
    <w:div w:id="56173705">
      <w:bodyDiv w:val="1"/>
      <w:marLeft w:val="0"/>
      <w:marRight w:val="0"/>
      <w:marTop w:val="0"/>
      <w:marBottom w:val="0"/>
      <w:divBdr>
        <w:top w:val="none" w:sz="0" w:space="0" w:color="auto"/>
        <w:left w:val="none" w:sz="0" w:space="0" w:color="auto"/>
        <w:bottom w:val="none" w:sz="0" w:space="0" w:color="auto"/>
        <w:right w:val="none" w:sz="0" w:space="0" w:color="auto"/>
      </w:divBdr>
    </w:div>
    <w:div w:id="111170938">
      <w:bodyDiv w:val="1"/>
      <w:marLeft w:val="0"/>
      <w:marRight w:val="0"/>
      <w:marTop w:val="0"/>
      <w:marBottom w:val="0"/>
      <w:divBdr>
        <w:top w:val="none" w:sz="0" w:space="0" w:color="auto"/>
        <w:left w:val="none" w:sz="0" w:space="0" w:color="auto"/>
        <w:bottom w:val="none" w:sz="0" w:space="0" w:color="auto"/>
        <w:right w:val="none" w:sz="0" w:space="0" w:color="auto"/>
      </w:divBdr>
    </w:div>
    <w:div w:id="114376073">
      <w:bodyDiv w:val="1"/>
      <w:marLeft w:val="0"/>
      <w:marRight w:val="0"/>
      <w:marTop w:val="0"/>
      <w:marBottom w:val="0"/>
      <w:divBdr>
        <w:top w:val="none" w:sz="0" w:space="0" w:color="auto"/>
        <w:left w:val="none" w:sz="0" w:space="0" w:color="auto"/>
        <w:bottom w:val="none" w:sz="0" w:space="0" w:color="auto"/>
        <w:right w:val="none" w:sz="0" w:space="0" w:color="auto"/>
      </w:divBdr>
    </w:div>
    <w:div w:id="136728056">
      <w:bodyDiv w:val="1"/>
      <w:marLeft w:val="0"/>
      <w:marRight w:val="0"/>
      <w:marTop w:val="0"/>
      <w:marBottom w:val="0"/>
      <w:divBdr>
        <w:top w:val="none" w:sz="0" w:space="0" w:color="auto"/>
        <w:left w:val="none" w:sz="0" w:space="0" w:color="auto"/>
        <w:bottom w:val="none" w:sz="0" w:space="0" w:color="auto"/>
        <w:right w:val="none" w:sz="0" w:space="0" w:color="auto"/>
      </w:divBdr>
    </w:div>
    <w:div w:id="148405420">
      <w:bodyDiv w:val="1"/>
      <w:marLeft w:val="0"/>
      <w:marRight w:val="0"/>
      <w:marTop w:val="0"/>
      <w:marBottom w:val="0"/>
      <w:divBdr>
        <w:top w:val="none" w:sz="0" w:space="0" w:color="auto"/>
        <w:left w:val="none" w:sz="0" w:space="0" w:color="auto"/>
        <w:bottom w:val="none" w:sz="0" w:space="0" w:color="auto"/>
        <w:right w:val="none" w:sz="0" w:space="0" w:color="auto"/>
      </w:divBdr>
    </w:div>
    <w:div w:id="164369795">
      <w:bodyDiv w:val="1"/>
      <w:marLeft w:val="0"/>
      <w:marRight w:val="0"/>
      <w:marTop w:val="0"/>
      <w:marBottom w:val="0"/>
      <w:divBdr>
        <w:top w:val="none" w:sz="0" w:space="0" w:color="auto"/>
        <w:left w:val="none" w:sz="0" w:space="0" w:color="auto"/>
        <w:bottom w:val="none" w:sz="0" w:space="0" w:color="auto"/>
        <w:right w:val="none" w:sz="0" w:space="0" w:color="auto"/>
      </w:divBdr>
    </w:div>
    <w:div w:id="180167151">
      <w:bodyDiv w:val="1"/>
      <w:marLeft w:val="0"/>
      <w:marRight w:val="0"/>
      <w:marTop w:val="0"/>
      <w:marBottom w:val="0"/>
      <w:divBdr>
        <w:top w:val="none" w:sz="0" w:space="0" w:color="auto"/>
        <w:left w:val="none" w:sz="0" w:space="0" w:color="auto"/>
        <w:bottom w:val="none" w:sz="0" w:space="0" w:color="auto"/>
        <w:right w:val="none" w:sz="0" w:space="0" w:color="auto"/>
      </w:divBdr>
    </w:div>
    <w:div w:id="181014081">
      <w:bodyDiv w:val="1"/>
      <w:marLeft w:val="0"/>
      <w:marRight w:val="0"/>
      <w:marTop w:val="0"/>
      <w:marBottom w:val="0"/>
      <w:divBdr>
        <w:top w:val="none" w:sz="0" w:space="0" w:color="auto"/>
        <w:left w:val="none" w:sz="0" w:space="0" w:color="auto"/>
        <w:bottom w:val="none" w:sz="0" w:space="0" w:color="auto"/>
        <w:right w:val="none" w:sz="0" w:space="0" w:color="auto"/>
      </w:divBdr>
    </w:div>
    <w:div w:id="181364462">
      <w:bodyDiv w:val="1"/>
      <w:marLeft w:val="0"/>
      <w:marRight w:val="0"/>
      <w:marTop w:val="0"/>
      <w:marBottom w:val="0"/>
      <w:divBdr>
        <w:top w:val="none" w:sz="0" w:space="0" w:color="auto"/>
        <w:left w:val="none" w:sz="0" w:space="0" w:color="auto"/>
        <w:bottom w:val="none" w:sz="0" w:space="0" w:color="auto"/>
        <w:right w:val="none" w:sz="0" w:space="0" w:color="auto"/>
      </w:divBdr>
    </w:div>
    <w:div w:id="184248635">
      <w:bodyDiv w:val="1"/>
      <w:marLeft w:val="0"/>
      <w:marRight w:val="0"/>
      <w:marTop w:val="0"/>
      <w:marBottom w:val="0"/>
      <w:divBdr>
        <w:top w:val="none" w:sz="0" w:space="0" w:color="auto"/>
        <w:left w:val="none" w:sz="0" w:space="0" w:color="auto"/>
        <w:bottom w:val="none" w:sz="0" w:space="0" w:color="auto"/>
        <w:right w:val="none" w:sz="0" w:space="0" w:color="auto"/>
      </w:divBdr>
    </w:div>
    <w:div w:id="185099602">
      <w:bodyDiv w:val="1"/>
      <w:marLeft w:val="0"/>
      <w:marRight w:val="0"/>
      <w:marTop w:val="0"/>
      <w:marBottom w:val="0"/>
      <w:divBdr>
        <w:top w:val="none" w:sz="0" w:space="0" w:color="auto"/>
        <w:left w:val="none" w:sz="0" w:space="0" w:color="auto"/>
        <w:bottom w:val="none" w:sz="0" w:space="0" w:color="auto"/>
        <w:right w:val="none" w:sz="0" w:space="0" w:color="auto"/>
      </w:divBdr>
    </w:div>
    <w:div w:id="213010214">
      <w:bodyDiv w:val="1"/>
      <w:marLeft w:val="0"/>
      <w:marRight w:val="0"/>
      <w:marTop w:val="0"/>
      <w:marBottom w:val="0"/>
      <w:divBdr>
        <w:top w:val="none" w:sz="0" w:space="0" w:color="auto"/>
        <w:left w:val="none" w:sz="0" w:space="0" w:color="auto"/>
        <w:bottom w:val="none" w:sz="0" w:space="0" w:color="auto"/>
        <w:right w:val="none" w:sz="0" w:space="0" w:color="auto"/>
      </w:divBdr>
    </w:div>
    <w:div w:id="220093686">
      <w:bodyDiv w:val="1"/>
      <w:marLeft w:val="0"/>
      <w:marRight w:val="0"/>
      <w:marTop w:val="0"/>
      <w:marBottom w:val="0"/>
      <w:divBdr>
        <w:top w:val="none" w:sz="0" w:space="0" w:color="auto"/>
        <w:left w:val="none" w:sz="0" w:space="0" w:color="auto"/>
        <w:bottom w:val="none" w:sz="0" w:space="0" w:color="auto"/>
        <w:right w:val="none" w:sz="0" w:space="0" w:color="auto"/>
      </w:divBdr>
    </w:div>
    <w:div w:id="228423692">
      <w:bodyDiv w:val="1"/>
      <w:marLeft w:val="0"/>
      <w:marRight w:val="0"/>
      <w:marTop w:val="0"/>
      <w:marBottom w:val="0"/>
      <w:divBdr>
        <w:top w:val="none" w:sz="0" w:space="0" w:color="auto"/>
        <w:left w:val="none" w:sz="0" w:space="0" w:color="auto"/>
        <w:bottom w:val="none" w:sz="0" w:space="0" w:color="auto"/>
        <w:right w:val="none" w:sz="0" w:space="0" w:color="auto"/>
      </w:divBdr>
    </w:div>
    <w:div w:id="230583325">
      <w:bodyDiv w:val="1"/>
      <w:marLeft w:val="0"/>
      <w:marRight w:val="0"/>
      <w:marTop w:val="0"/>
      <w:marBottom w:val="0"/>
      <w:divBdr>
        <w:top w:val="none" w:sz="0" w:space="0" w:color="auto"/>
        <w:left w:val="none" w:sz="0" w:space="0" w:color="auto"/>
        <w:bottom w:val="none" w:sz="0" w:space="0" w:color="auto"/>
        <w:right w:val="none" w:sz="0" w:space="0" w:color="auto"/>
      </w:divBdr>
    </w:div>
    <w:div w:id="244337925">
      <w:bodyDiv w:val="1"/>
      <w:marLeft w:val="0"/>
      <w:marRight w:val="0"/>
      <w:marTop w:val="0"/>
      <w:marBottom w:val="0"/>
      <w:divBdr>
        <w:top w:val="none" w:sz="0" w:space="0" w:color="auto"/>
        <w:left w:val="none" w:sz="0" w:space="0" w:color="auto"/>
        <w:bottom w:val="none" w:sz="0" w:space="0" w:color="auto"/>
        <w:right w:val="none" w:sz="0" w:space="0" w:color="auto"/>
      </w:divBdr>
    </w:div>
    <w:div w:id="245460840">
      <w:bodyDiv w:val="1"/>
      <w:marLeft w:val="0"/>
      <w:marRight w:val="0"/>
      <w:marTop w:val="0"/>
      <w:marBottom w:val="0"/>
      <w:divBdr>
        <w:top w:val="none" w:sz="0" w:space="0" w:color="auto"/>
        <w:left w:val="none" w:sz="0" w:space="0" w:color="auto"/>
        <w:bottom w:val="none" w:sz="0" w:space="0" w:color="auto"/>
        <w:right w:val="none" w:sz="0" w:space="0" w:color="auto"/>
      </w:divBdr>
    </w:div>
    <w:div w:id="252134042">
      <w:bodyDiv w:val="1"/>
      <w:marLeft w:val="0"/>
      <w:marRight w:val="0"/>
      <w:marTop w:val="0"/>
      <w:marBottom w:val="0"/>
      <w:divBdr>
        <w:top w:val="none" w:sz="0" w:space="0" w:color="auto"/>
        <w:left w:val="none" w:sz="0" w:space="0" w:color="auto"/>
        <w:bottom w:val="none" w:sz="0" w:space="0" w:color="auto"/>
        <w:right w:val="none" w:sz="0" w:space="0" w:color="auto"/>
      </w:divBdr>
    </w:div>
    <w:div w:id="286472493">
      <w:bodyDiv w:val="1"/>
      <w:marLeft w:val="0"/>
      <w:marRight w:val="0"/>
      <w:marTop w:val="0"/>
      <w:marBottom w:val="0"/>
      <w:divBdr>
        <w:top w:val="none" w:sz="0" w:space="0" w:color="auto"/>
        <w:left w:val="none" w:sz="0" w:space="0" w:color="auto"/>
        <w:bottom w:val="none" w:sz="0" w:space="0" w:color="auto"/>
        <w:right w:val="none" w:sz="0" w:space="0" w:color="auto"/>
      </w:divBdr>
    </w:div>
    <w:div w:id="317423423">
      <w:bodyDiv w:val="1"/>
      <w:marLeft w:val="0"/>
      <w:marRight w:val="0"/>
      <w:marTop w:val="0"/>
      <w:marBottom w:val="0"/>
      <w:divBdr>
        <w:top w:val="none" w:sz="0" w:space="0" w:color="auto"/>
        <w:left w:val="none" w:sz="0" w:space="0" w:color="auto"/>
        <w:bottom w:val="none" w:sz="0" w:space="0" w:color="auto"/>
        <w:right w:val="none" w:sz="0" w:space="0" w:color="auto"/>
      </w:divBdr>
    </w:div>
    <w:div w:id="321929368">
      <w:bodyDiv w:val="1"/>
      <w:marLeft w:val="0"/>
      <w:marRight w:val="0"/>
      <w:marTop w:val="0"/>
      <w:marBottom w:val="0"/>
      <w:divBdr>
        <w:top w:val="none" w:sz="0" w:space="0" w:color="auto"/>
        <w:left w:val="none" w:sz="0" w:space="0" w:color="auto"/>
        <w:bottom w:val="none" w:sz="0" w:space="0" w:color="auto"/>
        <w:right w:val="none" w:sz="0" w:space="0" w:color="auto"/>
      </w:divBdr>
    </w:div>
    <w:div w:id="346055556">
      <w:bodyDiv w:val="1"/>
      <w:marLeft w:val="0"/>
      <w:marRight w:val="0"/>
      <w:marTop w:val="0"/>
      <w:marBottom w:val="0"/>
      <w:divBdr>
        <w:top w:val="none" w:sz="0" w:space="0" w:color="auto"/>
        <w:left w:val="none" w:sz="0" w:space="0" w:color="auto"/>
        <w:bottom w:val="none" w:sz="0" w:space="0" w:color="auto"/>
        <w:right w:val="none" w:sz="0" w:space="0" w:color="auto"/>
      </w:divBdr>
    </w:div>
    <w:div w:id="353385809">
      <w:bodyDiv w:val="1"/>
      <w:marLeft w:val="0"/>
      <w:marRight w:val="0"/>
      <w:marTop w:val="0"/>
      <w:marBottom w:val="0"/>
      <w:divBdr>
        <w:top w:val="none" w:sz="0" w:space="0" w:color="auto"/>
        <w:left w:val="none" w:sz="0" w:space="0" w:color="auto"/>
        <w:bottom w:val="none" w:sz="0" w:space="0" w:color="auto"/>
        <w:right w:val="none" w:sz="0" w:space="0" w:color="auto"/>
      </w:divBdr>
    </w:div>
    <w:div w:id="355691782">
      <w:bodyDiv w:val="1"/>
      <w:marLeft w:val="0"/>
      <w:marRight w:val="0"/>
      <w:marTop w:val="0"/>
      <w:marBottom w:val="0"/>
      <w:divBdr>
        <w:top w:val="none" w:sz="0" w:space="0" w:color="auto"/>
        <w:left w:val="none" w:sz="0" w:space="0" w:color="auto"/>
        <w:bottom w:val="none" w:sz="0" w:space="0" w:color="auto"/>
        <w:right w:val="none" w:sz="0" w:space="0" w:color="auto"/>
      </w:divBdr>
    </w:div>
    <w:div w:id="366222929">
      <w:bodyDiv w:val="1"/>
      <w:marLeft w:val="0"/>
      <w:marRight w:val="0"/>
      <w:marTop w:val="0"/>
      <w:marBottom w:val="0"/>
      <w:divBdr>
        <w:top w:val="none" w:sz="0" w:space="0" w:color="auto"/>
        <w:left w:val="none" w:sz="0" w:space="0" w:color="auto"/>
        <w:bottom w:val="none" w:sz="0" w:space="0" w:color="auto"/>
        <w:right w:val="none" w:sz="0" w:space="0" w:color="auto"/>
      </w:divBdr>
    </w:div>
    <w:div w:id="373889913">
      <w:bodyDiv w:val="1"/>
      <w:marLeft w:val="0"/>
      <w:marRight w:val="0"/>
      <w:marTop w:val="0"/>
      <w:marBottom w:val="0"/>
      <w:divBdr>
        <w:top w:val="none" w:sz="0" w:space="0" w:color="auto"/>
        <w:left w:val="none" w:sz="0" w:space="0" w:color="auto"/>
        <w:bottom w:val="none" w:sz="0" w:space="0" w:color="auto"/>
        <w:right w:val="none" w:sz="0" w:space="0" w:color="auto"/>
      </w:divBdr>
    </w:div>
    <w:div w:id="376006665">
      <w:bodyDiv w:val="1"/>
      <w:marLeft w:val="0"/>
      <w:marRight w:val="0"/>
      <w:marTop w:val="0"/>
      <w:marBottom w:val="0"/>
      <w:divBdr>
        <w:top w:val="none" w:sz="0" w:space="0" w:color="auto"/>
        <w:left w:val="none" w:sz="0" w:space="0" w:color="auto"/>
        <w:bottom w:val="none" w:sz="0" w:space="0" w:color="auto"/>
        <w:right w:val="none" w:sz="0" w:space="0" w:color="auto"/>
      </w:divBdr>
    </w:div>
    <w:div w:id="400952739">
      <w:bodyDiv w:val="1"/>
      <w:marLeft w:val="0"/>
      <w:marRight w:val="0"/>
      <w:marTop w:val="0"/>
      <w:marBottom w:val="0"/>
      <w:divBdr>
        <w:top w:val="none" w:sz="0" w:space="0" w:color="auto"/>
        <w:left w:val="none" w:sz="0" w:space="0" w:color="auto"/>
        <w:bottom w:val="none" w:sz="0" w:space="0" w:color="auto"/>
        <w:right w:val="none" w:sz="0" w:space="0" w:color="auto"/>
      </w:divBdr>
    </w:div>
    <w:div w:id="431435288">
      <w:bodyDiv w:val="1"/>
      <w:marLeft w:val="0"/>
      <w:marRight w:val="0"/>
      <w:marTop w:val="0"/>
      <w:marBottom w:val="0"/>
      <w:divBdr>
        <w:top w:val="none" w:sz="0" w:space="0" w:color="auto"/>
        <w:left w:val="none" w:sz="0" w:space="0" w:color="auto"/>
        <w:bottom w:val="none" w:sz="0" w:space="0" w:color="auto"/>
        <w:right w:val="none" w:sz="0" w:space="0" w:color="auto"/>
      </w:divBdr>
    </w:div>
    <w:div w:id="438373938">
      <w:bodyDiv w:val="1"/>
      <w:marLeft w:val="0"/>
      <w:marRight w:val="0"/>
      <w:marTop w:val="0"/>
      <w:marBottom w:val="0"/>
      <w:divBdr>
        <w:top w:val="none" w:sz="0" w:space="0" w:color="auto"/>
        <w:left w:val="none" w:sz="0" w:space="0" w:color="auto"/>
        <w:bottom w:val="none" w:sz="0" w:space="0" w:color="auto"/>
        <w:right w:val="none" w:sz="0" w:space="0" w:color="auto"/>
      </w:divBdr>
    </w:div>
    <w:div w:id="439296123">
      <w:bodyDiv w:val="1"/>
      <w:marLeft w:val="0"/>
      <w:marRight w:val="0"/>
      <w:marTop w:val="0"/>
      <w:marBottom w:val="0"/>
      <w:divBdr>
        <w:top w:val="none" w:sz="0" w:space="0" w:color="auto"/>
        <w:left w:val="none" w:sz="0" w:space="0" w:color="auto"/>
        <w:bottom w:val="none" w:sz="0" w:space="0" w:color="auto"/>
        <w:right w:val="none" w:sz="0" w:space="0" w:color="auto"/>
      </w:divBdr>
    </w:div>
    <w:div w:id="440153174">
      <w:bodyDiv w:val="1"/>
      <w:marLeft w:val="0"/>
      <w:marRight w:val="0"/>
      <w:marTop w:val="0"/>
      <w:marBottom w:val="0"/>
      <w:divBdr>
        <w:top w:val="none" w:sz="0" w:space="0" w:color="auto"/>
        <w:left w:val="none" w:sz="0" w:space="0" w:color="auto"/>
        <w:bottom w:val="none" w:sz="0" w:space="0" w:color="auto"/>
        <w:right w:val="none" w:sz="0" w:space="0" w:color="auto"/>
      </w:divBdr>
    </w:div>
    <w:div w:id="444547936">
      <w:bodyDiv w:val="1"/>
      <w:marLeft w:val="0"/>
      <w:marRight w:val="0"/>
      <w:marTop w:val="0"/>
      <w:marBottom w:val="0"/>
      <w:divBdr>
        <w:top w:val="none" w:sz="0" w:space="0" w:color="auto"/>
        <w:left w:val="none" w:sz="0" w:space="0" w:color="auto"/>
        <w:bottom w:val="none" w:sz="0" w:space="0" w:color="auto"/>
        <w:right w:val="none" w:sz="0" w:space="0" w:color="auto"/>
      </w:divBdr>
    </w:div>
    <w:div w:id="477037027">
      <w:bodyDiv w:val="1"/>
      <w:marLeft w:val="0"/>
      <w:marRight w:val="0"/>
      <w:marTop w:val="0"/>
      <w:marBottom w:val="0"/>
      <w:divBdr>
        <w:top w:val="none" w:sz="0" w:space="0" w:color="auto"/>
        <w:left w:val="none" w:sz="0" w:space="0" w:color="auto"/>
        <w:bottom w:val="none" w:sz="0" w:space="0" w:color="auto"/>
        <w:right w:val="none" w:sz="0" w:space="0" w:color="auto"/>
      </w:divBdr>
    </w:div>
    <w:div w:id="484930445">
      <w:bodyDiv w:val="1"/>
      <w:marLeft w:val="0"/>
      <w:marRight w:val="0"/>
      <w:marTop w:val="0"/>
      <w:marBottom w:val="0"/>
      <w:divBdr>
        <w:top w:val="none" w:sz="0" w:space="0" w:color="auto"/>
        <w:left w:val="none" w:sz="0" w:space="0" w:color="auto"/>
        <w:bottom w:val="none" w:sz="0" w:space="0" w:color="auto"/>
        <w:right w:val="none" w:sz="0" w:space="0" w:color="auto"/>
      </w:divBdr>
    </w:div>
    <w:div w:id="484932807">
      <w:bodyDiv w:val="1"/>
      <w:marLeft w:val="0"/>
      <w:marRight w:val="0"/>
      <w:marTop w:val="0"/>
      <w:marBottom w:val="0"/>
      <w:divBdr>
        <w:top w:val="none" w:sz="0" w:space="0" w:color="auto"/>
        <w:left w:val="none" w:sz="0" w:space="0" w:color="auto"/>
        <w:bottom w:val="none" w:sz="0" w:space="0" w:color="auto"/>
        <w:right w:val="none" w:sz="0" w:space="0" w:color="auto"/>
      </w:divBdr>
    </w:div>
    <w:div w:id="503251293">
      <w:bodyDiv w:val="1"/>
      <w:marLeft w:val="0"/>
      <w:marRight w:val="0"/>
      <w:marTop w:val="0"/>
      <w:marBottom w:val="0"/>
      <w:divBdr>
        <w:top w:val="none" w:sz="0" w:space="0" w:color="auto"/>
        <w:left w:val="none" w:sz="0" w:space="0" w:color="auto"/>
        <w:bottom w:val="none" w:sz="0" w:space="0" w:color="auto"/>
        <w:right w:val="none" w:sz="0" w:space="0" w:color="auto"/>
      </w:divBdr>
    </w:div>
    <w:div w:id="506140639">
      <w:bodyDiv w:val="1"/>
      <w:marLeft w:val="0"/>
      <w:marRight w:val="0"/>
      <w:marTop w:val="0"/>
      <w:marBottom w:val="0"/>
      <w:divBdr>
        <w:top w:val="none" w:sz="0" w:space="0" w:color="auto"/>
        <w:left w:val="none" w:sz="0" w:space="0" w:color="auto"/>
        <w:bottom w:val="none" w:sz="0" w:space="0" w:color="auto"/>
        <w:right w:val="none" w:sz="0" w:space="0" w:color="auto"/>
      </w:divBdr>
    </w:div>
    <w:div w:id="525946222">
      <w:bodyDiv w:val="1"/>
      <w:marLeft w:val="0"/>
      <w:marRight w:val="0"/>
      <w:marTop w:val="0"/>
      <w:marBottom w:val="0"/>
      <w:divBdr>
        <w:top w:val="none" w:sz="0" w:space="0" w:color="auto"/>
        <w:left w:val="none" w:sz="0" w:space="0" w:color="auto"/>
        <w:bottom w:val="none" w:sz="0" w:space="0" w:color="auto"/>
        <w:right w:val="none" w:sz="0" w:space="0" w:color="auto"/>
      </w:divBdr>
    </w:div>
    <w:div w:id="633603513">
      <w:bodyDiv w:val="1"/>
      <w:marLeft w:val="0"/>
      <w:marRight w:val="0"/>
      <w:marTop w:val="0"/>
      <w:marBottom w:val="0"/>
      <w:divBdr>
        <w:top w:val="none" w:sz="0" w:space="0" w:color="auto"/>
        <w:left w:val="none" w:sz="0" w:space="0" w:color="auto"/>
        <w:bottom w:val="none" w:sz="0" w:space="0" w:color="auto"/>
        <w:right w:val="none" w:sz="0" w:space="0" w:color="auto"/>
      </w:divBdr>
    </w:div>
    <w:div w:id="636107931">
      <w:bodyDiv w:val="1"/>
      <w:marLeft w:val="0"/>
      <w:marRight w:val="0"/>
      <w:marTop w:val="0"/>
      <w:marBottom w:val="0"/>
      <w:divBdr>
        <w:top w:val="none" w:sz="0" w:space="0" w:color="auto"/>
        <w:left w:val="none" w:sz="0" w:space="0" w:color="auto"/>
        <w:bottom w:val="none" w:sz="0" w:space="0" w:color="auto"/>
        <w:right w:val="none" w:sz="0" w:space="0" w:color="auto"/>
      </w:divBdr>
    </w:div>
    <w:div w:id="637342884">
      <w:bodyDiv w:val="1"/>
      <w:marLeft w:val="0"/>
      <w:marRight w:val="0"/>
      <w:marTop w:val="0"/>
      <w:marBottom w:val="0"/>
      <w:divBdr>
        <w:top w:val="none" w:sz="0" w:space="0" w:color="auto"/>
        <w:left w:val="none" w:sz="0" w:space="0" w:color="auto"/>
        <w:bottom w:val="none" w:sz="0" w:space="0" w:color="auto"/>
        <w:right w:val="none" w:sz="0" w:space="0" w:color="auto"/>
      </w:divBdr>
    </w:div>
    <w:div w:id="639116532">
      <w:bodyDiv w:val="1"/>
      <w:marLeft w:val="0"/>
      <w:marRight w:val="0"/>
      <w:marTop w:val="0"/>
      <w:marBottom w:val="0"/>
      <w:divBdr>
        <w:top w:val="none" w:sz="0" w:space="0" w:color="auto"/>
        <w:left w:val="none" w:sz="0" w:space="0" w:color="auto"/>
        <w:bottom w:val="none" w:sz="0" w:space="0" w:color="auto"/>
        <w:right w:val="none" w:sz="0" w:space="0" w:color="auto"/>
      </w:divBdr>
    </w:div>
    <w:div w:id="643706620">
      <w:bodyDiv w:val="1"/>
      <w:marLeft w:val="0"/>
      <w:marRight w:val="0"/>
      <w:marTop w:val="0"/>
      <w:marBottom w:val="0"/>
      <w:divBdr>
        <w:top w:val="none" w:sz="0" w:space="0" w:color="auto"/>
        <w:left w:val="none" w:sz="0" w:space="0" w:color="auto"/>
        <w:bottom w:val="none" w:sz="0" w:space="0" w:color="auto"/>
        <w:right w:val="none" w:sz="0" w:space="0" w:color="auto"/>
      </w:divBdr>
    </w:div>
    <w:div w:id="668947854">
      <w:bodyDiv w:val="1"/>
      <w:marLeft w:val="0"/>
      <w:marRight w:val="0"/>
      <w:marTop w:val="0"/>
      <w:marBottom w:val="0"/>
      <w:divBdr>
        <w:top w:val="none" w:sz="0" w:space="0" w:color="auto"/>
        <w:left w:val="none" w:sz="0" w:space="0" w:color="auto"/>
        <w:bottom w:val="none" w:sz="0" w:space="0" w:color="auto"/>
        <w:right w:val="none" w:sz="0" w:space="0" w:color="auto"/>
      </w:divBdr>
    </w:div>
    <w:div w:id="669408648">
      <w:bodyDiv w:val="1"/>
      <w:marLeft w:val="0"/>
      <w:marRight w:val="0"/>
      <w:marTop w:val="0"/>
      <w:marBottom w:val="0"/>
      <w:divBdr>
        <w:top w:val="none" w:sz="0" w:space="0" w:color="auto"/>
        <w:left w:val="none" w:sz="0" w:space="0" w:color="auto"/>
        <w:bottom w:val="none" w:sz="0" w:space="0" w:color="auto"/>
        <w:right w:val="none" w:sz="0" w:space="0" w:color="auto"/>
      </w:divBdr>
    </w:div>
    <w:div w:id="678167141">
      <w:bodyDiv w:val="1"/>
      <w:marLeft w:val="0"/>
      <w:marRight w:val="0"/>
      <w:marTop w:val="0"/>
      <w:marBottom w:val="0"/>
      <w:divBdr>
        <w:top w:val="none" w:sz="0" w:space="0" w:color="auto"/>
        <w:left w:val="none" w:sz="0" w:space="0" w:color="auto"/>
        <w:bottom w:val="none" w:sz="0" w:space="0" w:color="auto"/>
        <w:right w:val="none" w:sz="0" w:space="0" w:color="auto"/>
      </w:divBdr>
    </w:div>
    <w:div w:id="699160176">
      <w:bodyDiv w:val="1"/>
      <w:marLeft w:val="0"/>
      <w:marRight w:val="0"/>
      <w:marTop w:val="0"/>
      <w:marBottom w:val="0"/>
      <w:divBdr>
        <w:top w:val="none" w:sz="0" w:space="0" w:color="auto"/>
        <w:left w:val="none" w:sz="0" w:space="0" w:color="auto"/>
        <w:bottom w:val="none" w:sz="0" w:space="0" w:color="auto"/>
        <w:right w:val="none" w:sz="0" w:space="0" w:color="auto"/>
      </w:divBdr>
    </w:div>
    <w:div w:id="701830245">
      <w:bodyDiv w:val="1"/>
      <w:marLeft w:val="0"/>
      <w:marRight w:val="0"/>
      <w:marTop w:val="0"/>
      <w:marBottom w:val="0"/>
      <w:divBdr>
        <w:top w:val="none" w:sz="0" w:space="0" w:color="auto"/>
        <w:left w:val="none" w:sz="0" w:space="0" w:color="auto"/>
        <w:bottom w:val="none" w:sz="0" w:space="0" w:color="auto"/>
        <w:right w:val="none" w:sz="0" w:space="0" w:color="auto"/>
      </w:divBdr>
    </w:div>
    <w:div w:id="705563987">
      <w:bodyDiv w:val="1"/>
      <w:marLeft w:val="0"/>
      <w:marRight w:val="0"/>
      <w:marTop w:val="0"/>
      <w:marBottom w:val="0"/>
      <w:divBdr>
        <w:top w:val="none" w:sz="0" w:space="0" w:color="auto"/>
        <w:left w:val="none" w:sz="0" w:space="0" w:color="auto"/>
        <w:bottom w:val="none" w:sz="0" w:space="0" w:color="auto"/>
        <w:right w:val="none" w:sz="0" w:space="0" w:color="auto"/>
      </w:divBdr>
    </w:div>
    <w:div w:id="720860378">
      <w:bodyDiv w:val="1"/>
      <w:marLeft w:val="0"/>
      <w:marRight w:val="0"/>
      <w:marTop w:val="0"/>
      <w:marBottom w:val="0"/>
      <w:divBdr>
        <w:top w:val="none" w:sz="0" w:space="0" w:color="auto"/>
        <w:left w:val="none" w:sz="0" w:space="0" w:color="auto"/>
        <w:bottom w:val="none" w:sz="0" w:space="0" w:color="auto"/>
        <w:right w:val="none" w:sz="0" w:space="0" w:color="auto"/>
      </w:divBdr>
      <w:divsChild>
        <w:div w:id="214781244">
          <w:marLeft w:val="0"/>
          <w:marRight w:val="0"/>
          <w:marTop w:val="120"/>
          <w:marBottom w:val="0"/>
          <w:divBdr>
            <w:top w:val="none" w:sz="0" w:space="0" w:color="auto"/>
            <w:left w:val="none" w:sz="0" w:space="0" w:color="auto"/>
            <w:bottom w:val="none" w:sz="0" w:space="0" w:color="auto"/>
            <w:right w:val="none" w:sz="0" w:space="0" w:color="auto"/>
          </w:divBdr>
        </w:div>
        <w:div w:id="391777639">
          <w:marLeft w:val="0"/>
          <w:marRight w:val="0"/>
          <w:marTop w:val="120"/>
          <w:marBottom w:val="0"/>
          <w:divBdr>
            <w:top w:val="none" w:sz="0" w:space="0" w:color="auto"/>
            <w:left w:val="none" w:sz="0" w:space="0" w:color="auto"/>
            <w:bottom w:val="none" w:sz="0" w:space="0" w:color="auto"/>
            <w:right w:val="none" w:sz="0" w:space="0" w:color="auto"/>
          </w:divBdr>
        </w:div>
        <w:div w:id="774860004">
          <w:marLeft w:val="0"/>
          <w:marRight w:val="0"/>
          <w:marTop w:val="120"/>
          <w:marBottom w:val="0"/>
          <w:divBdr>
            <w:top w:val="none" w:sz="0" w:space="0" w:color="auto"/>
            <w:left w:val="none" w:sz="0" w:space="0" w:color="auto"/>
            <w:bottom w:val="none" w:sz="0" w:space="0" w:color="auto"/>
            <w:right w:val="none" w:sz="0" w:space="0" w:color="auto"/>
          </w:divBdr>
        </w:div>
      </w:divsChild>
    </w:div>
    <w:div w:id="735274751">
      <w:bodyDiv w:val="1"/>
      <w:marLeft w:val="0"/>
      <w:marRight w:val="0"/>
      <w:marTop w:val="0"/>
      <w:marBottom w:val="0"/>
      <w:divBdr>
        <w:top w:val="none" w:sz="0" w:space="0" w:color="auto"/>
        <w:left w:val="none" w:sz="0" w:space="0" w:color="auto"/>
        <w:bottom w:val="none" w:sz="0" w:space="0" w:color="auto"/>
        <w:right w:val="none" w:sz="0" w:space="0" w:color="auto"/>
      </w:divBdr>
    </w:div>
    <w:div w:id="737095346">
      <w:bodyDiv w:val="1"/>
      <w:marLeft w:val="0"/>
      <w:marRight w:val="0"/>
      <w:marTop w:val="0"/>
      <w:marBottom w:val="0"/>
      <w:divBdr>
        <w:top w:val="none" w:sz="0" w:space="0" w:color="auto"/>
        <w:left w:val="none" w:sz="0" w:space="0" w:color="auto"/>
        <w:bottom w:val="none" w:sz="0" w:space="0" w:color="auto"/>
        <w:right w:val="none" w:sz="0" w:space="0" w:color="auto"/>
      </w:divBdr>
    </w:div>
    <w:div w:id="743112771">
      <w:bodyDiv w:val="1"/>
      <w:marLeft w:val="0"/>
      <w:marRight w:val="0"/>
      <w:marTop w:val="0"/>
      <w:marBottom w:val="0"/>
      <w:divBdr>
        <w:top w:val="none" w:sz="0" w:space="0" w:color="auto"/>
        <w:left w:val="none" w:sz="0" w:space="0" w:color="auto"/>
        <w:bottom w:val="none" w:sz="0" w:space="0" w:color="auto"/>
        <w:right w:val="none" w:sz="0" w:space="0" w:color="auto"/>
      </w:divBdr>
    </w:div>
    <w:div w:id="750077039">
      <w:bodyDiv w:val="1"/>
      <w:marLeft w:val="0"/>
      <w:marRight w:val="0"/>
      <w:marTop w:val="0"/>
      <w:marBottom w:val="0"/>
      <w:divBdr>
        <w:top w:val="none" w:sz="0" w:space="0" w:color="auto"/>
        <w:left w:val="none" w:sz="0" w:space="0" w:color="auto"/>
        <w:bottom w:val="none" w:sz="0" w:space="0" w:color="auto"/>
        <w:right w:val="none" w:sz="0" w:space="0" w:color="auto"/>
      </w:divBdr>
    </w:div>
    <w:div w:id="767430219">
      <w:bodyDiv w:val="1"/>
      <w:marLeft w:val="0"/>
      <w:marRight w:val="0"/>
      <w:marTop w:val="0"/>
      <w:marBottom w:val="0"/>
      <w:divBdr>
        <w:top w:val="none" w:sz="0" w:space="0" w:color="auto"/>
        <w:left w:val="none" w:sz="0" w:space="0" w:color="auto"/>
        <w:bottom w:val="none" w:sz="0" w:space="0" w:color="auto"/>
        <w:right w:val="none" w:sz="0" w:space="0" w:color="auto"/>
      </w:divBdr>
    </w:div>
    <w:div w:id="773288199">
      <w:bodyDiv w:val="1"/>
      <w:marLeft w:val="0"/>
      <w:marRight w:val="0"/>
      <w:marTop w:val="0"/>
      <w:marBottom w:val="0"/>
      <w:divBdr>
        <w:top w:val="none" w:sz="0" w:space="0" w:color="auto"/>
        <w:left w:val="none" w:sz="0" w:space="0" w:color="auto"/>
        <w:bottom w:val="none" w:sz="0" w:space="0" w:color="auto"/>
        <w:right w:val="none" w:sz="0" w:space="0" w:color="auto"/>
      </w:divBdr>
    </w:div>
    <w:div w:id="783039170">
      <w:bodyDiv w:val="1"/>
      <w:marLeft w:val="0"/>
      <w:marRight w:val="0"/>
      <w:marTop w:val="0"/>
      <w:marBottom w:val="0"/>
      <w:divBdr>
        <w:top w:val="none" w:sz="0" w:space="0" w:color="auto"/>
        <w:left w:val="none" w:sz="0" w:space="0" w:color="auto"/>
        <w:bottom w:val="none" w:sz="0" w:space="0" w:color="auto"/>
        <w:right w:val="none" w:sz="0" w:space="0" w:color="auto"/>
      </w:divBdr>
    </w:div>
    <w:div w:id="807673183">
      <w:bodyDiv w:val="1"/>
      <w:marLeft w:val="0"/>
      <w:marRight w:val="0"/>
      <w:marTop w:val="0"/>
      <w:marBottom w:val="0"/>
      <w:divBdr>
        <w:top w:val="none" w:sz="0" w:space="0" w:color="auto"/>
        <w:left w:val="none" w:sz="0" w:space="0" w:color="auto"/>
        <w:bottom w:val="none" w:sz="0" w:space="0" w:color="auto"/>
        <w:right w:val="none" w:sz="0" w:space="0" w:color="auto"/>
      </w:divBdr>
    </w:div>
    <w:div w:id="809904899">
      <w:bodyDiv w:val="1"/>
      <w:marLeft w:val="0"/>
      <w:marRight w:val="0"/>
      <w:marTop w:val="0"/>
      <w:marBottom w:val="0"/>
      <w:divBdr>
        <w:top w:val="none" w:sz="0" w:space="0" w:color="auto"/>
        <w:left w:val="none" w:sz="0" w:space="0" w:color="auto"/>
        <w:bottom w:val="none" w:sz="0" w:space="0" w:color="auto"/>
        <w:right w:val="none" w:sz="0" w:space="0" w:color="auto"/>
      </w:divBdr>
    </w:div>
    <w:div w:id="859200091">
      <w:bodyDiv w:val="1"/>
      <w:marLeft w:val="0"/>
      <w:marRight w:val="0"/>
      <w:marTop w:val="0"/>
      <w:marBottom w:val="0"/>
      <w:divBdr>
        <w:top w:val="none" w:sz="0" w:space="0" w:color="auto"/>
        <w:left w:val="none" w:sz="0" w:space="0" w:color="auto"/>
        <w:bottom w:val="none" w:sz="0" w:space="0" w:color="auto"/>
        <w:right w:val="none" w:sz="0" w:space="0" w:color="auto"/>
      </w:divBdr>
    </w:div>
    <w:div w:id="871502585">
      <w:bodyDiv w:val="1"/>
      <w:marLeft w:val="0"/>
      <w:marRight w:val="0"/>
      <w:marTop w:val="0"/>
      <w:marBottom w:val="0"/>
      <w:divBdr>
        <w:top w:val="none" w:sz="0" w:space="0" w:color="auto"/>
        <w:left w:val="none" w:sz="0" w:space="0" w:color="auto"/>
        <w:bottom w:val="none" w:sz="0" w:space="0" w:color="auto"/>
        <w:right w:val="none" w:sz="0" w:space="0" w:color="auto"/>
      </w:divBdr>
    </w:div>
    <w:div w:id="878469934">
      <w:bodyDiv w:val="1"/>
      <w:marLeft w:val="0"/>
      <w:marRight w:val="0"/>
      <w:marTop w:val="0"/>
      <w:marBottom w:val="0"/>
      <w:divBdr>
        <w:top w:val="none" w:sz="0" w:space="0" w:color="auto"/>
        <w:left w:val="none" w:sz="0" w:space="0" w:color="auto"/>
        <w:bottom w:val="none" w:sz="0" w:space="0" w:color="auto"/>
        <w:right w:val="none" w:sz="0" w:space="0" w:color="auto"/>
      </w:divBdr>
    </w:div>
    <w:div w:id="885991184">
      <w:bodyDiv w:val="1"/>
      <w:marLeft w:val="0"/>
      <w:marRight w:val="0"/>
      <w:marTop w:val="0"/>
      <w:marBottom w:val="0"/>
      <w:divBdr>
        <w:top w:val="none" w:sz="0" w:space="0" w:color="auto"/>
        <w:left w:val="none" w:sz="0" w:space="0" w:color="auto"/>
        <w:bottom w:val="none" w:sz="0" w:space="0" w:color="auto"/>
        <w:right w:val="none" w:sz="0" w:space="0" w:color="auto"/>
      </w:divBdr>
    </w:div>
    <w:div w:id="897283006">
      <w:bodyDiv w:val="1"/>
      <w:marLeft w:val="0"/>
      <w:marRight w:val="0"/>
      <w:marTop w:val="0"/>
      <w:marBottom w:val="0"/>
      <w:divBdr>
        <w:top w:val="none" w:sz="0" w:space="0" w:color="auto"/>
        <w:left w:val="none" w:sz="0" w:space="0" w:color="auto"/>
        <w:bottom w:val="none" w:sz="0" w:space="0" w:color="auto"/>
        <w:right w:val="none" w:sz="0" w:space="0" w:color="auto"/>
      </w:divBdr>
    </w:div>
    <w:div w:id="901675155">
      <w:bodyDiv w:val="1"/>
      <w:marLeft w:val="0"/>
      <w:marRight w:val="0"/>
      <w:marTop w:val="0"/>
      <w:marBottom w:val="0"/>
      <w:divBdr>
        <w:top w:val="none" w:sz="0" w:space="0" w:color="auto"/>
        <w:left w:val="none" w:sz="0" w:space="0" w:color="auto"/>
        <w:bottom w:val="none" w:sz="0" w:space="0" w:color="auto"/>
        <w:right w:val="none" w:sz="0" w:space="0" w:color="auto"/>
      </w:divBdr>
    </w:div>
    <w:div w:id="911812961">
      <w:bodyDiv w:val="1"/>
      <w:marLeft w:val="0"/>
      <w:marRight w:val="0"/>
      <w:marTop w:val="0"/>
      <w:marBottom w:val="0"/>
      <w:divBdr>
        <w:top w:val="none" w:sz="0" w:space="0" w:color="auto"/>
        <w:left w:val="none" w:sz="0" w:space="0" w:color="auto"/>
        <w:bottom w:val="none" w:sz="0" w:space="0" w:color="auto"/>
        <w:right w:val="none" w:sz="0" w:space="0" w:color="auto"/>
      </w:divBdr>
    </w:div>
    <w:div w:id="921715145">
      <w:bodyDiv w:val="1"/>
      <w:marLeft w:val="0"/>
      <w:marRight w:val="0"/>
      <w:marTop w:val="0"/>
      <w:marBottom w:val="0"/>
      <w:divBdr>
        <w:top w:val="none" w:sz="0" w:space="0" w:color="auto"/>
        <w:left w:val="none" w:sz="0" w:space="0" w:color="auto"/>
        <w:bottom w:val="none" w:sz="0" w:space="0" w:color="auto"/>
        <w:right w:val="none" w:sz="0" w:space="0" w:color="auto"/>
      </w:divBdr>
    </w:div>
    <w:div w:id="927229167">
      <w:bodyDiv w:val="1"/>
      <w:marLeft w:val="0"/>
      <w:marRight w:val="0"/>
      <w:marTop w:val="0"/>
      <w:marBottom w:val="0"/>
      <w:divBdr>
        <w:top w:val="none" w:sz="0" w:space="0" w:color="auto"/>
        <w:left w:val="none" w:sz="0" w:space="0" w:color="auto"/>
        <w:bottom w:val="none" w:sz="0" w:space="0" w:color="auto"/>
        <w:right w:val="none" w:sz="0" w:space="0" w:color="auto"/>
      </w:divBdr>
    </w:div>
    <w:div w:id="927345720">
      <w:bodyDiv w:val="1"/>
      <w:marLeft w:val="0"/>
      <w:marRight w:val="0"/>
      <w:marTop w:val="0"/>
      <w:marBottom w:val="0"/>
      <w:divBdr>
        <w:top w:val="none" w:sz="0" w:space="0" w:color="auto"/>
        <w:left w:val="none" w:sz="0" w:space="0" w:color="auto"/>
        <w:bottom w:val="none" w:sz="0" w:space="0" w:color="auto"/>
        <w:right w:val="none" w:sz="0" w:space="0" w:color="auto"/>
      </w:divBdr>
    </w:div>
    <w:div w:id="934482598">
      <w:bodyDiv w:val="1"/>
      <w:marLeft w:val="0"/>
      <w:marRight w:val="0"/>
      <w:marTop w:val="0"/>
      <w:marBottom w:val="0"/>
      <w:divBdr>
        <w:top w:val="none" w:sz="0" w:space="0" w:color="auto"/>
        <w:left w:val="none" w:sz="0" w:space="0" w:color="auto"/>
        <w:bottom w:val="none" w:sz="0" w:space="0" w:color="auto"/>
        <w:right w:val="none" w:sz="0" w:space="0" w:color="auto"/>
      </w:divBdr>
    </w:div>
    <w:div w:id="937323725">
      <w:bodyDiv w:val="1"/>
      <w:marLeft w:val="0"/>
      <w:marRight w:val="0"/>
      <w:marTop w:val="0"/>
      <w:marBottom w:val="0"/>
      <w:divBdr>
        <w:top w:val="none" w:sz="0" w:space="0" w:color="auto"/>
        <w:left w:val="none" w:sz="0" w:space="0" w:color="auto"/>
        <w:bottom w:val="none" w:sz="0" w:space="0" w:color="auto"/>
        <w:right w:val="none" w:sz="0" w:space="0" w:color="auto"/>
      </w:divBdr>
    </w:div>
    <w:div w:id="961351599">
      <w:bodyDiv w:val="1"/>
      <w:marLeft w:val="0"/>
      <w:marRight w:val="0"/>
      <w:marTop w:val="0"/>
      <w:marBottom w:val="0"/>
      <w:divBdr>
        <w:top w:val="none" w:sz="0" w:space="0" w:color="auto"/>
        <w:left w:val="none" w:sz="0" w:space="0" w:color="auto"/>
        <w:bottom w:val="none" w:sz="0" w:space="0" w:color="auto"/>
        <w:right w:val="none" w:sz="0" w:space="0" w:color="auto"/>
      </w:divBdr>
      <w:divsChild>
        <w:div w:id="184635572">
          <w:blockQuote w:val="1"/>
          <w:marLeft w:val="969"/>
          <w:marRight w:val="0"/>
          <w:marTop w:val="168"/>
          <w:marBottom w:val="168"/>
          <w:divBdr>
            <w:top w:val="single" w:sz="6" w:space="3" w:color="E0E0E0"/>
            <w:left w:val="single" w:sz="6" w:space="14" w:color="E0E0E0"/>
            <w:bottom w:val="single" w:sz="6" w:space="3" w:color="E0E0E0"/>
            <w:right w:val="single" w:sz="6" w:space="14" w:color="E0E0E0"/>
          </w:divBdr>
          <w:divsChild>
            <w:div w:id="201236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8983">
      <w:bodyDiv w:val="1"/>
      <w:marLeft w:val="0"/>
      <w:marRight w:val="0"/>
      <w:marTop w:val="0"/>
      <w:marBottom w:val="0"/>
      <w:divBdr>
        <w:top w:val="none" w:sz="0" w:space="0" w:color="auto"/>
        <w:left w:val="none" w:sz="0" w:space="0" w:color="auto"/>
        <w:bottom w:val="none" w:sz="0" w:space="0" w:color="auto"/>
        <w:right w:val="none" w:sz="0" w:space="0" w:color="auto"/>
      </w:divBdr>
    </w:div>
    <w:div w:id="980384518">
      <w:bodyDiv w:val="1"/>
      <w:marLeft w:val="0"/>
      <w:marRight w:val="0"/>
      <w:marTop w:val="0"/>
      <w:marBottom w:val="0"/>
      <w:divBdr>
        <w:top w:val="none" w:sz="0" w:space="0" w:color="auto"/>
        <w:left w:val="none" w:sz="0" w:space="0" w:color="auto"/>
        <w:bottom w:val="none" w:sz="0" w:space="0" w:color="auto"/>
        <w:right w:val="none" w:sz="0" w:space="0" w:color="auto"/>
      </w:divBdr>
    </w:div>
    <w:div w:id="1015957080">
      <w:bodyDiv w:val="1"/>
      <w:marLeft w:val="0"/>
      <w:marRight w:val="0"/>
      <w:marTop w:val="0"/>
      <w:marBottom w:val="0"/>
      <w:divBdr>
        <w:top w:val="none" w:sz="0" w:space="0" w:color="auto"/>
        <w:left w:val="none" w:sz="0" w:space="0" w:color="auto"/>
        <w:bottom w:val="none" w:sz="0" w:space="0" w:color="auto"/>
        <w:right w:val="none" w:sz="0" w:space="0" w:color="auto"/>
      </w:divBdr>
    </w:div>
    <w:div w:id="1016424194">
      <w:bodyDiv w:val="1"/>
      <w:marLeft w:val="0"/>
      <w:marRight w:val="0"/>
      <w:marTop w:val="0"/>
      <w:marBottom w:val="0"/>
      <w:divBdr>
        <w:top w:val="none" w:sz="0" w:space="0" w:color="auto"/>
        <w:left w:val="none" w:sz="0" w:space="0" w:color="auto"/>
        <w:bottom w:val="none" w:sz="0" w:space="0" w:color="auto"/>
        <w:right w:val="none" w:sz="0" w:space="0" w:color="auto"/>
      </w:divBdr>
    </w:div>
    <w:div w:id="1063141030">
      <w:bodyDiv w:val="1"/>
      <w:marLeft w:val="0"/>
      <w:marRight w:val="0"/>
      <w:marTop w:val="0"/>
      <w:marBottom w:val="0"/>
      <w:divBdr>
        <w:top w:val="none" w:sz="0" w:space="0" w:color="auto"/>
        <w:left w:val="none" w:sz="0" w:space="0" w:color="auto"/>
        <w:bottom w:val="none" w:sz="0" w:space="0" w:color="auto"/>
        <w:right w:val="none" w:sz="0" w:space="0" w:color="auto"/>
      </w:divBdr>
    </w:div>
    <w:div w:id="1074083693">
      <w:bodyDiv w:val="1"/>
      <w:marLeft w:val="0"/>
      <w:marRight w:val="0"/>
      <w:marTop w:val="0"/>
      <w:marBottom w:val="0"/>
      <w:divBdr>
        <w:top w:val="none" w:sz="0" w:space="0" w:color="auto"/>
        <w:left w:val="none" w:sz="0" w:space="0" w:color="auto"/>
        <w:bottom w:val="none" w:sz="0" w:space="0" w:color="auto"/>
        <w:right w:val="none" w:sz="0" w:space="0" w:color="auto"/>
      </w:divBdr>
    </w:div>
    <w:div w:id="1075710350">
      <w:bodyDiv w:val="1"/>
      <w:marLeft w:val="0"/>
      <w:marRight w:val="0"/>
      <w:marTop w:val="0"/>
      <w:marBottom w:val="0"/>
      <w:divBdr>
        <w:top w:val="none" w:sz="0" w:space="0" w:color="auto"/>
        <w:left w:val="none" w:sz="0" w:space="0" w:color="auto"/>
        <w:bottom w:val="none" w:sz="0" w:space="0" w:color="auto"/>
        <w:right w:val="none" w:sz="0" w:space="0" w:color="auto"/>
      </w:divBdr>
    </w:div>
    <w:div w:id="1108085096">
      <w:bodyDiv w:val="1"/>
      <w:marLeft w:val="0"/>
      <w:marRight w:val="0"/>
      <w:marTop w:val="0"/>
      <w:marBottom w:val="0"/>
      <w:divBdr>
        <w:top w:val="none" w:sz="0" w:space="0" w:color="auto"/>
        <w:left w:val="none" w:sz="0" w:space="0" w:color="auto"/>
        <w:bottom w:val="none" w:sz="0" w:space="0" w:color="auto"/>
        <w:right w:val="none" w:sz="0" w:space="0" w:color="auto"/>
      </w:divBdr>
    </w:div>
    <w:div w:id="1131048254">
      <w:bodyDiv w:val="1"/>
      <w:marLeft w:val="0"/>
      <w:marRight w:val="0"/>
      <w:marTop w:val="0"/>
      <w:marBottom w:val="0"/>
      <w:divBdr>
        <w:top w:val="none" w:sz="0" w:space="0" w:color="auto"/>
        <w:left w:val="none" w:sz="0" w:space="0" w:color="auto"/>
        <w:bottom w:val="none" w:sz="0" w:space="0" w:color="auto"/>
        <w:right w:val="none" w:sz="0" w:space="0" w:color="auto"/>
      </w:divBdr>
    </w:div>
    <w:div w:id="1143889957">
      <w:bodyDiv w:val="1"/>
      <w:marLeft w:val="0"/>
      <w:marRight w:val="0"/>
      <w:marTop w:val="0"/>
      <w:marBottom w:val="0"/>
      <w:divBdr>
        <w:top w:val="none" w:sz="0" w:space="0" w:color="auto"/>
        <w:left w:val="none" w:sz="0" w:space="0" w:color="auto"/>
        <w:bottom w:val="none" w:sz="0" w:space="0" w:color="auto"/>
        <w:right w:val="none" w:sz="0" w:space="0" w:color="auto"/>
      </w:divBdr>
    </w:div>
    <w:div w:id="1163355175">
      <w:bodyDiv w:val="1"/>
      <w:marLeft w:val="0"/>
      <w:marRight w:val="0"/>
      <w:marTop w:val="0"/>
      <w:marBottom w:val="0"/>
      <w:divBdr>
        <w:top w:val="none" w:sz="0" w:space="0" w:color="auto"/>
        <w:left w:val="none" w:sz="0" w:space="0" w:color="auto"/>
        <w:bottom w:val="none" w:sz="0" w:space="0" w:color="auto"/>
        <w:right w:val="none" w:sz="0" w:space="0" w:color="auto"/>
      </w:divBdr>
    </w:div>
    <w:div w:id="1193425328">
      <w:bodyDiv w:val="1"/>
      <w:marLeft w:val="0"/>
      <w:marRight w:val="0"/>
      <w:marTop w:val="0"/>
      <w:marBottom w:val="0"/>
      <w:divBdr>
        <w:top w:val="none" w:sz="0" w:space="0" w:color="auto"/>
        <w:left w:val="none" w:sz="0" w:space="0" w:color="auto"/>
        <w:bottom w:val="none" w:sz="0" w:space="0" w:color="auto"/>
        <w:right w:val="none" w:sz="0" w:space="0" w:color="auto"/>
      </w:divBdr>
    </w:div>
    <w:div w:id="1225219192">
      <w:bodyDiv w:val="1"/>
      <w:marLeft w:val="0"/>
      <w:marRight w:val="0"/>
      <w:marTop w:val="0"/>
      <w:marBottom w:val="0"/>
      <w:divBdr>
        <w:top w:val="none" w:sz="0" w:space="0" w:color="auto"/>
        <w:left w:val="none" w:sz="0" w:space="0" w:color="auto"/>
        <w:bottom w:val="none" w:sz="0" w:space="0" w:color="auto"/>
        <w:right w:val="none" w:sz="0" w:space="0" w:color="auto"/>
      </w:divBdr>
    </w:div>
    <w:div w:id="1231307252">
      <w:bodyDiv w:val="1"/>
      <w:marLeft w:val="0"/>
      <w:marRight w:val="0"/>
      <w:marTop w:val="0"/>
      <w:marBottom w:val="0"/>
      <w:divBdr>
        <w:top w:val="none" w:sz="0" w:space="0" w:color="auto"/>
        <w:left w:val="none" w:sz="0" w:space="0" w:color="auto"/>
        <w:bottom w:val="none" w:sz="0" w:space="0" w:color="auto"/>
        <w:right w:val="none" w:sz="0" w:space="0" w:color="auto"/>
      </w:divBdr>
    </w:div>
    <w:div w:id="1265112861">
      <w:bodyDiv w:val="1"/>
      <w:marLeft w:val="0"/>
      <w:marRight w:val="0"/>
      <w:marTop w:val="0"/>
      <w:marBottom w:val="0"/>
      <w:divBdr>
        <w:top w:val="none" w:sz="0" w:space="0" w:color="auto"/>
        <w:left w:val="none" w:sz="0" w:space="0" w:color="auto"/>
        <w:bottom w:val="none" w:sz="0" w:space="0" w:color="auto"/>
        <w:right w:val="none" w:sz="0" w:space="0" w:color="auto"/>
      </w:divBdr>
    </w:div>
    <w:div w:id="1281452532">
      <w:bodyDiv w:val="1"/>
      <w:marLeft w:val="0"/>
      <w:marRight w:val="0"/>
      <w:marTop w:val="0"/>
      <w:marBottom w:val="0"/>
      <w:divBdr>
        <w:top w:val="none" w:sz="0" w:space="0" w:color="auto"/>
        <w:left w:val="none" w:sz="0" w:space="0" w:color="auto"/>
        <w:bottom w:val="none" w:sz="0" w:space="0" w:color="auto"/>
        <w:right w:val="none" w:sz="0" w:space="0" w:color="auto"/>
      </w:divBdr>
    </w:div>
    <w:div w:id="1285502836">
      <w:bodyDiv w:val="1"/>
      <w:marLeft w:val="0"/>
      <w:marRight w:val="0"/>
      <w:marTop w:val="0"/>
      <w:marBottom w:val="0"/>
      <w:divBdr>
        <w:top w:val="none" w:sz="0" w:space="0" w:color="auto"/>
        <w:left w:val="none" w:sz="0" w:space="0" w:color="auto"/>
        <w:bottom w:val="none" w:sz="0" w:space="0" w:color="auto"/>
        <w:right w:val="none" w:sz="0" w:space="0" w:color="auto"/>
      </w:divBdr>
    </w:div>
    <w:div w:id="1332493012">
      <w:bodyDiv w:val="1"/>
      <w:marLeft w:val="0"/>
      <w:marRight w:val="0"/>
      <w:marTop w:val="0"/>
      <w:marBottom w:val="0"/>
      <w:divBdr>
        <w:top w:val="none" w:sz="0" w:space="0" w:color="auto"/>
        <w:left w:val="none" w:sz="0" w:space="0" w:color="auto"/>
        <w:bottom w:val="none" w:sz="0" w:space="0" w:color="auto"/>
        <w:right w:val="none" w:sz="0" w:space="0" w:color="auto"/>
      </w:divBdr>
    </w:div>
    <w:div w:id="1341201342">
      <w:bodyDiv w:val="1"/>
      <w:marLeft w:val="0"/>
      <w:marRight w:val="0"/>
      <w:marTop w:val="0"/>
      <w:marBottom w:val="0"/>
      <w:divBdr>
        <w:top w:val="none" w:sz="0" w:space="0" w:color="auto"/>
        <w:left w:val="none" w:sz="0" w:space="0" w:color="auto"/>
        <w:bottom w:val="none" w:sz="0" w:space="0" w:color="auto"/>
        <w:right w:val="none" w:sz="0" w:space="0" w:color="auto"/>
      </w:divBdr>
    </w:div>
    <w:div w:id="1347905000">
      <w:bodyDiv w:val="1"/>
      <w:marLeft w:val="0"/>
      <w:marRight w:val="0"/>
      <w:marTop w:val="0"/>
      <w:marBottom w:val="0"/>
      <w:divBdr>
        <w:top w:val="none" w:sz="0" w:space="0" w:color="auto"/>
        <w:left w:val="none" w:sz="0" w:space="0" w:color="auto"/>
        <w:bottom w:val="none" w:sz="0" w:space="0" w:color="auto"/>
        <w:right w:val="none" w:sz="0" w:space="0" w:color="auto"/>
      </w:divBdr>
    </w:div>
    <w:div w:id="1356927477">
      <w:bodyDiv w:val="1"/>
      <w:marLeft w:val="0"/>
      <w:marRight w:val="0"/>
      <w:marTop w:val="0"/>
      <w:marBottom w:val="0"/>
      <w:divBdr>
        <w:top w:val="none" w:sz="0" w:space="0" w:color="auto"/>
        <w:left w:val="none" w:sz="0" w:space="0" w:color="auto"/>
        <w:bottom w:val="none" w:sz="0" w:space="0" w:color="auto"/>
        <w:right w:val="none" w:sz="0" w:space="0" w:color="auto"/>
      </w:divBdr>
    </w:div>
    <w:div w:id="1361583932">
      <w:bodyDiv w:val="1"/>
      <w:marLeft w:val="0"/>
      <w:marRight w:val="0"/>
      <w:marTop w:val="0"/>
      <w:marBottom w:val="0"/>
      <w:divBdr>
        <w:top w:val="none" w:sz="0" w:space="0" w:color="auto"/>
        <w:left w:val="none" w:sz="0" w:space="0" w:color="auto"/>
        <w:bottom w:val="none" w:sz="0" w:space="0" w:color="auto"/>
        <w:right w:val="none" w:sz="0" w:space="0" w:color="auto"/>
      </w:divBdr>
    </w:div>
    <w:div w:id="1364088468">
      <w:bodyDiv w:val="1"/>
      <w:marLeft w:val="0"/>
      <w:marRight w:val="0"/>
      <w:marTop w:val="0"/>
      <w:marBottom w:val="0"/>
      <w:divBdr>
        <w:top w:val="none" w:sz="0" w:space="0" w:color="auto"/>
        <w:left w:val="none" w:sz="0" w:space="0" w:color="auto"/>
        <w:bottom w:val="none" w:sz="0" w:space="0" w:color="auto"/>
        <w:right w:val="none" w:sz="0" w:space="0" w:color="auto"/>
      </w:divBdr>
    </w:div>
    <w:div w:id="1371613765">
      <w:bodyDiv w:val="1"/>
      <w:marLeft w:val="0"/>
      <w:marRight w:val="0"/>
      <w:marTop w:val="0"/>
      <w:marBottom w:val="0"/>
      <w:divBdr>
        <w:top w:val="none" w:sz="0" w:space="0" w:color="auto"/>
        <w:left w:val="none" w:sz="0" w:space="0" w:color="auto"/>
        <w:bottom w:val="none" w:sz="0" w:space="0" w:color="auto"/>
        <w:right w:val="none" w:sz="0" w:space="0" w:color="auto"/>
      </w:divBdr>
    </w:div>
    <w:div w:id="1390377171">
      <w:bodyDiv w:val="1"/>
      <w:marLeft w:val="0"/>
      <w:marRight w:val="0"/>
      <w:marTop w:val="0"/>
      <w:marBottom w:val="0"/>
      <w:divBdr>
        <w:top w:val="none" w:sz="0" w:space="0" w:color="auto"/>
        <w:left w:val="none" w:sz="0" w:space="0" w:color="auto"/>
        <w:bottom w:val="none" w:sz="0" w:space="0" w:color="auto"/>
        <w:right w:val="none" w:sz="0" w:space="0" w:color="auto"/>
      </w:divBdr>
    </w:div>
    <w:div w:id="1393577573">
      <w:bodyDiv w:val="1"/>
      <w:marLeft w:val="0"/>
      <w:marRight w:val="0"/>
      <w:marTop w:val="0"/>
      <w:marBottom w:val="0"/>
      <w:divBdr>
        <w:top w:val="none" w:sz="0" w:space="0" w:color="auto"/>
        <w:left w:val="none" w:sz="0" w:space="0" w:color="auto"/>
        <w:bottom w:val="none" w:sz="0" w:space="0" w:color="auto"/>
        <w:right w:val="none" w:sz="0" w:space="0" w:color="auto"/>
      </w:divBdr>
    </w:div>
    <w:div w:id="1408265590">
      <w:bodyDiv w:val="1"/>
      <w:marLeft w:val="0"/>
      <w:marRight w:val="0"/>
      <w:marTop w:val="0"/>
      <w:marBottom w:val="0"/>
      <w:divBdr>
        <w:top w:val="none" w:sz="0" w:space="0" w:color="auto"/>
        <w:left w:val="none" w:sz="0" w:space="0" w:color="auto"/>
        <w:bottom w:val="none" w:sz="0" w:space="0" w:color="auto"/>
        <w:right w:val="none" w:sz="0" w:space="0" w:color="auto"/>
      </w:divBdr>
    </w:div>
    <w:div w:id="1417940392">
      <w:bodyDiv w:val="1"/>
      <w:marLeft w:val="0"/>
      <w:marRight w:val="0"/>
      <w:marTop w:val="0"/>
      <w:marBottom w:val="0"/>
      <w:divBdr>
        <w:top w:val="none" w:sz="0" w:space="0" w:color="auto"/>
        <w:left w:val="none" w:sz="0" w:space="0" w:color="auto"/>
        <w:bottom w:val="none" w:sz="0" w:space="0" w:color="auto"/>
        <w:right w:val="none" w:sz="0" w:space="0" w:color="auto"/>
      </w:divBdr>
    </w:div>
    <w:div w:id="1443645302">
      <w:bodyDiv w:val="1"/>
      <w:marLeft w:val="0"/>
      <w:marRight w:val="0"/>
      <w:marTop w:val="0"/>
      <w:marBottom w:val="0"/>
      <w:divBdr>
        <w:top w:val="none" w:sz="0" w:space="0" w:color="auto"/>
        <w:left w:val="none" w:sz="0" w:space="0" w:color="auto"/>
        <w:bottom w:val="none" w:sz="0" w:space="0" w:color="auto"/>
        <w:right w:val="none" w:sz="0" w:space="0" w:color="auto"/>
      </w:divBdr>
    </w:div>
    <w:div w:id="1450852333">
      <w:bodyDiv w:val="1"/>
      <w:marLeft w:val="0"/>
      <w:marRight w:val="0"/>
      <w:marTop w:val="0"/>
      <w:marBottom w:val="0"/>
      <w:divBdr>
        <w:top w:val="none" w:sz="0" w:space="0" w:color="auto"/>
        <w:left w:val="none" w:sz="0" w:space="0" w:color="auto"/>
        <w:bottom w:val="none" w:sz="0" w:space="0" w:color="auto"/>
        <w:right w:val="none" w:sz="0" w:space="0" w:color="auto"/>
      </w:divBdr>
    </w:div>
    <w:div w:id="1460150228">
      <w:bodyDiv w:val="1"/>
      <w:marLeft w:val="0"/>
      <w:marRight w:val="0"/>
      <w:marTop w:val="0"/>
      <w:marBottom w:val="0"/>
      <w:divBdr>
        <w:top w:val="none" w:sz="0" w:space="0" w:color="auto"/>
        <w:left w:val="none" w:sz="0" w:space="0" w:color="auto"/>
        <w:bottom w:val="none" w:sz="0" w:space="0" w:color="auto"/>
        <w:right w:val="none" w:sz="0" w:space="0" w:color="auto"/>
      </w:divBdr>
    </w:div>
    <w:div w:id="1462190592">
      <w:bodyDiv w:val="1"/>
      <w:marLeft w:val="0"/>
      <w:marRight w:val="0"/>
      <w:marTop w:val="0"/>
      <w:marBottom w:val="0"/>
      <w:divBdr>
        <w:top w:val="none" w:sz="0" w:space="0" w:color="auto"/>
        <w:left w:val="none" w:sz="0" w:space="0" w:color="auto"/>
        <w:bottom w:val="none" w:sz="0" w:space="0" w:color="auto"/>
        <w:right w:val="none" w:sz="0" w:space="0" w:color="auto"/>
      </w:divBdr>
    </w:div>
    <w:div w:id="1467553193">
      <w:bodyDiv w:val="1"/>
      <w:marLeft w:val="0"/>
      <w:marRight w:val="0"/>
      <w:marTop w:val="0"/>
      <w:marBottom w:val="0"/>
      <w:divBdr>
        <w:top w:val="none" w:sz="0" w:space="0" w:color="auto"/>
        <w:left w:val="none" w:sz="0" w:space="0" w:color="auto"/>
        <w:bottom w:val="none" w:sz="0" w:space="0" w:color="auto"/>
        <w:right w:val="none" w:sz="0" w:space="0" w:color="auto"/>
      </w:divBdr>
    </w:div>
    <w:div w:id="1519731678">
      <w:bodyDiv w:val="1"/>
      <w:marLeft w:val="0"/>
      <w:marRight w:val="0"/>
      <w:marTop w:val="0"/>
      <w:marBottom w:val="0"/>
      <w:divBdr>
        <w:top w:val="none" w:sz="0" w:space="0" w:color="auto"/>
        <w:left w:val="none" w:sz="0" w:space="0" w:color="auto"/>
        <w:bottom w:val="none" w:sz="0" w:space="0" w:color="auto"/>
        <w:right w:val="none" w:sz="0" w:space="0" w:color="auto"/>
      </w:divBdr>
    </w:div>
    <w:div w:id="1520197782">
      <w:bodyDiv w:val="1"/>
      <w:marLeft w:val="0"/>
      <w:marRight w:val="0"/>
      <w:marTop w:val="0"/>
      <w:marBottom w:val="0"/>
      <w:divBdr>
        <w:top w:val="none" w:sz="0" w:space="0" w:color="auto"/>
        <w:left w:val="none" w:sz="0" w:space="0" w:color="auto"/>
        <w:bottom w:val="none" w:sz="0" w:space="0" w:color="auto"/>
        <w:right w:val="none" w:sz="0" w:space="0" w:color="auto"/>
      </w:divBdr>
      <w:divsChild>
        <w:div w:id="259145629">
          <w:marLeft w:val="0"/>
          <w:marRight w:val="0"/>
          <w:marTop w:val="120"/>
          <w:marBottom w:val="0"/>
          <w:divBdr>
            <w:top w:val="none" w:sz="0" w:space="0" w:color="auto"/>
            <w:left w:val="none" w:sz="0" w:space="0" w:color="auto"/>
            <w:bottom w:val="none" w:sz="0" w:space="0" w:color="auto"/>
            <w:right w:val="none" w:sz="0" w:space="0" w:color="auto"/>
          </w:divBdr>
        </w:div>
        <w:div w:id="2059544578">
          <w:marLeft w:val="0"/>
          <w:marRight w:val="0"/>
          <w:marTop w:val="120"/>
          <w:marBottom w:val="0"/>
          <w:divBdr>
            <w:top w:val="none" w:sz="0" w:space="0" w:color="auto"/>
            <w:left w:val="none" w:sz="0" w:space="0" w:color="auto"/>
            <w:bottom w:val="none" w:sz="0" w:space="0" w:color="auto"/>
            <w:right w:val="none" w:sz="0" w:space="0" w:color="auto"/>
          </w:divBdr>
        </w:div>
      </w:divsChild>
    </w:div>
    <w:div w:id="1522009314">
      <w:bodyDiv w:val="1"/>
      <w:marLeft w:val="0"/>
      <w:marRight w:val="0"/>
      <w:marTop w:val="0"/>
      <w:marBottom w:val="0"/>
      <w:divBdr>
        <w:top w:val="none" w:sz="0" w:space="0" w:color="auto"/>
        <w:left w:val="none" w:sz="0" w:space="0" w:color="auto"/>
        <w:bottom w:val="none" w:sz="0" w:space="0" w:color="auto"/>
        <w:right w:val="none" w:sz="0" w:space="0" w:color="auto"/>
      </w:divBdr>
    </w:div>
    <w:div w:id="1533416882">
      <w:bodyDiv w:val="1"/>
      <w:marLeft w:val="0"/>
      <w:marRight w:val="0"/>
      <w:marTop w:val="0"/>
      <w:marBottom w:val="0"/>
      <w:divBdr>
        <w:top w:val="none" w:sz="0" w:space="0" w:color="auto"/>
        <w:left w:val="none" w:sz="0" w:space="0" w:color="auto"/>
        <w:bottom w:val="none" w:sz="0" w:space="0" w:color="auto"/>
        <w:right w:val="none" w:sz="0" w:space="0" w:color="auto"/>
      </w:divBdr>
    </w:div>
    <w:div w:id="1534420379">
      <w:bodyDiv w:val="1"/>
      <w:marLeft w:val="0"/>
      <w:marRight w:val="0"/>
      <w:marTop w:val="0"/>
      <w:marBottom w:val="0"/>
      <w:divBdr>
        <w:top w:val="none" w:sz="0" w:space="0" w:color="auto"/>
        <w:left w:val="none" w:sz="0" w:space="0" w:color="auto"/>
        <w:bottom w:val="none" w:sz="0" w:space="0" w:color="auto"/>
        <w:right w:val="none" w:sz="0" w:space="0" w:color="auto"/>
      </w:divBdr>
    </w:div>
    <w:div w:id="1563641165">
      <w:bodyDiv w:val="1"/>
      <w:marLeft w:val="0"/>
      <w:marRight w:val="0"/>
      <w:marTop w:val="0"/>
      <w:marBottom w:val="0"/>
      <w:divBdr>
        <w:top w:val="none" w:sz="0" w:space="0" w:color="auto"/>
        <w:left w:val="none" w:sz="0" w:space="0" w:color="auto"/>
        <w:bottom w:val="none" w:sz="0" w:space="0" w:color="auto"/>
        <w:right w:val="none" w:sz="0" w:space="0" w:color="auto"/>
      </w:divBdr>
    </w:div>
    <w:div w:id="1600020495">
      <w:bodyDiv w:val="1"/>
      <w:marLeft w:val="0"/>
      <w:marRight w:val="0"/>
      <w:marTop w:val="0"/>
      <w:marBottom w:val="0"/>
      <w:divBdr>
        <w:top w:val="none" w:sz="0" w:space="0" w:color="auto"/>
        <w:left w:val="none" w:sz="0" w:space="0" w:color="auto"/>
        <w:bottom w:val="none" w:sz="0" w:space="0" w:color="auto"/>
        <w:right w:val="none" w:sz="0" w:space="0" w:color="auto"/>
      </w:divBdr>
    </w:div>
    <w:div w:id="1600134793">
      <w:bodyDiv w:val="1"/>
      <w:marLeft w:val="0"/>
      <w:marRight w:val="0"/>
      <w:marTop w:val="0"/>
      <w:marBottom w:val="0"/>
      <w:divBdr>
        <w:top w:val="none" w:sz="0" w:space="0" w:color="auto"/>
        <w:left w:val="none" w:sz="0" w:space="0" w:color="auto"/>
        <w:bottom w:val="none" w:sz="0" w:space="0" w:color="auto"/>
        <w:right w:val="none" w:sz="0" w:space="0" w:color="auto"/>
      </w:divBdr>
    </w:div>
    <w:div w:id="1609771868">
      <w:bodyDiv w:val="1"/>
      <w:marLeft w:val="0"/>
      <w:marRight w:val="0"/>
      <w:marTop w:val="0"/>
      <w:marBottom w:val="0"/>
      <w:divBdr>
        <w:top w:val="none" w:sz="0" w:space="0" w:color="auto"/>
        <w:left w:val="none" w:sz="0" w:space="0" w:color="auto"/>
        <w:bottom w:val="none" w:sz="0" w:space="0" w:color="auto"/>
        <w:right w:val="none" w:sz="0" w:space="0" w:color="auto"/>
      </w:divBdr>
    </w:div>
    <w:div w:id="1625846970">
      <w:bodyDiv w:val="1"/>
      <w:marLeft w:val="0"/>
      <w:marRight w:val="0"/>
      <w:marTop w:val="0"/>
      <w:marBottom w:val="0"/>
      <w:divBdr>
        <w:top w:val="none" w:sz="0" w:space="0" w:color="auto"/>
        <w:left w:val="none" w:sz="0" w:space="0" w:color="auto"/>
        <w:bottom w:val="none" w:sz="0" w:space="0" w:color="auto"/>
        <w:right w:val="none" w:sz="0" w:space="0" w:color="auto"/>
      </w:divBdr>
    </w:div>
    <w:div w:id="1633053032">
      <w:bodyDiv w:val="1"/>
      <w:marLeft w:val="0"/>
      <w:marRight w:val="0"/>
      <w:marTop w:val="0"/>
      <w:marBottom w:val="0"/>
      <w:divBdr>
        <w:top w:val="none" w:sz="0" w:space="0" w:color="auto"/>
        <w:left w:val="none" w:sz="0" w:space="0" w:color="auto"/>
        <w:bottom w:val="none" w:sz="0" w:space="0" w:color="auto"/>
        <w:right w:val="none" w:sz="0" w:space="0" w:color="auto"/>
      </w:divBdr>
    </w:div>
    <w:div w:id="1652442746">
      <w:bodyDiv w:val="1"/>
      <w:marLeft w:val="0"/>
      <w:marRight w:val="0"/>
      <w:marTop w:val="0"/>
      <w:marBottom w:val="0"/>
      <w:divBdr>
        <w:top w:val="none" w:sz="0" w:space="0" w:color="auto"/>
        <w:left w:val="none" w:sz="0" w:space="0" w:color="auto"/>
        <w:bottom w:val="none" w:sz="0" w:space="0" w:color="auto"/>
        <w:right w:val="none" w:sz="0" w:space="0" w:color="auto"/>
      </w:divBdr>
    </w:div>
    <w:div w:id="1654215395">
      <w:bodyDiv w:val="1"/>
      <w:marLeft w:val="0"/>
      <w:marRight w:val="0"/>
      <w:marTop w:val="0"/>
      <w:marBottom w:val="0"/>
      <w:divBdr>
        <w:top w:val="none" w:sz="0" w:space="0" w:color="auto"/>
        <w:left w:val="none" w:sz="0" w:space="0" w:color="auto"/>
        <w:bottom w:val="none" w:sz="0" w:space="0" w:color="auto"/>
        <w:right w:val="none" w:sz="0" w:space="0" w:color="auto"/>
      </w:divBdr>
    </w:div>
    <w:div w:id="1666469655">
      <w:bodyDiv w:val="1"/>
      <w:marLeft w:val="0"/>
      <w:marRight w:val="0"/>
      <w:marTop w:val="0"/>
      <w:marBottom w:val="0"/>
      <w:divBdr>
        <w:top w:val="none" w:sz="0" w:space="0" w:color="auto"/>
        <w:left w:val="none" w:sz="0" w:space="0" w:color="auto"/>
        <w:bottom w:val="none" w:sz="0" w:space="0" w:color="auto"/>
        <w:right w:val="none" w:sz="0" w:space="0" w:color="auto"/>
      </w:divBdr>
    </w:div>
    <w:div w:id="1709719702">
      <w:bodyDiv w:val="1"/>
      <w:marLeft w:val="0"/>
      <w:marRight w:val="0"/>
      <w:marTop w:val="0"/>
      <w:marBottom w:val="0"/>
      <w:divBdr>
        <w:top w:val="none" w:sz="0" w:space="0" w:color="auto"/>
        <w:left w:val="none" w:sz="0" w:space="0" w:color="auto"/>
        <w:bottom w:val="none" w:sz="0" w:space="0" w:color="auto"/>
        <w:right w:val="none" w:sz="0" w:space="0" w:color="auto"/>
      </w:divBdr>
    </w:div>
    <w:div w:id="1711800934">
      <w:bodyDiv w:val="1"/>
      <w:marLeft w:val="0"/>
      <w:marRight w:val="0"/>
      <w:marTop w:val="0"/>
      <w:marBottom w:val="0"/>
      <w:divBdr>
        <w:top w:val="none" w:sz="0" w:space="0" w:color="auto"/>
        <w:left w:val="none" w:sz="0" w:space="0" w:color="auto"/>
        <w:bottom w:val="none" w:sz="0" w:space="0" w:color="auto"/>
        <w:right w:val="none" w:sz="0" w:space="0" w:color="auto"/>
      </w:divBdr>
    </w:div>
    <w:div w:id="1730763498">
      <w:bodyDiv w:val="1"/>
      <w:marLeft w:val="0"/>
      <w:marRight w:val="0"/>
      <w:marTop w:val="0"/>
      <w:marBottom w:val="0"/>
      <w:divBdr>
        <w:top w:val="none" w:sz="0" w:space="0" w:color="auto"/>
        <w:left w:val="none" w:sz="0" w:space="0" w:color="auto"/>
        <w:bottom w:val="none" w:sz="0" w:space="0" w:color="auto"/>
        <w:right w:val="none" w:sz="0" w:space="0" w:color="auto"/>
      </w:divBdr>
    </w:div>
    <w:div w:id="1750685960">
      <w:bodyDiv w:val="1"/>
      <w:marLeft w:val="0"/>
      <w:marRight w:val="0"/>
      <w:marTop w:val="0"/>
      <w:marBottom w:val="0"/>
      <w:divBdr>
        <w:top w:val="none" w:sz="0" w:space="0" w:color="auto"/>
        <w:left w:val="none" w:sz="0" w:space="0" w:color="auto"/>
        <w:bottom w:val="none" w:sz="0" w:space="0" w:color="auto"/>
        <w:right w:val="none" w:sz="0" w:space="0" w:color="auto"/>
      </w:divBdr>
    </w:div>
    <w:div w:id="1754427746">
      <w:bodyDiv w:val="1"/>
      <w:marLeft w:val="0"/>
      <w:marRight w:val="0"/>
      <w:marTop w:val="0"/>
      <w:marBottom w:val="0"/>
      <w:divBdr>
        <w:top w:val="none" w:sz="0" w:space="0" w:color="auto"/>
        <w:left w:val="none" w:sz="0" w:space="0" w:color="auto"/>
        <w:bottom w:val="none" w:sz="0" w:space="0" w:color="auto"/>
        <w:right w:val="none" w:sz="0" w:space="0" w:color="auto"/>
      </w:divBdr>
    </w:div>
    <w:div w:id="1762069792">
      <w:bodyDiv w:val="1"/>
      <w:marLeft w:val="0"/>
      <w:marRight w:val="0"/>
      <w:marTop w:val="0"/>
      <w:marBottom w:val="0"/>
      <w:divBdr>
        <w:top w:val="none" w:sz="0" w:space="0" w:color="auto"/>
        <w:left w:val="none" w:sz="0" w:space="0" w:color="auto"/>
        <w:bottom w:val="none" w:sz="0" w:space="0" w:color="auto"/>
        <w:right w:val="none" w:sz="0" w:space="0" w:color="auto"/>
      </w:divBdr>
    </w:div>
    <w:div w:id="1791433339">
      <w:bodyDiv w:val="1"/>
      <w:marLeft w:val="0"/>
      <w:marRight w:val="0"/>
      <w:marTop w:val="0"/>
      <w:marBottom w:val="0"/>
      <w:divBdr>
        <w:top w:val="none" w:sz="0" w:space="0" w:color="auto"/>
        <w:left w:val="none" w:sz="0" w:space="0" w:color="auto"/>
        <w:bottom w:val="none" w:sz="0" w:space="0" w:color="auto"/>
        <w:right w:val="none" w:sz="0" w:space="0" w:color="auto"/>
      </w:divBdr>
    </w:div>
    <w:div w:id="1791506997">
      <w:bodyDiv w:val="1"/>
      <w:marLeft w:val="0"/>
      <w:marRight w:val="0"/>
      <w:marTop w:val="0"/>
      <w:marBottom w:val="0"/>
      <w:divBdr>
        <w:top w:val="none" w:sz="0" w:space="0" w:color="auto"/>
        <w:left w:val="none" w:sz="0" w:space="0" w:color="auto"/>
        <w:bottom w:val="none" w:sz="0" w:space="0" w:color="auto"/>
        <w:right w:val="none" w:sz="0" w:space="0" w:color="auto"/>
      </w:divBdr>
    </w:div>
    <w:div w:id="1835368028">
      <w:bodyDiv w:val="1"/>
      <w:marLeft w:val="0"/>
      <w:marRight w:val="0"/>
      <w:marTop w:val="0"/>
      <w:marBottom w:val="0"/>
      <w:divBdr>
        <w:top w:val="none" w:sz="0" w:space="0" w:color="auto"/>
        <w:left w:val="none" w:sz="0" w:space="0" w:color="auto"/>
        <w:bottom w:val="none" w:sz="0" w:space="0" w:color="auto"/>
        <w:right w:val="none" w:sz="0" w:space="0" w:color="auto"/>
      </w:divBdr>
    </w:div>
    <w:div w:id="1854949989">
      <w:bodyDiv w:val="1"/>
      <w:marLeft w:val="0"/>
      <w:marRight w:val="0"/>
      <w:marTop w:val="0"/>
      <w:marBottom w:val="0"/>
      <w:divBdr>
        <w:top w:val="none" w:sz="0" w:space="0" w:color="auto"/>
        <w:left w:val="none" w:sz="0" w:space="0" w:color="auto"/>
        <w:bottom w:val="none" w:sz="0" w:space="0" w:color="auto"/>
        <w:right w:val="none" w:sz="0" w:space="0" w:color="auto"/>
      </w:divBdr>
    </w:div>
    <w:div w:id="1888485771">
      <w:bodyDiv w:val="1"/>
      <w:marLeft w:val="0"/>
      <w:marRight w:val="0"/>
      <w:marTop w:val="0"/>
      <w:marBottom w:val="0"/>
      <w:divBdr>
        <w:top w:val="none" w:sz="0" w:space="0" w:color="auto"/>
        <w:left w:val="none" w:sz="0" w:space="0" w:color="auto"/>
        <w:bottom w:val="none" w:sz="0" w:space="0" w:color="auto"/>
        <w:right w:val="none" w:sz="0" w:space="0" w:color="auto"/>
      </w:divBdr>
    </w:div>
    <w:div w:id="1889951274">
      <w:bodyDiv w:val="1"/>
      <w:marLeft w:val="0"/>
      <w:marRight w:val="0"/>
      <w:marTop w:val="0"/>
      <w:marBottom w:val="0"/>
      <w:divBdr>
        <w:top w:val="none" w:sz="0" w:space="0" w:color="auto"/>
        <w:left w:val="none" w:sz="0" w:space="0" w:color="auto"/>
        <w:bottom w:val="none" w:sz="0" w:space="0" w:color="auto"/>
        <w:right w:val="none" w:sz="0" w:space="0" w:color="auto"/>
      </w:divBdr>
    </w:div>
    <w:div w:id="1891920219">
      <w:bodyDiv w:val="1"/>
      <w:marLeft w:val="0"/>
      <w:marRight w:val="0"/>
      <w:marTop w:val="0"/>
      <w:marBottom w:val="0"/>
      <w:divBdr>
        <w:top w:val="none" w:sz="0" w:space="0" w:color="auto"/>
        <w:left w:val="none" w:sz="0" w:space="0" w:color="auto"/>
        <w:bottom w:val="none" w:sz="0" w:space="0" w:color="auto"/>
        <w:right w:val="none" w:sz="0" w:space="0" w:color="auto"/>
      </w:divBdr>
    </w:div>
    <w:div w:id="1917352252">
      <w:bodyDiv w:val="1"/>
      <w:marLeft w:val="0"/>
      <w:marRight w:val="0"/>
      <w:marTop w:val="0"/>
      <w:marBottom w:val="0"/>
      <w:divBdr>
        <w:top w:val="none" w:sz="0" w:space="0" w:color="auto"/>
        <w:left w:val="none" w:sz="0" w:space="0" w:color="auto"/>
        <w:bottom w:val="none" w:sz="0" w:space="0" w:color="auto"/>
        <w:right w:val="none" w:sz="0" w:space="0" w:color="auto"/>
      </w:divBdr>
    </w:div>
    <w:div w:id="1919706249">
      <w:bodyDiv w:val="1"/>
      <w:marLeft w:val="0"/>
      <w:marRight w:val="0"/>
      <w:marTop w:val="0"/>
      <w:marBottom w:val="0"/>
      <w:divBdr>
        <w:top w:val="none" w:sz="0" w:space="0" w:color="auto"/>
        <w:left w:val="none" w:sz="0" w:space="0" w:color="auto"/>
        <w:bottom w:val="none" w:sz="0" w:space="0" w:color="auto"/>
        <w:right w:val="none" w:sz="0" w:space="0" w:color="auto"/>
      </w:divBdr>
    </w:div>
    <w:div w:id="1921476782">
      <w:bodyDiv w:val="1"/>
      <w:marLeft w:val="0"/>
      <w:marRight w:val="0"/>
      <w:marTop w:val="0"/>
      <w:marBottom w:val="0"/>
      <w:divBdr>
        <w:top w:val="none" w:sz="0" w:space="0" w:color="auto"/>
        <w:left w:val="none" w:sz="0" w:space="0" w:color="auto"/>
        <w:bottom w:val="none" w:sz="0" w:space="0" w:color="auto"/>
        <w:right w:val="none" w:sz="0" w:space="0" w:color="auto"/>
      </w:divBdr>
    </w:div>
    <w:div w:id="1922253940">
      <w:bodyDiv w:val="1"/>
      <w:marLeft w:val="0"/>
      <w:marRight w:val="0"/>
      <w:marTop w:val="0"/>
      <w:marBottom w:val="0"/>
      <w:divBdr>
        <w:top w:val="none" w:sz="0" w:space="0" w:color="auto"/>
        <w:left w:val="none" w:sz="0" w:space="0" w:color="auto"/>
        <w:bottom w:val="none" w:sz="0" w:space="0" w:color="auto"/>
        <w:right w:val="none" w:sz="0" w:space="0" w:color="auto"/>
      </w:divBdr>
    </w:div>
    <w:div w:id="1922255876">
      <w:bodyDiv w:val="1"/>
      <w:marLeft w:val="0"/>
      <w:marRight w:val="0"/>
      <w:marTop w:val="0"/>
      <w:marBottom w:val="0"/>
      <w:divBdr>
        <w:top w:val="none" w:sz="0" w:space="0" w:color="auto"/>
        <w:left w:val="none" w:sz="0" w:space="0" w:color="auto"/>
        <w:bottom w:val="none" w:sz="0" w:space="0" w:color="auto"/>
        <w:right w:val="none" w:sz="0" w:space="0" w:color="auto"/>
      </w:divBdr>
    </w:div>
    <w:div w:id="1931962152">
      <w:bodyDiv w:val="1"/>
      <w:marLeft w:val="0"/>
      <w:marRight w:val="0"/>
      <w:marTop w:val="0"/>
      <w:marBottom w:val="0"/>
      <w:divBdr>
        <w:top w:val="none" w:sz="0" w:space="0" w:color="auto"/>
        <w:left w:val="none" w:sz="0" w:space="0" w:color="auto"/>
        <w:bottom w:val="none" w:sz="0" w:space="0" w:color="auto"/>
        <w:right w:val="none" w:sz="0" w:space="0" w:color="auto"/>
      </w:divBdr>
    </w:div>
    <w:div w:id="1948386402">
      <w:bodyDiv w:val="1"/>
      <w:marLeft w:val="0"/>
      <w:marRight w:val="0"/>
      <w:marTop w:val="0"/>
      <w:marBottom w:val="0"/>
      <w:divBdr>
        <w:top w:val="none" w:sz="0" w:space="0" w:color="auto"/>
        <w:left w:val="none" w:sz="0" w:space="0" w:color="auto"/>
        <w:bottom w:val="none" w:sz="0" w:space="0" w:color="auto"/>
        <w:right w:val="none" w:sz="0" w:space="0" w:color="auto"/>
      </w:divBdr>
    </w:div>
    <w:div w:id="1980720196">
      <w:bodyDiv w:val="1"/>
      <w:marLeft w:val="0"/>
      <w:marRight w:val="0"/>
      <w:marTop w:val="0"/>
      <w:marBottom w:val="0"/>
      <w:divBdr>
        <w:top w:val="none" w:sz="0" w:space="0" w:color="auto"/>
        <w:left w:val="none" w:sz="0" w:space="0" w:color="auto"/>
        <w:bottom w:val="none" w:sz="0" w:space="0" w:color="auto"/>
        <w:right w:val="none" w:sz="0" w:space="0" w:color="auto"/>
      </w:divBdr>
    </w:div>
    <w:div w:id="1998460974">
      <w:bodyDiv w:val="1"/>
      <w:marLeft w:val="0"/>
      <w:marRight w:val="0"/>
      <w:marTop w:val="0"/>
      <w:marBottom w:val="0"/>
      <w:divBdr>
        <w:top w:val="none" w:sz="0" w:space="0" w:color="auto"/>
        <w:left w:val="none" w:sz="0" w:space="0" w:color="auto"/>
        <w:bottom w:val="none" w:sz="0" w:space="0" w:color="auto"/>
        <w:right w:val="none" w:sz="0" w:space="0" w:color="auto"/>
      </w:divBdr>
    </w:div>
    <w:div w:id="2010517930">
      <w:bodyDiv w:val="1"/>
      <w:marLeft w:val="0"/>
      <w:marRight w:val="0"/>
      <w:marTop w:val="0"/>
      <w:marBottom w:val="0"/>
      <w:divBdr>
        <w:top w:val="none" w:sz="0" w:space="0" w:color="auto"/>
        <w:left w:val="none" w:sz="0" w:space="0" w:color="auto"/>
        <w:bottom w:val="none" w:sz="0" w:space="0" w:color="auto"/>
        <w:right w:val="none" w:sz="0" w:space="0" w:color="auto"/>
      </w:divBdr>
    </w:div>
    <w:div w:id="2023244875">
      <w:bodyDiv w:val="1"/>
      <w:marLeft w:val="0"/>
      <w:marRight w:val="0"/>
      <w:marTop w:val="0"/>
      <w:marBottom w:val="0"/>
      <w:divBdr>
        <w:top w:val="none" w:sz="0" w:space="0" w:color="auto"/>
        <w:left w:val="none" w:sz="0" w:space="0" w:color="auto"/>
        <w:bottom w:val="none" w:sz="0" w:space="0" w:color="auto"/>
        <w:right w:val="none" w:sz="0" w:space="0" w:color="auto"/>
      </w:divBdr>
    </w:div>
    <w:div w:id="2025328658">
      <w:bodyDiv w:val="1"/>
      <w:marLeft w:val="0"/>
      <w:marRight w:val="0"/>
      <w:marTop w:val="0"/>
      <w:marBottom w:val="0"/>
      <w:divBdr>
        <w:top w:val="none" w:sz="0" w:space="0" w:color="auto"/>
        <w:left w:val="none" w:sz="0" w:space="0" w:color="auto"/>
        <w:bottom w:val="none" w:sz="0" w:space="0" w:color="auto"/>
        <w:right w:val="none" w:sz="0" w:space="0" w:color="auto"/>
      </w:divBdr>
    </w:div>
    <w:div w:id="2031182481">
      <w:bodyDiv w:val="1"/>
      <w:marLeft w:val="0"/>
      <w:marRight w:val="0"/>
      <w:marTop w:val="0"/>
      <w:marBottom w:val="0"/>
      <w:divBdr>
        <w:top w:val="none" w:sz="0" w:space="0" w:color="auto"/>
        <w:left w:val="none" w:sz="0" w:space="0" w:color="auto"/>
        <w:bottom w:val="none" w:sz="0" w:space="0" w:color="auto"/>
        <w:right w:val="none" w:sz="0" w:space="0" w:color="auto"/>
      </w:divBdr>
    </w:div>
    <w:div w:id="2034653150">
      <w:bodyDiv w:val="1"/>
      <w:marLeft w:val="0"/>
      <w:marRight w:val="0"/>
      <w:marTop w:val="0"/>
      <w:marBottom w:val="0"/>
      <w:divBdr>
        <w:top w:val="none" w:sz="0" w:space="0" w:color="auto"/>
        <w:left w:val="none" w:sz="0" w:space="0" w:color="auto"/>
        <w:bottom w:val="none" w:sz="0" w:space="0" w:color="auto"/>
        <w:right w:val="none" w:sz="0" w:space="0" w:color="auto"/>
      </w:divBdr>
    </w:div>
    <w:div w:id="2053268184">
      <w:bodyDiv w:val="1"/>
      <w:marLeft w:val="0"/>
      <w:marRight w:val="0"/>
      <w:marTop w:val="0"/>
      <w:marBottom w:val="0"/>
      <w:divBdr>
        <w:top w:val="none" w:sz="0" w:space="0" w:color="auto"/>
        <w:left w:val="none" w:sz="0" w:space="0" w:color="auto"/>
        <w:bottom w:val="none" w:sz="0" w:space="0" w:color="auto"/>
        <w:right w:val="none" w:sz="0" w:space="0" w:color="auto"/>
      </w:divBdr>
    </w:div>
    <w:div w:id="2086411592">
      <w:bodyDiv w:val="1"/>
      <w:marLeft w:val="0"/>
      <w:marRight w:val="0"/>
      <w:marTop w:val="0"/>
      <w:marBottom w:val="0"/>
      <w:divBdr>
        <w:top w:val="none" w:sz="0" w:space="0" w:color="auto"/>
        <w:left w:val="none" w:sz="0" w:space="0" w:color="auto"/>
        <w:bottom w:val="none" w:sz="0" w:space="0" w:color="auto"/>
        <w:right w:val="none" w:sz="0" w:space="0" w:color="auto"/>
      </w:divBdr>
    </w:div>
    <w:div w:id="2087649323">
      <w:bodyDiv w:val="1"/>
      <w:marLeft w:val="0"/>
      <w:marRight w:val="0"/>
      <w:marTop w:val="0"/>
      <w:marBottom w:val="0"/>
      <w:divBdr>
        <w:top w:val="none" w:sz="0" w:space="0" w:color="auto"/>
        <w:left w:val="none" w:sz="0" w:space="0" w:color="auto"/>
        <w:bottom w:val="none" w:sz="0" w:space="0" w:color="auto"/>
        <w:right w:val="none" w:sz="0" w:space="0" w:color="auto"/>
      </w:divBdr>
    </w:div>
    <w:div w:id="2089690501">
      <w:bodyDiv w:val="1"/>
      <w:marLeft w:val="0"/>
      <w:marRight w:val="0"/>
      <w:marTop w:val="0"/>
      <w:marBottom w:val="0"/>
      <w:divBdr>
        <w:top w:val="none" w:sz="0" w:space="0" w:color="auto"/>
        <w:left w:val="none" w:sz="0" w:space="0" w:color="auto"/>
        <w:bottom w:val="none" w:sz="0" w:space="0" w:color="auto"/>
        <w:right w:val="none" w:sz="0" w:space="0" w:color="auto"/>
      </w:divBdr>
    </w:div>
    <w:div w:id="209100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ru.wikipedia.org/w/index.php?title=%D0%91%D0%BE%D0%BB%D1%8C%D1%88%D0%B0%D1%8F_%D0%A1%D1%8E%D0%B3%D0%B0&amp;action=edit&amp;redlink=1" TargetMode="External"/><Relationship Id="rId18" Type="http://schemas.openxmlformats.org/officeDocument/2006/relationships/hyperlink" Target="https://ru.wikipedia.org/wiki/%D0%91%D0%BE%D0%BB%D1%8C%D1%88%D0%B5%D1%83%D1%87%D0%B8%D0%BD%D1%81%D0%BA%D0%BE%D0%B5_(%D1%81%D0%B5%D0%BB%D1%8C%D1%81%D0%BA%D0%BE%D0%B5_%D0%BF%D0%BE%D1%81%D0%B5%D0%BB%D0%B5%D0%BD%D0%B8%D0%B5)" TargetMode="External"/><Relationship Id="rId26" Type="http://schemas.openxmlformats.org/officeDocument/2006/relationships/hyperlink" Target="https://ru.wikipedia.org/wiki/%D0%91%D0%BE%D0%BB%D1%8C%D1%88%D0%B5%D1%83%D1%87%D0%B8%D0%BD%D1%81%D0%BA%D0%BE%D0%B5_(%D1%81%D0%B5%D0%BB%D1%8C%D1%81%D0%BA%D0%BE%D0%B5_%D0%BF%D0%BE%D1%81%D0%B5%D0%BB%D0%B5%D0%BD%D0%B8%D0%B5)" TargetMode="External"/><Relationship Id="rId39" Type="http://schemas.openxmlformats.org/officeDocument/2006/relationships/hyperlink" Target="consultantplus://offline/ref=6AAC80EF9714B6A991CF9B7AFFB2560D25FC82A5B57741C57DE8BC1BI4s7I" TargetMode="External"/><Relationship Id="rId3" Type="http://schemas.openxmlformats.org/officeDocument/2006/relationships/styles" Target="styles.xml"/><Relationship Id="rId21" Type="http://schemas.openxmlformats.org/officeDocument/2006/relationships/hyperlink" Target="https://ru.wikipedia.org/w/index.php?title=%D0%9A%D1%80%D0%B0%D1%81%D0%BD%D1%8B%D0%B9_%D0%AF%D1%80_(%D0%9C%D0%BE%D0%B6%D0%B3%D0%B8%D0%BD%D1%81%D0%BA%D0%B8%D0%B9_%D1%80%D0%B0%D0%B9%D0%BE%D0%BD)&amp;action=edit&amp;redlink=1" TargetMode="External"/><Relationship Id="rId34" Type="http://schemas.openxmlformats.org/officeDocument/2006/relationships/hyperlink" Target="https://ru.wikipedia.org/wiki/%D0%91%D0%BE%D0%BB%D1%8C%D1%88%D0%B5%D1%83%D1%87%D0%B8%D0%BD%D1%81%D0%BA%D0%BE%D0%B5_(%D1%81%D0%B5%D0%BB%D1%8C%D1%81%D0%BA%D0%BE%D0%B5_%D0%BF%D0%BE%D1%81%D0%B5%D0%BB%D0%B5%D0%BD%D0%B8%D0%B5)"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s://ru.wikipedia.org/w/index.php?title=%D0%98%D0%BB%D1%8C%D0%B4%D0%B0%D1%81-%D0%A3%D1%87%D0%B0&amp;action=edit&amp;redlink=1" TargetMode="External"/><Relationship Id="rId25" Type="http://schemas.openxmlformats.org/officeDocument/2006/relationships/hyperlink" Target="https://ru.wikipedia.org/w/index.php?title=%D0%9C%D0%B0%D0%BB%D1%8C%D1%87%D0%B8%D0%BA%D0%BE%D0%B2%D0%BE_(%D0%A3%D0%B4%D0%BC%D1%83%D1%80%D1%82%D0%B8%D1%8F)&amp;action=edit&amp;redlink=1" TargetMode="External"/><Relationship Id="rId33" Type="http://schemas.openxmlformats.org/officeDocument/2006/relationships/hyperlink" Target="https://ru.wikipedia.org/w/index.php?title=%D0%9F%D0%BE%D0%BB%D1%8F%D0%BD%D1%81%D0%BA%D0%BE%D0%B5_(%D0%A3%D0%B4%D0%BC%D1%83%D1%80%D1%82%D0%B8%D1%8F)&amp;action=edit&amp;redlink=1" TargetMode="External"/><Relationship Id="rId38" Type="http://schemas.openxmlformats.org/officeDocument/2006/relationships/hyperlink" Target="consultantplus://offline/ref=DE076185D68FCE15C74F237892123A93061407E505FFCDB6D1992530D97C39B75DBEFA6553CC09O77EN" TargetMode="External"/><Relationship Id="rId2" Type="http://schemas.openxmlformats.org/officeDocument/2006/relationships/numbering" Target="numbering.xml"/><Relationship Id="rId16" Type="http://schemas.openxmlformats.org/officeDocument/2006/relationships/hyperlink" Target="https://ru.wikipedia.org/wiki/%D0%91%D0%BE%D0%BB%D1%8C%D1%88%D0%B5%D1%83%D1%87%D0%B8%D0%BD%D1%81%D0%BA%D0%BE%D0%B5_(%D1%81%D0%B5%D0%BB%D1%8C%D1%81%D0%BA%D0%BE%D0%B5_%D0%BF%D0%BE%D1%81%D0%B5%D0%BB%D0%B5%D0%BD%D0%B8%D0%B5)" TargetMode="External"/><Relationship Id="rId20" Type="http://schemas.openxmlformats.org/officeDocument/2006/relationships/hyperlink" Target="https://ru.wikipedia.org/wiki/%D0%91%D0%BE%D0%BB%D1%8C%D1%88%D0%B5%D1%83%D1%87%D0%B8%D0%BD%D1%81%D0%BA%D0%BE%D0%B5_(%D1%81%D0%B5%D0%BB%D1%8C%D1%81%D0%BA%D0%BE%D0%B5_%D0%BF%D0%BE%D1%81%D0%B5%D0%BB%D0%B5%D0%BD%D0%B8%D0%B5)" TargetMode="External"/><Relationship Id="rId29" Type="http://schemas.openxmlformats.org/officeDocument/2006/relationships/hyperlink" Target="https://ru.wikipedia.org/w/index.php?title=%D0%9D%D0%B8%D0%BA%D0%BE%D0%BB%D0%BE-%D0%A1%D1%8E%D0%B3%D0%B0&amp;action=edit&amp;redlink=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ru.wikipedia.org/wiki/%D0%91%D0%BE%D0%BB%D1%8C%D1%88%D0%B5%D1%83%D1%87%D0%B8%D0%BD%D1%81%D0%BA%D0%BE%D0%B5_(%D1%81%D0%B5%D0%BB%D1%8C%D1%81%D0%BA%D0%BE%D0%B5_%D0%BF%D0%BE%D1%81%D0%B5%D0%BB%D0%B5%D0%BD%D0%B8%D0%B5)" TargetMode="External"/><Relationship Id="rId32" Type="http://schemas.openxmlformats.org/officeDocument/2006/relationships/hyperlink" Target="https://ru.wikipedia.org/wiki/%D0%91%D0%BE%D0%BB%D1%8C%D1%88%D0%B5%D1%83%D1%87%D0%B8%D0%BD%D1%81%D0%BA%D0%BE%D0%B5_(%D1%81%D0%B5%D0%BB%D1%8C%D1%81%D0%BA%D0%BE%D0%B5_%D0%BF%D0%BE%D1%81%D0%B5%D0%BB%D0%B5%D0%BD%D0%B8%D0%B5)" TargetMode="External"/><Relationship Id="rId37" Type="http://schemas.openxmlformats.org/officeDocument/2006/relationships/hyperlink" Target="consultantplus://offline/ref=491C6CF8C0A1807AC791DBB31760A9BD3599E1332A86BB9BCDF5DA79R2pEM" TargetMode="External"/><Relationship Id="rId40" Type="http://schemas.openxmlformats.org/officeDocument/2006/relationships/hyperlink" Target="http://www.realgost.ru/gost_view/sanpin/sanpin_2971-84/index.html" TargetMode="External"/><Relationship Id="rId5" Type="http://schemas.openxmlformats.org/officeDocument/2006/relationships/webSettings" Target="webSettings.xml"/><Relationship Id="rId15" Type="http://schemas.openxmlformats.org/officeDocument/2006/relationships/hyperlink" Target="https://ru.wikipedia.org/w/index.php?title=%D0%91%D0%BE%D0%BB%D1%8C%D1%88%D0%B0%D1%8F_%D0%A3%D1%87%D0%B0&amp;action=edit&amp;redlink=1" TargetMode="External"/><Relationship Id="rId23" Type="http://schemas.openxmlformats.org/officeDocument/2006/relationships/hyperlink" Target="https://ru.wikipedia.org/w/index.php?title=%D0%9B%D0%BE%D0%BC%D0%B5%D1%81%D0%BB%D1%83%D0%B4&amp;action=edit&amp;redlink=1" TargetMode="External"/><Relationship Id="rId28" Type="http://schemas.openxmlformats.org/officeDocument/2006/relationships/hyperlink" Target="https://ru.wikipedia.org/wiki/%D0%91%D0%BE%D0%BB%D1%8C%D1%88%D0%B5%D1%83%D1%87%D0%B8%D0%BD%D1%81%D0%BA%D0%BE%D0%B5_(%D1%81%D0%B5%D0%BB%D1%8C%D1%81%D0%BA%D0%BE%D0%B5_%D0%BF%D0%BE%D1%81%D0%B5%D0%BB%D0%B5%D0%BD%D0%B8%D0%B5)" TargetMode="External"/><Relationship Id="rId36" Type="http://schemas.openxmlformats.org/officeDocument/2006/relationships/hyperlink" Target="https://ru.wikipedia.org/wiki/%D0%91%D0%BE%D0%BB%D1%8C%D1%88%D0%B5%D1%83%D1%87%D0%B8%D0%BD%D1%81%D0%BA%D0%BE%D0%B5_(%D1%81%D0%B5%D0%BB%D1%8C%D1%81%D0%BA%D0%BE%D0%B5_%D0%BF%D0%BE%D1%81%D0%B5%D0%BB%D0%B5%D0%BD%D0%B8%D0%B5)" TargetMode="External"/><Relationship Id="rId10" Type="http://schemas.openxmlformats.org/officeDocument/2006/relationships/footer" Target="footer2.xml"/><Relationship Id="rId19" Type="http://schemas.openxmlformats.org/officeDocument/2006/relationships/hyperlink" Target="https://ru.wikipedia.org/w/index.php?title=%D0%9A%D0%B0%D0%BC%D1%8B%D1%88%D0%BB%D1%8B_(%D0%A3%D0%B4%D0%BC%D1%83%D1%80%D1%82%D0%B8%D1%8F)&amp;action=edit&amp;redlink=1" TargetMode="External"/><Relationship Id="rId31" Type="http://schemas.openxmlformats.org/officeDocument/2006/relationships/hyperlink" Target="https://ru.wikipedia.org/w/index.php?title=%D0%9F%D0%B0%D0%B7%D1%8F%D0%BB-%D0%97%D1%8E%D0%BC%D1%8C%D1%8F&amp;action=edit&amp;redlink=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u.wikipedia.org/wiki/%D0%91%D0%BE%D0%BB%D1%8C%D1%88%D0%B5%D1%83%D1%87%D0%B8%D0%BD%D1%81%D0%BA%D0%BE%D0%B5_(%D1%81%D0%B5%D0%BB%D1%8C%D1%81%D0%BA%D0%BE%D0%B5_%D0%BF%D0%BE%D1%81%D0%B5%D0%BB%D0%B5%D0%BD%D0%B8%D0%B5)" TargetMode="External"/><Relationship Id="rId22" Type="http://schemas.openxmlformats.org/officeDocument/2006/relationships/hyperlink" Target="https://ru.wikipedia.org/wiki/%D0%91%D0%BE%D0%BB%D1%8C%D1%88%D0%B5%D1%83%D1%87%D0%B8%D0%BD%D1%81%D0%BA%D0%BE%D0%B5_(%D1%81%D0%B5%D0%BB%D1%8C%D1%81%D0%BA%D0%BE%D0%B5_%D0%BF%D0%BE%D1%81%D0%B5%D0%BB%D0%B5%D0%BD%D0%B8%D0%B5)" TargetMode="External"/><Relationship Id="rId27" Type="http://schemas.openxmlformats.org/officeDocument/2006/relationships/hyperlink" Target="https://ru.wikipedia.org/w/index.php?title=%D0%9D%D0%B8%D0%B6%D0%BD%D0%B8%D0%B9_%D0%A8%D0%B8%D0%B4%D0%BB%D1%83%D0%B4&amp;action=edit&amp;redlink=1" TargetMode="External"/><Relationship Id="rId30" Type="http://schemas.openxmlformats.org/officeDocument/2006/relationships/hyperlink" Target="https://ru.wikipedia.org/wiki/%D0%91%D0%BE%D0%BB%D1%8C%D1%88%D0%B5%D1%83%D1%87%D0%B8%D0%BD%D1%81%D0%BA%D0%BE%D0%B5_(%D1%81%D0%B5%D0%BB%D1%8C%D1%81%D0%BA%D0%BE%D0%B5_%D0%BF%D0%BE%D1%81%D0%B5%D0%BB%D0%B5%D0%BD%D0%B8%D0%B5)" TargetMode="External"/><Relationship Id="rId35" Type="http://schemas.openxmlformats.org/officeDocument/2006/relationships/hyperlink" Target="https://ru.wikipedia.org/w/index.php?title=%D0%A1%D1%83%D0%BD%D0%B4%D0%BE-%D0%A3%D1%87%D0%B0&amp;action=edit&amp;redlink=1" TargetMode="Externa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519DE-CA7F-4090-9616-2B0AAF901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119</Pages>
  <Words>32690</Words>
  <Characters>186334</Characters>
  <Application>Microsoft Office Word</Application>
  <DocSecurity>0</DocSecurity>
  <Lines>1552</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218587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Econ_7</dc:creator>
  <cp:lastModifiedBy>User_14</cp:lastModifiedBy>
  <cp:revision>58</cp:revision>
  <cp:lastPrinted>2015-02-16T07:20:00Z</cp:lastPrinted>
  <dcterms:created xsi:type="dcterms:W3CDTF">2018-09-24T11:42:00Z</dcterms:created>
  <dcterms:modified xsi:type="dcterms:W3CDTF">2018-12-27T09:20:00Z</dcterms:modified>
</cp:coreProperties>
</file>